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3513" w14:textId="77777777" w:rsidR="00BF7C18" w:rsidRDefault="00BF7C18" w:rsidP="00BF7C18">
      <w:pPr>
        <w:jc w:val="center"/>
        <w:rPr>
          <w:rFonts w:cs="Calibri"/>
          <w:b/>
          <w:bCs/>
          <w:sz w:val="40"/>
          <w:szCs w:val="40"/>
        </w:rPr>
      </w:pPr>
      <w:r>
        <w:rPr>
          <w:rFonts w:cs="Calibri"/>
          <w:b/>
          <w:bCs/>
          <w:sz w:val="40"/>
          <w:szCs w:val="40"/>
        </w:rPr>
        <w:t>BIJLAGE 1</w:t>
      </w:r>
    </w:p>
    <w:p w14:paraId="456C52C8" w14:textId="7FC9A8A2" w:rsidR="00111903" w:rsidRDefault="00BF7C18" w:rsidP="004308DA">
      <w:pPr>
        <w:jc w:val="center"/>
        <w:rPr>
          <w:sz w:val="24"/>
        </w:rPr>
      </w:pPr>
      <w:r>
        <w:rPr>
          <w:rFonts w:cs="Calibri"/>
          <w:b/>
          <w:bCs/>
          <w:sz w:val="40"/>
          <w:szCs w:val="40"/>
        </w:rPr>
        <w:t>T</w:t>
      </w:r>
      <w:proofErr w:type="spellStart"/>
      <w:r>
        <w:rPr>
          <w:rFonts w:cs="Calibri"/>
          <w:b/>
          <w:bCs/>
          <w:sz w:val="40"/>
          <w:szCs w:val="40"/>
          <w:lang w:val="nl-NL"/>
        </w:rPr>
        <w:t>echnische</w:t>
      </w:r>
      <w:proofErr w:type="spellEnd"/>
      <w:r>
        <w:rPr>
          <w:rFonts w:cs="Calibri"/>
          <w:b/>
          <w:bCs/>
          <w:sz w:val="40"/>
          <w:szCs w:val="40"/>
          <w:lang w:val="nl-NL"/>
        </w:rPr>
        <w:t xml:space="preserve"> normen tot vaststelling van de score voor de criteria van de herstelbaarheidsindex</w:t>
      </w:r>
    </w:p>
    <w:p w14:paraId="027B9E73" w14:textId="397B0A63" w:rsidR="003A2FF1" w:rsidRDefault="003A2FF1" w:rsidP="008655F3">
      <w:pPr>
        <w:pStyle w:val="Kop1"/>
      </w:pPr>
      <w:r>
        <w:t>SUB BIJLAGE I – HUISHOUDELIJKE AFWASMACHINES</w:t>
      </w:r>
    </w:p>
    <w:p w14:paraId="2B24508A" w14:textId="77777777" w:rsidR="003A2FF1" w:rsidRPr="00EA619B" w:rsidRDefault="003A2FF1" w:rsidP="00DF76C1">
      <w:pPr>
        <w:jc w:val="center"/>
        <w:rPr>
          <w:sz w:val="24"/>
          <w:szCs w:val="24"/>
        </w:rPr>
      </w:pPr>
      <w:r>
        <w:rPr>
          <w:sz w:val="24"/>
        </w:rPr>
        <w:t>CRITERIUM NR. 1 – DOCUMENTATIE</w:t>
      </w:r>
    </w:p>
    <w:p w14:paraId="2B3278F4" w14:textId="77777777" w:rsidR="003A2FF1" w:rsidRDefault="003A2FF1"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11139" w:type="dxa"/>
        <w:tblInd w:w="-998" w:type="dxa"/>
        <w:tblLook w:val="04A0" w:firstRow="1" w:lastRow="0" w:firstColumn="1" w:lastColumn="0" w:noHBand="0" w:noVBand="1"/>
      </w:tblPr>
      <w:tblGrid>
        <w:gridCol w:w="4053"/>
        <w:gridCol w:w="900"/>
        <w:gridCol w:w="900"/>
        <w:gridCol w:w="779"/>
        <w:gridCol w:w="911"/>
        <w:gridCol w:w="911"/>
        <w:gridCol w:w="900"/>
        <w:gridCol w:w="900"/>
        <w:gridCol w:w="885"/>
      </w:tblGrid>
      <w:tr w:rsidR="003A2FF1" w:rsidRPr="00DF76C1" w14:paraId="5B4B4538" w14:textId="77777777" w:rsidTr="002D188B">
        <w:trPr>
          <w:trHeight w:val="288"/>
        </w:trPr>
        <w:tc>
          <w:tcPr>
            <w:tcW w:w="4053" w:type="dxa"/>
            <w:vMerge w:val="restart"/>
            <w:noWrap/>
            <w:hideMark/>
          </w:tcPr>
          <w:p w14:paraId="4A56F2AB" w14:textId="77777777" w:rsidR="003A2FF1" w:rsidRPr="00EF5680" w:rsidRDefault="003A2FF1" w:rsidP="00B606B1">
            <w:pPr>
              <w:rPr>
                <w:rFonts w:cstheme="minorHAnsi"/>
                <w:sz w:val="20"/>
                <w:szCs w:val="20"/>
              </w:rPr>
            </w:pPr>
          </w:p>
        </w:tc>
        <w:tc>
          <w:tcPr>
            <w:tcW w:w="3490" w:type="dxa"/>
            <w:gridSpan w:val="4"/>
            <w:noWrap/>
            <w:hideMark/>
          </w:tcPr>
          <w:p w14:paraId="04A875A6" w14:textId="77777777" w:rsidR="003A2FF1" w:rsidRPr="00B606B1" w:rsidRDefault="003A2FF1" w:rsidP="00B606B1">
            <w:pPr>
              <w:jc w:val="center"/>
              <w:rPr>
                <w:rFonts w:cstheme="minorHAnsi"/>
                <w:sz w:val="20"/>
                <w:szCs w:val="20"/>
              </w:rPr>
            </w:pPr>
            <w:r>
              <w:rPr>
                <w:sz w:val="20"/>
              </w:rPr>
              <w:t>Kolom B</w:t>
            </w:r>
            <w:r w:rsidRPr="00B606B1">
              <w:rPr>
                <w:sz w:val="20"/>
                <w:szCs w:val="20"/>
              </w:rPr>
              <w:br/>
            </w:r>
            <w:r>
              <w:rPr>
                <w:sz w:val="20"/>
              </w:rPr>
              <w:t>Reparateurs</w:t>
            </w:r>
          </w:p>
        </w:tc>
        <w:tc>
          <w:tcPr>
            <w:tcW w:w="3596" w:type="dxa"/>
            <w:gridSpan w:val="4"/>
            <w:noWrap/>
            <w:hideMark/>
          </w:tcPr>
          <w:p w14:paraId="4DB60785" w14:textId="77777777" w:rsidR="003A2FF1" w:rsidRPr="00B606B1" w:rsidRDefault="003A2FF1" w:rsidP="00B606B1">
            <w:pPr>
              <w:jc w:val="center"/>
              <w:rPr>
                <w:rFonts w:cstheme="minorHAnsi"/>
                <w:sz w:val="20"/>
                <w:szCs w:val="20"/>
              </w:rPr>
            </w:pPr>
            <w:r>
              <w:rPr>
                <w:sz w:val="20"/>
              </w:rPr>
              <w:t>Kolom C</w:t>
            </w:r>
            <w:r w:rsidRPr="00B606B1">
              <w:rPr>
                <w:sz w:val="20"/>
                <w:szCs w:val="20"/>
              </w:rPr>
              <w:br/>
            </w:r>
            <w:r>
              <w:rPr>
                <w:sz w:val="20"/>
              </w:rPr>
              <w:t>Consumenten</w:t>
            </w:r>
          </w:p>
        </w:tc>
      </w:tr>
      <w:tr w:rsidR="003A2FF1" w:rsidRPr="00DF76C1" w14:paraId="5F6EAF97" w14:textId="77777777" w:rsidTr="002D188B">
        <w:trPr>
          <w:trHeight w:val="288"/>
        </w:trPr>
        <w:tc>
          <w:tcPr>
            <w:tcW w:w="4053" w:type="dxa"/>
            <w:vMerge/>
            <w:noWrap/>
            <w:hideMark/>
          </w:tcPr>
          <w:p w14:paraId="71AB4F41" w14:textId="77777777" w:rsidR="003A2FF1" w:rsidRPr="00B606B1" w:rsidRDefault="003A2FF1" w:rsidP="00B606B1">
            <w:pPr>
              <w:rPr>
                <w:rFonts w:cstheme="minorHAnsi"/>
                <w:sz w:val="20"/>
                <w:szCs w:val="20"/>
              </w:rPr>
            </w:pPr>
          </w:p>
        </w:tc>
        <w:tc>
          <w:tcPr>
            <w:tcW w:w="3490" w:type="dxa"/>
            <w:gridSpan w:val="4"/>
            <w:noWrap/>
            <w:hideMark/>
          </w:tcPr>
          <w:p w14:paraId="540C6F9E" w14:textId="77777777" w:rsidR="003A2FF1" w:rsidRPr="00B606B1" w:rsidRDefault="003A2FF1" w:rsidP="00B606B1">
            <w:pPr>
              <w:jc w:val="center"/>
              <w:rPr>
                <w:rFonts w:cstheme="minorHAnsi"/>
                <w:sz w:val="20"/>
                <w:szCs w:val="20"/>
              </w:rPr>
            </w:pPr>
            <w:r>
              <w:rPr>
                <w:sz w:val="20"/>
              </w:rPr>
              <w:t>Aantal jaar beschikbaar</w:t>
            </w:r>
          </w:p>
        </w:tc>
        <w:tc>
          <w:tcPr>
            <w:tcW w:w="3596" w:type="dxa"/>
            <w:gridSpan w:val="4"/>
            <w:noWrap/>
            <w:hideMark/>
          </w:tcPr>
          <w:p w14:paraId="7C22D5BD" w14:textId="77777777" w:rsidR="003A2FF1" w:rsidRPr="00B606B1" w:rsidRDefault="003A2FF1" w:rsidP="00B606B1">
            <w:pPr>
              <w:jc w:val="center"/>
              <w:rPr>
                <w:rFonts w:cstheme="minorHAnsi"/>
                <w:sz w:val="20"/>
                <w:szCs w:val="20"/>
              </w:rPr>
            </w:pPr>
            <w:r>
              <w:rPr>
                <w:sz w:val="20"/>
              </w:rPr>
              <w:t>Aantal jaar beschikbaar</w:t>
            </w:r>
          </w:p>
        </w:tc>
      </w:tr>
      <w:tr w:rsidR="003A2FF1" w:rsidRPr="00DF76C1" w14:paraId="31B98758" w14:textId="77777777" w:rsidTr="002D188B">
        <w:trPr>
          <w:trHeight w:val="835"/>
        </w:trPr>
        <w:tc>
          <w:tcPr>
            <w:tcW w:w="4053" w:type="dxa"/>
            <w:vMerge/>
            <w:noWrap/>
            <w:hideMark/>
          </w:tcPr>
          <w:p w14:paraId="34531E7B" w14:textId="77777777" w:rsidR="003A2FF1" w:rsidRPr="00B606B1" w:rsidRDefault="003A2FF1" w:rsidP="00B606B1">
            <w:pPr>
              <w:rPr>
                <w:rFonts w:cstheme="minorHAnsi"/>
                <w:sz w:val="20"/>
                <w:szCs w:val="20"/>
              </w:rPr>
            </w:pPr>
          </w:p>
        </w:tc>
        <w:tc>
          <w:tcPr>
            <w:tcW w:w="900" w:type="dxa"/>
            <w:noWrap/>
            <w:hideMark/>
          </w:tcPr>
          <w:p w14:paraId="73C51A5D" w14:textId="77777777" w:rsidR="003A2FF1" w:rsidRPr="00B606B1" w:rsidRDefault="003A2FF1" w:rsidP="00B606B1">
            <w:pPr>
              <w:jc w:val="center"/>
              <w:rPr>
                <w:rFonts w:cstheme="minorHAnsi"/>
                <w:sz w:val="20"/>
                <w:szCs w:val="20"/>
              </w:rPr>
            </w:pPr>
            <w:r>
              <w:rPr>
                <w:sz w:val="20"/>
              </w:rPr>
              <w:t>0</w:t>
            </w:r>
          </w:p>
          <w:p w14:paraId="6B915F23" w14:textId="77777777" w:rsidR="003A2FF1" w:rsidRPr="00B606B1" w:rsidRDefault="003A2FF1" w:rsidP="00B606B1">
            <w:pPr>
              <w:jc w:val="center"/>
              <w:rPr>
                <w:rFonts w:cstheme="minorHAnsi"/>
                <w:sz w:val="20"/>
                <w:szCs w:val="20"/>
              </w:rPr>
            </w:pPr>
            <w:r>
              <w:rPr>
                <w:sz w:val="20"/>
              </w:rPr>
              <w:t>tot 9</w:t>
            </w:r>
          </w:p>
        </w:tc>
        <w:tc>
          <w:tcPr>
            <w:tcW w:w="900" w:type="dxa"/>
            <w:noWrap/>
            <w:hideMark/>
          </w:tcPr>
          <w:p w14:paraId="42FBBD92" w14:textId="77777777" w:rsidR="003A2FF1" w:rsidRPr="00B606B1" w:rsidRDefault="003A2FF1" w:rsidP="00B606B1">
            <w:pPr>
              <w:jc w:val="center"/>
              <w:rPr>
                <w:rFonts w:cstheme="minorHAnsi"/>
                <w:sz w:val="20"/>
                <w:szCs w:val="20"/>
              </w:rPr>
            </w:pPr>
            <w:r>
              <w:rPr>
                <w:sz w:val="20"/>
              </w:rPr>
              <w:t>10</w:t>
            </w:r>
            <w:r w:rsidRPr="00B606B1">
              <w:rPr>
                <w:sz w:val="20"/>
                <w:szCs w:val="20"/>
              </w:rPr>
              <w:br/>
            </w:r>
            <w:r>
              <w:rPr>
                <w:sz w:val="20"/>
              </w:rPr>
              <w:t>tot 11</w:t>
            </w:r>
          </w:p>
        </w:tc>
        <w:tc>
          <w:tcPr>
            <w:tcW w:w="779" w:type="dxa"/>
            <w:noWrap/>
            <w:hideMark/>
          </w:tcPr>
          <w:p w14:paraId="4EA46D9E" w14:textId="77777777" w:rsidR="003A2FF1" w:rsidRPr="00B606B1" w:rsidRDefault="003A2FF1" w:rsidP="00B606B1">
            <w:pPr>
              <w:jc w:val="center"/>
              <w:rPr>
                <w:rFonts w:cstheme="minorHAnsi"/>
                <w:sz w:val="20"/>
                <w:szCs w:val="20"/>
              </w:rPr>
            </w:pPr>
            <w:r>
              <w:rPr>
                <w:sz w:val="20"/>
              </w:rPr>
              <w:t>12</w:t>
            </w:r>
            <w:r w:rsidRPr="00B606B1">
              <w:rPr>
                <w:sz w:val="20"/>
                <w:szCs w:val="20"/>
              </w:rPr>
              <w:br/>
            </w:r>
            <w:r>
              <w:rPr>
                <w:sz w:val="20"/>
              </w:rPr>
              <w:t>tot 13</w:t>
            </w:r>
          </w:p>
        </w:tc>
        <w:tc>
          <w:tcPr>
            <w:tcW w:w="911" w:type="dxa"/>
            <w:noWrap/>
            <w:hideMark/>
          </w:tcPr>
          <w:p w14:paraId="150E2F9A" w14:textId="77777777" w:rsidR="003A2FF1" w:rsidRPr="00B606B1" w:rsidRDefault="003A2FF1" w:rsidP="00B606B1">
            <w:pPr>
              <w:jc w:val="center"/>
              <w:rPr>
                <w:rFonts w:cstheme="minorHAnsi"/>
                <w:sz w:val="20"/>
                <w:szCs w:val="20"/>
              </w:rPr>
            </w:pPr>
            <w:r>
              <w:rPr>
                <w:sz w:val="20"/>
              </w:rPr>
              <w:t>14</w:t>
            </w:r>
          </w:p>
          <w:p w14:paraId="5C44DB52" w14:textId="77777777" w:rsidR="003A2FF1" w:rsidRPr="00B606B1" w:rsidRDefault="003A2FF1" w:rsidP="00B606B1">
            <w:pPr>
              <w:jc w:val="center"/>
              <w:rPr>
                <w:rFonts w:cstheme="minorHAnsi"/>
                <w:sz w:val="20"/>
                <w:szCs w:val="20"/>
              </w:rPr>
            </w:pPr>
            <w:r>
              <w:rPr>
                <w:sz w:val="20"/>
              </w:rPr>
              <w:t>of meer</w:t>
            </w:r>
          </w:p>
        </w:tc>
        <w:tc>
          <w:tcPr>
            <w:tcW w:w="911" w:type="dxa"/>
            <w:noWrap/>
            <w:hideMark/>
          </w:tcPr>
          <w:p w14:paraId="589EB15A" w14:textId="77777777" w:rsidR="003A2FF1" w:rsidRPr="00B606B1" w:rsidRDefault="003A2FF1" w:rsidP="00B606B1">
            <w:pPr>
              <w:jc w:val="center"/>
              <w:rPr>
                <w:rFonts w:cstheme="minorHAnsi"/>
                <w:sz w:val="20"/>
                <w:szCs w:val="20"/>
              </w:rPr>
            </w:pPr>
            <w:r>
              <w:rPr>
                <w:sz w:val="20"/>
              </w:rPr>
              <w:t>0</w:t>
            </w:r>
          </w:p>
          <w:p w14:paraId="5B06BE5B" w14:textId="77777777" w:rsidR="003A2FF1" w:rsidRPr="00B606B1" w:rsidRDefault="003A2FF1" w:rsidP="00B606B1">
            <w:pPr>
              <w:jc w:val="center"/>
              <w:rPr>
                <w:rFonts w:cstheme="minorHAnsi"/>
                <w:sz w:val="20"/>
                <w:szCs w:val="20"/>
              </w:rPr>
            </w:pPr>
            <w:r>
              <w:rPr>
                <w:sz w:val="20"/>
              </w:rPr>
              <w:t>tot 9</w:t>
            </w:r>
          </w:p>
        </w:tc>
        <w:tc>
          <w:tcPr>
            <w:tcW w:w="900" w:type="dxa"/>
            <w:noWrap/>
            <w:hideMark/>
          </w:tcPr>
          <w:p w14:paraId="2CC1A225" w14:textId="77777777" w:rsidR="003A2FF1" w:rsidRPr="00B606B1" w:rsidRDefault="003A2FF1" w:rsidP="00B606B1">
            <w:pPr>
              <w:jc w:val="center"/>
              <w:rPr>
                <w:rFonts w:cstheme="minorHAnsi"/>
                <w:sz w:val="20"/>
                <w:szCs w:val="20"/>
              </w:rPr>
            </w:pPr>
            <w:r>
              <w:rPr>
                <w:sz w:val="20"/>
              </w:rPr>
              <w:t>10</w:t>
            </w:r>
            <w:r w:rsidRPr="00B606B1">
              <w:rPr>
                <w:sz w:val="20"/>
                <w:szCs w:val="20"/>
              </w:rPr>
              <w:br/>
            </w:r>
            <w:r>
              <w:rPr>
                <w:sz w:val="20"/>
              </w:rPr>
              <w:t>tot</w:t>
            </w:r>
            <w:r w:rsidRPr="00B606B1">
              <w:rPr>
                <w:sz w:val="20"/>
                <w:szCs w:val="20"/>
              </w:rPr>
              <w:br/>
            </w:r>
            <w:r>
              <w:rPr>
                <w:sz w:val="20"/>
              </w:rPr>
              <w:t>11</w:t>
            </w:r>
          </w:p>
        </w:tc>
        <w:tc>
          <w:tcPr>
            <w:tcW w:w="900" w:type="dxa"/>
            <w:noWrap/>
            <w:hideMark/>
          </w:tcPr>
          <w:p w14:paraId="1B762D4D" w14:textId="77777777" w:rsidR="003A2FF1" w:rsidRPr="00B606B1" w:rsidRDefault="003A2FF1" w:rsidP="00B606B1">
            <w:pPr>
              <w:jc w:val="center"/>
              <w:rPr>
                <w:rFonts w:cstheme="minorHAnsi"/>
                <w:sz w:val="20"/>
                <w:szCs w:val="20"/>
              </w:rPr>
            </w:pPr>
            <w:r>
              <w:rPr>
                <w:sz w:val="20"/>
              </w:rPr>
              <w:t>12</w:t>
            </w:r>
            <w:r w:rsidRPr="00B606B1">
              <w:rPr>
                <w:sz w:val="20"/>
                <w:szCs w:val="20"/>
              </w:rPr>
              <w:br/>
            </w:r>
            <w:r>
              <w:rPr>
                <w:sz w:val="20"/>
              </w:rPr>
              <w:t>tot 13</w:t>
            </w:r>
          </w:p>
        </w:tc>
        <w:tc>
          <w:tcPr>
            <w:tcW w:w="885" w:type="dxa"/>
            <w:noWrap/>
            <w:hideMark/>
          </w:tcPr>
          <w:p w14:paraId="1FB49DDE" w14:textId="77777777" w:rsidR="003A2FF1" w:rsidRPr="00B606B1" w:rsidRDefault="003A2FF1" w:rsidP="00B606B1">
            <w:pPr>
              <w:jc w:val="center"/>
              <w:rPr>
                <w:rFonts w:cstheme="minorHAnsi"/>
                <w:sz w:val="20"/>
                <w:szCs w:val="20"/>
              </w:rPr>
            </w:pPr>
            <w:r>
              <w:rPr>
                <w:sz w:val="20"/>
              </w:rPr>
              <w:t>14</w:t>
            </w:r>
          </w:p>
          <w:p w14:paraId="6F191EA5" w14:textId="77777777" w:rsidR="003A2FF1" w:rsidRPr="00B606B1" w:rsidRDefault="003A2FF1" w:rsidP="00B606B1">
            <w:pPr>
              <w:jc w:val="center"/>
              <w:rPr>
                <w:rFonts w:cstheme="minorHAnsi"/>
                <w:sz w:val="20"/>
                <w:szCs w:val="20"/>
              </w:rPr>
            </w:pPr>
            <w:r>
              <w:rPr>
                <w:sz w:val="20"/>
              </w:rPr>
              <w:t>of meer</w:t>
            </w:r>
          </w:p>
        </w:tc>
      </w:tr>
      <w:tr w:rsidR="003A2FF1" w:rsidRPr="00DF76C1" w14:paraId="657878C4" w14:textId="77777777" w:rsidTr="002D188B">
        <w:trPr>
          <w:trHeight w:val="288"/>
        </w:trPr>
        <w:tc>
          <w:tcPr>
            <w:tcW w:w="4053" w:type="dxa"/>
            <w:noWrap/>
            <w:hideMark/>
          </w:tcPr>
          <w:p w14:paraId="358A07EC" w14:textId="77777777" w:rsidR="003A2FF1" w:rsidRPr="00B606B1" w:rsidRDefault="003A2FF1" w:rsidP="00B606B1">
            <w:pPr>
              <w:rPr>
                <w:rFonts w:cstheme="minorHAnsi"/>
                <w:sz w:val="20"/>
                <w:szCs w:val="20"/>
              </w:rPr>
            </w:pPr>
            <w:r>
              <w:rPr>
                <w:sz w:val="20"/>
              </w:rPr>
              <w:t>Type documentatie</w:t>
            </w:r>
          </w:p>
        </w:tc>
        <w:tc>
          <w:tcPr>
            <w:tcW w:w="3490" w:type="dxa"/>
            <w:gridSpan w:val="4"/>
            <w:noWrap/>
            <w:hideMark/>
          </w:tcPr>
          <w:p w14:paraId="0B5EB11E" w14:textId="77777777" w:rsidR="003A2FF1" w:rsidRPr="00B606B1" w:rsidRDefault="003A2FF1" w:rsidP="00B606B1">
            <w:pPr>
              <w:jc w:val="center"/>
              <w:rPr>
                <w:rFonts w:cstheme="minorHAnsi"/>
                <w:sz w:val="20"/>
                <w:szCs w:val="20"/>
              </w:rPr>
            </w:pPr>
            <w:r>
              <w:rPr>
                <w:sz w:val="20"/>
              </w:rPr>
              <w:t>Aantal punten</w:t>
            </w:r>
          </w:p>
        </w:tc>
        <w:tc>
          <w:tcPr>
            <w:tcW w:w="3596" w:type="dxa"/>
            <w:gridSpan w:val="4"/>
            <w:noWrap/>
            <w:hideMark/>
          </w:tcPr>
          <w:p w14:paraId="4ABD9135" w14:textId="77777777" w:rsidR="003A2FF1" w:rsidRPr="00B606B1" w:rsidRDefault="003A2FF1" w:rsidP="00B606B1">
            <w:pPr>
              <w:jc w:val="center"/>
              <w:rPr>
                <w:rFonts w:cstheme="minorHAnsi"/>
                <w:sz w:val="20"/>
                <w:szCs w:val="20"/>
              </w:rPr>
            </w:pPr>
            <w:r>
              <w:rPr>
                <w:sz w:val="20"/>
              </w:rPr>
              <w:t>Aantal punten</w:t>
            </w:r>
          </w:p>
        </w:tc>
      </w:tr>
      <w:tr w:rsidR="003A2FF1" w:rsidRPr="00DF76C1" w14:paraId="32BA4D1B" w14:textId="77777777" w:rsidTr="002D188B">
        <w:trPr>
          <w:trHeight w:val="288"/>
        </w:trPr>
        <w:tc>
          <w:tcPr>
            <w:tcW w:w="4053" w:type="dxa"/>
            <w:noWrap/>
            <w:hideMark/>
          </w:tcPr>
          <w:p w14:paraId="59BDE13A" w14:textId="77777777" w:rsidR="003A2FF1" w:rsidRPr="00B606B1" w:rsidRDefault="003A2FF1" w:rsidP="00B606B1">
            <w:pPr>
              <w:rPr>
                <w:rFonts w:cstheme="minorHAnsi"/>
                <w:sz w:val="20"/>
                <w:szCs w:val="20"/>
              </w:rPr>
            </w:pPr>
            <w:r>
              <w:rPr>
                <w:sz w:val="20"/>
              </w:rPr>
              <w:t>Ondubbelzinnige identificatie van het product</w:t>
            </w:r>
          </w:p>
        </w:tc>
        <w:tc>
          <w:tcPr>
            <w:tcW w:w="900" w:type="dxa"/>
            <w:noWrap/>
            <w:hideMark/>
          </w:tcPr>
          <w:p w14:paraId="647648BB"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28D125E5"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7AA7949C"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09FD1D63"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4E5D040E"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6171638D"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56050997"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1A4DB8E1" w14:textId="77777777" w:rsidR="003A2FF1" w:rsidRPr="00B606B1" w:rsidRDefault="003A2FF1" w:rsidP="00B606B1">
            <w:pPr>
              <w:jc w:val="center"/>
              <w:rPr>
                <w:rFonts w:cstheme="minorHAnsi"/>
                <w:sz w:val="20"/>
                <w:szCs w:val="20"/>
              </w:rPr>
            </w:pPr>
            <w:r>
              <w:rPr>
                <w:sz w:val="20"/>
              </w:rPr>
              <w:t>14</w:t>
            </w:r>
          </w:p>
        </w:tc>
      </w:tr>
      <w:tr w:rsidR="003A2FF1" w:rsidRPr="00DF76C1" w14:paraId="68F7F634" w14:textId="77777777" w:rsidTr="002D188B">
        <w:trPr>
          <w:trHeight w:val="288"/>
        </w:trPr>
        <w:tc>
          <w:tcPr>
            <w:tcW w:w="4053" w:type="dxa"/>
            <w:noWrap/>
            <w:hideMark/>
          </w:tcPr>
          <w:p w14:paraId="302CD595" w14:textId="77777777" w:rsidR="003A2FF1" w:rsidRPr="00B606B1" w:rsidRDefault="003A2FF1" w:rsidP="00B606B1">
            <w:pPr>
              <w:rPr>
                <w:rFonts w:cstheme="minorHAnsi"/>
                <w:sz w:val="20"/>
                <w:szCs w:val="20"/>
              </w:rPr>
            </w:pPr>
            <w:r>
              <w:rPr>
                <w:sz w:val="20"/>
              </w:rPr>
              <w:t>Demontageschema of explosietekening</w:t>
            </w:r>
          </w:p>
        </w:tc>
        <w:tc>
          <w:tcPr>
            <w:tcW w:w="900" w:type="dxa"/>
            <w:noWrap/>
            <w:hideMark/>
          </w:tcPr>
          <w:p w14:paraId="430A87A0"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0601DE72"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10BF5C50"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18451293"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2CE65D02"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1C8AD3C5"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14EAEF55"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13EC3D4A" w14:textId="77777777" w:rsidR="003A2FF1" w:rsidRPr="00B606B1" w:rsidRDefault="003A2FF1" w:rsidP="00B606B1">
            <w:pPr>
              <w:jc w:val="center"/>
              <w:rPr>
                <w:rFonts w:cstheme="minorHAnsi"/>
                <w:sz w:val="20"/>
                <w:szCs w:val="20"/>
              </w:rPr>
            </w:pPr>
            <w:r>
              <w:rPr>
                <w:sz w:val="20"/>
              </w:rPr>
              <w:t>14</w:t>
            </w:r>
          </w:p>
        </w:tc>
      </w:tr>
      <w:tr w:rsidR="003A2FF1" w:rsidRPr="00DF76C1" w14:paraId="2301A874" w14:textId="77777777" w:rsidTr="002D188B">
        <w:trPr>
          <w:trHeight w:val="288"/>
        </w:trPr>
        <w:tc>
          <w:tcPr>
            <w:tcW w:w="4053" w:type="dxa"/>
            <w:noWrap/>
            <w:hideMark/>
          </w:tcPr>
          <w:p w14:paraId="0BAD1D2F" w14:textId="77777777" w:rsidR="003A2FF1" w:rsidRPr="00B606B1" w:rsidRDefault="003A2FF1" w:rsidP="00B606B1">
            <w:pPr>
              <w:rPr>
                <w:rFonts w:cstheme="minorHAnsi"/>
                <w:sz w:val="20"/>
                <w:szCs w:val="20"/>
              </w:rPr>
            </w:pPr>
            <w:r>
              <w:rPr>
                <w:sz w:val="20"/>
              </w:rPr>
              <w:t>Schema's van de bedrading en de verbindingen</w:t>
            </w:r>
          </w:p>
        </w:tc>
        <w:tc>
          <w:tcPr>
            <w:tcW w:w="900" w:type="dxa"/>
            <w:noWrap/>
            <w:hideMark/>
          </w:tcPr>
          <w:p w14:paraId="0B4543F5"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7B4CC419"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4B0BF8D4"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2555BFB3"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65A7F1F8"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76FA9CEB"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0762DDCF"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76E3FA2E" w14:textId="77777777" w:rsidR="003A2FF1" w:rsidRPr="00B606B1" w:rsidRDefault="003A2FF1" w:rsidP="00B606B1">
            <w:pPr>
              <w:jc w:val="center"/>
              <w:rPr>
                <w:rFonts w:cstheme="minorHAnsi"/>
                <w:sz w:val="20"/>
                <w:szCs w:val="20"/>
              </w:rPr>
            </w:pPr>
            <w:r>
              <w:rPr>
                <w:sz w:val="20"/>
              </w:rPr>
              <w:t>14</w:t>
            </w:r>
          </w:p>
        </w:tc>
      </w:tr>
      <w:tr w:rsidR="003A2FF1" w:rsidRPr="00DF76C1" w14:paraId="3763FC24" w14:textId="77777777" w:rsidTr="002D188B">
        <w:trPr>
          <w:trHeight w:val="288"/>
        </w:trPr>
        <w:tc>
          <w:tcPr>
            <w:tcW w:w="4053" w:type="dxa"/>
            <w:noWrap/>
            <w:hideMark/>
          </w:tcPr>
          <w:p w14:paraId="11A839CB" w14:textId="77777777" w:rsidR="003A2FF1" w:rsidRPr="00B606B1" w:rsidRDefault="003A2FF1" w:rsidP="00B606B1">
            <w:pPr>
              <w:rPr>
                <w:rFonts w:cstheme="minorHAnsi"/>
                <w:sz w:val="20"/>
                <w:szCs w:val="20"/>
              </w:rPr>
            </w:pPr>
            <w:r>
              <w:rPr>
                <w:sz w:val="20"/>
              </w:rPr>
              <w:t>Schema's van de printplaten</w:t>
            </w:r>
          </w:p>
        </w:tc>
        <w:tc>
          <w:tcPr>
            <w:tcW w:w="900" w:type="dxa"/>
            <w:noWrap/>
            <w:hideMark/>
          </w:tcPr>
          <w:p w14:paraId="7DBDD771"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76FEFAD1"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2EE90C01"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3D7E4161"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2F9EF6DD"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007140D9"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13D18007"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6729530D" w14:textId="77777777" w:rsidR="003A2FF1" w:rsidRPr="00B606B1" w:rsidRDefault="003A2FF1" w:rsidP="00B606B1">
            <w:pPr>
              <w:jc w:val="center"/>
              <w:rPr>
                <w:rFonts w:cstheme="minorHAnsi"/>
                <w:sz w:val="20"/>
                <w:szCs w:val="20"/>
              </w:rPr>
            </w:pPr>
            <w:r>
              <w:rPr>
                <w:sz w:val="20"/>
              </w:rPr>
              <w:t>14</w:t>
            </w:r>
          </w:p>
        </w:tc>
      </w:tr>
      <w:tr w:rsidR="003A2FF1" w:rsidRPr="00DF76C1" w14:paraId="22ABCC63" w14:textId="77777777" w:rsidTr="002D188B">
        <w:trPr>
          <w:trHeight w:val="288"/>
        </w:trPr>
        <w:tc>
          <w:tcPr>
            <w:tcW w:w="4053" w:type="dxa"/>
            <w:noWrap/>
            <w:hideMark/>
          </w:tcPr>
          <w:p w14:paraId="11CCCE24" w14:textId="77777777" w:rsidR="003A2FF1" w:rsidRPr="00B606B1" w:rsidRDefault="003A2FF1" w:rsidP="00B606B1">
            <w:pPr>
              <w:rPr>
                <w:rFonts w:cstheme="minorHAnsi"/>
                <w:sz w:val="20"/>
                <w:szCs w:val="20"/>
              </w:rPr>
            </w:pPr>
            <w:r>
              <w:rPr>
                <w:sz w:val="20"/>
              </w:rPr>
              <w:t>Lijst met het noodzakelijke reparatie- en testmateriaal</w:t>
            </w:r>
          </w:p>
        </w:tc>
        <w:tc>
          <w:tcPr>
            <w:tcW w:w="900" w:type="dxa"/>
            <w:noWrap/>
            <w:hideMark/>
          </w:tcPr>
          <w:p w14:paraId="790D057B"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039827B0"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7F3742E8"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060EB26D"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7CDFA1B0"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2A4ACF94"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130A3750"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09F8A3AD" w14:textId="77777777" w:rsidR="003A2FF1" w:rsidRPr="00B606B1" w:rsidRDefault="003A2FF1" w:rsidP="00B606B1">
            <w:pPr>
              <w:jc w:val="center"/>
              <w:rPr>
                <w:rFonts w:cstheme="minorHAnsi"/>
                <w:sz w:val="20"/>
                <w:szCs w:val="20"/>
              </w:rPr>
            </w:pPr>
            <w:r>
              <w:rPr>
                <w:sz w:val="20"/>
              </w:rPr>
              <w:t>14</w:t>
            </w:r>
          </w:p>
        </w:tc>
      </w:tr>
      <w:tr w:rsidR="003A2FF1" w:rsidRPr="00DF76C1" w14:paraId="620E75C3" w14:textId="77777777" w:rsidTr="002D188B">
        <w:trPr>
          <w:trHeight w:val="288"/>
        </w:trPr>
        <w:tc>
          <w:tcPr>
            <w:tcW w:w="4053" w:type="dxa"/>
            <w:noWrap/>
            <w:hideMark/>
          </w:tcPr>
          <w:p w14:paraId="33CCAFB5" w14:textId="77777777" w:rsidR="003A2FF1" w:rsidRPr="00B606B1" w:rsidRDefault="003A2FF1" w:rsidP="00B606B1">
            <w:pPr>
              <w:rPr>
                <w:rFonts w:cstheme="minorHAnsi"/>
                <w:sz w:val="20"/>
                <w:szCs w:val="20"/>
              </w:rPr>
            </w:pPr>
            <w:r>
              <w:rPr>
                <w:sz w:val="20"/>
              </w:rPr>
              <w:t>Technische handleiding met instructies voor de reparatie</w:t>
            </w:r>
          </w:p>
        </w:tc>
        <w:tc>
          <w:tcPr>
            <w:tcW w:w="900" w:type="dxa"/>
            <w:noWrap/>
            <w:hideMark/>
          </w:tcPr>
          <w:p w14:paraId="4E7D8001"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3FA48A9E"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2666AA97"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4BAB1881"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7DD7E8CC"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5F0AD571"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3DAB294A"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6A5BE288" w14:textId="77777777" w:rsidR="003A2FF1" w:rsidRPr="00B606B1" w:rsidRDefault="003A2FF1" w:rsidP="00B606B1">
            <w:pPr>
              <w:jc w:val="center"/>
              <w:rPr>
                <w:rFonts w:cstheme="minorHAnsi"/>
                <w:sz w:val="20"/>
                <w:szCs w:val="20"/>
              </w:rPr>
            </w:pPr>
            <w:r>
              <w:rPr>
                <w:sz w:val="20"/>
              </w:rPr>
              <w:t>14</w:t>
            </w:r>
          </w:p>
        </w:tc>
      </w:tr>
      <w:tr w:rsidR="003A2FF1" w:rsidRPr="00DF76C1" w14:paraId="4AE3F357" w14:textId="77777777" w:rsidTr="002D188B">
        <w:trPr>
          <w:trHeight w:val="288"/>
        </w:trPr>
        <w:tc>
          <w:tcPr>
            <w:tcW w:w="4053" w:type="dxa"/>
            <w:noWrap/>
            <w:hideMark/>
          </w:tcPr>
          <w:p w14:paraId="5FC8AB6E" w14:textId="77777777" w:rsidR="003A2FF1" w:rsidRPr="00B606B1" w:rsidRDefault="003A2FF1" w:rsidP="00B606B1">
            <w:pPr>
              <w:rPr>
                <w:rFonts w:cstheme="minorHAnsi"/>
                <w:sz w:val="20"/>
                <w:szCs w:val="20"/>
              </w:rPr>
            </w:pPr>
            <w:r>
              <w:rPr>
                <w:sz w:val="20"/>
              </w:rPr>
              <w:t>Foutcodes en diagnostische codes</w:t>
            </w:r>
          </w:p>
        </w:tc>
        <w:tc>
          <w:tcPr>
            <w:tcW w:w="900" w:type="dxa"/>
            <w:noWrap/>
            <w:hideMark/>
          </w:tcPr>
          <w:p w14:paraId="306582E3"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415B15D5"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5E615E46"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586A91B9"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0B654E70"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487EC533"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42601D4E"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7C5102C3" w14:textId="77777777" w:rsidR="003A2FF1" w:rsidRPr="00B606B1" w:rsidRDefault="003A2FF1" w:rsidP="00B606B1">
            <w:pPr>
              <w:jc w:val="center"/>
              <w:rPr>
                <w:rFonts w:cstheme="minorHAnsi"/>
                <w:sz w:val="20"/>
                <w:szCs w:val="20"/>
              </w:rPr>
            </w:pPr>
            <w:r>
              <w:rPr>
                <w:sz w:val="20"/>
              </w:rPr>
              <w:t>14</w:t>
            </w:r>
          </w:p>
        </w:tc>
      </w:tr>
      <w:tr w:rsidR="003A2FF1" w:rsidRPr="00DF76C1" w14:paraId="4E4D05BD" w14:textId="77777777" w:rsidTr="002D188B">
        <w:trPr>
          <w:trHeight w:val="288"/>
        </w:trPr>
        <w:tc>
          <w:tcPr>
            <w:tcW w:w="4053" w:type="dxa"/>
            <w:noWrap/>
            <w:hideMark/>
          </w:tcPr>
          <w:p w14:paraId="25FB3E3A" w14:textId="77777777" w:rsidR="003A2FF1" w:rsidRPr="00B606B1" w:rsidRDefault="003A2FF1" w:rsidP="00B606B1">
            <w:pPr>
              <w:rPr>
                <w:rFonts w:cstheme="minorHAnsi"/>
                <w:sz w:val="20"/>
                <w:szCs w:val="20"/>
              </w:rPr>
            </w:pPr>
            <w:r>
              <w:rPr>
                <w:sz w:val="20"/>
              </w:rPr>
              <w:t>Informatie over onderdelen en diagnose</w:t>
            </w:r>
          </w:p>
        </w:tc>
        <w:tc>
          <w:tcPr>
            <w:tcW w:w="900" w:type="dxa"/>
            <w:noWrap/>
            <w:hideMark/>
          </w:tcPr>
          <w:p w14:paraId="328F06F2"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340A3D85"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07E6D55C"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3D93ED2F"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6EFEF7D7"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4676F628"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5CCE2A88"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6C42809D" w14:textId="77777777" w:rsidR="003A2FF1" w:rsidRPr="00B606B1" w:rsidRDefault="003A2FF1" w:rsidP="00B606B1">
            <w:pPr>
              <w:jc w:val="center"/>
              <w:rPr>
                <w:rFonts w:cstheme="minorHAnsi"/>
                <w:sz w:val="20"/>
                <w:szCs w:val="20"/>
              </w:rPr>
            </w:pPr>
            <w:r>
              <w:rPr>
                <w:sz w:val="20"/>
              </w:rPr>
              <w:t>14</w:t>
            </w:r>
          </w:p>
        </w:tc>
      </w:tr>
      <w:tr w:rsidR="003A2FF1" w:rsidRPr="00DF76C1" w14:paraId="1790C5F3" w14:textId="77777777" w:rsidTr="002D188B">
        <w:trPr>
          <w:trHeight w:val="288"/>
        </w:trPr>
        <w:tc>
          <w:tcPr>
            <w:tcW w:w="4053" w:type="dxa"/>
            <w:noWrap/>
            <w:hideMark/>
          </w:tcPr>
          <w:p w14:paraId="7BE2037D" w14:textId="77777777" w:rsidR="003A2FF1" w:rsidRPr="00B606B1" w:rsidRDefault="003A2FF1" w:rsidP="00B606B1">
            <w:pPr>
              <w:rPr>
                <w:rFonts w:cstheme="minorHAnsi"/>
                <w:sz w:val="20"/>
                <w:szCs w:val="20"/>
              </w:rPr>
            </w:pPr>
            <w:r>
              <w:rPr>
                <w:sz w:val="20"/>
              </w:rPr>
              <w:t>Software-instructies (met inbegrip van reset)</w:t>
            </w:r>
          </w:p>
        </w:tc>
        <w:tc>
          <w:tcPr>
            <w:tcW w:w="900" w:type="dxa"/>
            <w:noWrap/>
            <w:hideMark/>
          </w:tcPr>
          <w:p w14:paraId="28ACDED4"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0AED2DC8"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4801FF10"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0FA2E581"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774B2D6C"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1A1A84D8"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066708A5"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39C361EE" w14:textId="77777777" w:rsidR="003A2FF1" w:rsidRPr="00B606B1" w:rsidRDefault="003A2FF1" w:rsidP="00B606B1">
            <w:pPr>
              <w:jc w:val="center"/>
              <w:rPr>
                <w:rFonts w:cstheme="minorHAnsi"/>
                <w:sz w:val="20"/>
                <w:szCs w:val="20"/>
              </w:rPr>
            </w:pPr>
            <w:r>
              <w:rPr>
                <w:sz w:val="20"/>
              </w:rPr>
              <w:t>14</w:t>
            </w:r>
          </w:p>
        </w:tc>
      </w:tr>
      <w:tr w:rsidR="003A2FF1" w:rsidRPr="00DF76C1" w14:paraId="40F28901" w14:textId="77777777" w:rsidTr="002D188B">
        <w:trPr>
          <w:trHeight w:val="288"/>
        </w:trPr>
        <w:tc>
          <w:tcPr>
            <w:tcW w:w="4053" w:type="dxa"/>
            <w:noWrap/>
            <w:hideMark/>
          </w:tcPr>
          <w:p w14:paraId="2806B0A1" w14:textId="77777777" w:rsidR="003A2FF1" w:rsidRPr="00B606B1" w:rsidRDefault="003A2FF1" w:rsidP="00B606B1">
            <w:pPr>
              <w:rPr>
                <w:rFonts w:cstheme="minorHAnsi"/>
                <w:sz w:val="20"/>
                <w:szCs w:val="20"/>
              </w:rPr>
            </w:pPr>
            <w:r>
              <w:rPr>
                <w:sz w:val="20"/>
              </w:rPr>
              <w:t>Toegang tot gemelde en in de apparatuur opgeslagen incidenten</w:t>
            </w:r>
          </w:p>
        </w:tc>
        <w:tc>
          <w:tcPr>
            <w:tcW w:w="900" w:type="dxa"/>
            <w:noWrap/>
            <w:hideMark/>
          </w:tcPr>
          <w:p w14:paraId="23B2D08E"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1DF796AE"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3E5C4270"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746DA97C"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2E0C0258"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1DC2AD08"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5074D52F"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2D235EA4" w14:textId="77777777" w:rsidR="003A2FF1" w:rsidRPr="00B606B1" w:rsidRDefault="003A2FF1" w:rsidP="00B606B1">
            <w:pPr>
              <w:jc w:val="center"/>
              <w:rPr>
                <w:rFonts w:cstheme="minorHAnsi"/>
                <w:sz w:val="20"/>
                <w:szCs w:val="20"/>
              </w:rPr>
            </w:pPr>
            <w:r>
              <w:rPr>
                <w:sz w:val="20"/>
              </w:rPr>
              <w:t>14</w:t>
            </w:r>
          </w:p>
        </w:tc>
      </w:tr>
      <w:tr w:rsidR="003A2FF1" w:rsidRPr="00DF76C1" w14:paraId="7DB6FEF1" w14:textId="77777777" w:rsidTr="002D188B">
        <w:trPr>
          <w:trHeight w:val="288"/>
        </w:trPr>
        <w:tc>
          <w:tcPr>
            <w:tcW w:w="4053" w:type="dxa"/>
            <w:noWrap/>
            <w:hideMark/>
          </w:tcPr>
          <w:p w14:paraId="337EB385" w14:textId="77777777" w:rsidR="003A2FF1" w:rsidRPr="00B606B1" w:rsidRDefault="003A2FF1" w:rsidP="00B606B1">
            <w:pPr>
              <w:rPr>
                <w:rFonts w:cstheme="minorHAnsi"/>
                <w:sz w:val="20"/>
                <w:szCs w:val="20"/>
              </w:rPr>
            </w:pPr>
            <w:r>
              <w:rPr>
                <w:sz w:val="20"/>
              </w:rPr>
              <w:t>Technische rapporten</w:t>
            </w:r>
          </w:p>
        </w:tc>
        <w:tc>
          <w:tcPr>
            <w:tcW w:w="900" w:type="dxa"/>
            <w:noWrap/>
            <w:hideMark/>
          </w:tcPr>
          <w:p w14:paraId="1EB9CC16"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58D72881" w14:textId="77777777" w:rsidR="003A2FF1" w:rsidRPr="00B606B1" w:rsidRDefault="003A2FF1" w:rsidP="00B606B1">
            <w:pPr>
              <w:jc w:val="center"/>
              <w:rPr>
                <w:rFonts w:cstheme="minorHAnsi"/>
                <w:sz w:val="20"/>
                <w:szCs w:val="20"/>
              </w:rPr>
            </w:pPr>
            <w:r>
              <w:rPr>
                <w:sz w:val="20"/>
              </w:rPr>
              <w:t>10</w:t>
            </w:r>
          </w:p>
        </w:tc>
        <w:tc>
          <w:tcPr>
            <w:tcW w:w="779" w:type="dxa"/>
            <w:noWrap/>
            <w:hideMark/>
          </w:tcPr>
          <w:p w14:paraId="5139C5C3" w14:textId="77777777" w:rsidR="003A2FF1" w:rsidRPr="00B606B1" w:rsidRDefault="003A2FF1" w:rsidP="00B606B1">
            <w:pPr>
              <w:jc w:val="center"/>
              <w:rPr>
                <w:rFonts w:cstheme="minorHAnsi"/>
                <w:sz w:val="20"/>
                <w:szCs w:val="20"/>
              </w:rPr>
            </w:pPr>
            <w:r>
              <w:rPr>
                <w:sz w:val="20"/>
              </w:rPr>
              <w:t>12</w:t>
            </w:r>
          </w:p>
        </w:tc>
        <w:tc>
          <w:tcPr>
            <w:tcW w:w="911" w:type="dxa"/>
            <w:noWrap/>
            <w:hideMark/>
          </w:tcPr>
          <w:p w14:paraId="3064AF12" w14:textId="77777777" w:rsidR="003A2FF1" w:rsidRPr="00B606B1" w:rsidRDefault="003A2FF1" w:rsidP="00B606B1">
            <w:pPr>
              <w:jc w:val="center"/>
              <w:rPr>
                <w:rFonts w:cstheme="minorHAnsi"/>
                <w:sz w:val="20"/>
                <w:szCs w:val="20"/>
              </w:rPr>
            </w:pPr>
            <w:r>
              <w:rPr>
                <w:sz w:val="20"/>
              </w:rPr>
              <w:t>14</w:t>
            </w:r>
          </w:p>
        </w:tc>
        <w:tc>
          <w:tcPr>
            <w:tcW w:w="911" w:type="dxa"/>
            <w:noWrap/>
            <w:hideMark/>
          </w:tcPr>
          <w:p w14:paraId="219D083A"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205165E0"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6DBDFCD1"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2C98D1D7" w14:textId="77777777" w:rsidR="003A2FF1" w:rsidRPr="00B606B1" w:rsidRDefault="003A2FF1" w:rsidP="00B606B1">
            <w:pPr>
              <w:jc w:val="center"/>
              <w:rPr>
                <w:rFonts w:cstheme="minorHAnsi"/>
                <w:sz w:val="20"/>
                <w:szCs w:val="20"/>
              </w:rPr>
            </w:pPr>
            <w:r>
              <w:rPr>
                <w:sz w:val="20"/>
              </w:rPr>
              <w:t>14</w:t>
            </w:r>
          </w:p>
        </w:tc>
      </w:tr>
      <w:tr w:rsidR="003A2FF1" w:rsidRPr="00DF76C1" w14:paraId="7E1E8CD1" w14:textId="77777777" w:rsidTr="002D188B">
        <w:trPr>
          <w:trHeight w:val="288"/>
        </w:trPr>
        <w:tc>
          <w:tcPr>
            <w:tcW w:w="7543" w:type="dxa"/>
            <w:gridSpan w:val="5"/>
            <w:noWrap/>
            <w:hideMark/>
          </w:tcPr>
          <w:p w14:paraId="705F5B95" w14:textId="77777777" w:rsidR="003A2FF1" w:rsidRPr="00B606B1" w:rsidRDefault="003A2FF1" w:rsidP="00B606B1">
            <w:pPr>
              <w:rPr>
                <w:rFonts w:cstheme="minorHAnsi"/>
                <w:sz w:val="20"/>
                <w:szCs w:val="20"/>
              </w:rPr>
            </w:pPr>
            <w:r>
              <w:rPr>
                <w:sz w:val="20"/>
              </w:rPr>
              <w:t>Specifiek kader voor zelfreparatie (aanbevolen handelingen, veiligheids- en reparatie-instructies, mogelijke gevolgen voor de garantie)</w:t>
            </w:r>
          </w:p>
        </w:tc>
        <w:tc>
          <w:tcPr>
            <w:tcW w:w="911" w:type="dxa"/>
            <w:noWrap/>
            <w:hideMark/>
          </w:tcPr>
          <w:p w14:paraId="15496309"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3B690625"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471D83EC"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525ABD57" w14:textId="77777777" w:rsidR="003A2FF1" w:rsidRPr="00B606B1" w:rsidRDefault="003A2FF1" w:rsidP="00B606B1">
            <w:pPr>
              <w:jc w:val="center"/>
              <w:rPr>
                <w:rFonts w:cstheme="minorHAnsi"/>
                <w:sz w:val="20"/>
                <w:szCs w:val="20"/>
              </w:rPr>
            </w:pPr>
            <w:r>
              <w:rPr>
                <w:sz w:val="20"/>
              </w:rPr>
              <w:t>14</w:t>
            </w:r>
          </w:p>
        </w:tc>
      </w:tr>
      <w:tr w:rsidR="003A2FF1" w:rsidRPr="00DF76C1" w14:paraId="0F7A47BA" w14:textId="77777777" w:rsidTr="002D188B">
        <w:trPr>
          <w:trHeight w:val="288"/>
        </w:trPr>
        <w:tc>
          <w:tcPr>
            <w:tcW w:w="7543" w:type="dxa"/>
            <w:gridSpan w:val="5"/>
            <w:noWrap/>
            <w:hideMark/>
          </w:tcPr>
          <w:p w14:paraId="750D2270" w14:textId="77777777" w:rsidR="003A2FF1" w:rsidRPr="00B606B1" w:rsidRDefault="003A2FF1" w:rsidP="00B606B1">
            <w:pPr>
              <w:rPr>
                <w:rFonts w:cstheme="minorHAnsi"/>
                <w:sz w:val="20"/>
                <w:szCs w:val="20"/>
              </w:rPr>
            </w:pPr>
            <w:r>
              <w:rPr>
                <w:sz w:val="20"/>
              </w:rPr>
              <w:t>Informatie over toegang tot professionele reparateurs</w:t>
            </w:r>
          </w:p>
        </w:tc>
        <w:tc>
          <w:tcPr>
            <w:tcW w:w="911" w:type="dxa"/>
            <w:noWrap/>
            <w:hideMark/>
          </w:tcPr>
          <w:p w14:paraId="13EF0DEA"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54F57AC9"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6874545F"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51D5BB2B" w14:textId="77777777" w:rsidR="003A2FF1" w:rsidRPr="00B606B1" w:rsidRDefault="003A2FF1" w:rsidP="00B606B1">
            <w:pPr>
              <w:jc w:val="center"/>
              <w:rPr>
                <w:rFonts w:cstheme="minorHAnsi"/>
                <w:sz w:val="20"/>
                <w:szCs w:val="20"/>
              </w:rPr>
            </w:pPr>
            <w:r>
              <w:rPr>
                <w:sz w:val="20"/>
              </w:rPr>
              <w:t>14</w:t>
            </w:r>
          </w:p>
        </w:tc>
      </w:tr>
      <w:tr w:rsidR="003A2FF1" w:rsidRPr="00DF76C1" w14:paraId="7EE9791B" w14:textId="77777777" w:rsidTr="002D188B">
        <w:trPr>
          <w:trHeight w:val="288"/>
        </w:trPr>
        <w:tc>
          <w:tcPr>
            <w:tcW w:w="7543" w:type="dxa"/>
            <w:gridSpan w:val="5"/>
            <w:noWrap/>
            <w:hideMark/>
          </w:tcPr>
          <w:p w14:paraId="611E5BA6" w14:textId="77777777" w:rsidR="003A2FF1" w:rsidRPr="00B606B1" w:rsidRDefault="003A2FF1" w:rsidP="00B606B1">
            <w:pPr>
              <w:rPr>
                <w:rFonts w:cstheme="minorHAnsi"/>
                <w:sz w:val="20"/>
                <w:szCs w:val="20"/>
              </w:rPr>
            </w:pPr>
            <w:r>
              <w:rPr>
                <w:sz w:val="20"/>
              </w:rPr>
              <w:t>Opsporing van storingen en vereiste acties (aanpak voor het grote publiek)</w:t>
            </w:r>
          </w:p>
        </w:tc>
        <w:tc>
          <w:tcPr>
            <w:tcW w:w="911" w:type="dxa"/>
            <w:noWrap/>
            <w:hideMark/>
          </w:tcPr>
          <w:p w14:paraId="64AEC82B"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204203CC"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1F986B59"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355AFEB0" w14:textId="77777777" w:rsidR="003A2FF1" w:rsidRPr="00B606B1" w:rsidRDefault="003A2FF1" w:rsidP="00B606B1">
            <w:pPr>
              <w:jc w:val="center"/>
              <w:rPr>
                <w:rFonts w:cstheme="minorHAnsi"/>
                <w:sz w:val="20"/>
                <w:szCs w:val="20"/>
              </w:rPr>
            </w:pPr>
            <w:r>
              <w:rPr>
                <w:sz w:val="20"/>
              </w:rPr>
              <w:t>14</w:t>
            </w:r>
          </w:p>
        </w:tc>
      </w:tr>
      <w:tr w:rsidR="003A2FF1" w:rsidRPr="00DF76C1" w14:paraId="7B3F3C4C" w14:textId="77777777" w:rsidTr="002D188B">
        <w:trPr>
          <w:trHeight w:val="288"/>
        </w:trPr>
        <w:tc>
          <w:tcPr>
            <w:tcW w:w="7543" w:type="dxa"/>
            <w:gridSpan w:val="5"/>
            <w:noWrap/>
            <w:hideMark/>
          </w:tcPr>
          <w:p w14:paraId="5DD7F279" w14:textId="77777777" w:rsidR="003A2FF1" w:rsidRPr="00B606B1" w:rsidRDefault="003A2FF1" w:rsidP="00B606B1">
            <w:pPr>
              <w:rPr>
                <w:rFonts w:cstheme="minorHAnsi"/>
                <w:sz w:val="20"/>
                <w:szCs w:val="20"/>
              </w:rPr>
            </w:pPr>
            <w:r>
              <w:rPr>
                <w:sz w:val="20"/>
              </w:rPr>
              <w:t>Gebruiks- en onderhoudsadvies</w:t>
            </w:r>
          </w:p>
        </w:tc>
        <w:tc>
          <w:tcPr>
            <w:tcW w:w="911" w:type="dxa"/>
            <w:noWrap/>
            <w:hideMark/>
          </w:tcPr>
          <w:p w14:paraId="407DFAED" w14:textId="77777777" w:rsidR="003A2FF1" w:rsidRPr="00B606B1" w:rsidRDefault="003A2FF1" w:rsidP="00B606B1">
            <w:pPr>
              <w:jc w:val="center"/>
              <w:rPr>
                <w:rFonts w:cstheme="minorHAnsi"/>
                <w:sz w:val="20"/>
                <w:szCs w:val="20"/>
              </w:rPr>
            </w:pPr>
            <w:r>
              <w:rPr>
                <w:sz w:val="20"/>
              </w:rPr>
              <w:t>0</w:t>
            </w:r>
          </w:p>
        </w:tc>
        <w:tc>
          <w:tcPr>
            <w:tcW w:w="900" w:type="dxa"/>
            <w:noWrap/>
            <w:hideMark/>
          </w:tcPr>
          <w:p w14:paraId="3C103050" w14:textId="77777777" w:rsidR="003A2FF1" w:rsidRPr="00B606B1" w:rsidRDefault="003A2FF1" w:rsidP="00B606B1">
            <w:pPr>
              <w:jc w:val="center"/>
              <w:rPr>
                <w:rFonts w:cstheme="minorHAnsi"/>
                <w:sz w:val="20"/>
                <w:szCs w:val="20"/>
              </w:rPr>
            </w:pPr>
            <w:r>
              <w:rPr>
                <w:sz w:val="20"/>
              </w:rPr>
              <w:t>10</w:t>
            </w:r>
          </w:p>
        </w:tc>
        <w:tc>
          <w:tcPr>
            <w:tcW w:w="900" w:type="dxa"/>
            <w:noWrap/>
            <w:hideMark/>
          </w:tcPr>
          <w:p w14:paraId="541A3B36" w14:textId="77777777" w:rsidR="003A2FF1" w:rsidRPr="00B606B1" w:rsidRDefault="003A2FF1" w:rsidP="00B606B1">
            <w:pPr>
              <w:jc w:val="center"/>
              <w:rPr>
                <w:rFonts w:cstheme="minorHAnsi"/>
                <w:sz w:val="20"/>
                <w:szCs w:val="20"/>
              </w:rPr>
            </w:pPr>
            <w:r>
              <w:rPr>
                <w:sz w:val="20"/>
              </w:rPr>
              <w:t>12</w:t>
            </w:r>
          </w:p>
        </w:tc>
        <w:tc>
          <w:tcPr>
            <w:tcW w:w="885" w:type="dxa"/>
            <w:noWrap/>
            <w:hideMark/>
          </w:tcPr>
          <w:p w14:paraId="0D5E71C5" w14:textId="77777777" w:rsidR="003A2FF1" w:rsidRPr="00B606B1" w:rsidRDefault="003A2FF1" w:rsidP="00B606B1">
            <w:pPr>
              <w:jc w:val="center"/>
              <w:rPr>
                <w:rFonts w:cstheme="minorHAnsi"/>
                <w:sz w:val="20"/>
                <w:szCs w:val="20"/>
              </w:rPr>
            </w:pPr>
            <w:r>
              <w:rPr>
                <w:sz w:val="20"/>
              </w:rPr>
              <w:t>14</w:t>
            </w:r>
          </w:p>
        </w:tc>
      </w:tr>
    </w:tbl>
    <w:p w14:paraId="43F9367B" w14:textId="77777777" w:rsidR="003A2FF1" w:rsidRDefault="003A2FF1" w:rsidP="00DF76C1">
      <w:pPr>
        <w:jc w:val="center"/>
        <w:rPr>
          <w:sz w:val="21"/>
          <w:szCs w:val="21"/>
        </w:rPr>
      </w:pPr>
      <w:r>
        <w:rPr>
          <w:sz w:val="21"/>
        </w:rPr>
        <w:t xml:space="preserve">Het </w:t>
      </w:r>
      <w:r w:rsidRPr="00566891">
        <w:rPr>
          <w:sz w:val="20"/>
          <w:szCs w:val="20"/>
        </w:rPr>
        <w:t>maximale</w:t>
      </w:r>
      <w:r>
        <w:rPr>
          <w:sz w:val="21"/>
        </w:rPr>
        <w:t xml:space="preserve"> aantal punten is 364. Score voor dit </w:t>
      </w:r>
      <w:proofErr w:type="spellStart"/>
      <w:r>
        <w:rPr>
          <w:sz w:val="21"/>
        </w:rPr>
        <w:t>subcriterium</w:t>
      </w:r>
      <w:proofErr w:type="spellEnd"/>
      <w:r>
        <w:rPr>
          <w:sz w:val="21"/>
        </w:rPr>
        <w:t xml:space="preserve"> = (aantal behaalde punten/364) × 10. </w:t>
      </w:r>
    </w:p>
    <w:p w14:paraId="4AABE4B9" w14:textId="77777777" w:rsidR="003A2FF1" w:rsidRPr="00EA619B" w:rsidRDefault="003A2FF1" w:rsidP="00DF76C1">
      <w:pPr>
        <w:jc w:val="center"/>
        <w:rPr>
          <w:sz w:val="24"/>
          <w:szCs w:val="24"/>
        </w:rPr>
      </w:pPr>
      <w:r>
        <w:rPr>
          <w:sz w:val="24"/>
        </w:rPr>
        <w:t xml:space="preserve">CRITERIUM NR. 2. – DEMONTEERBAARHEID EN TOEGANG, GEREEDSCHAPPEN, BEVESTIGINGEN </w:t>
      </w:r>
    </w:p>
    <w:p w14:paraId="3F727775" w14:textId="77777777" w:rsidR="003A2FF1" w:rsidRDefault="003A2FF1"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0847AA" w14:paraId="45173B3E" w14:textId="77777777" w:rsidTr="002D188B">
        <w:trPr>
          <w:trHeight w:val="288"/>
        </w:trPr>
        <w:tc>
          <w:tcPr>
            <w:tcW w:w="4593" w:type="dxa"/>
            <w:vMerge w:val="restart"/>
            <w:noWrap/>
            <w:hideMark/>
          </w:tcPr>
          <w:p w14:paraId="255D8CB6" w14:textId="77777777" w:rsidR="003A2FF1" w:rsidRPr="00EF5680" w:rsidRDefault="003A2FF1" w:rsidP="00082B24">
            <w:pPr>
              <w:jc w:val="center"/>
              <w:rPr>
                <w:sz w:val="20"/>
                <w:szCs w:val="20"/>
              </w:rPr>
            </w:pPr>
          </w:p>
        </w:tc>
        <w:tc>
          <w:tcPr>
            <w:tcW w:w="6606" w:type="dxa"/>
            <w:gridSpan w:val="4"/>
            <w:noWrap/>
            <w:hideMark/>
          </w:tcPr>
          <w:p w14:paraId="10EBE75B" w14:textId="77777777" w:rsidR="003A2FF1" w:rsidRPr="00082B24" w:rsidRDefault="003A2FF1" w:rsidP="00082B24">
            <w:pPr>
              <w:jc w:val="center"/>
              <w:rPr>
                <w:sz w:val="20"/>
                <w:szCs w:val="20"/>
              </w:rPr>
            </w:pPr>
            <w:r>
              <w:rPr>
                <w:sz w:val="20"/>
              </w:rPr>
              <w:t>Aantal stappen voor individuele toegang tot het onderdeel</w:t>
            </w:r>
          </w:p>
        </w:tc>
      </w:tr>
      <w:tr w:rsidR="003A2FF1" w:rsidRPr="00082B24" w14:paraId="25B5B1A7" w14:textId="77777777" w:rsidTr="002D188B">
        <w:trPr>
          <w:trHeight w:val="288"/>
        </w:trPr>
        <w:tc>
          <w:tcPr>
            <w:tcW w:w="4593" w:type="dxa"/>
            <w:vMerge/>
            <w:noWrap/>
            <w:hideMark/>
          </w:tcPr>
          <w:p w14:paraId="2748814E" w14:textId="77777777" w:rsidR="003A2FF1" w:rsidRPr="00082B24" w:rsidRDefault="003A2FF1" w:rsidP="00082B24">
            <w:pPr>
              <w:jc w:val="center"/>
              <w:rPr>
                <w:sz w:val="20"/>
                <w:szCs w:val="20"/>
              </w:rPr>
            </w:pPr>
          </w:p>
        </w:tc>
        <w:tc>
          <w:tcPr>
            <w:tcW w:w="1800" w:type="dxa"/>
            <w:noWrap/>
            <w:hideMark/>
          </w:tcPr>
          <w:p w14:paraId="239567A0" w14:textId="77777777" w:rsidR="003A2FF1" w:rsidRPr="00082B24" w:rsidRDefault="003A2FF1" w:rsidP="00082B24">
            <w:pPr>
              <w:jc w:val="center"/>
              <w:rPr>
                <w:sz w:val="20"/>
                <w:szCs w:val="20"/>
              </w:rPr>
            </w:pPr>
            <w:r>
              <w:rPr>
                <w:sz w:val="20"/>
              </w:rPr>
              <w:t>ND/NT (1) of</w:t>
            </w:r>
            <w:r w:rsidRPr="00082B24">
              <w:rPr>
                <w:sz w:val="20"/>
                <w:szCs w:val="20"/>
              </w:rPr>
              <w:br/>
            </w:r>
            <w:r>
              <w:rPr>
                <w:sz w:val="20"/>
              </w:rPr>
              <w:t>19 en meer</w:t>
            </w:r>
          </w:p>
        </w:tc>
        <w:tc>
          <w:tcPr>
            <w:tcW w:w="1620" w:type="dxa"/>
            <w:noWrap/>
            <w:hideMark/>
          </w:tcPr>
          <w:p w14:paraId="35B53A3F" w14:textId="77777777" w:rsidR="003A2FF1" w:rsidRPr="00082B24" w:rsidRDefault="003A2FF1" w:rsidP="00082B24">
            <w:pPr>
              <w:jc w:val="center"/>
              <w:rPr>
                <w:sz w:val="20"/>
                <w:szCs w:val="20"/>
              </w:rPr>
            </w:pPr>
            <w:r>
              <w:rPr>
                <w:sz w:val="20"/>
              </w:rPr>
              <w:t>13 tot 18</w:t>
            </w:r>
          </w:p>
        </w:tc>
        <w:tc>
          <w:tcPr>
            <w:tcW w:w="1620" w:type="dxa"/>
            <w:noWrap/>
            <w:hideMark/>
          </w:tcPr>
          <w:p w14:paraId="0488438E" w14:textId="77777777" w:rsidR="003A2FF1" w:rsidRPr="00082B24" w:rsidRDefault="003A2FF1" w:rsidP="00082B24">
            <w:pPr>
              <w:jc w:val="center"/>
              <w:rPr>
                <w:sz w:val="20"/>
                <w:szCs w:val="20"/>
              </w:rPr>
            </w:pPr>
            <w:r>
              <w:rPr>
                <w:sz w:val="20"/>
              </w:rPr>
              <w:t>7 tot 12</w:t>
            </w:r>
          </w:p>
        </w:tc>
        <w:tc>
          <w:tcPr>
            <w:tcW w:w="1566" w:type="dxa"/>
            <w:noWrap/>
            <w:hideMark/>
          </w:tcPr>
          <w:p w14:paraId="7A9448B1" w14:textId="77777777" w:rsidR="003A2FF1" w:rsidRPr="00082B24" w:rsidRDefault="003A2FF1" w:rsidP="00082B24">
            <w:pPr>
              <w:jc w:val="center"/>
              <w:rPr>
                <w:sz w:val="20"/>
                <w:szCs w:val="20"/>
              </w:rPr>
            </w:pPr>
            <w:r>
              <w:rPr>
                <w:sz w:val="20"/>
              </w:rPr>
              <w:t>1 tot 6</w:t>
            </w:r>
          </w:p>
        </w:tc>
      </w:tr>
      <w:tr w:rsidR="003A2FF1" w:rsidRPr="00082B24" w14:paraId="5C2CFE86" w14:textId="77777777" w:rsidTr="002D188B">
        <w:trPr>
          <w:trHeight w:val="288"/>
        </w:trPr>
        <w:tc>
          <w:tcPr>
            <w:tcW w:w="4593" w:type="dxa"/>
            <w:noWrap/>
            <w:hideMark/>
          </w:tcPr>
          <w:p w14:paraId="466D172E" w14:textId="77777777" w:rsidR="003A2FF1" w:rsidRPr="00082B24" w:rsidRDefault="003A2FF1" w:rsidP="00082B24">
            <w:pPr>
              <w:rPr>
                <w:sz w:val="20"/>
                <w:szCs w:val="20"/>
              </w:rPr>
            </w:pPr>
            <w:r>
              <w:rPr>
                <w:sz w:val="20"/>
              </w:rPr>
              <w:lastRenderedPageBreak/>
              <w:t>Onderdelen van lijst 2</w:t>
            </w:r>
          </w:p>
        </w:tc>
        <w:tc>
          <w:tcPr>
            <w:tcW w:w="6606" w:type="dxa"/>
            <w:gridSpan w:val="4"/>
            <w:noWrap/>
            <w:hideMark/>
          </w:tcPr>
          <w:p w14:paraId="621F0C70" w14:textId="77777777" w:rsidR="003A2FF1" w:rsidRPr="00082B24" w:rsidRDefault="003A2FF1" w:rsidP="00082B24">
            <w:pPr>
              <w:jc w:val="center"/>
              <w:rPr>
                <w:sz w:val="20"/>
                <w:szCs w:val="20"/>
              </w:rPr>
            </w:pPr>
            <w:r>
              <w:rPr>
                <w:sz w:val="20"/>
              </w:rPr>
              <w:t>Aantal punten</w:t>
            </w:r>
          </w:p>
        </w:tc>
      </w:tr>
      <w:tr w:rsidR="003A2FF1" w:rsidRPr="00082B24" w14:paraId="0B28936F" w14:textId="77777777" w:rsidTr="002D188B">
        <w:trPr>
          <w:trHeight w:val="288"/>
        </w:trPr>
        <w:tc>
          <w:tcPr>
            <w:tcW w:w="4593" w:type="dxa"/>
            <w:noWrap/>
            <w:hideMark/>
          </w:tcPr>
          <w:p w14:paraId="452D52B7" w14:textId="77777777" w:rsidR="003A2FF1" w:rsidRPr="00082B24" w:rsidRDefault="003A2FF1" w:rsidP="00866BB7">
            <w:pPr>
              <w:rPr>
                <w:sz w:val="20"/>
                <w:szCs w:val="20"/>
              </w:rPr>
            </w:pPr>
            <w:r>
              <w:t>Afvoerpomp</w:t>
            </w:r>
          </w:p>
        </w:tc>
        <w:tc>
          <w:tcPr>
            <w:tcW w:w="1800" w:type="dxa"/>
            <w:noWrap/>
            <w:hideMark/>
          </w:tcPr>
          <w:p w14:paraId="76CB0FDE" w14:textId="77777777" w:rsidR="003A2FF1" w:rsidRPr="00082B24" w:rsidRDefault="003A2FF1" w:rsidP="00866BB7">
            <w:pPr>
              <w:jc w:val="center"/>
              <w:rPr>
                <w:sz w:val="20"/>
                <w:szCs w:val="20"/>
              </w:rPr>
            </w:pPr>
            <w:r>
              <w:rPr>
                <w:sz w:val="20"/>
              </w:rPr>
              <w:t>0</w:t>
            </w:r>
          </w:p>
        </w:tc>
        <w:tc>
          <w:tcPr>
            <w:tcW w:w="1620" w:type="dxa"/>
            <w:noWrap/>
            <w:hideMark/>
          </w:tcPr>
          <w:p w14:paraId="672CAC3C" w14:textId="77777777" w:rsidR="003A2FF1" w:rsidRPr="00082B24" w:rsidRDefault="003A2FF1" w:rsidP="00866BB7">
            <w:pPr>
              <w:jc w:val="center"/>
              <w:rPr>
                <w:sz w:val="20"/>
                <w:szCs w:val="20"/>
              </w:rPr>
            </w:pPr>
            <w:r>
              <w:rPr>
                <w:sz w:val="20"/>
              </w:rPr>
              <w:t>1</w:t>
            </w:r>
          </w:p>
        </w:tc>
        <w:tc>
          <w:tcPr>
            <w:tcW w:w="1620" w:type="dxa"/>
            <w:noWrap/>
            <w:hideMark/>
          </w:tcPr>
          <w:p w14:paraId="37D86BEA" w14:textId="77777777" w:rsidR="003A2FF1" w:rsidRPr="00082B24" w:rsidRDefault="003A2FF1" w:rsidP="00866BB7">
            <w:pPr>
              <w:jc w:val="center"/>
              <w:rPr>
                <w:sz w:val="20"/>
                <w:szCs w:val="20"/>
              </w:rPr>
            </w:pPr>
            <w:r>
              <w:rPr>
                <w:sz w:val="20"/>
              </w:rPr>
              <w:t>2</w:t>
            </w:r>
          </w:p>
        </w:tc>
        <w:tc>
          <w:tcPr>
            <w:tcW w:w="1566" w:type="dxa"/>
            <w:noWrap/>
            <w:hideMark/>
          </w:tcPr>
          <w:p w14:paraId="04B0BBFD" w14:textId="77777777" w:rsidR="003A2FF1" w:rsidRPr="00082B24" w:rsidRDefault="003A2FF1" w:rsidP="00866BB7">
            <w:pPr>
              <w:jc w:val="center"/>
              <w:rPr>
                <w:sz w:val="20"/>
                <w:szCs w:val="20"/>
              </w:rPr>
            </w:pPr>
            <w:r>
              <w:rPr>
                <w:sz w:val="20"/>
              </w:rPr>
              <w:t>3</w:t>
            </w:r>
          </w:p>
        </w:tc>
      </w:tr>
      <w:tr w:rsidR="003A2FF1" w:rsidRPr="00082B24" w14:paraId="39E6BC6F" w14:textId="77777777" w:rsidTr="002D188B">
        <w:trPr>
          <w:trHeight w:val="288"/>
        </w:trPr>
        <w:tc>
          <w:tcPr>
            <w:tcW w:w="4593" w:type="dxa"/>
            <w:noWrap/>
            <w:hideMark/>
          </w:tcPr>
          <w:p w14:paraId="2EACB77B" w14:textId="77777777" w:rsidR="003A2FF1" w:rsidRPr="00082B24" w:rsidRDefault="003A2FF1" w:rsidP="00866BB7">
            <w:pPr>
              <w:rPr>
                <w:sz w:val="20"/>
                <w:szCs w:val="20"/>
              </w:rPr>
            </w:pPr>
            <w:r>
              <w:t>Voedingsprintplaat</w:t>
            </w:r>
          </w:p>
        </w:tc>
        <w:tc>
          <w:tcPr>
            <w:tcW w:w="1800" w:type="dxa"/>
            <w:noWrap/>
            <w:hideMark/>
          </w:tcPr>
          <w:p w14:paraId="3307BF54" w14:textId="77777777" w:rsidR="003A2FF1" w:rsidRPr="00082B24" w:rsidRDefault="003A2FF1" w:rsidP="00866BB7">
            <w:pPr>
              <w:jc w:val="center"/>
              <w:rPr>
                <w:sz w:val="20"/>
                <w:szCs w:val="20"/>
              </w:rPr>
            </w:pPr>
            <w:r>
              <w:rPr>
                <w:sz w:val="20"/>
              </w:rPr>
              <w:t>0</w:t>
            </w:r>
          </w:p>
        </w:tc>
        <w:tc>
          <w:tcPr>
            <w:tcW w:w="1620" w:type="dxa"/>
            <w:noWrap/>
            <w:hideMark/>
          </w:tcPr>
          <w:p w14:paraId="4B43C498" w14:textId="77777777" w:rsidR="003A2FF1" w:rsidRPr="00082B24" w:rsidRDefault="003A2FF1" w:rsidP="00866BB7">
            <w:pPr>
              <w:jc w:val="center"/>
              <w:rPr>
                <w:sz w:val="20"/>
                <w:szCs w:val="20"/>
              </w:rPr>
            </w:pPr>
            <w:r>
              <w:rPr>
                <w:sz w:val="20"/>
              </w:rPr>
              <w:t>1</w:t>
            </w:r>
          </w:p>
        </w:tc>
        <w:tc>
          <w:tcPr>
            <w:tcW w:w="1620" w:type="dxa"/>
            <w:noWrap/>
            <w:hideMark/>
          </w:tcPr>
          <w:p w14:paraId="01D9D536" w14:textId="77777777" w:rsidR="003A2FF1" w:rsidRPr="00082B24" w:rsidRDefault="003A2FF1" w:rsidP="00866BB7">
            <w:pPr>
              <w:jc w:val="center"/>
              <w:rPr>
                <w:sz w:val="20"/>
                <w:szCs w:val="20"/>
              </w:rPr>
            </w:pPr>
            <w:r>
              <w:rPr>
                <w:sz w:val="20"/>
              </w:rPr>
              <w:t>2</w:t>
            </w:r>
          </w:p>
        </w:tc>
        <w:tc>
          <w:tcPr>
            <w:tcW w:w="1566" w:type="dxa"/>
            <w:noWrap/>
            <w:hideMark/>
          </w:tcPr>
          <w:p w14:paraId="1CD531DD" w14:textId="77777777" w:rsidR="003A2FF1" w:rsidRPr="00082B24" w:rsidRDefault="003A2FF1" w:rsidP="00866BB7">
            <w:pPr>
              <w:jc w:val="center"/>
              <w:rPr>
                <w:sz w:val="20"/>
                <w:szCs w:val="20"/>
              </w:rPr>
            </w:pPr>
            <w:r>
              <w:rPr>
                <w:sz w:val="20"/>
              </w:rPr>
              <w:t>3</w:t>
            </w:r>
          </w:p>
        </w:tc>
      </w:tr>
      <w:tr w:rsidR="003A2FF1" w:rsidRPr="00082B24" w14:paraId="4A673279" w14:textId="77777777" w:rsidTr="002D188B">
        <w:trPr>
          <w:trHeight w:val="288"/>
        </w:trPr>
        <w:tc>
          <w:tcPr>
            <w:tcW w:w="4593" w:type="dxa"/>
            <w:noWrap/>
            <w:hideMark/>
          </w:tcPr>
          <w:p w14:paraId="63D7D44D" w14:textId="77777777" w:rsidR="003A2FF1" w:rsidRPr="00866BB7" w:rsidRDefault="003A2FF1" w:rsidP="00866BB7">
            <w:pPr>
              <w:rPr>
                <w:sz w:val="20"/>
                <w:szCs w:val="20"/>
              </w:rPr>
            </w:pPr>
            <w:r>
              <w:t>Deursluiter</w:t>
            </w:r>
          </w:p>
        </w:tc>
        <w:tc>
          <w:tcPr>
            <w:tcW w:w="1800" w:type="dxa"/>
            <w:noWrap/>
            <w:hideMark/>
          </w:tcPr>
          <w:p w14:paraId="69F86FFA" w14:textId="77777777" w:rsidR="003A2FF1" w:rsidRPr="00082B24" w:rsidRDefault="003A2FF1" w:rsidP="00866BB7">
            <w:pPr>
              <w:jc w:val="center"/>
              <w:rPr>
                <w:sz w:val="20"/>
                <w:szCs w:val="20"/>
              </w:rPr>
            </w:pPr>
            <w:r>
              <w:rPr>
                <w:sz w:val="20"/>
              </w:rPr>
              <w:t>0</w:t>
            </w:r>
          </w:p>
        </w:tc>
        <w:tc>
          <w:tcPr>
            <w:tcW w:w="1620" w:type="dxa"/>
            <w:noWrap/>
            <w:hideMark/>
          </w:tcPr>
          <w:p w14:paraId="7AECBA22" w14:textId="77777777" w:rsidR="003A2FF1" w:rsidRPr="00082B24" w:rsidRDefault="003A2FF1" w:rsidP="00866BB7">
            <w:pPr>
              <w:jc w:val="center"/>
              <w:rPr>
                <w:sz w:val="20"/>
                <w:szCs w:val="20"/>
              </w:rPr>
            </w:pPr>
            <w:r>
              <w:rPr>
                <w:sz w:val="20"/>
              </w:rPr>
              <w:t>1</w:t>
            </w:r>
          </w:p>
        </w:tc>
        <w:tc>
          <w:tcPr>
            <w:tcW w:w="1620" w:type="dxa"/>
            <w:noWrap/>
            <w:hideMark/>
          </w:tcPr>
          <w:p w14:paraId="66ADB544" w14:textId="77777777" w:rsidR="003A2FF1" w:rsidRPr="00082B24" w:rsidRDefault="003A2FF1" w:rsidP="00866BB7">
            <w:pPr>
              <w:jc w:val="center"/>
              <w:rPr>
                <w:sz w:val="20"/>
                <w:szCs w:val="20"/>
              </w:rPr>
            </w:pPr>
            <w:r>
              <w:rPr>
                <w:sz w:val="20"/>
              </w:rPr>
              <w:t>2</w:t>
            </w:r>
          </w:p>
        </w:tc>
        <w:tc>
          <w:tcPr>
            <w:tcW w:w="1566" w:type="dxa"/>
            <w:noWrap/>
            <w:hideMark/>
          </w:tcPr>
          <w:p w14:paraId="310FE8EA" w14:textId="77777777" w:rsidR="003A2FF1" w:rsidRPr="00082B24" w:rsidRDefault="003A2FF1" w:rsidP="00866BB7">
            <w:pPr>
              <w:jc w:val="center"/>
              <w:rPr>
                <w:sz w:val="20"/>
                <w:szCs w:val="20"/>
              </w:rPr>
            </w:pPr>
            <w:r>
              <w:rPr>
                <w:sz w:val="20"/>
              </w:rPr>
              <w:t>3</w:t>
            </w:r>
          </w:p>
        </w:tc>
      </w:tr>
      <w:tr w:rsidR="003A2FF1" w:rsidRPr="00082B24" w14:paraId="26D5D86E" w14:textId="77777777" w:rsidTr="002D188B">
        <w:trPr>
          <w:trHeight w:val="288"/>
        </w:trPr>
        <w:tc>
          <w:tcPr>
            <w:tcW w:w="4593" w:type="dxa"/>
            <w:noWrap/>
            <w:hideMark/>
          </w:tcPr>
          <w:p w14:paraId="74082126" w14:textId="77777777" w:rsidR="003A2FF1" w:rsidRPr="00082B24" w:rsidRDefault="003A2FF1" w:rsidP="00866BB7">
            <w:pPr>
              <w:rPr>
                <w:sz w:val="20"/>
                <w:szCs w:val="20"/>
              </w:rPr>
            </w:pPr>
            <w:r>
              <w:t>Verhitter, verwarmingselement</w:t>
            </w:r>
          </w:p>
        </w:tc>
        <w:tc>
          <w:tcPr>
            <w:tcW w:w="1800" w:type="dxa"/>
            <w:noWrap/>
            <w:hideMark/>
          </w:tcPr>
          <w:p w14:paraId="76EC9CCC" w14:textId="77777777" w:rsidR="003A2FF1" w:rsidRPr="00082B24" w:rsidRDefault="003A2FF1" w:rsidP="00866BB7">
            <w:pPr>
              <w:jc w:val="center"/>
              <w:rPr>
                <w:sz w:val="20"/>
                <w:szCs w:val="20"/>
              </w:rPr>
            </w:pPr>
            <w:r>
              <w:rPr>
                <w:sz w:val="20"/>
              </w:rPr>
              <w:t>0</w:t>
            </w:r>
          </w:p>
        </w:tc>
        <w:tc>
          <w:tcPr>
            <w:tcW w:w="1620" w:type="dxa"/>
            <w:noWrap/>
            <w:hideMark/>
          </w:tcPr>
          <w:p w14:paraId="6E4830D2" w14:textId="77777777" w:rsidR="003A2FF1" w:rsidRPr="00082B24" w:rsidRDefault="003A2FF1" w:rsidP="00866BB7">
            <w:pPr>
              <w:jc w:val="center"/>
              <w:rPr>
                <w:sz w:val="20"/>
                <w:szCs w:val="20"/>
              </w:rPr>
            </w:pPr>
            <w:r>
              <w:rPr>
                <w:sz w:val="20"/>
              </w:rPr>
              <w:t>1</w:t>
            </w:r>
          </w:p>
        </w:tc>
        <w:tc>
          <w:tcPr>
            <w:tcW w:w="1620" w:type="dxa"/>
            <w:noWrap/>
            <w:hideMark/>
          </w:tcPr>
          <w:p w14:paraId="6285EC16" w14:textId="77777777" w:rsidR="003A2FF1" w:rsidRPr="00082B24" w:rsidRDefault="003A2FF1" w:rsidP="00866BB7">
            <w:pPr>
              <w:jc w:val="center"/>
              <w:rPr>
                <w:sz w:val="20"/>
                <w:szCs w:val="20"/>
              </w:rPr>
            </w:pPr>
            <w:r>
              <w:rPr>
                <w:sz w:val="20"/>
              </w:rPr>
              <w:t>2</w:t>
            </w:r>
          </w:p>
        </w:tc>
        <w:tc>
          <w:tcPr>
            <w:tcW w:w="1566" w:type="dxa"/>
            <w:noWrap/>
            <w:hideMark/>
          </w:tcPr>
          <w:p w14:paraId="46BEF550" w14:textId="77777777" w:rsidR="003A2FF1" w:rsidRPr="00082B24" w:rsidRDefault="003A2FF1" w:rsidP="00866BB7">
            <w:pPr>
              <w:jc w:val="center"/>
              <w:rPr>
                <w:sz w:val="20"/>
                <w:szCs w:val="20"/>
              </w:rPr>
            </w:pPr>
            <w:r>
              <w:rPr>
                <w:sz w:val="20"/>
              </w:rPr>
              <w:t>3</w:t>
            </w:r>
          </w:p>
        </w:tc>
      </w:tr>
      <w:tr w:rsidR="003A2FF1" w:rsidRPr="00082B24" w14:paraId="52B50EE2" w14:textId="77777777" w:rsidTr="002D188B">
        <w:trPr>
          <w:trHeight w:val="288"/>
        </w:trPr>
        <w:tc>
          <w:tcPr>
            <w:tcW w:w="4593" w:type="dxa"/>
            <w:noWrap/>
            <w:hideMark/>
          </w:tcPr>
          <w:p w14:paraId="74DCA9AE" w14:textId="77777777" w:rsidR="003A2FF1" w:rsidRPr="00082B24" w:rsidRDefault="003A2FF1" w:rsidP="00866BB7">
            <w:pPr>
              <w:rPr>
                <w:sz w:val="20"/>
                <w:szCs w:val="20"/>
              </w:rPr>
            </w:pPr>
            <w:r>
              <w:t>Circulatiepomp</w:t>
            </w:r>
          </w:p>
        </w:tc>
        <w:tc>
          <w:tcPr>
            <w:tcW w:w="1800" w:type="dxa"/>
            <w:noWrap/>
            <w:hideMark/>
          </w:tcPr>
          <w:p w14:paraId="5066817B" w14:textId="77777777" w:rsidR="003A2FF1" w:rsidRPr="00082B24" w:rsidRDefault="003A2FF1" w:rsidP="00866BB7">
            <w:pPr>
              <w:jc w:val="center"/>
              <w:rPr>
                <w:sz w:val="20"/>
                <w:szCs w:val="20"/>
              </w:rPr>
            </w:pPr>
            <w:r>
              <w:rPr>
                <w:sz w:val="20"/>
              </w:rPr>
              <w:t>0</w:t>
            </w:r>
          </w:p>
        </w:tc>
        <w:tc>
          <w:tcPr>
            <w:tcW w:w="1620" w:type="dxa"/>
            <w:noWrap/>
            <w:hideMark/>
          </w:tcPr>
          <w:p w14:paraId="07821C89" w14:textId="77777777" w:rsidR="003A2FF1" w:rsidRPr="00082B24" w:rsidRDefault="003A2FF1" w:rsidP="00866BB7">
            <w:pPr>
              <w:jc w:val="center"/>
              <w:rPr>
                <w:sz w:val="20"/>
                <w:szCs w:val="20"/>
              </w:rPr>
            </w:pPr>
            <w:r>
              <w:rPr>
                <w:sz w:val="20"/>
              </w:rPr>
              <w:t>1</w:t>
            </w:r>
          </w:p>
        </w:tc>
        <w:tc>
          <w:tcPr>
            <w:tcW w:w="1620" w:type="dxa"/>
            <w:noWrap/>
            <w:hideMark/>
          </w:tcPr>
          <w:p w14:paraId="258D66DF" w14:textId="77777777" w:rsidR="003A2FF1" w:rsidRPr="00082B24" w:rsidRDefault="003A2FF1" w:rsidP="00866BB7">
            <w:pPr>
              <w:jc w:val="center"/>
              <w:rPr>
                <w:sz w:val="20"/>
                <w:szCs w:val="20"/>
              </w:rPr>
            </w:pPr>
            <w:r>
              <w:rPr>
                <w:sz w:val="20"/>
              </w:rPr>
              <w:t>2</w:t>
            </w:r>
          </w:p>
        </w:tc>
        <w:tc>
          <w:tcPr>
            <w:tcW w:w="1566" w:type="dxa"/>
            <w:noWrap/>
            <w:hideMark/>
          </w:tcPr>
          <w:p w14:paraId="3CB04E35" w14:textId="77777777" w:rsidR="003A2FF1" w:rsidRPr="00082B24" w:rsidRDefault="003A2FF1" w:rsidP="00866BB7">
            <w:pPr>
              <w:jc w:val="center"/>
              <w:rPr>
                <w:sz w:val="20"/>
                <w:szCs w:val="20"/>
              </w:rPr>
            </w:pPr>
            <w:r>
              <w:rPr>
                <w:sz w:val="20"/>
              </w:rPr>
              <w:t>3</w:t>
            </w:r>
          </w:p>
        </w:tc>
      </w:tr>
    </w:tbl>
    <w:p w14:paraId="0708E6D2" w14:textId="77777777" w:rsidR="003A2FF1" w:rsidRPr="00566891" w:rsidRDefault="003A2FF1" w:rsidP="004E607D">
      <w:pPr>
        <w:pStyle w:val="Lijstalinea"/>
        <w:numPr>
          <w:ilvl w:val="0"/>
          <w:numId w:val="38"/>
        </w:numPr>
        <w:rPr>
          <w:sz w:val="20"/>
          <w:szCs w:val="20"/>
        </w:rPr>
      </w:pPr>
      <w:r>
        <w:rPr>
          <w:sz w:val="20"/>
        </w:rPr>
        <w:t>ND/NT = niet demonteerbaar of niet individueel toegankelijk.</w:t>
      </w:r>
    </w:p>
    <w:p w14:paraId="7B8BBD48" w14:textId="77777777" w:rsidR="003A2FF1" w:rsidRPr="00566891" w:rsidRDefault="003A2FF1" w:rsidP="00566891">
      <w:pPr>
        <w:rPr>
          <w:sz w:val="20"/>
          <w:szCs w:val="20"/>
        </w:rPr>
      </w:pPr>
      <w:r>
        <w:rPr>
          <w:sz w:val="20"/>
        </w:rPr>
        <w:t xml:space="preserve">Het maximale aantal punten is 15. Score voor dit </w:t>
      </w:r>
      <w:proofErr w:type="spellStart"/>
      <w:r>
        <w:rPr>
          <w:sz w:val="20"/>
        </w:rPr>
        <w:t>subcriterium</w:t>
      </w:r>
      <w:proofErr w:type="spellEnd"/>
      <w:r>
        <w:rPr>
          <w:sz w:val="20"/>
        </w:rPr>
        <w:t xml:space="preserve"> = (aantal behaalde punten/15) × 10.</w:t>
      </w:r>
    </w:p>
    <w:p w14:paraId="3AE97FCC" w14:textId="77777777" w:rsidR="003A2FF1" w:rsidRPr="00566891" w:rsidRDefault="003A2FF1" w:rsidP="00566891">
      <w:pPr>
        <w:ind w:left="720"/>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3A2FF1" w:rsidRPr="00082B24" w14:paraId="5572C7F2" w14:textId="77777777" w:rsidTr="002D188B">
        <w:trPr>
          <w:trHeight w:val="288"/>
        </w:trPr>
        <w:tc>
          <w:tcPr>
            <w:tcW w:w="3970" w:type="dxa"/>
            <w:vMerge w:val="restart"/>
            <w:noWrap/>
            <w:hideMark/>
          </w:tcPr>
          <w:p w14:paraId="2AD88CB4" w14:textId="77777777" w:rsidR="003A2FF1" w:rsidRPr="00566891" w:rsidRDefault="003A2FF1" w:rsidP="00082B24">
            <w:pPr>
              <w:jc w:val="center"/>
              <w:rPr>
                <w:sz w:val="20"/>
                <w:szCs w:val="20"/>
              </w:rPr>
            </w:pPr>
          </w:p>
        </w:tc>
        <w:tc>
          <w:tcPr>
            <w:tcW w:w="7229" w:type="dxa"/>
            <w:gridSpan w:val="4"/>
            <w:noWrap/>
            <w:hideMark/>
          </w:tcPr>
          <w:p w14:paraId="509A95D4" w14:textId="77777777" w:rsidR="003A2FF1" w:rsidRPr="00566891" w:rsidRDefault="003A2FF1" w:rsidP="00082B24">
            <w:pPr>
              <w:jc w:val="center"/>
              <w:rPr>
                <w:sz w:val="20"/>
                <w:szCs w:val="20"/>
              </w:rPr>
            </w:pPr>
            <w:r>
              <w:rPr>
                <w:sz w:val="20"/>
              </w:rPr>
              <w:t>Type gereedschappen</w:t>
            </w:r>
          </w:p>
        </w:tc>
      </w:tr>
      <w:tr w:rsidR="003A2FF1" w:rsidRPr="00082B24" w14:paraId="5D74A52F" w14:textId="77777777" w:rsidTr="002D188B">
        <w:trPr>
          <w:trHeight w:val="288"/>
        </w:trPr>
        <w:tc>
          <w:tcPr>
            <w:tcW w:w="3970" w:type="dxa"/>
            <w:vMerge/>
            <w:noWrap/>
            <w:hideMark/>
          </w:tcPr>
          <w:p w14:paraId="2F6D7844" w14:textId="77777777" w:rsidR="003A2FF1" w:rsidRPr="00566891" w:rsidRDefault="003A2FF1" w:rsidP="00082B24">
            <w:pPr>
              <w:jc w:val="center"/>
              <w:rPr>
                <w:sz w:val="20"/>
                <w:szCs w:val="20"/>
              </w:rPr>
            </w:pPr>
          </w:p>
        </w:tc>
        <w:tc>
          <w:tcPr>
            <w:tcW w:w="851" w:type="dxa"/>
            <w:noWrap/>
            <w:hideMark/>
          </w:tcPr>
          <w:p w14:paraId="15AB8B04" w14:textId="77777777" w:rsidR="003A2FF1" w:rsidRPr="00566891" w:rsidRDefault="003A2FF1" w:rsidP="00082B24">
            <w:pPr>
              <w:jc w:val="center"/>
              <w:rPr>
                <w:sz w:val="20"/>
                <w:szCs w:val="20"/>
              </w:rPr>
            </w:pPr>
            <w:r>
              <w:rPr>
                <w:sz w:val="20"/>
              </w:rPr>
              <w:t>ND/NT</w:t>
            </w:r>
          </w:p>
        </w:tc>
        <w:tc>
          <w:tcPr>
            <w:tcW w:w="1984" w:type="dxa"/>
            <w:noWrap/>
            <w:hideMark/>
          </w:tcPr>
          <w:p w14:paraId="7100E8C6" w14:textId="77777777" w:rsidR="003A2FF1" w:rsidRPr="00566891" w:rsidRDefault="003A2FF1" w:rsidP="00082B24">
            <w:pPr>
              <w:jc w:val="center"/>
              <w:rPr>
                <w:sz w:val="20"/>
                <w:szCs w:val="20"/>
              </w:rPr>
            </w:pPr>
            <w:r>
              <w:rPr>
                <w:sz w:val="20"/>
              </w:rPr>
              <w:t>Bedrijfseigen gereedschappen</w:t>
            </w:r>
          </w:p>
        </w:tc>
        <w:tc>
          <w:tcPr>
            <w:tcW w:w="1701" w:type="dxa"/>
            <w:noWrap/>
            <w:hideMark/>
          </w:tcPr>
          <w:p w14:paraId="4AEEE958" w14:textId="77777777" w:rsidR="003A2FF1" w:rsidRPr="00566891" w:rsidRDefault="003A2FF1" w:rsidP="00082B24">
            <w:pPr>
              <w:jc w:val="center"/>
              <w:rPr>
                <w:sz w:val="20"/>
                <w:szCs w:val="20"/>
              </w:rPr>
            </w:pPr>
            <w:r>
              <w:rPr>
                <w:sz w:val="20"/>
              </w:rPr>
              <w:t>Specifieke gereedschappen</w:t>
            </w:r>
          </w:p>
        </w:tc>
        <w:tc>
          <w:tcPr>
            <w:tcW w:w="2693" w:type="dxa"/>
            <w:noWrap/>
            <w:hideMark/>
          </w:tcPr>
          <w:p w14:paraId="4A7AA0B9" w14:textId="77777777" w:rsidR="003A2FF1" w:rsidRPr="00566891" w:rsidRDefault="003A2FF1" w:rsidP="00082B24">
            <w:pPr>
              <w:jc w:val="center"/>
              <w:rPr>
                <w:sz w:val="20"/>
                <w:szCs w:val="20"/>
              </w:rPr>
            </w:pPr>
            <w:r>
              <w:rPr>
                <w:sz w:val="20"/>
              </w:rPr>
              <w:t>Geen gereedschap, algemene gereedschappen (2)</w:t>
            </w:r>
          </w:p>
        </w:tc>
      </w:tr>
      <w:tr w:rsidR="003A2FF1" w:rsidRPr="00082B24" w14:paraId="16142553" w14:textId="77777777" w:rsidTr="002D188B">
        <w:trPr>
          <w:trHeight w:val="288"/>
        </w:trPr>
        <w:tc>
          <w:tcPr>
            <w:tcW w:w="3970" w:type="dxa"/>
            <w:noWrap/>
            <w:hideMark/>
          </w:tcPr>
          <w:p w14:paraId="5EF1DCF4" w14:textId="77777777" w:rsidR="003A2FF1" w:rsidRPr="00566891" w:rsidRDefault="003A2FF1" w:rsidP="00566891">
            <w:pPr>
              <w:rPr>
                <w:sz w:val="20"/>
                <w:szCs w:val="20"/>
              </w:rPr>
            </w:pPr>
            <w:r>
              <w:rPr>
                <w:sz w:val="20"/>
              </w:rPr>
              <w:t>Onderdeel van lijst 2</w:t>
            </w:r>
          </w:p>
        </w:tc>
        <w:tc>
          <w:tcPr>
            <w:tcW w:w="7229" w:type="dxa"/>
            <w:gridSpan w:val="4"/>
            <w:noWrap/>
            <w:hideMark/>
          </w:tcPr>
          <w:p w14:paraId="7FB67785" w14:textId="77777777" w:rsidR="003A2FF1" w:rsidRPr="00566891" w:rsidRDefault="003A2FF1" w:rsidP="00082B24">
            <w:pPr>
              <w:jc w:val="center"/>
              <w:rPr>
                <w:sz w:val="20"/>
                <w:szCs w:val="20"/>
              </w:rPr>
            </w:pPr>
            <w:r>
              <w:rPr>
                <w:sz w:val="20"/>
              </w:rPr>
              <w:t>Aantal punten (3)</w:t>
            </w:r>
          </w:p>
        </w:tc>
      </w:tr>
      <w:tr w:rsidR="003A2FF1" w:rsidRPr="00082B24" w14:paraId="22EED8CA" w14:textId="77777777" w:rsidTr="002D188B">
        <w:trPr>
          <w:trHeight w:val="288"/>
        </w:trPr>
        <w:tc>
          <w:tcPr>
            <w:tcW w:w="3970" w:type="dxa"/>
            <w:noWrap/>
            <w:hideMark/>
          </w:tcPr>
          <w:p w14:paraId="1DE8AC4F" w14:textId="77777777" w:rsidR="003A2FF1" w:rsidRPr="00566891" w:rsidRDefault="003A2FF1" w:rsidP="00866BB7">
            <w:pPr>
              <w:rPr>
                <w:sz w:val="20"/>
                <w:szCs w:val="20"/>
              </w:rPr>
            </w:pPr>
            <w:r>
              <w:t>Afvoerpomp</w:t>
            </w:r>
          </w:p>
        </w:tc>
        <w:tc>
          <w:tcPr>
            <w:tcW w:w="851" w:type="dxa"/>
            <w:noWrap/>
            <w:hideMark/>
          </w:tcPr>
          <w:p w14:paraId="02270D4C" w14:textId="77777777" w:rsidR="003A2FF1" w:rsidRPr="00566891" w:rsidRDefault="003A2FF1" w:rsidP="00866BB7">
            <w:pPr>
              <w:jc w:val="center"/>
              <w:rPr>
                <w:sz w:val="20"/>
                <w:szCs w:val="20"/>
              </w:rPr>
            </w:pPr>
            <w:r>
              <w:rPr>
                <w:sz w:val="20"/>
              </w:rPr>
              <w:t>0</w:t>
            </w:r>
          </w:p>
        </w:tc>
        <w:tc>
          <w:tcPr>
            <w:tcW w:w="1984" w:type="dxa"/>
            <w:noWrap/>
            <w:hideMark/>
          </w:tcPr>
          <w:p w14:paraId="2F35D1BC" w14:textId="77777777" w:rsidR="003A2FF1" w:rsidRPr="00566891" w:rsidRDefault="003A2FF1" w:rsidP="00866BB7">
            <w:pPr>
              <w:jc w:val="center"/>
              <w:rPr>
                <w:sz w:val="20"/>
                <w:szCs w:val="20"/>
              </w:rPr>
            </w:pPr>
            <w:r>
              <w:rPr>
                <w:sz w:val="20"/>
              </w:rPr>
              <w:t>1</w:t>
            </w:r>
          </w:p>
        </w:tc>
        <w:tc>
          <w:tcPr>
            <w:tcW w:w="1701" w:type="dxa"/>
            <w:noWrap/>
            <w:hideMark/>
          </w:tcPr>
          <w:p w14:paraId="3EBBEAD2" w14:textId="77777777" w:rsidR="003A2FF1" w:rsidRPr="00566891" w:rsidRDefault="003A2FF1" w:rsidP="00866BB7">
            <w:pPr>
              <w:jc w:val="center"/>
              <w:rPr>
                <w:sz w:val="20"/>
                <w:szCs w:val="20"/>
              </w:rPr>
            </w:pPr>
            <w:r>
              <w:rPr>
                <w:sz w:val="20"/>
              </w:rPr>
              <w:t>2</w:t>
            </w:r>
          </w:p>
        </w:tc>
        <w:tc>
          <w:tcPr>
            <w:tcW w:w="2693" w:type="dxa"/>
            <w:noWrap/>
            <w:hideMark/>
          </w:tcPr>
          <w:p w14:paraId="4A2C5CBF" w14:textId="77777777" w:rsidR="003A2FF1" w:rsidRPr="00566891" w:rsidRDefault="003A2FF1" w:rsidP="00866BB7">
            <w:pPr>
              <w:jc w:val="center"/>
              <w:rPr>
                <w:sz w:val="20"/>
                <w:szCs w:val="20"/>
              </w:rPr>
            </w:pPr>
            <w:r>
              <w:rPr>
                <w:sz w:val="20"/>
              </w:rPr>
              <w:t>4</w:t>
            </w:r>
          </w:p>
        </w:tc>
      </w:tr>
      <w:tr w:rsidR="003A2FF1" w:rsidRPr="00082B24" w14:paraId="2F13F145" w14:textId="77777777" w:rsidTr="002D188B">
        <w:trPr>
          <w:trHeight w:val="288"/>
        </w:trPr>
        <w:tc>
          <w:tcPr>
            <w:tcW w:w="3970" w:type="dxa"/>
            <w:noWrap/>
            <w:hideMark/>
          </w:tcPr>
          <w:p w14:paraId="3FFF8936" w14:textId="77777777" w:rsidR="003A2FF1" w:rsidRPr="00566891" w:rsidRDefault="003A2FF1" w:rsidP="00866BB7">
            <w:pPr>
              <w:rPr>
                <w:sz w:val="20"/>
                <w:szCs w:val="20"/>
              </w:rPr>
            </w:pPr>
            <w:r>
              <w:t>Voedingsprintplaat</w:t>
            </w:r>
          </w:p>
        </w:tc>
        <w:tc>
          <w:tcPr>
            <w:tcW w:w="851" w:type="dxa"/>
            <w:noWrap/>
            <w:hideMark/>
          </w:tcPr>
          <w:p w14:paraId="493FAF90" w14:textId="77777777" w:rsidR="003A2FF1" w:rsidRPr="00566891" w:rsidRDefault="003A2FF1" w:rsidP="00866BB7">
            <w:pPr>
              <w:jc w:val="center"/>
              <w:rPr>
                <w:sz w:val="20"/>
                <w:szCs w:val="20"/>
              </w:rPr>
            </w:pPr>
            <w:r>
              <w:rPr>
                <w:sz w:val="20"/>
              </w:rPr>
              <w:t>0</w:t>
            </w:r>
          </w:p>
        </w:tc>
        <w:tc>
          <w:tcPr>
            <w:tcW w:w="1984" w:type="dxa"/>
            <w:noWrap/>
            <w:hideMark/>
          </w:tcPr>
          <w:p w14:paraId="2B3F0413" w14:textId="77777777" w:rsidR="003A2FF1" w:rsidRPr="00566891" w:rsidRDefault="003A2FF1" w:rsidP="00866BB7">
            <w:pPr>
              <w:jc w:val="center"/>
              <w:rPr>
                <w:sz w:val="20"/>
                <w:szCs w:val="20"/>
              </w:rPr>
            </w:pPr>
            <w:r>
              <w:rPr>
                <w:sz w:val="20"/>
              </w:rPr>
              <w:t>1</w:t>
            </w:r>
          </w:p>
        </w:tc>
        <w:tc>
          <w:tcPr>
            <w:tcW w:w="1701" w:type="dxa"/>
            <w:noWrap/>
            <w:hideMark/>
          </w:tcPr>
          <w:p w14:paraId="2B8C21CC" w14:textId="77777777" w:rsidR="003A2FF1" w:rsidRPr="00566891" w:rsidRDefault="003A2FF1" w:rsidP="00866BB7">
            <w:pPr>
              <w:jc w:val="center"/>
              <w:rPr>
                <w:sz w:val="20"/>
                <w:szCs w:val="20"/>
              </w:rPr>
            </w:pPr>
            <w:r>
              <w:rPr>
                <w:sz w:val="20"/>
              </w:rPr>
              <w:t>2</w:t>
            </w:r>
          </w:p>
        </w:tc>
        <w:tc>
          <w:tcPr>
            <w:tcW w:w="2693" w:type="dxa"/>
            <w:noWrap/>
            <w:hideMark/>
          </w:tcPr>
          <w:p w14:paraId="39F9613B" w14:textId="77777777" w:rsidR="003A2FF1" w:rsidRPr="00566891" w:rsidRDefault="003A2FF1" w:rsidP="00866BB7">
            <w:pPr>
              <w:jc w:val="center"/>
              <w:rPr>
                <w:sz w:val="20"/>
                <w:szCs w:val="20"/>
              </w:rPr>
            </w:pPr>
            <w:r>
              <w:rPr>
                <w:sz w:val="20"/>
              </w:rPr>
              <w:t>4</w:t>
            </w:r>
          </w:p>
        </w:tc>
      </w:tr>
      <w:tr w:rsidR="003A2FF1" w:rsidRPr="00082B24" w14:paraId="43FA3343" w14:textId="77777777" w:rsidTr="002D188B">
        <w:trPr>
          <w:trHeight w:val="288"/>
        </w:trPr>
        <w:tc>
          <w:tcPr>
            <w:tcW w:w="3970" w:type="dxa"/>
            <w:noWrap/>
            <w:hideMark/>
          </w:tcPr>
          <w:p w14:paraId="2B1BBFEE" w14:textId="77777777" w:rsidR="003A2FF1" w:rsidRPr="00866BB7" w:rsidRDefault="003A2FF1" w:rsidP="00866BB7">
            <w:pPr>
              <w:rPr>
                <w:sz w:val="20"/>
                <w:szCs w:val="20"/>
              </w:rPr>
            </w:pPr>
            <w:r>
              <w:t>Deursluiter</w:t>
            </w:r>
          </w:p>
        </w:tc>
        <w:tc>
          <w:tcPr>
            <w:tcW w:w="851" w:type="dxa"/>
            <w:noWrap/>
            <w:hideMark/>
          </w:tcPr>
          <w:p w14:paraId="629EDB76" w14:textId="77777777" w:rsidR="003A2FF1" w:rsidRPr="00566891" w:rsidRDefault="003A2FF1" w:rsidP="00866BB7">
            <w:pPr>
              <w:jc w:val="center"/>
              <w:rPr>
                <w:sz w:val="20"/>
                <w:szCs w:val="20"/>
              </w:rPr>
            </w:pPr>
            <w:r>
              <w:rPr>
                <w:sz w:val="20"/>
              </w:rPr>
              <w:t>0</w:t>
            </w:r>
          </w:p>
        </w:tc>
        <w:tc>
          <w:tcPr>
            <w:tcW w:w="1984" w:type="dxa"/>
            <w:noWrap/>
            <w:hideMark/>
          </w:tcPr>
          <w:p w14:paraId="03561B15" w14:textId="77777777" w:rsidR="003A2FF1" w:rsidRPr="00566891" w:rsidRDefault="003A2FF1" w:rsidP="00866BB7">
            <w:pPr>
              <w:jc w:val="center"/>
              <w:rPr>
                <w:sz w:val="20"/>
                <w:szCs w:val="20"/>
              </w:rPr>
            </w:pPr>
            <w:r>
              <w:rPr>
                <w:sz w:val="20"/>
              </w:rPr>
              <w:t>1</w:t>
            </w:r>
          </w:p>
        </w:tc>
        <w:tc>
          <w:tcPr>
            <w:tcW w:w="1701" w:type="dxa"/>
            <w:noWrap/>
            <w:hideMark/>
          </w:tcPr>
          <w:p w14:paraId="1959A69C" w14:textId="77777777" w:rsidR="003A2FF1" w:rsidRPr="00566891" w:rsidRDefault="003A2FF1" w:rsidP="00866BB7">
            <w:pPr>
              <w:jc w:val="center"/>
              <w:rPr>
                <w:sz w:val="20"/>
                <w:szCs w:val="20"/>
              </w:rPr>
            </w:pPr>
            <w:r>
              <w:rPr>
                <w:sz w:val="20"/>
              </w:rPr>
              <w:t>2</w:t>
            </w:r>
          </w:p>
        </w:tc>
        <w:tc>
          <w:tcPr>
            <w:tcW w:w="2693" w:type="dxa"/>
            <w:noWrap/>
            <w:hideMark/>
          </w:tcPr>
          <w:p w14:paraId="1F596812" w14:textId="77777777" w:rsidR="003A2FF1" w:rsidRPr="00566891" w:rsidRDefault="003A2FF1" w:rsidP="00866BB7">
            <w:pPr>
              <w:jc w:val="center"/>
              <w:rPr>
                <w:sz w:val="20"/>
                <w:szCs w:val="20"/>
              </w:rPr>
            </w:pPr>
            <w:r>
              <w:rPr>
                <w:sz w:val="20"/>
              </w:rPr>
              <w:t>4</w:t>
            </w:r>
          </w:p>
        </w:tc>
      </w:tr>
      <w:tr w:rsidR="003A2FF1" w:rsidRPr="00082B24" w14:paraId="45F80B8B" w14:textId="77777777" w:rsidTr="002D188B">
        <w:trPr>
          <w:trHeight w:val="288"/>
        </w:trPr>
        <w:tc>
          <w:tcPr>
            <w:tcW w:w="3970" w:type="dxa"/>
            <w:noWrap/>
            <w:hideMark/>
          </w:tcPr>
          <w:p w14:paraId="708D5812" w14:textId="77777777" w:rsidR="003A2FF1" w:rsidRPr="00566891" w:rsidRDefault="003A2FF1" w:rsidP="00866BB7">
            <w:pPr>
              <w:rPr>
                <w:sz w:val="20"/>
                <w:szCs w:val="20"/>
              </w:rPr>
            </w:pPr>
            <w:r>
              <w:t>Verhitter, verwarmingselement</w:t>
            </w:r>
          </w:p>
        </w:tc>
        <w:tc>
          <w:tcPr>
            <w:tcW w:w="851" w:type="dxa"/>
            <w:noWrap/>
            <w:hideMark/>
          </w:tcPr>
          <w:p w14:paraId="7978965C" w14:textId="77777777" w:rsidR="003A2FF1" w:rsidRPr="00566891" w:rsidRDefault="003A2FF1" w:rsidP="00866BB7">
            <w:pPr>
              <w:jc w:val="center"/>
              <w:rPr>
                <w:sz w:val="20"/>
                <w:szCs w:val="20"/>
              </w:rPr>
            </w:pPr>
            <w:r>
              <w:rPr>
                <w:sz w:val="20"/>
              </w:rPr>
              <w:t>0</w:t>
            </w:r>
          </w:p>
        </w:tc>
        <w:tc>
          <w:tcPr>
            <w:tcW w:w="1984" w:type="dxa"/>
            <w:noWrap/>
            <w:hideMark/>
          </w:tcPr>
          <w:p w14:paraId="222D2FF3" w14:textId="77777777" w:rsidR="003A2FF1" w:rsidRPr="00566891" w:rsidRDefault="003A2FF1" w:rsidP="00866BB7">
            <w:pPr>
              <w:jc w:val="center"/>
              <w:rPr>
                <w:sz w:val="20"/>
                <w:szCs w:val="20"/>
              </w:rPr>
            </w:pPr>
            <w:r>
              <w:rPr>
                <w:sz w:val="20"/>
              </w:rPr>
              <w:t>1</w:t>
            </w:r>
          </w:p>
        </w:tc>
        <w:tc>
          <w:tcPr>
            <w:tcW w:w="1701" w:type="dxa"/>
            <w:noWrap/>
            <w:hideMark/>
          </w:tcPr>
          <w:p w14:paraId="3A953FBD" w14:textId="77777777" w:rsidR="003A2FF1" w:rsidRPr="00566891" w:rsidRDefault="003A2FF1" w:rsidP="00866BB7">
            <w:pPr>
              <w:jc w:val="center"/>
              <w:rPr>
                <w:sz w:val="20"/>
                <w:szCs w:val="20"/>
              </w:rPr>
            </w:pPr>
            <w:r>
              <w:rPr>
                <w:sz w:val="20"/>
              </w:rPr>
              <w:t>2</w:t>
            </w:r>
          </w:p>
        </w:tc>
        <w:tc>
          <w:tcPr>
            <w:tcW w:w="2693" w:type="dxa"/>
            <w:noWrap/>
            <w:hideMark/>
          </w:tcPr>
          <w:p w14:paraId="0ABB13EC" w14:textId="77777777" w:rsidR="003A2FF1" w:rsidRPr="00566891" w:rsidRDefault="003A2FF1" w:rsidP="00866BB7">
            <w:pPr>
              <w:jc w:val="center"/>
              <w:rPr>
                <w:sz w:val="20"/>
                <w:szCs w:val="20"/>
              </w:rPr>
            </w:pPr>
            <w:r>
              <w:rPr>
                <w:sz w:val="20"/>
              </w:rPr>
              <w:t>4</w:t>
            </w:r>
          </w:p>
        </w:tc>
      </w:tr>
      <w:tr w:rsidR="003A2FF1" w:rsidRPr="00082B24" w14:paraId="01ADCD60" w14:textId="77777777" w:rsidTr="002D188B">
        <w:trPr>
          <w:trHeight w:val="58"/>
        </w:trPr>
        <w:tc>
          <w:tcPr>
            <w:tcW w:w="3970" w:type="dxa"/>
            <w:noWrap/>
            <w:hideMark/>
          </w:tcPr>
          <w:p w14:paraId="57DF9FEC" w14:textId="77777777" w:rsidR="003A2FF1" w:rsidRPr="00566891" w:rsidRDefault="003A2FF1" w:rsidP="00866BB7">
            <w:pPr>
              <w:rPr>
                <w:sz w:val="20"/>
                <w:szCs w:val="20"/>
              </w:rPr>
            </w:pPr>
            <w:r>
              <w:t>Circulatiepomp</w:t>
            </w:r>
          </w:p>
        </w:tc>
        <w:tc>
          <w:tcPr>
            <w:tcW w:w="851" w:type="dxa"/>
            <w:noWrap/>
            <w:hideMark/>
          </w:tcPr>
          <w:p w14:paraId="39070510" w14:textId="77777777" w:rsidR="003A2FF1" w:rsidRPr="00566891" w:rsidRDefault="003A2FF1" w:rsidP="00866BB7">
            <w:pPr>
              <w:jc w:val="center"/>
              <w:rPr>
                <w:sz w:val="20"/>
                <w:szCs w:val="20"/>
              </w:rPr>
            </w:pPr>
            <w:r>
              <w:rPr>
                <w:sz w:val="20"/>
              </w:rPr>
              <w:t>0</w:t>
            </w:r>
          </w:p>
        </w:tc>
        <w:tc>
          <w:tcPr>
            <w:tcW w:w="1984" w:type="dxa"/>
            <w:noWrap/>
            <w:hideMark/>
          </w:tcPr>
          <w:p w14:paraId="5D5A18F8" w14:textId="77777777" w:rsidR="003A2FF1" w:rsidRPr="00566891" w:rsidRDefault="003A2FF1" w:rsidP="00866BB7">
            <w:pPr>
              <w:jc w:val="center"/>
              <w:rPr>
                <w:sz w:val="20"/>
                <w:szCs w:val="20"/>
              </w:rPr>
            </w:pPr>
            <w:r>
              <w:rPr>
                <w:sz w:val="20"/>
              </w:rPr>
              <w:t>1</w:t>
            </w:r>
          </w:p>
        </w:tc>
        <w:tc>
          <w:tcPr>
            <w:tcW w:w="1701" w:type="dxa"/>
            <w:noWrap/>
            <w:hideMark/>
          </w:tcPr>
          <w:p w14:paraId="647CB9FC" w14:textId="77777777" w:rsidR="003A2FF1" w:rsidRPr="00566891" w:rsidRDefault="003A2FF1" w:rsidP="00866BB7">
            <w:pPr>
              <w:jc w:val="center"/>
              <w:rPr>
                <w:sz w:val="20"/>
                <w:szCs w:val="20"/>
              </w:rPr>
            </w:pPr>
            <w:r>
              <w:rPr>
                <w:sz w:val="20"/>
              </w:rPr>
              <w:t>2</w:t>
            </w:r>
          </w:p>
        </w:tc>
        <w:tc>
          <w:tcPr>
            <w:tcW w:w="2693" w:type="dxa"/>
            <w:noWrap/>
            <w:hideMark/>
          </w:tcPr>
          <w:p w14:paraId="1FF7D4DC" w14:textId="77777777" w:rsidR="003A2FF1" w:rsidRPr="00566891" w:rsidRDefault="003A2FF1" w:rsidP="00866BB7">
            <w:pPr>
              <w:jc w:val="center"/>
              <w:rPr>
                <w:sz w:val="20"/>
                <w:szCs w:val="20"/>
              </w:rPr>
            </w:pPr>
            <w:r>
              <w:rPr>
                <w:sz w:val="20"/>
              </w:rPr>
              <w:t>4</w:t>
            </w:r>
          </w:p>
        </w:tc>
      </w:tr>
    </w:tbl>
    <w:p w14:paraId="03AC7A00" w14:textId="77777777" w:rsidR="003A2FF1" w:rsidRDefault="003A2FF1" w:rsidP="004E607D">
      <w:pPr>
        <w:pStyle w:val="Lijstalinea"/>
        <w:numPr>
          <w:ilvl w:val="0"/>
          <w:numId w:val="38"/>
        </w:numPr>
        <w:rPr>
          <w:sz w:val="20"/>
          <w:szCs w:val="20"/>
        </w:rPr>
      </w:pPr>
      <w:r>
        <w:rPr>
          <w:sz w:val="20"/>
        </w:rPr>
        <w:t>Of gereedschap meegeleverd met het reserveonderdeel.</w:t>
      </w:r>
    </w:p>
    <w:p w14:paraId="0AD1063B" w14:textId="77777777" w:rsidR="003A2FF1" w:rsidRPr="00EF5680" w:rsidRDefault="003A2FF1" w:rsidP="004E607D">
      <w:pPr>
        <w:pStyle w:val="Lijstalinea"/>
        <w:numPr>
          <w:ilvl w:val="0"/>
          <w:numId w:val="38"/>
        </w:numPr>
      </w:pPr>
      <w:r>
        <w:rPr>
          <w:sz w:val="20"/>
        </w:rPr>
        <w:t xml:space="preserve">Neem de minst gunstige score als er meerdere gereedschappen worden gebruikt. </w:t>
      </w:r>
    </w:p>
    <w:p w14:paraId="0FE8C0B2" w14:textId="77777777" w:rsidR="003A2FF1" w:rsidRPr="00EF5680" w:rsidRDefault="003A2FF1" w:rsidP="00F96BB1">
      <w:pPr>
        <w:pStyle w:val="Lijstalinea"/>
        <w:ind w:left="0"/>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6F352AE1" w14:textId="77777777" w:rsidR="003A2FF1" w:rsidRDefault="003A2FF1" w:rsidP="00566891">
      <w:pPr>
        <w:pStyle w:val="Lijstalinea"/>
        <w:ind w:left="360"/>
        <w:jc w:val="center"/>
        <w:rPr>
          <w:sz w:val="20"/>
          <w:szCs w:val="20"/>
        </w:rPr>
      </w:pPr>
    </w:p>
    <w:p w14:paraId="65BAF837" w14:textId="77777777" w:rsidR="003A2FF1" w:rsidRDefault="003A2FF1" w:rsidP="00566891">
      <w:pPr>
        <w:pStyle w:val="Lijstalinea"/>
        <w:ind w:left="360"/>
        <w:jc w:val="center"/>
      </w:pPr>
      <w:r>
        <w:t>SUBCRITERIUM 2.3. – KENMERKEN VAN DE BEVESTIGINGEN (VOOR DE MONTAGE VAN DE ONDERDELEN VAN LIJST 1 EN 2)</w:t>
      </w:r>
    </w:p>
    <w:p w14:paraId="50D14732" w14:textId="77777777" w:rsidR="003A2FF1" w:rsidRDefault="003A2FF1"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3A2FF1" w:rsidRPr="002F5792" w14:paraId="1EB6F9F8" w14:textId="77777777" w:rsidTr="002D188B">
        <w:trPr>
          <w:trHeight w:val="288"/>
        </w:trPr>
        <w:tc>
          <w:tcPr>
            <w:tcW w:w="4247" w:type="dxa"/>
            <w:vMerge w:val="restart"/>
            <w:noWrap/>
            <w:hideMark/>
          </w:tcPr>
          <w:p w14:paraId="07A5349D" w14:textId="77777777" w:rsidR="003A2FF1" w:rsidRPr="00EF5680" w:rsidRDefault="003A2FF1" w:rsidP="002F5792">
            <w:pPr>
              <w:pStyle w:val="Lijstalinea"/>
              <w:ind w:left="360"/>
              <w:jc w:val="center"/>
              <w:rPr>
                <w:sz w:val="20"/>
                <w:szCs w:val="20"/>
              </w:rPr>
            </w:pPr>
          </w:p>
        </w:tc>
        <w:tc>
          <w:tcPr>
            <w:tcW w:w="6952" w:type="dxa"/>
            <w:gridSpan w:val="3"/>
            <w:noWrap/>
            <w:hideMark/>
          </w:tcPr>
          <w:p w14:paraId="67E030A4" w14:textId="77777777" w:rsidR="003A2FF1" w:rsidRPr="002F5792" w:rsidRDefault="003A2FF1" w:rsidP="002F5792">
            <w:pPr>
              <w:pStyle w:val="Lijstalinea"/>
              <w:ind w:left="360"/>
              <w:jc w:val="center"/>
              <w:rPr>
                <w:sz w:val="20"/>
                <w:szCs w:val="20"/>
              </w:rPr>
            </w:pPr>
            <w:r>
              <w:rPr>
                <w:sz w:val="20"/>
              </w:rPr>
              <w:t>Type bevestiging</w:t>
            </w:r>
          </w:p>
        </w:tc>
      </w:tr>
      <w:tr w:rsidR="003A2FF1" w:rsidRPr="002F5792" w14:paraId="5DB9EC32" w14:textId="77777777" w:rsidTr="002D188B">
        <w:trPr>
          <w:trHeight w:val="288"/>
        </w:trPr>
        <w:tc>
          <w:tcPr>
            <w:tcW w:w="4247" w:type="dxa"/>
            <w:vMerge/>
            <w:noWrap/>
            <w:hideMark/>
          </w:tcPr>
          <w:p w14:paraId="6CA05244" w14:textId="77777777" w:rsidR="003A2FF1" w:rsidRPr="002F5792" w:rsidRDefault="003A2FF1" w:rsidP="002F5792">
            <w:pPr>
              <w:pStyle w:val="Lijstalinea"/>
              <w:ind w:left="360"/>
              <w:jc w:val="center"/>
              <w:rPr>
                <w:sz w:val="20"/>
                <w:szCs w:val="20"/>
              </w:rPr>
            </w:pPr>
          </w:p>
        </w:tc>
        <w:tc>
          <w:tcPr>
            <w:tcW w:w="1912" w:type="dxa"/>
            <w:noWrap/>
            <w:hideMark/>
          </w:tcPr>
          <w:p w14:paraId="5D80FD3A" w14:textId="77777777" w:rsidR="003A2FF1" w:rsidRPr="00EA619B" w:rsidRDefault="003A2FF1"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387F8418" w14:textId="77777777" w:rsidR="003A2FF1" w:rsidRPr="00EA619B" w:rsidRDefault="003A2FF1"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0EFB6763" w14:textId="77777777" w:rsidR="003A2FF1" w:rsidRPr="00EA619B" w:rsidRDefault="003A2FF1" w:rsidP="00EA619B">
            <w:pPr>
              <w:jc w:val="center"/>
              <w:rPr>
                <w:sz w:val="20"/>
                <w:szCs w:val="20"/>
              </w:rPr>
            </w:pPr>
            <w:proofErr w:type="spellStart"/>
            <w:r>
              <w:rPr>
                <w:sz w:val="20"/>
              </w:rPr>
              <w:t>Verwijderbaar</w:t>
            </w:r>
            <w:proofErr w:type="spellEnd"/>
            <w:r>
              <w:rPr>
                <w:sz w:val="20"/>
              </w:rPr>
              <w:t xml:space="preserve"> en herbruikbaar (4)</w:t>
            </w:r>
          </w:p>
        </w:tc>
      </w:tr>
      <w:tr w:rsidR="003A2FF1" w:rsidRPr="002F5792" w14:paraId="4C1FD381" w14:textId="77777777" w:rsidTr="002D188B">
        <w:trPr>
          <w:trHeight w:val="288"/>
        </w:trPr>
        <w:tc>
          <w:tcPr>
            <w:tcW w:w="4247" w:type="dxa"/>
            <w:noWrap/>
            <w:hideMark/>
          </w:tcPr>
          <w:p w14:paraId="40A732F3" w14:textId="77777777" w:rsidR="003A2FF1" w:rsidRPr="00EA619B" w:rsidRDefault="003A2FF1" w:rsidP="00EA619B">
            <w:pPr>
              <w:rPr>
                <w:sz w:val="20"/>
                <w:szCs w:val="20"/>
              </w:rPr>
            </w:pPr>
            <w:r>
              <w:rPr>
                <w:sz w:val="20"/>
              </w:rPr>
              <w:t>Onderdelen van lijst 1 of lijst 2</w:t>
            </w:r>
          </w:p>
        </w:tc>
        <w:tc>
          <w:tcPr>
            <w:tcW w:w="6952" w:type="dxa"/>
            <w:gridSpan w:val="3"/>
            <w:noWrap/>
            <w:hideMark/>
          </w:tcPr>
          <w:p w14:paraId="695A669F" w14:textId="77777777" w:rsidR="003A2FF1" w:rsidRPr="002F5792" w:rsidRDefault="003A2FF1" w:rsidP="002F5792">
            <w:pPr>
              <w:pStyle w:val="Lijstalinea"/>
              <w:ind w:left="360"/>
              <w:jc w:val="center"/>
              <w:rPr>
                <w:sz w:val="20"/>
                <w:szCs w:val="20"/>
              </w:rPr>
            </w:pPr>
            <w:r>
              <w:rPr>
                <w:sz w:val="20"/>
              </w:rPr>
              <w:t>Aantal punten (5)</w:t>
            </w:r>
          </w:p>
        </w:tc>
      </w:tr>
      <w:tr w:rsidR="003A2FF1" w:rsidRPr="002F5792" w14:paraId="789DF999" w14:textId="77777777" w:rsidTr="002D188B">
        <w:trPr>
          <w:trHeight w:val="288"/>
        </w:trPr>
        <w:tc>
          <w:tcPr>
            <w:tcW w:w="4247" w:type="dxa"/>
            <w:noWrap/>
            <w:hideMark/>
          </w:tcPr>
          <w:p w14:paraId="7C01CB5C" w14:textId="77777777" w:rsidR="003A2FF1" w:rsidRPr="00EA619B" w:rsidRDefault="003A2FF1" w:rsidP="00866BB7">
            <w:pPr>
              <w:rPr>
                <w:sz w:val="20"/>
                <w:szCs w:val="20"/>
              </w:rPr>
            </w:pPr>
            <w:r>
              <w:t>Detectiesysteem voor het waterniveau</w:t>
            </w:r>
          </w:p>
        </w:tc>
        <w:tc>
          <w:tcPr>
            <w:tcW w:w="1912" w:type="dxa"/>
            <w:noWrap/>
            <w:hideMark/>
          </w:tcPr>
          <w:p w14:paraId="6BE37DE8"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1162264B"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7D63CC35" w14:textId="77777777" w:rsidR="003A2FF1" w:rsidRPr="002F5792" w:rsidRDefault="003A2FF1" w:rsidP="00866BB7">
            <w:pPr>
              <w:pStyle w:val="Lijstalinea"/>
              <w:ind w:left="360"/>
              <w:jc w:val="center"/>
              <w:rPr>
                <w:sz w:val="20"/>
                <w:szCs w:val="20"/>
              </w:rPr>
            </w:pPr>
            <w:r>
              <w:rPr>
                <w:sz w:val="20"/>
              </w:rPr>
              <w:t>2</w:t>
            </w:r>
          </w:p>
        </w:tc>
      </w:tr>
      <w:tr w:rsidR="003A2FF1" w:rsidRPr="002F5792" w14:paraId="12C9130F" w14:textId="77777777" w:rsidTr="002D188B">
        <w:trPr>
          <w:trHeight w:val="288"/>
        </w:trPr>
        <w:tc>
          <w:tcPr>
            <w:tcW w:w="4247" w:type="dxa"/>
            <w:noWrap/>
            <w:hideMark/>
          </w:tcPr>
          <w:p w14:paraId="5F7D5598" w14:textId="77777777" w:rsidR="003A2FF1" w:rsidRPr="00EA619B" w:rsidRDefault="003A2FF1" w:rsidP="00866BB7">
            <w:pPr>
              <w:rPr>
                <w:sz w:val="20"/>
                <w:szCs w:val="20"/>
              </w:rPr>
            </w:pPr>
            <w:r>
              <w:t>Hoofdfilter</w:t>
            </w:r>
          </w:p>
        </w:tc>
        <w:tc>
          <w:tcPr>
            <w:tcW w:w="1912" w:type="dxa"/>
            <w:noWrap/>
            <w:hideMark/>
          </w:tcPr>
          <w:p w14:paraId="6649A187"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31C694CE"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2A4777BB" w14:textId="77777777" w:rsidR="003A2FF1" w:rsidRPr="002F5792" w:rsidRDefault="003A2FF1" w:rsidP="00866BB7">
            <w:pPr>
              <w:pStyle w:val="Lijstalinea"/>
              <w:ind w:left="360"/>
              <w:jc w:val="center"/>
              <w:rPr>
                <w:sz w:val="20"/>
                <w:szCs w:val="20"/>
              </w:rPr>
            </w:pPr>
            <w:r>
              <w:rPr>
                <w:sz w:val="20"/>
              </w:rPr>
              <w:t>2</w:t>
            </w:r>
          </w:p>
        </w:tc>
      </w:tr>
      <w:tr w:rsidR="003A2FF1" w:rsidRPr="002F5792" w14:paraId="48A23AF2" w14:textId="77777777" w:rsidTr="002D188B">
        <w:trPr>
          <w:trHeight w:val="288"/>
        </w:trPr>
        <w:tc>
          <w:tcPr>
            <w:tcW w:w="4247" w:type="dxa"/>
            <w:noWrap/>
            <w:hideMark/>
          </w:tcPr>
          <w:p w14:paraId="46ECDCEC" w14:textId="77777777" w:rsidR="003A2FF1" w:rsidRPr="00EA619B" w:rsidRDefault="003A2FF1" w:rsidP="00866BB7">
            <w:pPr>
              <w:rPr>
                <w:sz w:val="20"/>
                <w:szCs w:val="20"/>
              </w:rPr>
            </w:pPr>
            <w:r>
              <w:t>Deurscharnieren</w:t>
            </w:r>
          </w:p>
        </w:tc>
        <w:tc>
          <w:tcPr>
            <w:tcW w:w="1912" w:type="dxa"/>
            <w:noWrap/>
            <w:hideMark/>
          </w:tcPr>
          <w:p w14:paraId="07E4259A"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56832C95"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01522D58" w14:textId="77777777" w:rsidR="003A2FF1" w:rsidRPr="002F5792" w:rsidRDefault="003A2FF1" w:rsidP="00866BB7">
            <w:pPr>
              <w:pStyle w:val="Lijstalinea"/>
              <w:ind w:left="360"/>
              <w:jc w:val="center"/>
              <w:rPr>
                <w:sz w:val="20"/>
                <w:szCs w:val="20"/>
              </w:rPr>
            </w:pPr>
            <w:r>
              <w:rPr>
                <w:sz w:val="20"/>
              </w:rPr>
              <w:t>2</w:t>
            </w:r>
          </w:p>
        </w:tc>
      </w:tr>
      <w:tr w:rsidR="003A2FF1" w:rsidRPr="002F5792" w14:paraId="180C5771" w14:textId="77777777" w:rsidTr="002D188B">
        <w:trPr>
          <w:trHeight w:val="288"/>
        </w:trPr>
        <w:tc>
          <w:tcPr>
            <w:tcW w:w="4247" w:type="dxa"/>
            <w:noWrap/>
            <w:hideMark/>
          </w:tcPr>
          <w:p w14:paraId="12BC35AD" w14:textId="77777777" w:rsidR="003A2FF1" w:rsidRPr="00EA619B" w:rsidRDefault="003A2FF1" w:rsidP="00866BB7">
            <w:pPr>
              <w:rPr>
                <w:sz w:val="20"/>
                <w:szCs w:val="20"/>
              </w:rPr>
            </w:pPr>
            <w:r>
              <w:t>Deurafdichtingen</w:t>
            </w:r>
          </w:p>
        </w:tc>
        <w:tc>
          <w:tcPr>
            <w:tcW w:w="1912" w:type="dxa"/>
            <w:noWrap/>
            <w:hideMark/>
          </w:tcPr>
          <w:p w14:paraId="5963F208"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6A4901FB"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0DDDFBAA" w14:textId="77777777" w:rsidR="003A2FF1" w:rsidRPr="002F5792" w:rsidRDefault="003A2FF1" w:rsidP="00866BB7">
            <w:pPr>
              <w:pStyle w:val="Lijstalinea"/>
              <w:ind w:left="360"/>
              <w:jc w:val="center"/>
              <w:rPr>
                <w:sz w:val="20"/>
                <w:szCs w:val="20"/>
              </w:rPr>
            </w:pPr>
            <w:r>
              <w:rPr>
                <w:sz w:val="20"/>
              </w:rPr>
              <w:t>2</w:t>
            </w:r>
          </w:p>
        </w:tc>
      </w:tr>
      <w:tr w:rsidR="003A2FF1" w:rsidRPr="002F5792" w14:paraId="07C0AE9E" w14:textId="77777777" w:rsidTr="002D188B">
        <w:trPr>
          <w:trHeight w:val="288"/>
        </w:trPr>
        <w:tc>
          <w:tcPr>
            <w:tcW w:w="4247" w:type="dxa"/>
            <w:noWrap/>
            <w:hideMark/>
          </w:tcPr>
          <w:p w14:paraId="2C8343BF" w14:textId="77777777" w:rsidR="003A2FF1" w:rsidRPr="00EA619B" w:rsidRDefault="003A2FF1" w:rsidP="00866BB7">
            <w:pPr>
              <w:rPr>
                <w:sz w:val="20"/>
                <w:szCs w:val="20"/>
              </w:rPr>
            </w:pPr>
            <w:r>
              <w:t>Display en elektronische bediening</w:t>
            </w:r>
          </w:p>
        </w:tc>
        <w:tc>
          <w:tcPr>
            <w:tcW w:w="1912" w:type="dxa"/>
            <w:noWrap/>
            <w:hideMark/>
          </w:tcPr>
          <w:p w14:paraId="42CACAFB"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78D9DBCB"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58D1E811" w14:textId="77777777" w:rsidR="003A2FF1" w:rsidRPr="002F5792" w:rsidRDefault="003A2FF1" w:rsidP="00866BB7">
            <w:pPr>
              <w:pStyle w:val="Lijstalinea"/>
              <w:ind w:left="360"/>
              <w:jc w:val="center"/>
              <w:rPr>
                <w:sz w:val="20"/>
                <w:szCs w:val="20"/>
              </w:rPr>
            </w:pPr>
            <w:r>
              <w:rPr>
                <w:sz w:val="20"/>
              </w:rPr>
              <w:t>2</w:t>
            </w:r>
          </w:p>
        </w:tc>
      </w:tr>
      <w:tr w:rsidR="003A2FF1" w:rsidRPr="002F5792" w14:paraId="187215F6" w14:textId="77777777" w:rsidTr="002D188B">
        <w:trPr>
          <w:trHeight w:val="288"/>
        </w:trPr>
        <w:tc>
          <w:tcPr>
            <w:tcW w:w="4247" w:type="dxa"/>
            <w:noWrap/>
            <w:hideMark/>
          </w:tcPr>
          <w:p w14:paraId="05F7A018" w14:textId="77777777" w:rsidR="003A2FF1" w:rsidRPr="00EA619B" w:rsidRDefault="003A2FF1" w:rsidP="00866BB7">
            <w:pPr>
              <w:rPr>
                <w:sz w:val="20"/>
                <w:szCs w:val="20"/>
              </w:rPr>
            </w:pPr>
            <w:r>
              <w:t>Onderste mand</w:t>
            </w:r>
          </w:p>
        </w:tc>
        <w:tc>
          <w:tcPr>
            <w:tcW w:w="1912" w:type="dxa"/>
            <w:noWrap/>
            <w:hideMark/>
          </w:tcPr>
          <w:p w14:paraId="07C57125"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3C92434D"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522CB6EA" w14:textId="77777777" w:rsidR="003A2FF1" w:rsidRPr="002F5792" w:rsidRDefault="003A2FF1" w:rsidP="00866BB7">
            <w:pPr>
              <w:pStyle w:val="Lijstalinea"/>
              <w:ind w:left="360"/>
              <w:jc w:val="center"/>
              <w:rPr>
                <w:sz w:val="20"/>
                <w:szCs w:val="20"/>
              </w:rPr>
            </w:pPr>
            <w:r>
              <w:rPr>
                <w:sz w:val="20"/>
              </w:rPr>
              <w:t>2</w:t>
            </w:r>
          </w:p>
        </w:tc>
      </w:tr>
      <w:tr w:rsidR="003A2FF1" w:rsidRPr="002F5792" w14:paraId="57D61E65" w14:textId="77777777" w:rsidTr="002D188B">
        <w:trPr>
          <w:trHeight w:val="288"/>
        </w:trPr>
        <w:tc>
          <w:tcPr>
            <w:tcW w:w="4247" w:type="dxa"/>
            <w:noWrap/>
            <w:hideMark/>
          </w:tcPr>
          <w:p w14:paraId="6BC147DF" w14:textId="77777777" w:rsidR="003A2FF1" w:rsidRPr="00EA619B" w:rsidRDefault="003A2FF1" w:rsidP="00866BB7">
            <w:pPr>
              <w:rPr>
                <w:sz w:val="20"/>
                <w:szCs w:val="20"/>
              </w:rPr>
            </w:pPr>
            <w:r>
              <w:t>Sonde</w:t>
            </w:r>
          </w:p>
        </w:tc>
        <w:tc>
          <w:tcPr>
            <w:tcW w:w="1912" w:type="dxa"/>
            <w:noWrap/>
            <w:hideMark/>
          </w:tcPr>
          <w:p w14:paraId="70EF171E"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1F56C353"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5E901081" w14:textId="77777777" w:rsidR="003A2FF1" w:rsidRPr="002F5792" w:rsidRDefault="003A2FF1" w:rsidP="00866BB7">
            <w:pPr>
              <w:pStyle w:val="Lijstalinea"/>
              <w:ind w:left="360"/>
              <w:jc w:val="center"/>
              <w:rPr>
                <w:sz w:val="20"/>
                <w:szCs w:val="20"/>
              </w:rPr>
            </w:pPr>
            <w:r>
              <w:rPr>
                <w:sz w:val="20"/>
              </w:rPr>
              <w:t>2</w:t>
            </w:r>
          </w:p>
        </w:tc>
      </w:tr>
      <w:tr w:rsidR="003A2FF1" w:rsidRPr="002F5792" w14:paraId="48D57F12" w14:textId="77777777" w:rsidTr="002D188B">
        <w:trPr>
          <w:trHeight w:val="288"/>
        </w:trPr>
        <w:tc>
          <w:tcPr>
            <w:tcW w:w="4247" w:type="dxa"/>
            <w:noWrap/>
            <w:hideMark/>
          </w:tcPr>
          <w:p w14:paraId="4C58FA5B" w14:textId="77777777" w:rsidR="003A2FF1" w:rsidRPr="00EA619B" w:rsidRDefault="003A2FF1" w:rsidP="00866BB7">
            <w:pPr>
              <w:rPr>
                <w:sz w:val="20"/>
                <w:szCs w:val="20"/>
              </w:rPr>
            </w:pPr>
            <w:r>
              <w:t>Afvoerslang</w:t>
            </w:r>
          </w:p>
        </w:tc>
        <w:tc>
          <w:tcPr>
            <w:tcW w:w="1912" w:type="dxa"/>
            <w:noWrap/>
            <w:hideMark/>
          </w:tcPr>
          <w:p w14:paraId="0C8963F5"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0DCC5AE4"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73C788BC" w14:textId="77777777" w:rsidR="003A2FF1" w:rsidRPr="002F5792" w:rsidRDefault="003A2FF1" w:rsidP="00866BB7">
            <w:pPr>
              <w:pStyle w:val="Lijstalinea"/>
              <w:ind w:left="360"/>
              <w:jc w:val="center"/>
              <w:rPr>
                <w:sz w:val="20"/>
                <w:szCs w:val="20"/>
              </w:rPr>
            </w:pPr>
            <w:r>
              <w:rPr>
                <w:sz w:val="20"/>
              </w:rPr>
              <w:t>2</w:t>
            </w:r>
          </w:p>
        </w:tc>
      </w:tr>
      <w:tr w:rsidR="003A2FF1" w:rsidRPr="002F5792" w14:paraId="378687A2" w14:textId="77777777" w:rsidTr="002D188B">
        <w:trPr>
          <w:trHeight w:val="288"/>
        </w:trPr>
        <w:tc>
          <w:tcPr>
            <w:tcW w:w="4247" w:type="dxa"/>
            <w:noWrap/>
            <w:hideMark/>
          </w:tcPr>
          <w:p w14:paraId="4178A93C" w14:textId="77777777" w:rsidR="003A2FF1" w:rsidRPr="00EA619B" w:rsidRDefault="003A2FF1" w:rsidP="00866BB7">
            <w:pPr>
              <w:rPr>
                <w:sz w:val="20"/>
                <w:szCs w:val="20"/>
              </w:rPr>
            </w:pPr>
            <w:r>
              <w:t>Onderste sproeiarm</w:t>
            </w:r>
          </w:p>
        </w:tc>
        <w:tc>
          <w:tcPr>
            <w:tcW w:w="1912" w:type="dxa"/>
            <w:shd w:val="clear" w:color="auto" w:fill="auto"/>
            <w:noWrap/>
            <w:hideMark/>
          </w:tcPr>
          <w:p w14:paraId="4D013884" w14:textId="77777777" w:rsidR="003A2FF1" w:rsidRPr="002F5792" w:rsidRDefault="003A2FF1" w:rsidP="00866BB7">
            <w:pPr>
              <w:pStyle w:val="Lijstalinea"/>
              <w:ind w:left="360"/>
              <w:jc w:val="center"/>
              <w:rPr>
                <w:sz w:val="20"/>
                <w:szCs w:val="20"/>
              </w:rPr>
            </w:pPr>
            <w:r>
              <w:rPr>
                <w:sz w:val="20"/>
              </w:rPr>
              <w:t>0</w:t>
            </w:r>
          </w:p>
        </w:tc>
        <w:tc>
          <w:tcPr>
            <w:tcW w:w="2347" w:type="dxa"/>
            <w:shd w:val="clear" w:color="auto" w:fill="auto"/>
            <w:noWrap/>
            <w:hideMark/>
          </w:tcPr>
          <w:p w14:paraId="42E1F200" w14:textId="77777777" w:rsidR="003A2FF1" w:rsidRPr="002F5792" w:rsidRDefault="003A2FF1" w:rsidP="00866BB7">
            <w:pPr>
              <w:pStyle w:val="Lijstalinea"/>
              <w:ind w:left="360"/>
              <w:jc w:val="center"/>
              <w:rPr>
                <w:sz w:val="20"/>
                <w:szCs w:val="20"/>
              </w:rPr>
            </w:pPr>
            <w:r>
              <w:rPr>
                <w:sz w:val="20"/>
              </w:rPr>
              <w:t>1</w:t>
            </w:r>
          </w:p>
        </w:tc>
        <w:tc>
          <w:tcPr>
            <w:tcW w:w="2693" w:type="dxa"/>
            <w:shd w:val="clear" w:color="auto" w:fill="auto"/>
            <w:noWrap/>
            <w:hideMark/>
          </w:tcPr>
          <w:p w14:paraId="710DBFDD" w14:textId="77777777" w:rsidR="003A2FF1" w:rsidRPr="002F5792" w:rsidRDefault="003A2FF1" w:rsidP="00866BB7">
            <w:pPr>
              <w:pStyle w:val="Lijstalinea"/>
              <w:ind w:left="360"/>
              <w:jc w:val="center"/>
              <w:rPr>
                <w:sz w:val="20"/>
                <w:szCs w:val="20"/>
              </w:rPr>
            </w:pPr>
            <w:r>
              <w:rPr>
                <w:sz w:val="20"/>
              </w:rPr>
              <w:t>2</w:t>
            </w:r>
          </w:p>
        </w:tc>
      </w:tr>
      <w:tr w:rsidR="003A2FF1" w:rsidRPr="002F5792" w14:paraId="0351E76E" w14:textId="77777777" w:rsidTr="002D188B">
        <w:trPr>
          <w:trHeight w:val="288"/>
        </w:trPr>
        <w:tc>
          <w:tcPr>
            <w:tcW w:w="4247" w:type="dxa"/>
            <w:noWrap/>
            <w:hideMark/>
          </w:tcPr>
          <w:p w14:paraId="3F0E1F8D" w14:textId="77777777" w:rsidR="003A2FF1" w:rsidRPr="00EA619B" w:rsidRDefault="003A2FF1" w:rsidP="00866BB7">
            <w:pPr>
              <w:rPr>
                <w:sz w:val="20"/>
                <w:szCs w:val="20"/>
              </w:rPr>
            </w:pPr>
            <w:r>
              <w:t>Elektromagnetische klep</w:t>
            </w:r>
          </w:p>
        </w:tc>
        <w:tc>
          <w:tcPr>
            <w:tcW w:w="1912" w:type="dxa"/>
            <w:noWrap/>
            <w:hideMark/>
          </w:tcPr>
          <w:p w14:paraId="1BDD4BED"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13B68590"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5C2E9D35" w14:textId="77777777" w:rsidR="003A2FF1" w:rsidRPr="002F5792" w:rsidRDefault="003A2FF1" w:rsidP="00866BB7">
            <w:pPr>
              <w:pStyle w:val="Lijstalinea"/>
              <w:ind w:left="360"/>
              <w:jc w:val="center"/>
              <w:rPr>
                <w:sz w:val="20"/>
                <w:szCs w:val="20"/>
              </w:rPr>
            </w:pPr>
            <w:r>
              <w:rPr>
                <w:sz w:val="20"/>
              </w:rPr>
              <w:t>2</w:t>
            </w:r>
          </w:p>
        </w:tc>
      </w:tr>
      <w:tr w:rsidR="003A2FF1" w:rsidRPr="002F5792" w14:paraId="7DAF5984" w14:textId="77777777" w:rsidTr="002D188B">
        <w:trPr>
          <w:trHeight w:val="288"/>
        </w:trPr>
        <w:tc>
          <w:tcPr>
            <w:tcW w:w="4247" w:type="dxa"/>
            <w:noWrap/>
            <w:hideMark/>
          </w:tcPr>
          <w:p w14:paraId="78280D05" w14:textId="77777777" w:rsidR="003A2FF1" w:rsidRPr="00EA619B" w:rsidRDefault="003A2FF1" w:rsidP="00866BB7">
            <w:pPr>
              <w:rPr>
                <w:sz w:val="20"/>
                <w:szCs w:val="20"/>
              </w:rPr>
            </w:pPr>
            <w:r>
              <w:t>Afvoerpomp</w:t>
            </w:r>
          </w:p>
        </w:tc>
        <w:tc>
          <w:tcPr>
            <w:tcW w:w="1912" w:type="dxa"/>
            <w:noWrap/>
            <w:hideMark/>
          </w:tcPr>
          <w:p w14:paraId="33888383"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172A0B63"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4303A3CA" w14:textId="77777777" w:rsidR="003A2FF1" w:rsidRPr="002F5792" w:rsidRDefault="003A2FF1" w:rsidP="00866BB7">
            <w:pPr>
              <w:pStyle w:val="Lijstalinea"/>
              <w:ind w:left="360"/>
              <w:jc w:val="center"/>
              <w:rPr>
                <w:sz w:val="20"/>
                <w:szCs w:val="20"/>
              </w:rPr>
            </w:pPr>
            <w:r>
              <w:rPr>
                <w:sz w:val="20"/>
              </w:rPr>
              <w:t>2</w:t>
            </w:r>
          </w:p>
        </w:tc>
      </w:tr>
      <w:tr w:rsidR="003A2FF1" w:rsidRPr="002F5792" w14:paraId="07EAC411" w14:textId="77777777" w:rsidTr="002D188B">
        <w:trPr>
          <w:trHeight w:val="288"/>
        </w:trPr>
        <w:tc>
          <w:tcPr>
            <w:tcW w:w="4247" w:type="dxa"/>
            <w:noWrap/>
            <w:hideMark/>
          </w:tcPr>
          <w:p w14:paraId="4B0A14B0" w14:textId="77777777" w:rsidR="003A2FF1" w:rsidRPr="00EA619B" w:rsidRDefault="003A2FF1" w:rsidP="00866BB7">
            <w:pPr>
              <w:rPr>
                <w:sz w:val="20"/>
                <w:szCs w:val="20"/>
              </w:rPr>
            </w:pPr>
            <w:r>
              <w:t>Voedingsprintplaat</w:t>
            </w:r>
          </w:p>
        </w:tc>
        <w:tc>
          <w:tcPr>
            <w:tcW w:w="1912" w:type="dxa"/>
            <w:noWrap/>
            <w:hideMark/>
          </w:tcPr>
          <w:p w14:paraId="5CC887F7"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1414FB61"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03FC7A41" w14:textId="77777777" w:rsidR="003A2FF1" w:rsidRPr="002F5792" w:rsidRDefault="003A2FF1" w:rsidP="00866BB7">
            <w:pPr>
              <w:pStyle w:val="Lijstalinea"/>
              <w:ind w:left="360"/>
              <w:jc w:val="center"/>
              <w:rPr>
                <w:sz w:val="20"/>
                <w:szCs w:val="20"/>
              </w:rPr>
            </w:pPr>
            <w:r>
              <w:rPr>
                <w:sz w:val="20"/>
              </w:rPr>
              <w:t>2</w:t>
            </w:r>
          </w:p>
        </w:tc>
      </w:tr>
      <w:tr w:rsidR="003A2FF1" w:rsidRPr="002F5792" w14:paraId="36CDBB07" w14:textId="77777777" w:rsidTr="002D188B">
        <w:trPr>
          <w:trHeight w:val="288"/>
        </w:trPr>
        <w:tc>
          <w:tcPr>
            <w:tcW w:w="4247" w:type="dxa"/>
            <w:noWrap/>
            <w:hideMark/>
          </w:tcPr>
          <w:p w14:paraId="54707958" w14:textId="77777777" w:rsidR="003A2FF1" w:rsidRPr="00866BB7" w:rsidRDefault="003A2FF1" w:rsidP="00866BB7">
            <w:pPr>
              <w:rPr>
                <w:sz w:val="20"/>
                <w:szCs w:val="20"/>
              </w:rPr>
            </w:pPr>
            <w:r>
              <w:t>Deursluiter</w:t>
            </w:r>
          </w:p>
        </w:tc>
        <w:tc>
          <w:tcPr>
            <w:tcW w:w="1912" w:type="dxa"/>
            <w:noWrap/>
            <w:hideMark/>
          </w:tcPr>
          <w:p w14:paraId="79EC1582"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710215AF"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7806C558" w14:textId="77777777" w:rsidR="003A2FF1" w:rsidRPr="002F5792" w:rsidRDefault="003A2FF1" w:rsidP="00866BB7">
            <w:pPr>
              <w:pStyle w:val="Lijstalinea"/>
              <w:ind w:left="360"/>
              <w:jc w:val="center"/>
              <w:rPr>
                <w:sz w:val="20"/>
                <w:szCs w:val="20"/>
              </w:rPr>
            </w:pPr>
            <w:r>
              <w:rPr>
                <w:sz w:val="20"/>
              </w:rPr>
              <w:t>2</w:t>
            </w:r>
          </w:p>
        </w:tc>
      </w:tr>
      <w:tr w:rsidR="003A2FF1" w:rsidRPr="002F5792" w14:paraId="017E63A8" w14:textId="77777777" w:rsidTr="002D188B">
        <w:trPr>
          <w:trHeight w:val="288"/>
        </w:trPr>
        <w:tc>
          <w:tcPr>
            <w:tcW w:w="4247" w:type="dxa"/>
            <w:noWrap/>
            <w:hideMark/>
          </w:tcPr>
          <w:p w14:paraId="0D8CD157" w14:textId="77777777" w:rsidR="003A2FF1" w:rsidRPr="00EA619B" w:rsidRDefault="003A2FF1" w:rsidP="00866BB7">
            <w:pPr>
              <w:rPr>
                <w:sz w:val="20"/>
                <w:szCs w:val="20"/>
              </w:rPr>
            </w:pPr>
            <w:r>
              <w:t>Verhitter, verwarmingselement</w:t>
            </w:r>
          </w:p>
        </w:tc>
        <w:tc>
          <w:tcPr>
            <w:tcW w:w="1912" w:type="dxa"/>
            <w:noWrap/>
            <w:hideMark/>
          </w:tcPr>
          <w:p w14:paraId="6E47A941"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4E351AB9"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664F0BA3" w14:textId="77777777" w:rsidR="003A2FF1" w:rsidRPr="002F5792" w:rsidRDefault="003A2FF1" w:rsidP="00866BB7">
            <w:pPr>
              <w:pStyle w:val="Lijstalinea"/>
              <w:ind w:left="360"/>
              <w:jc w:val="center"/>
              <w:rPr>
                <w:sz w:val="20"/>
                <w:szCs w:val="20"/>
              </w:rPr>
            </w:pPr>
            <w:r>
              <w:rPr>
                <w:sz w:val="20"/>
              </w:rPr>
              <w:t>2</w:t>
            </w:r>
          </w:p>
        </w:tc>
      </w:tr>
      <w:tr w:rsidR="003A2FF1" w:rsidRPr="002F5792" w14:paraId="44179D48" w14:textId="77777777" w:rsidTr="002D188B">
        <w:trPr>
          <w:trHeight w:val="288"/>
        </w:trPr>
        <w:tc>
          <w:tcPr>
            <w:tcW w:w="4247" w:type="dxa"/>
            <w:noWrap/>
            <w:hideMark/>
          </w:tcPr>
          <w:p w14:paraId="68C1C5AC" w14:textId="77777777" w:rsidR="003A2FF1" w:rsidRPr="00EA619B" w:rsidRDefault="003A2FF1" w:rsidP="00866BB7">
            <w:pPr>
              <w:rPr>
                <w:sz w:val="20"/>
                <w:szCs w:val="20"/>
              </w:rPr>
            </w:pPr>
            <w:r>
              <w:t>Circulatiepomp</w:t>
            </w:r>
          </w:p>
        </w:tc>
        <w:tc>
          <w:tcPr>
            <w:tcW w:w="1912" w:type="dxa"/>
            <w:noWrap/>
            <w:hideMark/>
          </w:tcPr>
          <w:p w14:paraId="6CC946AD" w14:textId="77777777" w:rsidR="003A2FF1" w:rsidRPr="002F5792" w:rsidRDefault="003A2FF1" w:rsidP="00866BB7">
            <w:pPr>
              <w:pStyle w:val="Lijstalinea"/>
              <w:ind w:left="360"/>
              <w:jc w:val="center"/>
              <w:rPr>
                <w:sz w:val="20"/>
                <w:szCs w:val="20"/>
              </w:rPr>
            </w:pPr>
            <w:r>
              <w:rPr>
                <w:sz w:val="20"/>
              </w:rPr>
              <w:t>0</w:t>
            </w:r>
          </w:p>
        </w:tc>
        <w:tc>
          <w:tcPr>
            <w:tcW w:w="2347" w:type="dxa"/>
            <w:noWrap/>
            <w:hideMark/>
          </w:tcPr>
          <w:p w14:paraId="00A9556F" w14:textId="77777777" w:rsidR="003A2FF1" w:rsidRPr="002F5792" w:rsidRDefault="003A2FF1" w:rsidP="00866BB7">
            <w:pPr>
              <w:pStyle w:val="Lijstalinea"/>
              <w:ind w:left="360"/>
              <w:jc w:val="center"/>
              <w:rPr>
                <w:sz w:val="20"/>
                <w:szCs w:val="20"/>
              </w:rPr>
            </w:pPr>
            <w:r>
              <w:rPr>
                <w:sz w:val="20"/>
              </w:rPr>
              <w:t>1</w:t>
            </w:r>
          </w:p>
        </w:tc>
        <w:tc>
          <w:tcPr>
            <w:tcW w:w="2693" w:type="dxa"/>
            <w:noWrap/>
            <w:hideMark/>
          </w:tcPr>
          <w:p w14:paraId="7B3F3D17" w14:textId="77777777" w:rsidR="003A2FF1" w:rsidRPr="002F5792" w:rsidRDefault="003A2FF1" w:rsidP="00866BB7">
            <w:pPr>
              <w:pStyle w:val="Lijstalinea"/>
              <w:ind w:left="360"/>
              <w:jc w:val="center"/>
              <w:rPr>
                <w:sz w:val="20"/>
                <w:szCs w:val="20"/>
              </w:rPr>
            </w:pPr>
            <w:r>
              <w:rPr>
                <w:sz w:val="20"/>
              </w:rPr>
              <w:t>2</w:t>
            </w:r>
          </w:p>
        </w:tc>
      </w:tr>
    </w:tbl>
    <w:p w14:paraId="58F9B72F" w14:textId="77777777" w:rsidR="003A2FF1" w:rsidRDefault="003A2FF1" w:rsidP="00F96BB1">
      <w:pPr>
        <w:pStyle w:val="Lijstalinea"/>
        <w:ind w:left="0"/>
        <w:rPr>
          <w:sz w:val="20"/>
          <w:szCs w:val="20"/>
        </w:rPr>
      </w:pPr>
      <w:r>
        <w:rPr>
          <w:sz w:val="20"/>
        </w:rPr>
        <w:t xml:space="preserve">(4) Of bevestiging meegeleverd met het reserveonderdeel. </w:t>
      </w:r>
    </w:p>
    <w:p w14:paraId="7EF572B7" w14:textId="77777777" w:rsidR="003A2FF1" w:rsidRDefault="003A2FF1" w:rsidP="00866BB7">
      <w:pPr>
        <w:pStyle w:val="Lijstalinea"/>
        <w:ind w:left="0"/>
        <w:rPr>
          <w:sz w:val="20"/>
          <w:szCs w:val="20"/>
        </w:rPr>
      </w:pPr>
      <w:r>
        <w:rPr>
          <w:sz w:val="20"/>
        </w:rPr>
        <w:lastRenderedPageBreak/>
        <w:t xml:space="preserve">(5) Neem de minst gunstige score als er meerdere bevestigingen worden gebruikt. </w:t>
      </w:r>
    </w:p>
    <w:p w14:paraId="293EE538" w14:textId="77777777" w:rsidR="003A2FF1" w:rsidRDefault="003A2FF1" w:rsidP="00F96BB1">
      <w:pPr>
        <w:pStyle w:val="Lijstalinea"/>
        <w:ind w:left="0"/>
        <w:rPr>
          <w:sz w:val="20"/>
          <w:szCs w:val="20"/>
        </w:rPr>
      </w:pPr>
      <w:r>
        <w:rPr>
          <w:sz w:val="20"/>
        </w:rPr>
        <w:t xml:space="preserve">Het maximale aantal punten is 30. Score voor dit </w:t>
      </w:r>
      <w:proofErr w:type="spellStart"/>
      <w:r>
        <w:rPr>
          <w:sz w:val="20"/>
        </w:rPr>
        <w:t>subcriterium</w:t>
      </w:r>
      <w:proofErr w:type="spellEnd"/>
      <w:r>
        <w:rPr>
          <w:sz w:val="20"/>
        </w:rPr>
        <w:t xml:space="preserve"> = (aantal behaalde punten/30) × 10.</w:t>
      </w:r>
    </w:p>
    <w:p w14:paraId="6CEC703B" w14:textId="77777777" w:rsidR="003A2FF1" w:rsidRDefault="003A2FF1" w:rsidP="00EA619B">
      <w:pPr>
        <w:pStyle w:val="Lijstalinea"/>
        <w:ind w:left="0"/>
        <w:jc w:val="center"/>
        <w:rPr>
          <w:sz w:val="20"/>
          <w:szCs w:val="20"/>
        </w:rPr>
      </w:pPr>
    </w:p>
    <w:p w14:paraId="459A6DEF" w14:textId="77777777" w:rsidR="003A2FF1" w:rsidRDefault="003A2FF1" w:rsidP="00EA619B">
      <w:pPr>
        <w:pStyle w:val="Lijstalinea"/>
        <w:ind w:left="0"/>
        <w:jc w:val="center"/>
        <w:rPr>
          <w:sz w:val="24"/>
          <w:szCs w:val="24"/>
        </w:rPr>
      </w:pPr>
      <w:r>
        <w:rPr>
          <w:sz w:val="24"/>
        </w:rPr>
        <w:t xml:space="preserve">CRITERIUM NR. 3. – BESCHIKBAARHEID VAN DE ONDERDELEN </w:t>
      </w:r>
    </w:p>
    <w:p w14:paraId="5078563F" w14:textId="77777777" w:rsidR="003A2FF1" w:rsidRDefault="003A2FF1" w:rsidP="00EA619B">
      <w:pPr>
        <w:pStyle w:val="Lijstalinea"/>
        <w:ind w:left="0"/>
        <w:jc w:val="center"/>
        <w:rPr>
          <w:sz w:val="20"/>
          <w:szCs w:val="20"/>
        </w:rPr>
      </w:pPr>
    </w:p>
    <w:p w14:paraId="3391825C" w14:textId="77777777" w:rsidR="003A2FF1" w:rsidRDefault="003A2FF1" w:rsidP="00EA619B">
      <w:pPr>
        <w:pStyle w:val="Lijstalinea"/>
        <w:ind w:left="0"/>
        <w:jc w:val="center"/>
      </w:pPr>
      <w:r>
        <w:t>SUBCRITERIUM 3.1. – VERBINTENIS VAN DE PRODUCENT MET BETREKKING TOT DE DUUR VAN DE BESCHIKBAARHEID VAN DE ONDERDELEN VAN LIJST 2</w:t>
      </w:r>
    </w:p>
    <w:p w14:paraId="7042C43B" w14:textId="77777777" w:rsidR="003A2FF1" w:rsidRDefault="003A2FF1"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567"/>
        <w:gridCol w:w="567"/>
        <w:gridCol w:w="425"/>
        <w:gridCol w:w="397"/>
        <w:gridCol w:w="471"/>
        <w:gridCol w:w="550"/>
        <w:gridCol w:w="709"/>
        <w:gridCol w:w="567"/>
        <w:gridCol w:w="567"/>
        <w:gridCol w:w="567"/>
        <w:gridCol w:w="708"/>
      </w:tblGrid>
      <w:tr w:rsidR="003A2FF1" w:rsidRPr="00E641BD" w14:paraId="362BF34A" w14:textId="77777777" w:rsidTr="002D188B">
        <w:trPr>
          <w:trHeight w:val="288"/>
        </w:trPr>
        <w:tc>
          <w:tcPr>
            <w:tcW w:w="2127" w:type="dxa"/>
            <w:vMerge w:val="restart"/>
            <w:noWrap/>
            <w:hideMark/>
          </w:tcPr>
          <w:p w14:paraId="4C6F1035" w14:textId="77777777" w:rsidR="003A2FF1" w:rsidRPr="00EF5680" w:rsidRDefault="003A2FF1" w:rsidP="00673F2F">
            <w:pPr>
              <w:pStyle w:val="Lijstalinea"/>
              <w:jc w:val="center"/>
              <w:rPr>
                <w:sz w:val="18"/>
                <w:szCs w:val="18"/>
              </w:rPr>
            </w:pPr>
          </w:p>
        </w:tc>
        <w:tc>
          <w:tcPr>
            <w:tcW w:w="2410" w:type="dxa"/>
            <w:gridSpan w:val="4"/>
            <w:noWrap/>
            <w:hideMark/>
          </w:tcPr>
          <w:p w14:paraId="5BCD95FF" w14:textId="77777777" w:rsidR="003A2FF1" w:rsidRPr="00E641BD" w:rsidRDefault="003A2FF1"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7900422E" w14:textId="77777777" w:rsidR="003A2FF1" w:rsidRPr="00E641BD" w:rsidRDefault="003A2FF1"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19F7EA28" w14:textId="77777777" w:rsidR="003A2FF1" w:rsidRPr="00975657" w:rsidRDefault="003A2FF1" w:rsidP="00975657">
            <w:pPr>
              <w:jc w:val="center"/>
              <w:rPr>
                <w:sz w:val="18"/>
                <w:szCs w:val="18"/>
              </w:rPr>
            </w:pPr>
            <w:r>
              <w:rPr>
                <w:sz w:val="18"/>
              </w:rPr>
              <w:t>Kolom C</w:t>
            </w:r>
            <w:r w:rsidRPr="00975657">
              <w:rPr>
                <w:sz w:val="18"/>
                <w:szCs w:val="18"/>
              </w:rPr>
              <w:br/>
            </w:r>
            <w:r>
              <w:rPr>
                <w:sz w:val="18"/>
              </w:rPr>
              <w:t>Reparateurs</w:t>
            </w:r>
          </w:p>
          <w:p w14:paraId="56DEB55B" w14:textId="77777777" w:rsidR="003A2FF1" w:rsidRPr="00E641BD" w:rsidRDefault="003A2FF1" w:rsidP="00673F2F">
            <w:pPr>
              <w:jc w:val="center"/>
              <w:rPr>
                <w:sz w:val="18"/>
                <w:szCs w:val="18"/>
              </w:rPr>
            </w:pPr>
          </w:p>
        </w:tc>
        <w:tc>
          <w:tcPr>
            <w:tcW w:w="2409" w:type="dxa"/>
            <w:gridSpan w:val="4"/>
          </w:tcPr>
          <w:p w14:paraId="38E04012" w14:textId="77777777" w:rsidR="003A2FF1" w:rsidRPr="00975657" w:rsidRDefault="003A2FF1"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0E06CE7B" w14:textId="77777777" w:rsidR="003A2FF1" w:rsidRPr="00E641BD" w:rsidRDefault="003A2FF1" w:rsidP="00673F2F">
            <w:pPr>
              <w:jc w:val="center"/>
              <w:rPr>
                <w:sz w:val="18"/>
                <w:szCs w:val="18"/>
              </w:rPr>
            </w:pPr>
          </w:p>
        </w:tc>
      </w:tr>
      <w:tr w:rsidR="003A2FF1" w:rsidRPr="00673F2F" w14:paraId="08C7CA37" w14:textId="77777777" w:rsidTr="002D188B">
        <w:trPr>
          <w:trHeight w:val="288"/>
        </w:trPr>
        <w:tc>
          <w:tcPr>
            <w:tcW w:w="2127" w:type="dxa"/>
            <w:vMerge/>
            <w:noWrap/>
            <w:hideMark/>
          </w:tcPr>
          <w:p w14:paraId="4F2136F9" w14:textId="77777777" w:rsidR="003A2FF1" w:rsidRPr="00E641BD" w:rsidRDefault="003A2FF1" w:rsidP="00975657">
            <w:pPr>
              <w:pStyle w:val="Lijstalinea"/>
              <w:jc w:val="center"/>
              <w:rPr>
                <w:sz w:val="18"/>
                <w:szCs w:val="18"/>
              </w:rPr>
            </w:pPr>
          </w:p>
        </w:tc>
        <w:tc>
          <w:tcPr>
            <w:tcW w:w="2410" w:type="dxa"/>
            <w:gridSpan w:val="4"/>
            <w:noWrap/>
            <w:hideMark/>
          </w:tcPr>
          <w:p w14:paraId="4846C72C" w14:textId="77777777" w:rsidR="003A2FF1" w:rsidRPr="00E641BD" w:rsidRDefault="003A2FF1" w:rsidP="00975657">
            <w:pPr>
              <w:jc w:val="center"/>
              <w:rPr>
                <w:sz w:val="18"/>
                <w:szCs w:val="18"/>
              </w:rPr>
            </w:pPr>
            <w:r>
              <w:rPr>
                <w:sz w:val="18"/>
              </w:rPr>
              <w:t>Aantal jaar beschikbaar</w:t>
            </w:r>
          </w:p>
        </w:tc>
        <w:tc>
          <w:tcPr>
            <w:tcW w:w="2126" w:type="dxa"/>
            <w:gridSpan w:val="4"/>
          </w:tcPr>
          <w:p w14:paraId="5E53BF38" w14:textId="77777777" w:rsidR="003A2FF1" w:rsidRPr="00E641BD" w:rsidRDefault="003A2FF1" w:rsidP="00975657">
            <w:pPr>
              <w:jc w:val="center"/>
              <w:rPr>
                <w:sz w:val="18"/>
                <w:szCs w:val="18"/>
              </w:rPr>
            </w:pPr>
            <w:r>
              <w:rPr>
                <w:sz w:val="18"/>
              </w:rPr>
              <w:t>Aantal jaar beschikbaar</w:t>
            </w:r>
          </w:p>
        </w:tc>
        <w:tc>
          <w:tcPr>
            <w:tcW w:w="2127" w:type="dxa"/>
            <w:gridSpan w:val="4"/>
          </w:tcPr>
          <w:p w14:paraId="4DDBB82F" w14:textId="77777777" w:rsidR="003A2FF1" w:rsidRPr="00E641BD" w:rsidRDefault="003A2FF1" w:rsidP="00975657">
            <w:pPr>
              <w:jc w:val="center"/>
              <w:rPr>
                <w:sz w:val="18"/>
                <w:szCs w:val="18"/>
              </w:rPr>
            </w:pPr>
            <w:r>
              <w:rPr>
                <w:sz w:val="18"/>
              </w:rPr>
              <w:t>Aantal jaar beschikbaar</w:t>
            </w:r>
          </w:p>
        </w:tc>
        <w:tc>
          <w:tcPr>
            <w:tcW w:w="2409" w:type="dxa"/>
            <w:gridSpan w:val="4"/>
          </w:tcPr>
          <w:p w14:paraId="0135D20C" w14:textId="77777777" w:rsidR="003A2FF1" w:rsidRPr="00E641BD" w:rsidRDefault="003A2FF1" w:rsidP="00975657">
            <w:pPr>
              <w:jc w:val="center"/>
              <w:rPr>
                <w:sz w:val="18"/>
                <w:szCs w:val="18"/>
              </w:rPr>
            </w:pPr>
            <w:r>
              <w:rPr>
                <w:sz w:val="18"/>
              </w:rPr>
              <w:t>Aantal jaar beschikbaar</w:t>
            </w:r>
          </w:p>
        </w:tc>
      </w:tr>
      <w:tr w:rsidR="003A2FF1" w:rsidRPr="00673F2F" w14:paraId="6C3E7D34" w14:textId="77777777" w:rsidTr="002D188B">
        <w:trPr>
          <w:trHeight w:val="806"/>
        </w:trPr>
        <w:tc>
          <w:tcPr>
            <w:tcW w:w="2127" w:type="dxa"/>
            <w:vMerge/>
            <w:tcBorders>
              <w:bottom w:val="single" w:sz="4" w:space="0" w:color="auto"/>
            </w:tcBorders>
            <w:noWrap/>
            <w:hideMark/>
          </w:tcPr>
          <w:p w14:paraId="73A547C4" w14:textId="77777777" w:rsidR="003A2FF1" w:rsidRPr="00E641BD" w:rsidRDefault="003A2FF1" w:rsidP="00975657">
            <w:pPr>
              <w:pStyle w:val="Lijstalinea"/>
              <w:jc w:val="center"/>
              <w:rPr>
                <w:sz w:val="18"/>
                <w:szCs w:val="18"/>
              </w:rPr>
            </w:pPr>
          </w:p>
        </w:tc>
        <w:tc>
          <w:tcPr>
            <w:tcW w:w="567" w:type="dxa"/>
            <w:tcBorders>
              <w:bottom w:val="single" w:sz="4" w:space="0" w:color="auto"/>
            </w:tcBorders>
            <w:noWrap/>
            <w:hideMark/>
          </w:tcPr>
          <w:p w14:paraId="26BF20DB" w14:textId="77777777" w:rsidR="003A2FF1" w:rsidRPr="00E641BD" w:rsidRDefault="003A2FF1" w:rsidP="00975657">
            <w:pPr>
              <w:jc w:val="center"/>
              <w:rPr>
                <w:sz w:val="18"/>
                <w:szCs w:val="18"/>
              </w:rPr>
            </w:pPr>
            <w:r>
              <w:rPr>
                <w:sz w:val="18"/>
              </w:rPr>
              <w:t>0 tot 9</w:t>
            </w:r>
          </w:p>
        </w:tc>
        <w:tc>
          <w:tcPr>
            <w:tcW w:w="567" w:type="dxa"/>
            <w:tcBorders>
              <w:bottom w:val="single" w:sz="4" w:space="0" w:color="auto"/>
            </w:tcBorders>
            <w:noWrap/>
            <w:hideMark/>
          </w:tcPr>
          <w:p w14:paraId="0D5C29FC" w14:textId="77777777" w:rsidR="003A2FF1" w:rsidRPr="00E641BD" w:rsidRDefault="003A2FF1" w:rsidP="00975657">
            <w:pPr>
              <w:jc w:val="center"/>
              <w:rPr>
                <w:sz w:val="18"/>
                <w:szCs w:val="18"/>
              </w:rPr>
            </w:pPr>
            <w:r>
              <w:rPr>
                <w:sz w:val="18"/>
              </w:rPr>
              <w:t>10 tot 11</w:t>
            </w:r>
          </w:p>
        </w:tc>
        <w:tc>
          <w:tcPr>
            <w:tcW w:w="567" w:type="dxa"/>
            <w:tcBorders>
              <w:bottom w:val="single" w:sz="4" w:space="0" w:color="auto"/>
            </w:tcBorders>
            <w:noWrap/>
            <w:hideMark/>
          </w:tcPr>
          <w:p w14:paraId="23C35368" w14:textId="77777777" w:rsidR="003A2FF1" w:rsidRPr="00E641BD" w:rsidRDefault="003A2FF1" w:rsidP="00975657">
            <w:pPr>
              <w:jc w:val="center"/>
              <w:rPr>
                <w:sz w:val="18"/>
                <w:szCs w:val="18"/>
              </w:rPr>
            </w:pPr>
            <w:r>
              <w:rPr>
                <w:sz w:val="18"/>
              </w:rPr>
              <w:t>12 tot 13</w:t>
            </w:r>
          </w:p>
        </w:tc>
        <w:tc>
          <w:tcPr>
            <w:tcW w:w="709" w:type="dxa"/>
            <w:tcBorders>
              <w:bottom w:val="single" w:sz="4" w:space="0" w:color="auto"/>
            </w:tcBorders>
            <w:noWrap/>
            <w:hideMark/>
          </w:tcPr>
          <w:p w14:paraId="176392BA" w14:textId="77777777" w:rsidR="003A2FF1" w:rsidRPr="00E641BD" w:rsidRDefault="003A2FF1" w:rsidP="00975657">
            <w:pPr>
              <w:jc w:val="center"/>
              <w:rPr>
                <w:sz w:val="18"/>
                <w:szCs w:val="18"/>
              </w:rPr>
            </w:pPr>
            <w:r>
              <w:rPr>
                <w:sz w:val="18"/>
              </w:rPr>
              <w:t>14 of meer</w:t>
            </w:r>
          </w:p>
        </w:tc>
        <w:tc>
          <w:tcPr>
            <w:tcW w:w="567" w:type="dxa"/>
            <w:tcBorders>
              <w:bottom w:val="single" w:sz="4" w:space="0" w:color="auto"/>
            </w:tcBorders>
          </w:tcPr>
          <w:p w14:paraId="6200AA28" w14:textId="77777777" w:rsidR="003A2FF1" w:rsidRPr="00E641BD" w:rsidRDefault="003A2FF1" w:rsidP="00975657">
            <w:pPr>
              <w:jc w:val="center"/>
              <w:rPr>
                <w:sz w:val="18"/>
                <w:szCs w:val="18"/>
              </w:rPr>
            </w:pPr>
            <w:r>
              <w:rPr>
                <w:sz w:val="18"/>
              </w:rPr>
              <w:t>0 tot 9</w:t>
            </w:r>
          </w:p>
        </w:tc>
        <w:tc>
          <w:tcPr>
            <w:tcW w:w="567" w:type="dxa"/>
            <w:tcBorders>
              <w:bottom w:val="single" w:sz="4" w:space="0" w:color="auto"/>
            </w:tcBorders>
          </w:tcPr>
          <w:p w14:paraId="4E8CB066" w14:textId="77777777" w:rsidR="003A2FF1" w:rsidRPr="00E641BD" w:rsidRDefault="003A2FF1" w:rsidP="00975657">
            <w:pPr>
              <w:jc w:val="center"/>
              <w:rPr>
                <w:sz w:val="18"/>
                <w:szCs w:val="18"/>
              </w:rPr>
            </w:pPr>
            <w:r>
              <w:rPr>
                <w:sz w:val="18"/>
              </w:rPr>
              <w:t>10 tot 11</w:t>
            </w:r>
          </w:p>
        </w:tc>
        <w:tc>
          <w:tcPr>
            <w:tcW w:w="567" w:type="dxa"/>
            <w:tcBorders>
              <w:bottom w:val="single" w:sz="4" w:space="0" w:color="auto"/>
            </w:tcBorders>
          </w:tcPr>
          <w:p w14:paraId="06581A2A" w14:textId="77777777" w:rsidR="003A2FF1" w:rsidRPr="00E641BD" w:rsidRDefault="003A2FF1" w:rsidP="00975657">
            <w:pPr>
              <w:jc w:val="center"/>
              <w:rPr>
                <w:sz w:val="18"/>
                <w:szCs w:val="18"/>
              </w:rPr>
            </w:pPr>
            <w:r>
              <w:rPr>
                <w:sz w:val="18"/>
              </w:rPr>
              <w:t>12 tot 13</w:t>
            </w:r>
          </w:p>
        </w:tc>
        <w:tc>
          <w:tcPr>
            <w:tcW w:w="425" w:type="dxa"/>
            <w:tcBorders>
              <w:bottom w:val="single" w:sz="4" w:space="0" w:color="auto"/>
            </w:tcBorders>
          </w:tcPr>
          <w:p w14:paraId="7CF08051" w14:textId="77777777" w:rsidR="003A2FF1" w:rsidRPr="00E641BD" w:rsidRDefault="003A2FF1" w:rsidP="00975657">
            <w:pPr>
              <w:jc w:val="center"/>
              <w:rPr>
                <w:sz w:val="18"/>
                <w:szCs w:val="18"/>
              </w:rPr>
            </w:pPr>
            <w:r>
              <w:rPr>
                <w:sz w:val="18"/>
              </w:rPr>
              <w:t>14 of meer</w:t>
            </w:r>
          </w:p>
        </w:tc>
        <w:tc>
          <w:tcPr>
            <w:tcW w:w="397" w:type="dxa"/>
            <w:tcBorders>
              <w:bottom w:val="single" w:sz="4" w:space="0" w:color="auto"/>
            </w:tcBorders>
          </w:tcPr>
          <w:p w14:paraId="31779312" w14:textId="77777777" w:rsidR="003A2FF1" w:rsidRPr="00E641BD" w:rsidRDefault="003A2FF1" w:rsidP="00975657">
            <w:pPr>
              <w:jc w:val="center"/>
              <w:rPr>
                <w:sz w:val="18"/>
                <w:szCs w:val="18"/>
              </w:rPr>
            </w:pPr>
            <w:r>
              <w:rPr>
                <w:sz w:val="18"/>
              </w:rPr>
              <w:t>0 tot 9</w:t>
            </w:r>
          </w:p>
        </w:tc>
        <w:tc>
          <w:tcPr>
            <w:tcW w:w="471" w:type="dxa"/>
            <w:tcBorders>
              <w:bottom w:val="single" w:sz="4" w:space="0" w:color="auto"/>
            </w:tcBorders>
          </w:tcPr>
          <w:p w14:paraId="5351E5E4" w14:textId="77777777" w:rsidR="003A2FF1" w:rsidRPr="00E641BD" w:rsidRDefault="003A2FF1" w:rsidP="00975657">
            <w:pPr>
              <w:jc w:val="center"/>
              <w:rPr>
                <w:sz w:val="18"/>
                <w:szCs w:val="18"/>
              </w:rPr>
            </w:pPr>
            <w:r>
              <w:rPr>
                <w:sz w:val="18"/>
              </w:rPr>
              <w:t>10 tot 11</w:t>
            </w:r>
          </w:p>
        </w:tc>
        <w:tc>
          <w:tcPr>
            <w:tcW w:w="550" w:type="dxa"/>
            <w:tcBorders>
              <w:bottom w:val="single" w:sz="4" w:space="0" w:color="auto"/>
            </w:tcBorders>
          </w:tcPr>
          <w:p w14:paraId="07ED3931" w14:textId="77777777" w:rsidR="003A2FF1" w:rsidRPr="00E641BD" w:rsidRDefault="003A2FF1" w:rsidP="00975657">
            <w:pPr>
              <w:jc w:val="center"/>
              <w:rPr>
                <w:sz w:val="18"/>
                <w:szCs w:val="18"/>
              </w:rPr>
            </w:pPr>
            <w:r>
              <w:rPr>
                <w:sz w:val="18"/>
              </w:rPr>
              <w:t>12 tot 13</w:t>
            </w:r>
          </w:p>
        </w:tc>
        <w:tc>
          <w:tcPr>
            <w:tcW w:w="709" w:type="dxa"/>
            <w:tcBorders>
              <w:bottom w:val="single" w:sz="4" w:space="0" w:color="auto"/>
            </w:tcBorders>
          </w:tcPr>
          <w:p w14:paraId="32B7CCB7" w14:textId="77777777" w:rsidR="003A2FF1" w:rsidRPr="00E641BD" w:rsidRDefault="003A2FF1" w:rsidP="00975657">
            <w:pPr>
              <w:jc w:val="center"/>
              <w:rPr>
                <w:sz w:val="18"/>
                <w:szCs w:val="18"/>
              </w:rPr>
            </w:pPr>
            <w:r>
              <w:rPr>
                <w:sz w:val="18"/>
              </w:rPr>
              <w:t>14 of meer</w:t>
            </w:r>
          </w:p>
        </w:tc>
        <w:tc>
          <w:tcPr>
            <w:tcW w:w="567" w:type="dxa"/>
            <w:tcBorders>
              <w:bottom w:val="single" w:sz="4" w:space="0" w:color="auto"/>
            </w:tcBorders>
          </w:tcPr>
          <w:p w14:paraId="50355FFF" w14:textId="77777777" w:rsidR="003A2FF1" w:rsidRPr="00E641BD" w:rsidRDefault="003A2FF1" w:rsidP="00975657">
            <w:pPr>
              <w:jc w:val="center"/>
              <w:rPr>
                <w:sz w:val="18"/>
                <w:szCs w:val="18"/>
              </w:rPr>
            </w:pPr>
            <w:r>
              <w:rPr>
                <w:sz w:val="18"/>
              </w:rPr>
              <w:t>0 tot 9</w:t>
            </w:r>
          </w:p>
        </w:tc>
        <w:tc>
          <w:tcPr>
            <w:tcW w:w="567" w:type="dxa"/>
            <w:tcBorders>
              <w:bottom w:val="single" w:sz="4" w:space="0" w:color="auto"/>
            </w:tcBorders>
          </w:tcPr>
          <w:p w14:paraId="2AB09979" w14:textId="77777777" w:rsidR="003A2FF1" w:rsidRPr="00E641BD" w:rsidRDefault="003A2FF1" w:rsidP="00975657">
            <w:pPr>
              <w:jc w:val="center"/>
              <w:rPr>
                <w:sz w:val="18"/>
                <w:szCs w:val="18"/>
              </w:rPr>
            </w:pPr>
            <w:r>
              <w:rPr>
                <w:sz w:val="18"/>
              </w:rPr>
              <w:t>10 tot 11</w:t>
            </w:r>
          </w:p>
        </w:tc>
        <w:tc>
          <w:tcPr>
            <w:tcW w:w="567" w:type="dxa"/>
            <w:tcBorders>
              <w:bottom w:val="single" w:sz="4" w:space="0" w:color="auto"/>
            </w:tcBorders>
          </w:tcPr>
          <w:p w14:paraId="53FC76A5" w14:textId="77777777" w:rsidR="003A2FF1" w:rsidRPr="00E641BD" w:rsidRDefault="003A2FF1" w:rsidP="00975657">
            <w:pPr>
              <w:jc w:val="center"/>
              <w:rPr>
                <w:sz w:val="18"/>
                <w:szCs w:val="18"/>
              </w:rPr>
            </w:pPr>
            <w:r>
              <w:rPr>
                <w:sz w:val="18"/>
              </w:rPr>
              <w:t>12 tot 13</w:t>
            </w:r>
          </w:p>
        </w:tc>
        <w:tc>
          <w:tcPr>
            <w:tcW w:w="708" w:type="dxa"/>
            <w:tcBorders>
              <w:bottom w:val="single" w:sz="4" w:space="0" w:color="auto"/>
            </w:tcBorders>
          </w:tcPr>
          <w:p w14:paraId="176080EB" w14:textId="77777777" w:rsidR="003A2FF1" w:rsidRPr="00E641BD" w:rsidRDefault="003A2FF1" w:rsidP="00975657">
            <w:pPr>
              <w:jc w:val="center"/>
              <w:rPr>
                <w:sz w:val="18"/>
                <w:szCs w:val="18"/>
              </w:rPr>
            </w:pPr>
            <w:r>
              <w:rPr>
                <w:sz w:val="18"/>
              </w:rPr>
              <w:t>14 of meer</w:t>
            </w:r>
          </w:p>
        </w:tc>
      </w:tr>
      <w:tr w:rsidR="003A2FF1" w:rsidRPr="00673F2F" w14:paraId="34F584A7" w14:textId="77777777" w:rsidTr="002D188B">
        <w:trPr>
          <w:trHeight w:val="288"/>
        </w:trPr>
        <w:tc>
          <w:tcPr>
            <w:tcW w:w="2127" w:type="dxa"/>
            <w:noWrap/>
            <w:hideMark/>
          </w:tcPr>
          <w:p w14:paraId="345618D2" w14:textId="77777777" w:rsidR="003A2FF1" w:rsidRPr="00E641BD" w:rsidRDefault="003A2FF1" w:rsidP="00975657">
            <w:pPr>
              <w:rPr>
                <w:sz w:val="18"/>
                <w:szCs w:val="18"/>
              </w:rPr>
            </w:pPr>
            <w:r>
              <w:rPr>
                <w:sz w:val="18"/>
              </w:rPr>
              <w:t>Onderdelen van lijst 2</w:t>
            </w:r>
          </w:p>
        </w:tc>
        <w:tc>
          <w:tcPr>
            <w:tcW w:w="2410" w:type="dxa"/>
            <w:gridSpan w:val="4"/>
            <w:noWrap/>
            <w:hideMark/>
          </w:tcPr>
          <w:p w14:paraId="6602FD8A" w14:textId="77777777" w:rsidR="003A2FF1" w:rsidRPr="00E641BD" w:rsidRDefault="003A2FF1" w:rsidP="00975657">
            <w:pPr>
              <w:jc w:val="center"/>
              <w:rPr>
                <w:sz w:val="18"/>
                <w:szCs w:val="18"/>
              </w:rPr>
            </w:pPr>
            <w:r>
              <w:rPr>
                <w:sz w:val="18"/>
              </w:rPr>
              <w:t>Aantal punten</w:t>
            </w:r>
          </w:p>
        </w:tc>
        <w:tc>
          <w:tcPr>
            <w:tcW w:w="2126" w:type="dxa"/>
            <w:gridSpan w:val="4"/>
          </w:tcPr>
          <w:p w14:paraId="1BC57B64" w14:textId="77777777" w:rsidR="003A2FF1" w:rsidRPr="00E641BD" w:rsidRDefault="003A2FF1" w:rsidP="00975657">
            <w:pPr>
              <w:jc w:val="center"/>
              <w:rPr>
                <w:sz w:val="18"/>
                <w:szCs w:val="18"/>
              </w:rPr>
            </w:pPr>
            <w:r>
              <w:rPr>
                <w:sz w:val="18"/>
              </w:rPr>
              <w:t>Aantal punten</w:t>
            </w:r>
          </w:p>
        </w:tc>
        <w:tc>
          <w:tcPr>
            <w:tcW w:w="2127" w:type="dxa"/>
            <w:gridSpan w:val="4"/>
          </w:tcPr>
          <w:p w14:paraId="021B6028" w14:textId="77777777" w:rsidR="003A2FF1" w:rsidRPr="00E641BD" w:rsidRDefault="003A2FF1" w:rsidP="00975657">
            <w:pPr>
              <w:jc w:val="center"/>
              <w:rPr>
                <w:sz w:val="18"/>
                <w:szCs w:val="18"/>
              </w:rPr>
            </w:pPr>
            <w:r>
              <w:rPr>
                <w:sz w:val="18"/>
              </w:rPr>
              <w:t>Aantal punten</w:t>
            </w:r>
          </w:p>
        </w:tc>
        <w:tc>
          <w:tcPr>
            <w:tcW w:w="2409" w:type="dxa"/>
            <w:gridSpan w:val="4"/>
          </w:tcPr>
          <w:p w14:paraId="6F44942D" w14:textId="77777777" w:rsidR="003A2FF1" w:rsidRPr="00E641BD" w:rsidRDefault="003A2FF1" w:rsidP="00975657">
            <w:pPr>
              <w:jc w:val="center"/>
              <w:rPr>
                <w:sz w:val="18"/>
                <w:szCs w:val="18"/>
              </w:rPr>
            </w:pPr>
            <w:r>
              <w:rPr>
                <w:sz w:val="18"/>
              </w:rPr>
              <w:t>Aantal punten</w:t>
            </w:r>
          </w:p>
        </w:tc>
      </w:tr>
      <w:tr w:rsidR="003A2FF1" w:rsidRPr="00673F2F" w14:paraId="7152F5FA" w14:textId="77777777" w:rsidTr="002D188B">
        <w:trPr>
          <w:trHeight w:val="288"/>
        </w:trPr>
        <w:tc>
          <w:tcPr>
            <w:tcW w:w="2127" w:type="dxa"/>
            <w:noWrap/>
            <w:hideMark/>
          </w:tcPr>
          <w:p w14:paraId="49EEC047" w14:textId="77777777" w:rsidR="003A2FF1" w:rsidRPr="00866BB7" w:rsidRDefault="003A2FF1" w:rsidP="00866BB7">
            <w:pPr>
              <w:rPr>
                <w:sz w:val="20"/>
                <w:szCs w:val="20"/>
              </w:rPr>
            </w:pPr>
            <w:r>
              <w:rPr>
                <w:sz w:val="20"/>
              </w:rPr>
              <w:t>Afvoerpomp</w:t>
            </w:r>
          </w:p>
        </w:tc>
        <w:tc>
          <w:tcPr>
            <w:tcW w:w="567" w:type="dxa"/>
            <w:noWrap/>
            <w:hideMark/>
          </w:tcPr>
          <w:p w14:paraId="675333D0" w14:textId="77777777" w:rsidR="003A2FF1" w:rsidRPr="00E641BD" w:rsidRDefault="003A2FF1" w:rsidP="00866BB7">
            <w:pPr>
              <w:jc w:val="center"/>
              <w:rPr>
                <w:sz w:val="18"/>
                <w:szCs w:val="18"/>
              </w:rPr>
            </w:pPr>
            <w:r>
              <w:rPr>
                <w:sz w:val="18"/>
              </w:rPr>
              <w:t>0</w:t>
            </w:r>
          </w:p>
        </w:tc>
        <w:tc>
          <w:tcPr>
            <w:tcW w:w="567" w:type="dxa"/>
            <w:noWrap/>
            <w:hideMark/>
          </w:tcPr>
          <w:p w14:paraId="7DF7B276" w14:textId="77777777" w:rsidR="003A2FF1" w:rsidRPr="00E641BD" w:rsidRDefault="003A2FF1" w:rsidP="00866BB7">
            <w:pPr>
              <w:jc w:val="center"/>
              <w:rPr>
                <w:sz w:val="18"/>
                <w:szCs w:val="18"/>
              </w:rPr>
            </w:pPr>
            <w:r>
              <w:rPr>
                <w:sz w:val="18"/>
              </w:rPr>
              <w:t>10</w:t>
            </w:r>
          </w:p>
        </w:tc>
        <w:tc>
          <w:tcPr>
            <w:tcW w:w="567" w:type="dxa"/>
            <w:noWrap/>
            <w:hideMark/>
          </w:tcPr>
          <w:p w14:paraId="22865B65" w14:textId="77777777" w:rsidR="003A2FF1" w:rsidRPr="00E641BD" w:rsidRDefault="003A2FF1" w:rsidP="00866BB7">
            <w:pPr>
              <w:jc w:val="center"/>
              <w:rPr>
                <w:sz w:val="18"/>
                <w:szCs w:val="18"/>
              </w:rPr>
            </w:pPr>
            <w:r>
              <w:rPr>
                <w:sz w:val="18"/>
              </w:rPr>
              <w:t>12</w:t>
            </w:r>
          </w:p>
        </w:tc>
        <w:tc>
          <w:tcPr>
            <w:tcW w:w="709" w:type="dxa"/>
            <w:noWrap/>
            <w:hideMark/>
          </w:tcPr>
          <w:p w14:paraId="176CF55B" w14:textId="77777777" w:rsidR="003A2FF1" w:rsidRPr="00E641BD" w:rsidRDefault="003A2FF1" w:rsidP="00866BB7">
            <w:pPr>
              <w:jc w:val="center"/>
              <w:rPr>
                <w:sz w:val="18"/>
                <w:szCs w:val="18"/>
              </w:rPr>
            </w:pPr>
            <w:r>
              <w:rPr>
                <w:sz w:val="18"/>
              </w:rPr>
              <w:t>14</w:t>
            </w:r>
          </w:p>
        </w:tc>
        <w:tc>
          <w:tcPr>
            <w:tcW w:w="567" w:type="dxa"/>
          </w:tcPr>
          <w:p w14:paraId="4A0D585C" w14:textId="77777777" w:rsidR="003A2FF1" w:rsidRPr="00E641BD" w:rsidRDefault="003A2FF1" w:rsidP="00866BB7">
            <w:pPr>
              <w:jc w:val="center"/>
              <w:rPr>
                <w:sz w:val="18"/>
                <w:szCs w:val="18"/>
              </w:rPr>
            </w:pPr>
            <w:r>
              <w:rPr>
                <w:sz w:val="18"/>
              </w:rPr>
              <w:t>0</w:t>
            </w:r>
          </w:p>
        </w:tc>
        <w:tc>
          <w:tcPr>
            <w:tcW w:w="567" w:type="dxa"/>
          </w:tcPr>
          <w:p w14:paraId="7D039304" w14:textId="77777777" w:rsidR="003A2FF1" w:rsidRPr="00E641BD" w:rsidRDefault="003A2FF1" w:rsidP="00866BB7">
            <w:pPr>
              <w:jc w:val="center"/>
              <w:rPr>
                <w:sz w:val="18"/>
                <w:szCs w:val="18"/>
              </w:rPr>
            </w:pPr>
            <w:r>
              <w:rPr>
                <w:sz w:val="18"/>
              </w:rPr>
              <w:t>10</w:t>
            </w:r>
          </w:p>
        </w:tc>
        <w:tc>
          <w:tcPr>
            <w:tcW w:w="567" w:type="dxa"/>
          </w:tcPr>
          <w:p w14:paraId="0D2BF93E" w14:textId="77777777" w:rsidR="003A2FF1" w:rsidRPr="00E641BD" w:rsidRDefault="003A2FF1" w:rsidP="00866BB7">
            <w:pPr>
              <w:jc w:val="center"/>
              <w:rPr>
                <w:sz w:val="18"/>
                <w:szCs w:val="18"/>
              </w:rPr>
            </w:pPr>
            <w:r>
              <w:rPr>
                <w:sz w:val="18"/>
              </w:rPr>
              <w:t>12</w:t>
            </w:r>
          </w:p>
        </w:tc>
        <w:tc>
          <w:tcPr>
            <w:tcW w:w="425" w:type="dxa"/>
          </w:tcPr>
          <w:p w14:paraId="6B056B81" w14:textId="77777777" w:rsidR="003A2FF1" w:rsidRPr="00E641BD" w:rsidRDefault="003A2FF1" w:rsidP="00866BB7">
            <w:pPr>
              <w:jc w:val="center"/>
              <w:rPr>
                <w:sz w:val="18"/>
                <w:szCs w:val="18"/>
              </w:rPr>
            </w:pPr>
            <w:r>
              <w:rPr>
                <w:sz w:val="18"/>
              </w:rPr>
              <w:t>14</w:t>
            </w:r>
          </w:p>
        </w:tc>
        <w:tc>
          <w:tcPr>
            <w:tcW w:w="397" w:type="dxa"/>
          </w:tcPr>
          <w:p w14:paraId="49FA259B" w14:textId="77777777" w:rsidR="003A2FF1" w:rsidRPr="00E641BD" w:rsidRDefault="003A2FF1" w:rsidP="00866BB7">
            <w:pPr>
              <w:jc w:val="center"/>
              <w:rPr>
                <w:sz w:val="18"/>
                <w:szCs w:val="18"/>
              </w:rPr>
            </w:pPr>
            <w:r>
              <w:rPr>
                <w:sz w:val="18"/>
              </w:rPr>
              <w:t>0</w:t>
            </w:r>
          </w:p>
        </w:tc>
        <w:tc>
          <w:tcPr>
            <w:tcW w:w="471" w:type="dxa"/>
          </w:tcPr>
          <w:p w14:paraId="1C817AF6" w14:textId="77777777" w:rsidR="003A2FF1" w:rsidRPr="00E641BD" w:rsidRDefault="003A2FF1" w:rsidP="00866BB7">
            <w:pPr>
              <w:jc w:val="center"/>
              <w:rPr>
                <w:sz w:val="18"/>
                <w:szCs w:val="18"/>
              </w:rPr>
            </w:pPr>
            <w:r>
              <w:rPr>
                <w:sz w:val="18"/>
              </w:rPr>
              <w:t>10</w:t>
            </w:r>
          </w:p>
        </w:tc>
        <w:tc>
          <w:tcPr>
            <w:tcW w:w="550" w:type="dxa"/>
          </w:tcPr>
          <w:p w14:paraId="2E56E611" w14:textId="77777777" w:rsidR="003A2FF1" w:rsidRPr="00E641BD" w:rsidRDefault="003A2FF1" w:rsidP="00866BB7">
            <w:pPr>
              <w:jc w:val="center"/>
              <w:rPr>
                <w:sz w:val="18"/>
                <w:szCs w:val="18"/>
              </w:rPr>
            </w:pPr>
            <w:r>
              <w:rPr>
                <w:sz w:val="18"/>
              </w:rPr>
              <w:t>12</w:t>
            </w:r>
          </w:p>
        </w:tc>
        <w:tc>
          <w:tcPr>
            <w:tcW w:w="709" w:type="dxa"/>
          </w:tcPr>
          <w:p w14:paraId="56C4E494" w14:textId="77777777" w:rsidR="003A2FF1" w:rsidRPr="00E641BD" w:rsidRDefault="003A2FF1" w:rsidP="00866BB7">
            <w:pPr>
              <w:jc w:val="center"/>
              <w:rPr>
                <w:sz w:val="18"/>
                <w:szCs w:val="18"/>
              </w:rPr>
            </w:pPr>
            <w:r>
              <w:rPr>
                <w:sz w:val="18"/>
              </w:rPr>
              <w:t>14</w:t>
            </w:r>
          </w:p>
        </w:tc>
        <w:tc>
          <w:tcPr>
            <w:tcW w:w="567" w:type="dxa"/>
          </w:tcPr>
          <w:p w14:paraId="5A81E9C4" w14:textId="77777777" w:rsidR="003A2FF1" w:rsidRPr="00E641BD" w:rsidRDefault="003A2FF1" w:rsidP="00866BB7">
            <w:pPr>
              <w:jc w:val="center"/>
              <w:rPr>
                <w:sz w:val="18"/>
                <w:szCs w:val="18"/>
              </w:rPr>
            </w:pPr>
            <w:r>
              <w:rPr>
                <w:sz w:val="18"/>
              </w:rPr>
              <w:t>0</w:t>
            </w:r>
          </w:p>
        </w:tc>
        <w:tc>
          <w:tcPr>
            <w:tcW w:w="567" w:type="dxa"/>
          </w:tcPr>
          <w:p w14:paraId="44F1E28A" w14:textId="77777777" w:rsidR="003A2FF1" w:rsidRPr="00E641BD" w:rsidRDefault="003A2FF1" w:rsidP="00866BB7">
            <w:pPr>
              <w:jc w:val="center"/>
              <w:rPr>
                <w:sz w:val="18"/>
                <w:szCs w:val="18"/>
              </w:rPr>
            </w:pPr>
            <w:r>
              <w:rPr>
                <w:sz w:val="18"/>
              </w:rPr>
              <w:t>10</w:t>
            </w:r>
          </w:p>
        </w:tc>
        <w:tc>
          <w:tcPr>
            <w:tcW w:w="567" w:type="dxa"/>
          </w:tcPr>
          <w:p w14:paraId="0E8C95E9" w14:textId="77777777" w:rsidR="003A2FF1" w:rsidRPr="00E641BD" w:rsidRDefault="003A2FF1" w:rsidP="00866BB7">
            <w:pPr>
              <w:jc w:val="center"/>
              <w:rPr>
                <w:sz w:val="18"/>
                <w:szCs w:val="18"/>
              </w:rPr>
            </w:pPr>
            <w:r>
              <w:rPr>
                <w:sz w:val="18"/>
              </w:rPr>
              <w:t>12</w:t>
            </w:r>
          </w:p>
        </w:tc>
        <w:tc>
          <w:tcPr>
            <w:tcW w:w="708" w:type="dxa"/>
          </w:tcPr>
          <w:p w14:paraId="425FD3F3" w14:textId="77777777" w:rsidR="003A2FF1" w:rsidRPr="00E641BD" w:rsidRDefault="003A2FF1" w:rsidP="00866BB7">
            <w:pPr>
              <w:jc w:val="center"/>
              <w:rPr>
                <w:sz w:val="18"/>
                <w:szCs w:val="18"/>
              </w:rPr>
            </w:pPr>
            <w:r>
              <w:rPr>
                <w:sz w:val="18"/>
              </w:rPr>
              <w:t>14</w:t>
            </w:r>
          </w:p>
        </w:tc>
      </w:tr>
      <w:tr w:rsidR="003A2FF1" w:rsidRPr="00673F2F" w14:paraId="54472823" w14:textId="77777777" w:rsidTr="002D188B">
        <w:trPr>
          <w:trHeight w:val="288"/>
        </w:trPr>
        <w:tc>
          <w:tcPr>
            <w:tcW w:w="2127" w:type="dxa"/>
            <w:noWrap/>
            <w:hideMark/>
          </w:tcPr>
          <w:p w14:paraId="16B37CD2" w14:textId="77777777" w:rsidR="003A2FF1" w:rsidRPr="00866BB7" w:rsidRDefault="003A2FF1" w:rsidP="00866BB7">
            <w:pPr>
              <w:rPr>
                <w:sz w:val="20"/>
                <w:szCs w:val="20"/>
              </w:rPr>
            </w:pPr>
            <w:r>
              <w:rPr>
                <w:sz w:val="20"/>
              </w:rPr>
              <w:t>Voedingsprintplaat</w:t>
            </w:r>
          </w:p>
        </w:tc>
        <w:tc>
          <w:tcPr>
            <w:tcW w:w="567" w:type="dxa"/>
            <w:noWrap/>
            <w:hideMark/>
          </w:tcPr>
          <w:p w14:paraId="7EC847A5" w14:textId="77777777" w:rsidR="003A2FF1" w:rsidRPr="00E641BD" w:rsidRDefault="003A2FF1" w:rsidP="00866BB7">
            <w:pPr>
              <w:jc w:val="center"/>
              <w:rPr>
                <w:sz w:val="18"/>
                <w:szCs w:val="18"/>
              </w:rPr>
            </w:pPr>
            <w:r>
              <w:rPr>
                <w:sz w:val="18"/>
              </w:rPr>
              <w:t>0</w:t>
            </w:r>
          </w:p>
        </w:tc>
        <w:tc>
          <w:tcPr>
            <w:tcW w:w="567" w:type="dxa"/>
            <w:noWrap/>
            <w:hideMark/>
          </w:tcPr>
          <w:p w14:paraId="64719075" w14:textId="77777777" w:rsidR="003A2FF1" w:rsidRPr="00E641BD" w:rsidRDefault="003A2FF1" w:rsidP="00866BB7">
            <w:pPr>
              <w:jc w:val="center"/>
              <w:rPr>
                <w:sz w:val="18"/>
                <w:szCs w:val="18"/>
              </w:rPr>
            </w:pPr>
            <w:r>
              <w:rPr>
                <w:sz w:val="18"/>
              </w:rPr>
              <w:t>10</w:t>
            </w:r>
          </w:p>
        </w:tc>
        <w:tc>
          <w:tcPr>
            <w:tcW w:w="567" w:type="dxa"/>
            <w:noWrap/>
            <w:hideMark/>
          </w:tcPr>
          <w:p w14:paraId="73BFBABB" w14:textId="77777777" w:rsidR="003A2FF1" w:rsidRPr="00E641BD" w:rsidRDefault="003A2FF1" w:rsidP="00866BB7">
            <w:pPr>
              <w:jc w:val="center"/>
              <w:rPr>
                <w:sz w:val="18"/>
                <w:szCs w:val="18"/>
              </w:rPr>
            </w:pPr>
            <w:r>
              <w:rPr>
                <w:sz w:val="18"/>
              </w:rPr>
              <w:t>12</w:t>
            </w:r>
          </w:p>
        </w:tc>
        <w:tc>
          <w:tcPr>
            <w:tcW w:w="709" w:type="dxa"/>
            <w:noWrap/>
            <w:hideMark/>
          </w:tcPr>
          <w:p w14:paraId="1D6B9D29" w14:textId="77777777" w:rsidR="003A2FF1" w:rsidRPr="00E641BD" w:rsidRDefault="003A2FF1" w:rsidP="00866BB7">
            <w:pPr>
              <w:jc w:val="center"/>
              <w:rPr>
                <w:sz w:val="18"/>
                <w:szCs w:val="18"/>
              </w:rPr>
            </w:pPr>
            <w:r>
              <w:rPr>
                <w:sz w:val="18"/>
              </w:rPr>
              <w:t>14</w:t>
            </w:r>
          </w:p>
        </w:tc>
        <w:tc>
          <w:tcPr>
            <w:tcW w:w="567" w:type="dxa"/>
          </w:tcPr>
          <w:p w14:paraId="4478DFDF" w14:textId="77777777" w:rsidR="003A2FF1" w:rsidRPr="00E641BD" w:rsidRDefault="003A2FF1" w:rsidP="00866BB7">
            <w:pPr>
              <w:jc w:val="center"/>
              <w:rPr>
                <w:sz w:val="18"/>
                <w:szCs w:val="18"/>
              </w:rPr>
            </w:pPr>
            <w:r>
              <w:rPr>
                <w:sz w:val="18"/>
              </w:rPr>
              <w:t>0</w:t>
            </w:r>
          </w:p>
        </w:tc>
        <w:tc>
          <w:tcPr>
            <w:tcW w:w="567" w:type="dxa"/>
          </w:tcPr>
          <w:p w14:paraId="6C314DC5" w14:textId="77777777" w:rsidR="003A2FF1" w:rsidRPr="00E641BD" w:rsidRDefault="003A2FF1" w:rsidP="00866BB7">
            <w:pPr>
              <w:jc w:val="center"/>
              <w:rPr>
                <w:sz w:val="18"/>
                <w:szCs w:val="18"/>
              </w:rPr>
            </w:pPr>
            <w:r>
              <w:rPr>
                <w:sz w:val="18"/>
              </w:rPr>
              <w:t>10</w:t>
            </w:r>
          </w:p>
        </w:tc>
        <w:tc>
          <w:tcPr>
            <w:tcW w:w="567" w:type="dxa"/>
          </w:tcPr>
          <w:p w14:paraId="3A815DA7" w14:textId="77777777" w:rsidR="003A2FF1" w:rsidRPr="00E641BD" w:rsidRDefault="003A2FF1" w:rsidP="00866BB7">
            <w:pPr>
              <w:jc w:val="center"/>
              <w:rPr>
                <w:sz w:val="18"/>
                <w:szCs w:val="18"/>
              </w:rPr>
            </w:pPr>
            <w:r>
              <w:rPr>
                <w:sz w:val="18"/>
              </w:rPr>
              <w:t>12</w:t>
            </w:r>
          </w:p>
        </w:tc>
        <w:tc>
          <w:tcPr>
            <w:tcW w:w="425" w:type="dxa"/>
          </w:tcPr>
          <w:p w14:paraId="0FF2967A" w14:textId="77777777" w:rsidR="003A2FF1" w:rsidRPr="00E641BD" w:rsidRDefault="003A2FF1" w:rsidP="00866BB7">
            <w:pPr>
              <w:jc w:val="center"/>
              <w:rPr>
                <w:sz w:val="18"/>
                <w:szCs w:val="18"/>
              </w:rPr>
            </w:pPr>
            <w:r>
              <w:rPr>
                <w:sz w:val="18"/>
              </w:rPr>
              <w:t>14</w:t>
            </w:r>
          </w:p>
        </w:tc>
        <w:tc>
          <w:tcPr>
            <w:tcW w:w="397" w:type="dxa"/>
          </w:tcPr>
          <w:p w14:paraId="688392BF" w14:textId="77777777" w:rsidR="003A2FF1" w:rsidRPr="00E641BD" w:rsidRDefault="003A2FF1" w:rsidP="00866BB7">
            <w:pPr>
              <w:jc w:val="center"/>
              <w:rPr>
                <w:sz w:val="18"/>
                <w:szCs w:val="18"/>
              </w:rPr>
            </w:pPr>
            <w:r>
              <w:rPr>
                <w:sz w:val="18"/>
              </w:rPr>
              <w:t>0</w:t>
            </w:r>
          </w:p>
        </w:tc>
        <w:tc>
          <w:tcPr>
            <w:tcW w:w="471" w:type="dxa"/>
          </w:tcPr>
          <w:p w14:paraId="1AA18DB8" w14:textId="77777777" w:rsidR="003A2FF1" w:rsidRPr="00E641BD" w:rsidRDefault="003A2FF1" w:rsidP="00866BB7">
            <w:pPr>
              <w:jc w:val="center"/>
              <w:rPr>
                <w:sz w:val="18"/>
                <w:szCs w:val="18"/>
              </w:rPr>
            </w:pPr>
            <w:r>
              <w:rPr>
                <w:sz w:val="18"/>
              </w:rPr>
              <w:t>10</w:t>
            </w:r>
          </w:p>
        </w:tc>
        <w:tc>
          <w:tcPr>
            <w:tcW w:w="550" w:type="dxa"/>
          </w:tcPr>
          <w:p w14:paraId="42C687A3" w14:textId="77777777" w:rsidR="003A2FF1" w:rsidRPr="00E641BD" w:rsidRDefault="003A2FF1" w:rsidP="00866BB7">
            <w:pPr>
              <w:jc w:val="center"/>
              <w:rPr>
                <w:sz w:val="18"/>
                <w:szCs w:val="18"/>
              </w:rPr>
            </w:pPr>
            <w:r>
              <w:rPr>
                <w:sz w:val="18"/>
              </w:rPr>
              <w:t>12</w:t>
            </w:r>
          </w:p>
        </w:tc>
        <w:tc>
          <w:tcPr>
            <w:tcW w:w="709" w:type="dxa"/>
          </w:tcPr>
          <w:p w14:paraId="554E501B" w14:textId="77777777" w:rsidR="003A2FF1" w:rsidRPr="00E641BD" w:rsidRDefault="003A2FF1" w:rsidP="00866BB7">
            <w:pPr>
              <w:jc w:val="center"/>
              <w:rPr>
                <w:sz w:val="18"/>
                <w:szCs w:val="18"/>
              </w:rPr>
            </w:pPr>
            <w:r>
              <w:rPr>
                <w:sz w:val="18"/>
              </w:rPr>
              <w:t>14</w:t>
            </w:r>
          </w:p>
        </w:tc>
        <w:tc>
          <w:tcPr>
            <w:tcW w:w="567" w:type="dxa"/>
          </w:tcPr>
          <w:p w14:paraId="3863F81F" w14:textId="77777777" w:rsidR="003A2FF1" w:rsidRPr="00E641BD" w:rsidRDefault="003A2FF1" w:rsidP="00866BB7">
            <w:pPr>
              <w:jc w:val="center"/>
              <w:rPr>
                <w:sz w:val="18"/>
                <w:szCs w:val="18"/>
              </w:rPr>
            </w:pPr>
            <w:r>
              <w:rPr>
                <w:sz w:val="18"/>
              </w:rPr>
              <w:t>0</w:t>
            </w:r>
          </w:p>
        </w:tc>
        <w:tc>
          <w:tcPr>
            <w:tcW w:w="567" w:type="dxa"/>
          </w:tcPr>
          <w:p w14:paraId="6E328EB5" w14:textId="77777777" w:rsidR="003A2FF1" w:rsidRPr="00E641BD" w:rsidRDefault="003A2FF1" w:rsidP="00866BB7">
            <w:pPr>
              <w:jc w:val="center"/>
              <w:rPr>
                <w:sz w:val="18"/>
                <w:szCs w:val="18"/>
              </w:rPr>
            </w:pPr>
            <w:r>
              <w:rPr>
                <w:sz w:val="18"/>
              </w:rPr>
              <w:t>10</w:t>
            </w:r>
          </w:p>
        </w:tc>
        <w:tc>
          <w:tcPr>
            <w:tcW w:w="567" w:type="dxa"/>
          </w:tcPr>
          <w:p w14:paraId="2499A09B" w14:textId="77777777" w:rsidR="003A2FF1" w:rsidRPr="00E641BD" w:rsidRDefault="003A2FF1" w:rsidP="00866BB7">
            <w:pPr>
              <w:jc w:val="center"/>
              <w:rPr>
                <w:sz w:val="18"/>
                <w:szCs w:val="18"/>
              </w:rPr>
            </w:pPr>
            <w:r>
              <w:rPr>
                <w:sz w:val="18"/>
              </w:rPr>
              <w:t>12</w:t>
            </w:r>
          </w:p>
        </w:tc>
        <w:tc>
          <w:tcPr>
            <w:tcW w:w="708" w:type="dxa"/>
          </w:tcPr>
          <w:p w14:paraId="34B30EAF" w14:textId="77777777" w:rsidR="003A2FF1" w:rsidRPr="00E641BD" w:rsidRDefault="003A2FF1" w:rsidP="00866BB7">
            <w:pPr>
              <w:jc w:val="center"/>
              <w:rPr>
                <w:sz w:val="18"/>
                <w:szCs w:val="18"/>
              </w:rPr>
            </w:pPr>
            <w:r>
              <w:rPr>
                <w:sz w:val="18"/>
              </w:rPr>
              <w:t>14</w:t>
            </w:r>
          </w:p>
        </w:tc>
      </w:tr>
      <w:tr w:rsidR="003A2FF1" w:rsidRPr="00673F2F" w14:paraId="0609E8A1" w14:textId="77777777" w:rsidTr="002D188B">
        <w:trPr>
          <w:trHeight w:val="288"/>
        </w:trPr>
        <w:tc>
          <w:tcPr>
            <w:tcW w:w="2127" w:type="dxa"/>
            <w:noWrap/>
            <w:hideMark/>
          </w:tcPr>
          <w:p w14:paraId="48DBBB61" w14:textId="77777777" w:rsidR="003A2FF1" w:rsidRPr="00866BB7" w:rsidRDefault="003A2FF1" w:rsidP="00866BB7">
            <w:pPr>
              <w:rPr>
                <w:sz w:val="20"/>
                <w:szCs w:val="20"/>
              </w:rPr>
            </w:pPr>
            <w:r>
              <w:rPr>
                <w:sz w:val="20"/>
              </w:rPr>
              <w:t>Deursluiter</w:t>
            </w:r>
          </w:p>
        </w:tc>
        <w:tc>
          <w:tcPr>
            <w:tcW w:w="567" w:type="dxa"/>
            <w:noWrap/>
            <w:hideMark/>
          </w:tcPr>
          <w:p w14:paraId="30B04AF6" w14:textId="77777777" w:rsidR="003A2FF1" w:rsidRPr="00E641BD" w:rsidRDefault="003A2FF1" w:rsidP="00866BB7">
            <w:pPr>
              <w:jc w:val="center"/>
              <w:rPr>
                <w:sz w:val="18"/>
                <w:szCs w:val="18"/>
              </w:rPr>
            </w:pPr>
            <w:r>
              <w:rPr>
                <w:sz w:val="18"/>
              </w:rPr>
              <w:t>0</w:t>
            </w:r>
          </w:p>
        </w:tc>
        <w:tc>
          <w:tcPr>
            <w:tcW w:w="567" w:type="dxa"/>
            <w:noWrap/>
            <w:hideMark/>
          </w:tcPr>
          <w:p w14:paraId="76388738" w14:textId="77777777" w:rsidR="003A2FF1" w:rsidRPr="00E641BD" w:rsidRDefault="003A2FF1" w:rsidP="00866BB7">
            <w:pPr>
              <w:jc w:val="center"/>
              <w:rPr>
                <w:sz w:val="18"/>
                <w:szCs w:val="18"/>
              </w:rPr>
            </w:pPr>
            <w:r>
              <w:rPr>
                <w:sz w:val="18"/>
              </w:rPr>
              <w:t>10</w:t>
            </w:r>
          </w:p>
        </w:tc>
        <w:tc>
          <w:tcPr>
            <w:tcW w:w="567" w:type="dxa"/>
            <w:noWrap/>
            <w:hideMark/>
          </w:tcPr>
          <w:p w14:paraId="71A876F6" w14:textId="77777777" w:rsidR="003A2FF1" w:rsidRPr="00E641BD" w:rsidRDefault="003A2FF1" w:rsidP="00866BB7">
            <w:pPr>
              <w:jc w:val="center"/>
              <w:rPr>
                <w:sz w:val="18"/>
                <w:szCs w:val="18"/>
              </w:rPr>
            </w:pPr>
            <w:r>
              <w:rPr>
                <w:sz w:val="18"/>
              </w:rPr>
              <w:t>12</w:t>
            </w:r>
          </w:p>
        </w:tc>
        <w:tc>
          <w:tcPr>
            <w:tcW w:w="709" w:type="dxa"/>
            <w:noWrap/>
            <w:hideMark/>
          </w:tcPr>
          <w:p w14:paraId="66E8B2E0" w14:textId="77777777" w:rsidR="003A2FF1" w:rsidRPr="00E641BD" w:rsidRDefault="003A2FF1" w:rsidP="00866BB7">
            <w:pPr>
              <w:jc w:val="center"/>
              <w:rPr>
                <w:sz w:val="18"/>
                <w:szCs w:val="18"/>
              </w:rPr>
            </w:pPr>
            <w:r>
              <w:rPr>
                <w:sz w:val="18"/>
              </w:rPr>
              <w:t>14</w:t>
            </w:r>
          </w:p>
        </w:tc>
        <w:tc>
          <w:tcPr>
            <w:tcW w:w="567" w:type="dxa"/>
          </w:tcPr>
          <w:p w14:paraId="082330CB" w14:textId="77777777" w:rsidR="003A2FF1" w:rsidRPr="00E641BD" w:rsidRDefault="003A2FF1" w:rsidP="00866BB7">
            <w:pPr>
              <w:jc w:val="center"/>
              <w:rPr>
                <w:sz w:val="18"/>
                <w:szCs w:val="18"/>
              </w:rPr>
            </w:pPr>
            <w:r>
              <w:rPr>
                <w:sz w:val="18"/>
              </w:rPr>
              <w:t>0</w:t>
            </w:r>
          </w:p>
        </w:tc>
        <w:tc>
          <w:tcPr>
            <w:tcW w:w="567" w:type="dxa"/>
          </w:tcPr>
          <w:p w14:paraId="4913810F" w14:textId="77777777" w:rsidR="003A2FF1" w:rsidRPr="00E641BD" w:rsidRDefault="003A2FF1" w:rsidP="00866BB7">
            <w:pPr>
              <w:jc w:val="center"/>
              <w:rPr>
                <w:sz w:val="18"/>
                <w:szCs w:val="18"/>
              </w:rPr>
            </w:pPr>
            <w:r>
              <w:rPr>
                <w:sz w:val="18"/>
              </w:rPr>
              <w:t>10</w:t>
            </w:r>
          </w:p>
        </w:tc>
        <w:tc>
          <w:tcPr>
            <w:tcW w:w="567" w:type="dxa"/>
          </w:tcPr>
          <w:p w14:paraId="0C4B07D3" w14:textId="77777777" w:rsidR="003A2FF1" w:rsidRPr="00E641BD" w:rsidRDefault="003A2FF1" w:rsidP="00866BB7">
            <w:pPr>
              <w:jc w:val="center"/>
              <w:rPr>
                <w:sz w:val="18"/>
                <w:szCs w:val="18"/>
              </w:rPr>
            </w:pPr>
            <w:r>
              <w:rPr>
                <w:sz w:val="18"/>
              </w:rPr>
              <w:t>12</w:t>
            </w:r>
          </w:p>
        </w:tc>
        <w:tc>
          <w:tcPr>
            <w:tcW w:w="425" w:type="dxa"/>
          </w:tcPr>
          <w:p w14:paraId="3577E84B" w14:textId="77777777" w:rsidR="003A2FF1" w:rsidRPr="00E641BD" w:rsidRDefault="003A2FF1" w:rsidP="00866BB7">
            <w:pPr>
              <w:jc w:val="center"/>
              <w:rPr>
                <w:sz w:val="18"/>
                <w:szCs w:val="18"/>
              </w:rPr>
            </w:pPr>
            <w:r>
              <w:rPr>
                <w:sz w:val="18"/>
              </w:rPr>
              <w:t>14</w:t>
            </w:r>
          </w:p>
        </w:tc>
        <w:tc>
          <w:tcPr>
            <w:tcW w:w="397" w:type="dxa"/>
          </w:tcPr>
          <w:p w14:paraId="54175964" w14:textId="77777777" w:rsidR="003A2FF1" w:rsidRPr="00E641BD" w:rsidRDefault="003A2FF1" w:rsidP="00866BB7">
            <w:pPr>
              <w:jc w:val="center"/>
              <w:rPr>
                <w:sz w:val="18"/>
                <w:szCs w:val="18"/>
              </w:rPr>
            </w:pPr>
            <w:r>
              <w:rPr>
                <w:sz w:val="18"/>
              </w:rPr>
              <w:t>0</w:t>
            </w:r>
          </w:p>
        </w:tc>
        <w:tc>
          <w:tcPr>
            <w:tcW w:w="471" w:type="dxa"/>
          </w:tcPr>
          <w:p w14:paraId="1ECD2A7F" w14:textId="77777777" w:rsidR="003A2FF1" w:rsidRPr="00E641BD" w:rsidRDefault="003A2FF1" w:rsidP="00866BB7">
            <w:pPr>
              <w:jc w:val="center"/>
              <w:rPr>
                <w:sz w:val="18"/>
                <w:szCs w:val="18"/>
              </w:rPr>
            </w:pPr>
            <w:r>
              <w:rPr>
                <w:sz w:val="18"/>
              </w:rPr>
              <w:t>10</w:t>
            </w:r>
          </w:p>
        </w:tc>
        <w:tc>
          <w:tcPr>
            <w:tcW w:w="550" w:type="dxa"/>
          </w:tcPr>
          <w:p w14:paraId="3FE40375" w14:textId="77777777" w:rsidR="003A2FF1" w:rsidRPr="00E641BD" w:rsidRDefault="003A2FF1" w:rsidP="00866BB7">
            <w:pPr>
              <w:jc w:val="center"/>
              <w:rPr>
                <w:sz w:val="18"/>
                <w:szCs w:val="18"/>
              </w:rPr>
            </w:pPr>
            <w:r>
              <w:rPr>
                <w:sz w:val="18"/>
              </w:rPr>
              <w:t>12</w:t>
            </w:r>
          </w:p>
        </w:tc>
        <w:tc>
          <w:tcPr>
            <w:tcW w:w="709" w:type="dxa"/>
          </w:tcPr>
          <w:p w14:paraId="2965779F" w14:textId="77777777" w:rsidR="003A2FF1" w:rsidRPr="00E641BD" w:rsidRDefault="003A2FF1" w:rsidP="00866BB7">
            <w:pPr>
              <w:jc w:val="center"/>
              <w:rPr>
                <w:sz w:val="18"/>
                <w:szCs w:val="18"/>
              </w:rPr>
            </w:pPr>
            <w:r>
              <w:rPr>
                <w:sz w:val="18"/>
              </w:rPr>
              <w:t>14</w:t>
            </w:r>
          </w:p>
        </w:tc>
        <w:tc>
          <w:tcPr>
            <w:tcW w:w="567" w:type="dxa"/>
          </w:tcPr>
          <w:p w14:paraId="34AAD99E" w14:textId="77777777" w:rsidR="003A2FF1" w:rsidRPr="00E641BD" w:rsidRDefault="003A2FF1" w:rsidP="00866BB7">
            <w:pPr>
              <w:jc w:val="center"/>
              <w:rPr>
                <w:sz w:val="18"/>
                <w:szCs w:val="18"/>
              </w:rPr>
            </w:pPr>
            <w:r>
              <w:rPr>
                <w:sz w:val="18"/>
              </w:rPr>
              <w:t>0</w:t>
            </w:r>
          </w:p>
        </w:tc>
        <w:tc>
          <w:tcPr>
            <w:tcW w:w="567" w:type="dxa"/>
          </w:tcPr>
          <w:p w14:paraId="196B477C" w14:textId="77777777" w:rsidR="003A2FF1" w:rsidRPr="00E641BD" w:rsidRDefault="003A2FF1" w:rsidP="00866BB7">
            <w:pPr>
              <w:jc w:val="center"/>
              <w:rPr>
                <w:sz w:val="18"/>
                <w:szCs w:val="18"/>
              </w:rPr>
            </w:pPr>
            <w:r>
              <w:rPr>
                <w:sz w:val="18"/>
              </w:rPr>
              <w:t>10</w:t>
            </w:r>
          </w:p>
        </w:tc>
        <w:tc>
          <w:tcPr>
            <w:tcW w:w="567" w:type="dxa"/>
          </w:tcPr>
          <w:p w14:paraId="43A225A8" w14:textId="77777777" w:rsidR="003A2FF1" w:rsidRPr="00E641BD" w:rsidRDefault="003A2FF1" w:rsidP="00866BB7">
            <w:pPr>
              <w:jc w:val="center"/>
              <w:rPr>
                <w:sz w:val="18"/>
                <w:szCs w:val="18"/>
              </w:rPr>
            </w:pPr>
            <w:r>
              <w:rPr>
                <w:sz w:val="18"/>
              </w:rPr>
              <w:t>12</w:t>
            </w:r>
          </w:p>
        </w:tc>
        <w:tc>
          <w:tcPr>
            <w:tcW w:w="708" w:type="dxa"/>
          </w:tcPr>
          <w:p w14:paraId="3E8B6E0E" w14:textId="77777777" w:rsidR="003A2FF1" w:rsidRPr="00E641BD" w:rsidRDefault="003A2FF1" w:rsidP="00866BB7">
            <w:pPr>
              <w:jc w:val="center"/>
              <w:rPr>
                <w:sz w:val="18"/>
                <w:szCs w:val="18"/>
              </w:rPr>
            </w:pPr>
            <w:r>
              <w:rPr>
                <w:sz w:val="18"/>
              </w:rPr>
              <w:t>14</w:t>
            </w:r>
          </w:p>
        </w:tc>
      </w:tr>
      <w:tr w:rsidR="003A2FF1" w:rsidRPr="00673F2F" w14:paraId="746F1EA4" w14:textId="77777777" w:rsidTr="002D188B">
        <w:trPr>
          <w:trHeight w:val="288"/>
        </w:trPr>
        <w:tc>
          <w:tcPr>
            <w:tcW w:w="2127" w:type="dxa"/>
            <w:noWrap/>
            <w:hideMark/>
          </w:tcPr>
          <w:p w14:paraId="452E1E49" w14:textId="77777777" w:rsidR="003A2FF1" w:rsidRPr="00866BB7" w:rsidRDefault="003A2FF1" w:rsidP="00866BB7">
            <w:pPr>
              <w:rPr>
                <w:sz w:val="20"/>
                <w:szCs w:val="20"/>
              </w:rPr>
            </w:pPr>
            <w:r>
              <w:rPr>
                <w:sz w:val="20"/>
              </w:rPr>
              <w:t>Verhitter, verwarmingselement</w:t>
            </w:r>
          </w:p>
        </w:tc>
        <w:tc>
          <w:tcPr>
            <w:tcW w:w="567" w:type="dxa"/>
            <w:noWrap/>
            <w:hideMark/>
          </w:tcPr>
          <w:p w14:paraId="154CC065" w14:textId="77777777" w:rsidR="003A2FF1" w:rsidRPr="00E641BD" w:rsidRDefault="003A2FF1" w:rsidP="00866BB7">
            <w:pPr>
              <w:jc w:val="center"/>
              <w:rPr>
                <w:sz w:val="18"/>
                <w:szCs w:val="18"/>
              </w:rPr>
            </w:pPr>
            <w:r>
              <w:rPr>
                <w:sz w:val="18"/>
              </w:rPr>
              <w:t>0</w:t>
            </w:r>
          </w:p>
        </w:tc>
        <w:tc>
          <w:tcPr>
            <w:tcW w:w="567" w:type="dxa"/>
            <w:noWrap/>
            <w:hideMark/>
          </w:tcPr>
          <w:p w14:paraId="3C7DAF6B" w14:textId="77777777" w:rsidR="003A2FF1" w:rsidRPr="00E641BD" w:rsidRDefault="003A2FF1" w:rsidP="00866BB7">
            <w:pPr>
              <w:jc w:val="center"/>
              <w:rPr>
                <w:sz w:val="18"/>
                <w:szCs w:val="18"/>
              </w:rPr>
            </w:pPr>
            <w:r>
              <w:rPr>
                <w:sz w:val="18"/>
              </w:rPr>
              <w:t>10</w:t>
            </w:r>
          </w:p>
        </w:tc>
        <w:tc>
          <w:tcPr>
            <w:tcW w:w="567" w:type="dxa"/>
            <w:noWrap/>
            <w:hideMark/>
          </w:tcPr>
          <w:p w14:paraId="3CBF75B6" w14:textId="77777777" w:rsidR="003A2FF1" w:rsidRPr="00E641BD" w:rsidRDefault="003A2FF1" w:rsidP="00866BB7">
            <w:pPr>
              <w:jc w:val="center"/>
              <w:rPr>
                <w:sz w:val="18"/>
                <w:szCs w:val="18"/>
              </w:rPr>
            </w:pPr>
            <w:r>
              <w:rPr>
                <w:sz w:val="18"/>
              </w:rPr>
              <w:t>12</w:t>
            </w:r>
          </w:p>
        </w:tc>
        <w:tc>
          <w:tcPr>
            <w:tcW w:w="709" w:type="dxa"/>
            <w:noWrap/>
            <w:hideMark/>
          </w:tcPr>
          <w:p w14:paraId="181398CB" w14:textId="77777777" w:rsidR="003A2FF1" w:rsidRPr="00E641BD" w:rsidRDefault="003A2FF1" w:rsidP="00866BB7">
            <w:pPr>
              <w:jc w:val="center"/>
              <w:rPr>
                <w:sz w:val="18"/>
                <w:szCs w:val="18"/>
              </w:rPr>
            </w:pPr>
            <w:r>
              <w:rPr>
                <w:sz w:val="18"/>
              </w:rPr>
              <w:t>14</w:t>
            </w:r>
          </w:p>
        </w:tc>
        <w:tc>
          <w:tcPr>
            <w:tcW w:w="567" w:type="dxa"/>
          </w:tcPr>
          <w:p w14:paraId="42D956C6" w14:textId="77777777" w:rsidR="003A2FF1" w:rsidRPr="00E641BD" w:rsidRDefault="003A2FF1" w:rsidP="00866BB7">
            <w:pPr>
              <w:jc w:val="center"/>
              <w:rPr>
                <w:sz w:val="18"/>
                <w:szCs w:val="18"/>
              </w:rPr>
            </w:pPr>
            <w:r>
              <w:rPr>
                <w:sz w:val="18"/>
              </w:rPr>
              <w:t>0</w:t>
            </w:r>
          </w:p>
        </w:tc>
        <w:tc>
          <w:tcPr>
            <w:tcW w:w="567" w:type="dxa"/>
          </w:tcPr>
          <w:p w14:paraId="26E2B828" w14:textId="77777777" w:rsidR="003A2FF1" w:rsidRPr="00E641BD" w:rsidRDefault="003A2FF1" w:rsidP="00866BB7">
            <w:pPr>
              <w:jc w:val="center"/>
              <w:rPr>
                <w:sz w:val="18"/>
                <w:szCs w:val="18"/>
              </w:rPr>
            </w:pPr>
            <w:r>
              <w:rPr>
                <w:sz w:val="18"/>
              </w:rPr>
              <w:t>10</w:t>
            </w:r>
          </w:p>
        </w:tc>
        <w:tc>
          <w:tcPr>
            <w:tcW w:w="567" w:type="dxa"/>
          </w:tcPr>
          <w:p w14:paraId="62BFA248" w14:textId="77777777" w:rsidR="003A2FF1" w:rsidRPr="00E641BD" w:rsidRDefault="003A2FF1" w:rsidP="00866BB7">
            <w:pPr>
              <w:jc w:val="center"/>
              <w:rPr>
                <w:sz w:val="18"/>
                <w:szCs w:val="18"/>
              </w:rPr>
            </w:pPr>
            <w:r>
              <w:rPr>
                <w:sz w:val="18"/>
              </w:rPr>
              <w:t>12</w:t>
            </w:r>
          </w:p>
        </w:tc>
        <w:tc>
          <w:tcPr>
            <w:tcW w:w="425" w:type="dxa"/>
          </w:tcPr>
          <w:p w14:paraId="6CC1967F" w14:textId="77777777" w:rsidR="003A2FF1" w:rsidRPr="00E641BD" w:rsidRDefault="003A2FF1" w:rsidP="00866BB7">
            <w:pPr>
              <w:jc w:val="center"/>
              <w:rPr>
                <w:sz w:val="18"/>
                <w:szCs w:val="18"/>
              </w:rPr>
            </w:pPr>
            <w:r>
              <w:rPr>
                <w:sz w:val="18"/>
              </w:rPr>
              <w:t>14</w:t>
            </w:r>
          </w:p>
        </w:tc>
        <w:tc>
          <w:tcPr>
            <w:tcW w:w="397" w:type="dxa"/>
          </w:tcPr>
          <w:p w14:paraId="59B76705" w14:textId="77777777" w:rsidR="003A2FF1" w:rsidRPr="00E641BD" w:rsidRDefault="003A2FF1" w:rsidP="00866BB7">
            <w:pPr>
              <w:jc w:val="center"/>
              <w:rPr>
                <w:sz w:val="18"/>
                <w:szCs w:val="18"/>
              </w:rPr>
            </w:pPr>
            <w:r>
              <w:rPr>
                <w:sz w:val="18"/>
              </w:rPr>
              <w:t>0</w:t>
            </w:r>
          </w:p>
        </w:tc>
        <w:tc>
          <w:tcPr>
            <w:tcW w:w="471" w:type="dxa"/>
          </w:tcPr>
          <w:p w14:paraId="6BF7FF68" w14:textId="77777777" w:rsidR="003A2FF1" w:rsidRPr="00E641BD" w:rsidRDefault="003A2FF1" w:rsidP="00866BB7">
            <w:pPr>
              <w:jc w:val="center"/>
              <w:rPr>
                <w:sz w:val="18"/>
                <w:szCs w:val="18"/>
              </w:rPr>
            </w:pPr>
            <w:r>
              <w:rPr>
                <w:sz w:val="18"/>
              </w:rPr>
              <w:t>10</w:t>
            </w:r>
          </w:p>
        </w:tc>
        <w:tc>
          <w:tcPr>
            <w:tcW w:w="550" w:type="dxa"/>
          </w:tcPr>
          <w:p w14:paraId="240E3BC2" w14:textId="77777777" w:rsidR="003A2FF1" w:rsidRPr="00E641BD" w:rsidRDefault="003A2FF1" w:rsidP="00866BB7">
            <w:pPr>
              <w:jc w:val="center"/>
              <w:rPr>
                <w:sz w:val="18"/>
                <w:szCs w:val="18"/>
              </w:rPr>
            </w:pPr>
            <w:r>
              <w:rPr>
                <w:sz w:val="18"/>
              </w:rPr>
              <w:t>12</w:t>
            </w:r>
          </w:p>
        </w:tc>
        <w:tc>
          <w:tcPr>
            <w:tcW w:w="709" w:type="dxa"/>
          </w:tcPr>
          <w:p w14:paraId="5117486F" w14:textId="77777777" w:rsidR="003A2FF1" w:rsidRPr="00E641BD" w:rsidRDefault="003A2FF1" w:rsidP="00866BB7">
            <w:pPr>
              <w:jc w:val="center"/>
              <w:rPr>
                <w:sz w:val="18"/>
                <w:szCs w:val="18"/>
              </w:rPr>
            </w:pPr>
            <w:r>
              <w:rPr>
                <w:sz w:val="18"/>
              </w:rPr>
              <w:t>14</w:t>
            </w:r>
          </w:p>
        </w:tc>
        <w:tc>
          <w:tcPr>
            <w:tcW w:w="567" w:type="dxa"/>
          </w:tcPr>
          <w:p w14:paraId="0542A4B1" w14:textId="77777777" w:rsidR="003A2FF1" w:rsidRPr="00E641BD" w:rsidRDefault="003A2FF1" w:rsidP="00866BB7">
            <w:pPr>
              <w:jc w:val="center"/>
              <w:rPr>
                <w:sz w:val="18"/>
                <w:szCs w:val="18"/>
              </w:rPr>
            </w:pPr>
            <w:r>
              <w:rPr>
                <w:sz w:val="18"/>
              </w:rPr>
              <w:t>0</w:t>
            </w:r>
          </w:p>
        </w:tc>
        <w:tc>
          <w:tcPr>
            <w:tcW w:w="567" w:type="dxa"/>
          </w:tcPr>
          <w:p w14:paraId="68B4D006" w14:textId="77777777" w:rsidR="003A2FF1" w:rsidRPr="00E641BD" w:rsidRDefault="003A2FF1" w:rsidP="00866BB7">
            <w:pPr>
              <w:jc w:val="center"/>
              <w:rPr>
                <w:sz w:val="18"/>
                <w:szCs w:val="18"/>
              </w:rPr>
            </w:pPr>
            <w:r>
              <w:rPr>
                <w:sz w:val="18"/>
              </w:rPr>
              <w:t>10</w:t>
            </w:r>
          </w:p>
        </w:tc>
        <w:tc>
          <w:tcPr>
            <w:tcW w:w="567" w:type="dxa"/>
          </w:tcPr>
          <w:p w14:paraId="7B9D5915" w14:textId="77777777" w:rsidR="003A2FF1" w:rsidRPr="00E641BD" w:rsidRDefault="003A2FF1" w:rsidP="00866BB7">
            <w:pPr>
              <w:jc w:val="center"/>
              <w:rPr>
                <w:sz w:val="18"/>
                <w:szCs w:val="18"/>
              </w:rPr>
            </w:pPr>
            <w:r>
              <w:rPr>
                <w:sz w:val="18"/>
              </w:rPr>
              <w:t>12</w:t>
            </w:r>
          </w:p>
        </w:tc>
        <w:tc>
          <w:tcPr>
            <w:tcW w:w="708" w:type="dxa"/>
          </w:tcPr>
          <w:p w14:paraId="5E6F71D7" w14:textId="77777777" w:rsidR="003A2FF1" w:rsidRPr="00E641BD" w:rsidRDefault="003A2FF1" w:rsidP="00866BB7">
            <w:pPr>
              <w:jc w:val="center"/>
              <w:rPr>
                <w:sz w:val="18"/>
                <w:szCs w:val="18"/>
              </w:rPr>
            </w:pPr>
            <w:r>
              <w:rPr>
                <w:sz w:val="18"/>
              </w:rPr>
              <w:t>14</w:t>
            </w:r>
          </w:p>
        </w:tc>
      </w:tr>
      <w:tr w:rsidR="003A2FF1" w:rsidRPr="00673F2F" w14:paraId="34A74EDC" w14:textId="77777777" w:rsidTr="002D188B">
        <w:trPr>
          <w:trHeight w:val="288"/>
        </w:trPr>
        <w:tc>
          <w:tcPr>
            <w:tcW w:w="2127" w:type="dxa"/>
            <w:noWrap/>
            <w:hideMark/>
          </w:tcPr>
          <w:p w14:paraId="65F77C1A" w14:textId="77777777" w:rsidR="003A2FF1" w:rsidRPr="00866BB7" w:rsidRDefault="003A2FF1" w:rsidP="00866BB7">
            <w:pPr>
              <w:rPr>
                <w:sz w:val="20"/>
                <w:szCs w:val="20"/>
              </w:rPr>
            </w:pPr>
            <w:r>
              <w:rPr>
                <w:sz w:val="20"/>
              </w:rPr>
              <w:t>Circulatiepomp</w:t>
            </w:r>
          </w:p>
        </w:tc>
        <w:tc>
          <w:tcPr>
            <w:tcW w:w="567" w:type="dxa"/>
            <w:noWrap/>
            <w:hideMark/>
          </w:tcPr>
          <w:p w14:paraId="6260DB78" w14:textId="77777777" w:rsidR="003A2FF1" w:rsidRPr="00E641BD" w:rsidRDefault="003A2FF1" w:rsidP="00866BB7">
            <w:pPr>
              <w:jc w:val="center"/>
              <w:rPr>
                <w:sz w:val="18"/>
                <w:szCs w:val="18"/>
              </w:rPr>
            </w:pPr>
            <w:r>
              <w:rPr>
                <w:sz w:val="18"/>
              </w:rPr>
              <w:t>0</w:t>
            </w:r>
          </w:p>
        </w:tc>
        <w:tc>
          <w:tcPr>
            <w:tcW w:w="567" w:type="dxa"/>
            <w:noWrap/>
            <w:hideMark/>
          </w:tcPr>
          <w:p w14:paraId="38D06542" w14:textId="77777777" w:rsidR="003A2FF1" w:rsidRPr="00E641BD" w:rsidRDefault="003A2FF1" w:rsidP="00866BB7">
            <w:pPr>
              <w:jc w:val="center"/>
              <w:rPr>
                <w:sz w:val="18"/>
                <w:szCs w:val="18"/>
              </w:rPr>
            </w:pPr>
            <w:r>
              <w:rPr>
                <w:sz w:val="18"/>
              </w:rPr>
              <w:t>10</w:t>
            </w:r>
          </w:p>
        </w:tc>
        <w:tc>
          <w:tcPr>
            <w:tcW w:w="567" w:type="dxa"/>
            <w:noWrap/>
            <w:hideMark/>
          </w:tcPr>
          <w:p w14:paraId="2DC96693" w14:textId="77777777" w:rsidR="003A2FF1" w:rsidRPr="00E641BD" w:rsidRDefault="003A2FF1" w:rsidP="00866BB7">
            <w:pPr>
              <w:jc w:val="center"/>
              <w:rPr>
                <w:sz w:val="18"/>
                <w:szCs w:val="18"/>
              </w:rPr>
            </w:pPr>
            <w:r>
              <w:rPr>
                <w:sz w:val="18"/>
              </w:rPr>
              <w:t>12</w:t>
            </w:r>
          </w:p>
        </w:tc>
        <w:tc>
          <w:tcPr>
            <w:tcW w:w="709" w:type="dxa"/>
            <w:noWrap/>
            <w:hideMark/>
          </w:tcPr>
          <w:p w14:paraId="2270E7D3" w14:textId="77777777" w:rsidR="003A2FF1" w:rsidRPr="00E641BD" w:rsidRDefault="003A2FF1" w:rsidP="00866BB7">
            <w:pPr>
              <w:jc w:val="center"/>
              <w:rPr>
                <w:sz w:val="18"/>
                <w:szCs w:val="18"/>
              </w:rPr>
            </w:pPr>
            <w:r>
              <w:rPr>
                <w:sz w:val="18"/>
              </w:rPr>
              <w:t>14</w:t>
            </w:r>
          </w:p>
        </w:tc>
        <w:tc>
          <w:tcPr>
            <w:tcW w:w="567" w:type="dxa"/>
          </w:tcPr>
          <w:p w14:paraId="607A5BFF" w14:textId="77777777" w:rsidR="003A2FF1" w:rsidRPr="00E641BD" w:rsidRDefault="003A2FF1" w:rsidP="00866BB7">
            <w:pPr>
              <w:jc w:val="center"/>
              <w:rPr>
                <w:sz w:val="18"/>
                <w:szCs w:val="18"/>
              </w:rPr>
            </w:pPr>
            <w:r>
              <w:rPr>
                <w:sz w:val="18"/>
              </w:rPr>
              <w:t>0</w:t>
            </w:r>
          </w:p>
        </w:tc>
        <w:tc>
          <w:tcPr>
            <w:tcW w:w="567" w:type="dxa"/>
          </w:tcPr>
          <w:p w14:paraId="51283761" w14:textId="77777777" w:rsidR="003A2FF1" w:rsidRPr="00E641BD" w:rsidRDefault="003A2FF1" w:rsidP="00866BB7">
            <w:pPr>
              <w:jc w:val="center"/>
              <w:rPr>
                <w:sz w:val="18"/>
                <w:szCs w:val="18"/>
              </w:rPr>
            </w:pPr>
            <w:r>
              <w:rPr>
                <w:sz w:val="18"/>
              </w:rPr>
              <w:t>10</w:t>
            </w:r>
          </w:p>
        </w:tc>
        <w:tc>
          <w:tcPr>
            <w:tcW w:w="567" w:type="dxa"/>
          </w:tcPr>
          <w:p w14:paraId="0EE153BE" w14:textId="77777777" w:rsidR="003A2FF1" w:rsidRPr="00E641BD" w:rsidRDefault="003A2FF1" w:rsidP="00866BB7">
            <w:pPr>
              <w:jc w:val="center"/>
              <w:rPr>
                <w:sz w:val="18"/>
                <w:szCs w:val="18"/>
              </w:rPr>
            </w:pPr>
            <w:r>
              <w:rPr>
                <w:sz w:val="18"/>
              </w:rPr>
              <w:t>12</w:t>
            </w:r>
          </w:p>
        </w:tc>
        <w:tc>
          <w:tcPr>
            <w:tcW w:w="425" w:type="dxa"/>
          </w:tcPr>
          <w:p w14:paraId="755648C8" w14:textId="77777777" w:rsidR="003A2FF1" w:rsidRPr="00E641BD" w:rsidRDefault="003A2FF1" w:rsidP="00866BB7">
            <w:pPr>
              <w:jc w:val="center"/>
              <w:rPr>
                <w:sz w:val="18"/>
                <w:szCs w:val="18"/>
              </w:rPr>
            </w:pPr>
            <w:r>
              <w:rPr>
                <w:sz w:val="18"/>
              </w:rPr>
              <w:t>14</w:t>
            </w:r>
          </w:p>
        </w:tc>
        <w:tc>
          <w:tcPr>
            <w:tcW w:w="397" w:type="dxa"/>
          </w:tcPr>
          <w:p w14:paraId="0A3319AB" w14:textId="77777777" w:rsidR="003A2FF1" w:rsidRPr="00E641BD" w:rsidRDefault="003A2FF1" w:rsidP="00866BB7">
            <w:pPr>
              <w:jc w:val="center"/>
              <w:rPr>
                <w:sz w:val="18"/>
                <w:szCs w:val="18"/>
              </w:rPr>
            </w:pPr>
            <w:r>
              <w:rPr>
                <w:sz w:val="18"/>
              </w:rPr>
              <w:t>0</w:t>
            </w:r>
          </w:p>
        </w:tc>
        <w:tc>
          <w:tcPr>
            <w:tcW w:w="471" w:type="dxa"/>
          </w:tcPr>
          <w:p w14:paraId="656C7615" w14:textId="77777777" w:rsidR="003A2FF1" w:rsidRPr="00E641BD" w:rsidRDefault="003A2FF1" w:rsidP="00866BB7">
            <w:pPr>
              <w:jc w:val="center"/>
              <w:rPr>
                <w:sz w:val="18"/>
                <w:szCs w:val="18"/>
              </w:rPr>
            </w:pPr>
            <w:r>
              <w:rPr>
                <w:sz w:val="18"/>
              </w:rPr>
              <w:t>10</w:t>
            </w:r>
          </w:p>
        </w:tc>
        <w:tc>
          <w:tcPr>
            <w:tcW w:w="550" w:type="dxa"/>
          </w:tcPr>
          <w:p w14:paraId="0CFAEFFB" w14:textId="77777777" w:rsidR="003A2FF1" w:rsidRPr="00E641BD" w:rsidRDefault="003A2FF1" w:rsidP="00866BB7">
            <w:pPr>
              <w:jc w:val="center"/>
              <w:rPr>
                <w:sz w:val="18"/>
                <w:szCs w:val="18"/>
              </w:rPr>
            </w:pPr>
            <w:r>
              <w:rPr>
                <w:sz w:val="18"/>
              </w:rPr>
              <w:t>12</w:t>
            </w:r>
          </w:p>
        </w:tc>
        <w:tc>
          <w:tcPr>
            <w:tcW w:w="709" w:type="dxa"/>
          </w:tcPr>
          <w:p w14:paraId="11D51653" w14:textId="77777777" w:rsidR="003A2FF1" w:rsidRPr="00E641BD" w:rsidRDefault="003A2FF1" w:rsidP="00866BB7">
            <w:pPr>
              <w:jc w:val="center"/>
              <w:rPr>
                <w:sz w:val="18"/>
                <w:szCs w:val="18"/>
              </w:rPr>
            </w:pPr>
            <w:r>
              <w:rPr>
                <w:sz w:val="18"/>
              </w:rPr>
              <w:t>14</w:t>
            </w:r>
          </w:p>
        </w:tc>
        <w:tc>
          <w:tcPr>
            <w:tcW w:w="567" w:type="dxa"/>
          </w:tcPr>
          <w:p w14:paraId="36C63316" w14:textId="77777777" w:rsidR="003A2FF1" w:rsidRPr="00E641BD" w:rsidRDefault="003A2FF1" w:rsidP="00866BB7">
            <w:pPr>
              <w:jc w:val="center"/>
              <w:rPr>
                <w:sz w:val="18"/>
                <w:szCs w:val="18"/>
              </w:rPr>
            </w:pPr>
            <w:r>
              <w:rPr>
                <w:sz w:val="18"/>
              </w:rPr>
              <w:t>0</w:t>
            </w:r>
          </w:p>
        </w:tc>
        <w:tc>
          <w:tcPr>
            <w:tcW w:w="567" w:type="dxa"/>
          </w:tcPr>
          <w:p w14:paraId="6CA2B106" w14:textId="77777777" w:rsidR="003A2FF1" w:rsidRPr="00E641BD" w:rsidRDefault="003A2FF1" w:rsidP="00866BB7">
            <w:pPr>
              <w:jc w:val="center"/>
              <w:rPr>
                <w:sz w:val="18"/>
                <w:szCs w:val="18"/>
              </w:rPr>
            </w:pPr>
            <w:r>
              <w:rPr>
                <w:sz w:val="18"/>
              </w:rPr>
              <w:t>10</w:t>
            </w:r>
          </w:p>
        </w:tc>
        <w:tc>
          <w:tcPr>
            <w:tcW w:w="567" w:type="dxa"/>
          </w:tcPr>
          <w:p w14:paraId="386E31CF" w14:textId="77777777" w:rsidR="003A2FF1" w:rsidRPr="00E641BD" w:rsidRDefault="003A2FF1" w:rsidP="00866BB7">
            <w:pPr>
              <w:jc w:val="center"/>
              <w:rPr>
                <w:sz w:val="18"/>
                <w:szCs w:val="18"/>
              </w:rPr>
            </w:pPr>
            <w:r>
              <w:rPr>
                <w:sz w:val="18"/>
              </w:rPr>
              <w:t>12</w:t>
            </w:r>
          </w:p>
        </w:tc>
        <w:tc>
          <w:tcPr>
            <w:tcW w:w="708" w:type="dxa"/>
          </w:tcPr>
          <w:p w14:paraId="7679AB23" w14:textId="77777777" w:rsidR="003A2FF1" w:rsidRPr="00E641BD" w:rsidRDefault="003A2FF1" w:rsidP="00866BB7">
            <w:pPr>
              <w:jc w:val="center"/>
              <w:rPr>
                <w:sz w:val="18"/>
                <w:szCs w:val="18"/>
              </w:rPr>
            </w:pPr>
            <w:r>
              <w:rPr>
                <w:sz w:val="18"/>
              </w:rPr>
              <w:t>14</w:t>
            </w:r>
          </w:p>
        </w:tc>
      </w:tr>
    </w:tbl>
    <w:p w14:paraId="11890C31" w14:textId="77777777" w:rsidR="003A2FF1" w:rsidRDefault="003A2FF1" w:rsidP="00975657">
      <w:pPr>
        <w:pStyle w:val="Lijstalinea"/>
        <w:ind w:left="0"/>
        <w:rPr>
          <w:sz w:val="20"/>
          <w:szCs w:val="20"/>
        </w:rPr>
      </w:pPr>
      <w:r>
        <w:rPr>
          <w:sz w:val="20"/>
        </w:rPr>
        <w:t xml:space="preserve">Het maximale aantal punten is 280. Score voor dit </w:t>
      </w:r>
      <w:proofErr w:type="spellStart"/>
      <w:r>
        <w:rPr>
          <w:sz w:val="20"/>
        </w:rPr>
        <w:t>subcriterium</w:t>
      </w:r>
      <w:proofErr w:type="spellEnd"/>
      <w:r>
        <w:rPr>
          <w:sz w:val="20"/>
        </w:rPr>
        <w:t xml:space="preserve"> = (aantal behaalde punten/280) × 10.</w:t>
      </w:r>
    </w:p>
    <w:p w14:paraId="51A5651A" w14:textId="77777777" w:rsidR="003A2FF1" w:rsidRPr="00975657" w:rsidRDefault="003A2FF1" w:rsidP="00975657">
      <w:pPr>
        <w:pStyle w:val="Lijstalinea"/>
        <w:ind w:left="0"/>
        <w:jc w:val="center"/>
      </w:pPr>
    </w:p>
    <w:p w14:paraId="51248437" w14:textId="77777777" w:rsidR="003A2FF1" w:rsidRDefault="003A2FF1" w:rsidP="00975657">
      <w:pPr>
        <w:pStyle w:val="Lijstalinea"/>
        <w:ind w:left="0"/>
        <w:jc w:val="center"/>
      </w:pPr>
      <w:r>
        <w:t>SUBCRITERIUM 3.2. – VERBINTENIS VAN DE PRODUCENT MET BETREKKING TOT DE DUUR VAN DE BESCHIKBAARHEID VAN DE ONDERDELEN VAN LIJST 1</w:t>
      </w:r>
    </w:p>
    <w:p w14:paraId="00F10FCB" w14:textId="77777777" w:rsidR="003A2FF1"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567"/>
        <w:gridCol w:w="567"/>
        <w:gridCol w:w="425"/>
        <w:gridCol w:w="397"/>
        <w:gridCol w:w="471"/>
        <w:gridCol w:w="550"/>
        <w:gridCol w:w="709"/>
        <w:gridCol w:w="567"/>
        <w:gridCol w:w="567"/>
        <w:gridCol w:w="567"/>
        <w:gridCol w:w="708"/>
      </w:tblGrid>
      <w:tr w:rsidR="003A2FF1" w:rsidRPr="00E641BD" w14:paraId="45444F2B" w14:textId="77777777" w:rsidTr="002D188B">
        <w:trPr>
          <w:trHeight w:val="288"/>
        </w:trPr>
        <w:tc>
          <w:tcPr>
            <w:tcW w:w="2127" w:type="dxa"/>
            <w:vMerge w:val="restart"/>
            <w:noWrap/>
            <w:hideMark/>
          </w:tcPr>
          <w:p w14:paraId="3AF7A21B" w14:textId="77777777" w:rsidR="003A2FF1" w:rsidRPr="00EF5680" w:rsidRDefault="003A2FF1" w:rsidP="00095C43">
            <w:pPr>
              <w:pStyle w:val="Lijstalinea"/>
              <w:jc w:val="center"/>
              <w:rPr>
                <w:sz w:val="18"/>
                <w:szCs w:val="18"/>
              </w:rPr>
            </w:pPr>
          </w:p>
        </w:tc>
        <w:tc>
          <w:tcPr>
            <w:tcW w:w="2410" w:type="dxa"/>
            <w:gridSpan w:val="4"/>
            <w:noWrap/>
            <w:hideMark/>
          </w:tcPr>
          <w:p w14:paraId="4912CAF6" w14:textId="77777777" w:rsidR="003A2FF1" w:rsidRPr="00E641BD" w:rsidRDefault="003A2FF1" w:rsidP="00095C43">
            <w:pPr>
              <w:jc w:val="center"/>
              <w:rPr>
                <w:sz w:val="18"/>
                <w:szCs w:val="18"/>
              </w:rPr>
            </w:pPr>
            <w:r>
              <w:rPr>
                <w:sz w:val="18"/>
              </w:rPr>
              <w:t>Kolom A</w:t>
            </w:r>
            <w:r w:rsidRPr="00E641BD">
              <w:rPr>
                <w:sz w:val="18"/>
                <w:szCs w:val="18"/>
              </w:rPr>
              <w:br/>
            </w:r>
            <w:r>
              <w:rPr>
                <w:sz w:val="18"/>
              </w:rPr>
              <w:t>Producent</w:t>
            </w:r>
          </w:p>
        </w:tc>
        <w:tc>
          <w:tcPr>
            <w:tcW w:w="2126" w:type="dxa"/>
            <w:gridSpan w:val="4"/>
          </w:tcPr>
          <w:p w14:paraId="71012CE9" w14:textId="77777777" w:rsidR="003A2FF1" w:rsidRPr="00E641BD" w:rsidRDefault="003A2FF1" w:rsidP="00095C43">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5524D5E9" w14:textId="77777777" w:rsidR="003A2FF1" w:rsidRPr="00975657" w:rsidRDefault="003A2FF1" w:rsidP="00095C43">
            <w:pPr>
              <w:jc w:val="center"/>
              <w:rPr>
                <w:sz w:val="18"/>
                <w:szCs w:val="18"/>
              </w:rPr>
            </w:pPr>
            <w:r>
              <w:rPr>
                <w:sz w:val="18"/>
              </w:rPr>
              <w:t>Kolom C</w:t>
            </w:r>
            <w:r w:rsidRPr="00975657">
              <w:rPr>
                <w:sz w:val="18"/>
                <w:szCs w:val="18"/>
              </w:rPr>
              <w:br/>
            </w:r>
            <w:r>
              <w:rPr>
                <w:sz w:val="18"/>
              </w:rPr>
              <w:t>Reparateurs</w:t>
            </w:r>
          </w:p>
          <w:p w14:paraId="012F41D0" w14:textId="77777777" w:rsidR="003A2FF1" w:rsidRPr="00E641BD" w:rsidRDefault="003A2FF1" w:rsidP="00095C43">
            <w:pPr>
              <w:jc w:val="center"/>
              <w:rPr>
                <w:sz w:val="18"/>
                <w:szCs w:val="18"/>
              </w:rPr>
            </w:pPr>
          </w:p>
        </w:tc>
        <w:tc>
          <w:tcPr>
            <w:tcW w:w="2409" w:type="dxa"/>
            <w:gridSpan w:val="4"/>
          </w:tcPr>
          <w:p w14:paraId="0CFC66D6" w14:textId="77777777" w:rsidR="003A2FF1" w:rsidRPr="00975657" w:rsidRDefault="003A2FF1" w:rsidP="00095C43">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4A01E1E8" w14:textId="77777777" w:rsidR="003A2FF1" w:rsidRPr="00E641BD" w:rsidRDefault="003A2FF1" w:rsidP="00095C43">
            <w:pPr>
              <w:jc w:val="center"/>
              <w:rPr>
                <w:sz w:val="18"/>
                <w:szCs w:val="18"/>
              </w:rPr>
            </w:pPr>
          </w:p>
        </w:tc>
      </w:tr>
      <w:tr w:rsidR="003A2FF1" w:rsidRPr="00673F2F" w14:paraId="3103442F" w14:textId="77777777" w:rsidTr="002D188B">
        <w:trPr>
          <w:trHeight w:val="288"/>
        </w:trPr>
        <w:tc>
          <w:tcPr>
            <w:tcW w:w="2127" w:type="dxa"/>
            <w:vMerge/>
            <w:noWrap/>
            <w:hideMark/>
          </w:tcPr>
          <w:p w14:paraId="689E0A85" w14:textId="77777777" w:rsidR="003A2FF1" w:rsidRPr="00E641BD" w:rsidRDefault="003A2FF1" w:rsidP="00095C43">
            <w:pPr>
              <w:pStyle w:val="Lijstalinea"/>
              <w:jc w:val="center"/>
              <w:rPr>
                <w:sz w:val="18"/>
                <w:szCs w:val="18"/>
              </w:rPr>
            </w:pPr>
          </w:p>
        </w:tc>
        <w:tc>
          <w:tcPr>
            <w:tcW w:w="2410" w:type="dxa"/>
            <w:gridSpan w:val="4"/>
            <w:noWrap/>
            <w:hideMark/>
          </w:tcPr>
          <w:p w14:paraId="120691B8" w14:textId="77777777" w:rsidR="003A2FF1" w:rsidRPr="00E641BD" w:rsidRDefault="003A2FF1" w:rsidP="00095C43">
            <w:pPr>
              <w:jc w:val="center"/>
              <w:rPr>
                <w:sz w:val="18"/>
                <w:szCs w:val="18"/>
              </w:rPr>
            </w:pPr>
            <w:r>
              <w:rPr>
                <w:sz w:val="18"/>
              </w:rPr>
              <w:t>Aantal jaar beschikbaar</w:t>
            </w:r>
          </w:p>
        </w:tc>
        <w:tc>
          <w:tcPr>
            <w:tcW w:w="2126" w:type="dxa"/>
            <w:gridSpan w:val="4"/>
          </w:tcPr>
          <w:p w14:paraId="21110DEC" w14:textId="77777777" w:rsidR="003A2FF1" w:rsidRPr="00E641BD" w:rsidRDefault="003A2FF1" w:rsidP="00095C43">
            <w:pPr>
              <w:jc w:val="center"/>
              <w:rPr>
                <w:sz w:val="18"/>
                <w:szCs w:val="18"/>
              </w:rPr>
            </w:pPr>
            <w:r>
              <w:rPr>
                <w:sz w:val="18"/>
              </w:rPr>
              <w:t>Aantal jaar beschikbaar</w:t>
            </w:r>
          </w:p>
        </w:tc>
        <w:tc>
          <w:tcPr>
            <w:tcW w:w="2127" w:type="dxa"/>
            <w:gridSpan w:val="4"/>
          </w:tcPr>
          <w:p w14:paraId="264FD48D" w14:textId="77777777" w:rsidR="003A2FF1" w:rsidRPr="00E641BD" w:rsidRDefault="003A2FF1" w:rsidP="00095C43">
            <w:pPr>
              <w:jc w:val="center"/>
              <w:rPr>
                <w:sz w:val="18"/>
                <w:szCs w:val="18"/>
              </w:rPr>
            </w:pPr>
            <w:r>
              <w:rPr>
                <w:sz w:val="18"/>
              </w:rPr>
              <w:t>Aantal jaar beschikbaar</w:t>
            </w:r>
          </w:p>
        </w:tc>
        <w:tc>
          <w:tcPr>
            <w:tcW w:w="2409" w:type="dxa"/>
            <w:gridSpan w:val="4"/>
          </w:tcPr>
          <w:p w14:paraId="5F99F971" w14:textId="77777777" w:rsidR="003A2FF1" w:rsidRPr="00E641BD" w:rsidRDefault="003A2FF1" w:rsidP="00095C43">
            <w:pPr>
              <w:jc w:val="center"/>
              <w:rPr>
                <w:sz w:val="18"/>
                <w:szCs w:val="18"/>
              </w:rPr>
            </w:pPr>
            <w:r>
              <w:rPr>
                <w:sz w:val="18"/>
              </w:rPr>
              <w:t>Aantal jaar beschikbaar</w:t>
            </w:r>
          </w:p>
        </w:tc>
      </w:tr>
      <w:tr w:rsidR="003A2FF1" w:rsidRPr="00673F2F" w14:paraId="4D5FD8BE" w14:textId="77777777" w:rsidTr="002D188B">
        <w:trPr>
          <w:trHeight w:val="806"/>
        </w:trPr>
        <w:tc>
          <w:tcPr>
            <w:tcW w:w="2127" w:type="dxa"/>
            <w:vMerge/>
            <w:tcBorders>
              <w:bottom w:val="single" w:sz="4" w:space="0" w:color="auto"/>
            </w:tcBorders>
            <w:noWrap/>
            <w:hideMark/>
          </w:tcPr>
          <w:p w14:paraId="655B9AA2" w14:textId="77777777" w:rsidR="003A2FF1" w:rsidRPr="00E641BD" w:rsidRDefault="003A2FF1" w:rsidP="00095C43">
            <w:pPr>
              <w:pStyle w:val="Lijstalinea"/>
              <w:jc w:val="center"/>
              <w:rPr>
                <w:sz w:val="18"/>
                <w:szCs w:val="18"/>
              </w:rPr>
            </w:pPr>
          </w:p>
        </w:tc>
        <w:tc>
          <w:tcPr>
            <w:tcW w:w="567" w:type="dxa"/>
            <w:tcBorders>
              <w:bottom w:val="single" w:sz="4" w:space="0" w:color="auto"/>
            </w:tcBorders>
            <w:noWrap/>
            <w:hideMark/>
          </w:tcPr>
          <w:p w14:paraId="064837B6" w14:textId="77777777" w:rsidR="003A2FF1" w:rsidRPr="00E641BD" w:rsidRDefault="003A2FF1" w:rsidP="00095C43">
            <w:pPr>
              <w:jc w:val="center"/>
              <w:rPr>
                <w:sz w:val="18"/>
                <w:szCs w:val="18"/>
              </w:rPr>
            </w:pPr>
            <w:r>
              <w:rPr>
                <w:sz w:val="18"/>
              </w:rPr>
              <w:t>0 tot 9</w:t>
            </w:r>
          </w:p>
        </w:tc>
        <w:tc>
          <w:tcPr>
            <w:tcW w:w="567" w:type="dxa"/>
            <w:tcBorders>
              <w:bottom w:val="single" w:sz="4" w:space="0" w:color="auto"/>
            </w:tcBorders>
            <w:noWrap/>
            <w:hideMark/>
          </w:tcPr>
          <w:p w14:paraId="1B8DE217" w14:textId="77777777" w:rsidR="003A2FF1" w:rsidRPr="00E641BD" w:rsidRDefault="003A2FF1" w:rsidP="00095C43">
            <w:pPr>
              <w:jc w:val="center"/>
              <w:rPr>
                <w:sz w:val="18"/>
                <w:szCs w:val="18"/>
              </w:rPr>
            </w:pPr>
            <w:r>
              <w:rPr>
                <w:sz w:val="18"/>
              </w:rPr>
              <w:t>10 tot 11</w:t>
            </w:r>
          </w:p>
        </w:tc>
        <w:tc>
          <w:tcPr>
            <w:tcW w:w="567" w:type="dxa"/>
            <w:tcBorders>
              <w:bottom w:val="single" w:sz="4" w:space="0" w:color="auto"/>
            </w:tcBorders>
            <w:noWrap/>
            <w:hideMark/>
          </w:tcPr>
          <w:p w14:paraId="2D273CD6" w14:textId="77777777" w:rsidR="003A2FF1" w:rsidRPr="00E641BD" w:rsidRDefault="003A2FF1" w:rsidP="00095C43">
            <w:pPr>
              <w:jc w:val="center"/>
              <w:rPr>
                <w:sz w:val="18"/>
                <w:szCs w:val="18"/>
              </w:rPr>
            </w:pPr>
            <w:r>
              <w:rPr>
                <w:sz w:val="18"/>
              </w:rPr>
              <w:t>12 tot 13</w:t>
            </w:r>
          </w:p>
        </w:tc>
        <w:tc>
          <w:tcPr>
            <w:tcW w:w="709" w:type="dxa"/>
            <w:tcBorders>
              <w:bottom w:val="single" w:sz="4" w:space="0" w:color="auto"/>
            </w:tcBorders>
            <w:noWrap/>
            <w:hideMark/>
          </w:tcPr>
          <w:p w14:paraId="5555A539" w14:textId="77777777" w:rsidR="003A2FF1" w:rsidRPr="00E641BD" w:rsidRDefault="003A2FF1" w:rsidP="00095C43">
            <w:pPr>
              <w:jc w:val="center"/>
              <w:rPr>
                <w:sz w:val="18"/>
                <w:szCs w:val="18"/>
              </w:rPr>
            </w:pPr>
            <w:r>
              <w:rPr>
                <w:sz w:val="18"/>
              </w:rPr>
              <w:t>14 of meer</w:t>
            </w:r>
          </w:p>
        </w:tc>
        <w:tc>
          <w:tcPr>
            <w:tcW w:w="567" w:type="dxa"/>
            <w:tcBorders>
              <w:bottom w:val="single" w:sz="4" w:space="0" w:color="auto"/>
            </w:tcBorders>
          </w:tcPr>
          <w:p w14:paraId="51B0607C" w14:textId="77777777" w:rsidR="003A2FF1" w:rsidRPr="00E641BD" w:rsidRDefault="003A2FF1" w:rsidP="00095C43">
            <w:pPr>
              <w:jc w:val="center"/>
              <w:rPr>
                <w:sz w:val="18"/>
                <w:szCs w:val="18"/>
              </w:rPr>
            </w:pPr>
            <w:r>
              <w:rPr>
                <w:sz w:val="18"/>
              </w:rPr>
              <w:t>0 tot 9</w:t>
            </w:r>
          </w:p>
        </w:tc>
        <w:tc>
          <w:tcPr>
            <w:tcW w:w="567" w:type="dxa"/>
            <w:tcBorders>
              <w:bottom w:val="single" w:sz="4" w:space="0" w:color="auto"/>
            </w:tcBorders>
          </w:tcPr>
          <w:p w14:paraId="76725AA6" w14:textId="77777777" w:rsidR="003A2FF1" w:rsidRPr="00E641BD" w:rsidRDefault="003A2FF1" w:rsidP="00095C43">
            <w:pPr>
              <w:jc w:val="center"/>
              <w:rPr>
                <w:sz w:val="18"/>
                <w:szCs w:val="18"/>
              </w:rPr>
            </w:pPr>
            <w:r>
              <w:rPr>
                <w:sz w:val="18"/>
              </w:rPr>
              <w:t>10 tot 11</w:t>
            </w:r>
          </w:p>
        </w:tc>
        <w:tc>
          <w:tcPr>
            <w:tcW w:w="567" w:type="dxa"/>
            <w:tcBorders>
              <w:bottom w:val="single" w:sz="4" w:space="0" w:color="auto"/>
            </w:tcBorders>
          </w:tcPr>
          <w:p w14:paraId="1C0C77D6" w14:textId="77777777" w:rsidR="003A2FF1" w:rsidRPr="00E641BD" w:rsidRDefault="003A2FF1" w:rsidP="00095C43">
            <w:pPr>
              <w:jc w:val="center"/>
              <w:rPr>
                <w:sz w:val="18"/>
                <w:szCs w:val="18"/>
              </w:rPr>
            </w:pPr>
            <w:r>
              <w:rPr>
                <w:sz w:val="18"/>
              </w:rPr>
              <w:t>12 tot 13</w:t>
            </w:r>
          </w:p>
        </w:tc>
        <w:tc>
          <w:tcPr>
            <w:tcW w:w="425" w:type="dxa"/>
            <w:tcBorders>
              <w:bottom w:val="single" w:sz="4" w:space="0" w:color="auto"/>
            </w:tcBorders>
          </w:tcPr>
          <w:p w14:paraId="255E0504" w14:textId="77777777" w:rsidR="003A2FF1" w:rsidRPr="00E641BD" w:rsidRDefault="003A2FF1" w:rsidP="00095C43">
            <w:pPr>
              <w:jc w:val="center"/>
              <w:rPr>
                <w:sz w:val="18"/>
                <w:szCs w:val="18"/>
              </w:rPr>
            </w:pPr>
            <w:r>
              <w:rPr>
                <w:sz w:val="18"/>
              </w:rPr>
              <w:t>14 of meer</w:t>
            </w:r>
          </w:p>
        </w:tc>
        <w:tc>
          <w:tcPr>
            <w:tcW w:w="397" w:type="dxa"/>
            <w:tcBorders>
              <w:bottom w:val="single" w:sz="4" w:space="0" w:color="auto"/>
            </w:tcBorders>
          </w:tcPr>
          <w:p w14:paraId="22F32DBE" w14:textId="77777777" w:rsidR="003A2FF1" w:rsidRPr="00E641BD" w:rsidRDefault="003A2FF1" w:rsidP="00095C43">
            <w:pPr>
              <w:jc w:val="center"/>
              <w:rPr>
                <w:sz w:val="18"/>
                <w:szCs w:val="18"/>
              </w:rPr>
            </w:pPr>
            <w:r>
              <w:rPr>
                <w:sz w:val="18"/>
              </w:rPr>
              <w:t>0 tot 9</w:t>
            </w:r>
          </w:p>
        </w:tc>
        <w:tc>
          <w:tcPr>
            <w:tcW w:w="471" w:type="dxa"/>
            <w:tcBorders>
              <w:bottom w:val="single" w:sz="4" w:space="0" w:color="auto"/>
            </w:tcBorders>
          </w:tcPr>
          <w:p w14:paraId="662E89D8" w14:textId="77777777" w:rsidR="003A2FF1" w:rsidRPr="00E641BD" w:rsidRDefault="003A2FF1" w:rsidP="00095C43">
            <w:pPr>
              <w:jc w:val="center"/>
              <w:rPr>
                <w:sz w:val="18"/>
                <w:szCs w:val="18"/>
              </w:rPr>
            </w:pPr>
            <w:r>
              <w:rPr>
                <w:sz w:val="18"/>
              </w:rPr>
              <w:t>10 tot 11</w:t>
            </w:r>
          </w:p>
        </w:tc>
        <w:tc>
          <w:tcPr>
            <w:tcW w:w="550" w:type="dxa"/>
            <w:tcBorders>
              <w:bottom w:val="single" w:sz="4" w:space="0" w:color="auto"/>
            </w:tcBorders>
          </w:tcPr>
          <w:p w14:paraId="226B09AC" w14:textId="77777777" w:rsidR="003A2FF1" w:rsidRPr="00E641BD" w:rsidRDefault="003A2FF1" w:rsidP="00095C43">
            <w:pPr>
              <w:jc w:val="center"/>
              <w:rPr>
                <w:sz w:val="18"/>
                <w:szCs w:val="18"/>
              </w:rPr>
            </w:pPr>
            <w:r>
              <w:rPr>
                <w:sz w:val="18"/>
              </w:rPr>
              <w:t>12 tot 13</w:t>
            </w:r>
          </w:p>
        </w:tc>
        <w:tc>
          <w:tcPr>
            <w:tcW w:w="709" w:type="dxa"/>
            <w:tcBorders>
              <w:bottom w:val="single" w:sz="4" w:space="0" w:color="auto"/>
            </w:tcBorders>
          </w:tcPr>
          <w:p w14:paraId="7F5EDC07" w14:textId="77777777" w:rsidR="003A2FF1" w:rsidRPr="00E641BD" w:rsidRDefault="003A2FF1" w:rsidP="00095C43">
            <w:pPr>
              <w:jc w:val="center"/>
              <w:rPr>
                <w:sz w:val="18"/>
                <w:szCs w:val="18"/>
              </w:rPr>
            </w:pPr>
            <w:r>
              <w:rPr>
                <w:sz w:val="18"/>
              </w:rPr>
              <w:t>14 of meer</w:t>
            </w:r>
          </w:p>
        </w:tc>
        <w:tc>
          <w:tcPr>
            <w:tcW w:w="567" w:type="dxa"/>
            <w:tcBorders>
              <w:bottom w:val="single" w:sz="4" w:space="0" w:color="auto"/>
            </w:tcBorders>
          </w:tcPr>
          <w:p w14:paraId="752C02DC" w14:textId="77777777" w:rsidR="003A2FF1" w:rsidRPr="00E641BD" w:rsidRDefault="003A2FF1" w:rsidP="00095C43">
            <w:pPr>
              <w:jc w:val="center"/>
              <w:rPr>
                <w:sz w:val="18"/>
                <w:szCs w:val="18"/>
              </w:rPr>
            </w:pPr>
            <w:r>
              <w:rPr>
                <w:sz w:val="18"/>
              </w:rPr>
              <w:t>0 tot 9</w:t>
            </w:r>
          </w:p>
        </w:tc>
        <w:tc>
          <w:tcPr>
            <w:tcW w:w="567" w:type="dxa"/>
            <w:tcBorders>
              <w:bottom w:val="single" w:sz="4" w:space="0" w:color="auto"/>
            </w:tcBorders>
          </w:tcPr>
          <w:p w14:paraId="347697C0" w14:textId="77777777" w:rsidR="003A2FF1" w:rsidRPr="00E641BD" w:rsidRDefault="003A2FF1" w:rsidP="00095C43">
            <w:pPr>
              <w:jc w:val="center"/>
              <w:rPr>
                <w:sz w:val="18"/>
                <w:szCs w:val="18"/>
              </w:rPr>
            </w:pPr>
            <w:r>
              <w:rPr>
                <w:sz w:val="18"/>
              </w:rPr>
              <w:t>10 tot 11</w:t>
            </w:r>
          </w:p>
        </w:tc>
        <w:tc>
          <w:tcPr>
            <w:tcW w:w="567" w:type="dxa"/>
            <w:tcBorders>
              <w:bottom w:val="single" w:sz="4" w:space="0" w:color="auto"/>
            </w:tcBorders>
          </w:tcPr>
          <w:p w14:paraId="44A874E5" w14:textId="77777777" w:rsidR="003A2FF1" w:rsidRPr="00E641BD" w:rsidRDefault="003A2FF1" w:rsidP="00095C43">
            <w:pPr>
              <w:jc w:val="center"/>
              <w:rPr>
                <w:sz w:val="18"/>
                <w:szCs w:val="18"/>
              </w:rPr>
            </w:pPr>
            <w:r>
              <w:rPr>
                <w:sz w:val="18"/>
              </w:rPr>
              <w:t>12 tot 13</w:t>
            </w:r>
          </w:p>
        </w:tc>
        <w:tc>
          <w:tcPr>
            <w:tcW w:w="708" w:type="dxa"/>
            <w:tcBorders>
              <w:bottom w:val="single" w:sz="4" w:space="0" w:color="auto"/>
            </w:tcBorders>
          </w:tcPr>
          <w:p w14:paraId="0D994E5C" w14:textId="77777777" w:rsidR="003A2FF1" w:rsidRPr="00E641BD" w:rsidRDefault="003A2FF1" w:rsidP="00095C43">
            <w:pPr>
              <w:jc w:val="center"/>
              <w:rPr>
                <w:sz w:val="18"/>
                <w:szCs w:val="18"/>
              </w:rPr>
            </w:pPr>
            <w:r>
              <w:rPr>
                <w:sz w:val="18"/>
              </w:rPr>
              <w:t>14 of meer</w:t>
            </w:r>
          </w:p>
        </w:tc>
      </w:tr>
      <w:tr w:rsidR="003A2FF1" w:rsidRPr="00673F2F" w14:paraId="72A65CF4" w14:textId="77777777" w:rsidTr="002D188B">
        <w:trPr>
          <w:trHeight w:val="288"/>
        </w:trPr>
        <w:tc>
          <w:tcPr>
            <w:tcW w:w="2127" w:type="dxa"/>
            <w:noWrap/>
            <w:hideMark/>
          </w:tcPr>
          <w:p w14:paraId="710AC923" w14:textId="404A3CD3" w:rsidR="003A2FF1" w:rsidRPr="00E641BD" w:rsidRDefault="003A2FF1" w:rsidP="00095C43">
            <w:pPr>
              <w:rPr>
                <w:sz w:val="18"/>
                <w:szCs w:val="18"/>
              </w:rPr>
            </w:pPr>
            <w:r>
              <w:rPr>
                <w:sz w:val="18"/>
              </w:rPr>
              <w:t xml:space="preserve">Onderdelen van lijst </w:t>
            </w:r>
            <w:r w:rsidR="00155131">
              <w:rPr>
                <w:sz w:val="18"/>
              </w:rPr>
              <w:t>1</w:t>
            </w:r>
          </w:p>
        </w:tc>
        <w:tc>
          <w:tcPr>
            <w:tcW w:w="2410" w:type="dxa"/>
            <w:gridSpan w:val="4"/>
            <w:noWrap/>
            <w:hideMark/>
          </w:tcPr>
          <w:p w14:paraId="45D334EE" w14:textId="77777777" w:rsidR="003A2FF1" w:rsidRPr="00E641BD" w:rsidRDefault="003A2FF1" w:rsidP="00095C43">
            <w:pPr>
              <w:jc w:val="center"/>
              <w:rPr>
                <w:sz w:val="18"/>
                <w:szCs w:val="18"/>
              </w:rPr>
            </w:pPr>
            <w:r>
              <w:rPr>
                <w:sz w:val="18"/>
              </w:rPr>
              <w:t>Aantal punten</w:t>
            </w:r>
          </w:p>
        </w:tc>
        <w:tc>
          <w:tcPr>
            <w:tcW w:w="2126" w:type="dxa"/>
            <w:gridSpan w:val="4"/>
          </w:tcPr>
          <w:p w14:paraId="52A279FB" w14:textId="77777777" w:rsidR="003A2FF1" w:rsidRPr="00E641BD" w:rsidRDefault="003A2FF1" w:rsidP="00095C43">
            <w:pPr>
              <w:jc w:val="center"/>
              <w:rPr>
                <w:sz w:val="18"/>
                <w:szCs w:val="18"/>
              </w:rPr>
            </w:pPr>
            <w:r>
              <w:rPr>
                <w:sz w:val="18"/>
              </w:rPr>
              <w:t>Aantal punten</w:t>
            </w:r>
          </w:p>
        </w:tc>
        <w:tc>
          <w:tcPr>
            <w:tcW w:w="2127" w:type="dxa"/>
            <w:gridSpan w:val="4"/>
          </w:tcPr>
          <w:p w14:paraId="3E2E8520" w14:textId="77777777" w:rsidR="003A2FF1" w:rsidRPr="00E641BD" w:rsidRDefault="003A2FF1" w:rsidP="00095C43">
            <w:pPr>
              <w:jc w:val="center"/>
              <w:rPr>
                <w:sz w:val="18"/>
                <w:szCs w:val="18"/>
              </w:rPr>
            </w:pPr>
            <w:r>
              <w:rPr>
                <w:sz w:val="18"/>
              </w:rPr>
              <w:t>Aantal punten</w:t>
            </w:r>
          </w:p>
        </w:tc>
        <w:tc>
          <w:tcPr>
            <w:tcW w:w="2409" w:type="dxa"/>
            <w:gridSpan w:val="4"/>
          </w:tcPr>
          <w:p w14:paraId="19B5E888" w14:textId="77777777" w:rsidR="003A2FF1" w:rsidRPr="00E641BD" w:rsidRDefault="003A2FF1" w:rsidP="00095C43">
            <w:pPr>
              <w:jc w:val="center"/>
              <w:rPr>
                <w:sz w:val="18"/>
                <w:szCs w:val="18"/>
              </w:rPr>
            </w:pPr>
            <w:r>
              <w:rPr>
                <w:sz w:val="18"/>
              </w:rPr>
              <w:t>Aantal punten</w:t>
            </w:r>
          </w:p>
        </w:tc>
      </w:tr>
      <w:tr w:rsidR="003A2FF1" w:rsidRPr="00673F2F" w14:paraId="16C65E47" w14:textId="77777777" w:rsidTr="002D188B">
        <w:trPr>
          <w:trHeight w:val="288"/>
        </w:trPr>
        <w:tc>
          <w:tcPr>
            <w:tcW w:w="2127" w:type="dxa"/>
            <w:noWrap/>
            <w:hideMark/>
          </w:tcPr>
          <w:p w14:paraId="7348FBA4" w14:textId="629E6F05" w:rsidR="003A2FF1" w:rsidRPr="00866BB7" w:rsidRDefault="003A2FF1" w:rsidP="00866BB7">
            <w:pPr>
              <w:rPr>
                <w:sz w:val="20"/>
                <w:szCs w:val="20"/>
              </w:rPr>
            </w:pPr>
            <w:r>
              <w:rPr>
                <w:sz w:val="20"/>
              </w:rPr>
              <w:t>Detectiesysteem voor het waterniveau</w:t>
            </w:r>
            <w:r w:rsidR="00233080">
              <w:rPr>
                <w:sz w:val="20"/>
              </w:rPr>
              <w:t xml:space="preserve"> (1)</w:t>
            </w:r>
          </w:p>
        </w:tc>
        <w:tc>
          <w:tcPr>
            <w:tcW w:w="567" w:type="dxa"/>
            <w:noWrap/>
            <w:hideMark/>
          </w:tcPr>
          <w:p w14:paraId="51EABE49" w14:textId="77777777" w:rsidR="003A2FF1" w:rsidRPr="00E641BD" w:rsidRDefault="003A2FF1" w:rsidP="00866BB7">
            <w:pPr>
              <w:jc w:val="center"/>
              <w:rPr>
                <w:sz w:val="18"/>
                <w:szCs w:val="18"/>
              </w:rPr>
            </w:pPr>
            <w:r>
              <w:rPr>
                <w:sz w:val="18"/>
              </w:rPr>
              <w:t>0</w:t>
            </w:r>
          </w:p>
        </w:tc>
        <w:tc>
          <w:tcPr>
            <w:tcW w:w="567" w:type="dxa"/>
            <w:noWrap/>
            <w:hideMark/>
          </w:tcPr>
          <w:p w14:paraId="3592CC2A" w14:textId="77777777" w:rsidR="003A2FF1" w:rsidRPr="00E641BD" w:rsidRDefault="003A2FF1" w:rsidP="00866BB7">
            <w:pPr>
              <w:jc w:val="center"/>
              <w:rPr>
                <w:sz w:val="18"/>
                <w:szCs w:val="18"/>
              </w:rPr>
            </w:pPr>
            <w:r>
              <w:rPr>
                <w:sz w:val="18"/>
              </w:rPr>
              <w:t>10</w:t>
            </w:r>
          </w:p>
        </w:tc>
        <w:tc>
          <w:tcPr>
            <w:tcW w:w="567" w:type="dxa"/>
            <w:noWrap/>
            <w:hideMark/>
          </w:tcPr>
          <w:p w14:paraId="5BAF3256" w14:textId="77777777" w:rsidR="003A2FF1" w:rsidRPr="00E641BD" w:rsidRDefault="003A2FF1" w:rsidP="00866BB7">
            <w:pPr>
              <w:jc w:val="center"/>
              <w:rPr>
                <w:sz w:val="18"/>
                <w:szCs w:val="18"/>
              </w:rPr>
            </w:pPr>
            <w:r>
              <w:rPr>
                <w:sz w:val="18"/>
              </w:rPr>
              <w:t>12</w:t>
            </w:r>
          </w:p>
        </w:tc>
        <w:tc>
          <w:tcPr>
            <w:tcW w:w="709" w:type="dxa"/>
            <w:noWrap/>
            <w:hideMark/>
          </w:tcPr>
          <w:p w14:paraId="6B2AE73B" w14:textId="77777777" w:rsidR="003A2FF1" w:rsidRPr="00E641BD" w:rsidRDefault="003A2FF1" w:rsidP="00866BB7">
            <w:pPr>
              <w:jc w:val="center"/>
              <w:rPr>
                <w:sz w:val="18"/>
                <w:szCs w:val="18"/>
              </w:rPr>
            </w:pPr>
            <w:r>
              <w:rPr>
                <w:sz w:val="18"/>
              </w:rPr>
              <w:t>14</w:t>
            </w:r>
          </w:p>
        </w:tc>
        <w:tc>
          <w:tcPr>
            <w:tcW w:w="567" w:type="dxa"/>
          </w:tcPr>
          <w:p w14:paraId="67F5A20A" w14:textId="77777777" w:rsidR="003A2FF1" w:rsidRPr="00E641BD" w:rsidRDefault="003A2FF1" w:rsidP="00866BB7">
            <w:pPr>
              <w:jc w:val="center"/>
              <w:rPr>
                <w:sz w:val="18"/>
                <w:szCs w:val="18"/>
              </w:rPr>
            </w:pPr>
            <w:r>
              <w:rPr>
                <w:sz w:val="18"/>
              </w:rPr>
              <w:t>0</w:t>
            </w:r>
          </w:p>
        </w:tc>
        <w:tc>
          <w:tcPr>
            <w:tcW w:w="567" w:type="dxa"/>
          </w:tcPr>
          <w:p w14:paraId="55565124" w14:textId="77777777" w:rsidR="003A2FF1" w:rsidRPr="00E641BD" w:rsidRDefault="003A2FF1" w:rsidP="00866BB7">
            <w:pPr>
              <w:jc w:val="center"/>
              <w:rPr>
                <w:sz w:val="18"/>
                <w:szCs w:val="18"/>
              </w:rPr>
            </w:pPr>
            <w:r>
              <w:rPr>
                <w:sz w:val="18"/>
              </w:rPr>
              <w:t>10</w:t>
            </w:r>
          </w:p>
        </w:tc>
        <w:tc>
          <w:tcPr>
            <w:tcW w:w="567" w:type="dxa"/>
          </w:tcPr>
          <w:p w14:paraId="6B73C76A" w14:textId="77777777" w:rsidR="003A2FF1" w:rsidRPr="00E641BD" w:rsidRDefault="003A2FF1" w:rsidP="00866BB7">
            <w:pPr>
              <w:jc w:val="center"/>
              <w:rPr>
                <w:sz w:val="18"/>
                <w:szCs w:val="18"/>
              </w:rPr>
            </w:pPr>
            <w:r>
              <w:rPr>
                <w:sz w:val="18"/>
              </w:rPr>
              <w:t>12</w:t>
            </w:r>
          </w:p>
        </w:tc>
        <w:tc>
          <w:tcPr>
            <w:tcW w:w="425" w:type="dxa"/>
          </w:tcPr>
          <w:p w14:paraId="53B61894" w14:textId="77777777" w:rsidR="003A2FF1" w:rsidRPr="00E641BD" w:rsidRDefault="003A2FF1" w:rsidP="00866BB7">
            <w:pPr>
              <w:jc w:val="center"/>
              <w:rPr>
                <w:sz w:val="18"/>
                <w:szCs w:val="18"/>
              </w:rPr>
            </w:pPr>
            <w:r>
              <w:rPr>
                <w:sz w:val="18"/>
              </w:rPr>
              <w:t>14</w:t>
            </w:r>
          </w:p>
        </w:tc>
        <w:tc>
          <w:tcPr>
            <w:tcW w:w="397" w:type="dxa"/>
          </w:tcPr>
          <w:p w14:paraId="0BD9D556" w14:textId="77777777" w:rsidR="003A2FF1" w:rsidRPr="00E641BD" w:rsidRDefault="003A2FF1" w:rsidP="00866BB7">
            <w:pPr>
              <w:jc w:val="center"/>
              <w:rPr>
                <w:sz w:val="18"/>
                <w:szCs w:val="18"/>
              </w:rPr>
            </w:pPr>
            <w:r>
              <w:rPr>
                <w:sz w:val="18"/>
              </w:rPr>
              <w:t>0</w:t>
            </w:r>
          </w:p>
        </w:tc>
        <w:tc>
          <w:tcPr>
            <w:tcW w:w="471" w:type="dxa"/>
          </w:tcPr>
          <w:p w14:paraId="3EDA097A" w14:textId="77777777" w:rsidR="003A2FF1" w:rsidRPr="00E641BD" w:rsidRDefault="003A2FF1" w:rsidP="00866BB7">
            <w:pPr>
              <w:jc w:val="center"/>
              <w:rPr>
                <w:sz w:val="18"/>
                <w:szCs w:val="18"/>
              </w:rPr>
            </w:pPr>
            <w:r>
              <w:rPr>
                <w:sz w:val="18"/>
              </w:rPr>
              <w:t>10</w:t>
            </w:r>
          </w:p>
        </w:tc>
        <w:tc>
          <w:tcPr>
            <w:tcW w:w="550" w:type="dxa"/>
          </w:tcPr>
          <w:p w14:paraId="4DAA60DD" w14:textId="77777777" w:rsidR="003A2FF1" w:rsidRPr="00E641BD" w:rsidRDefault="003A2FF1" w:rsidP="00866BB7">
            <w:pPr>
              <w:jc w:val="center"/>
              <w:rPr>
                <w:sz w:val="18"/>
                <w:szCs w:val="18"/>
              </w:rPr>
            </w:pPr>
            <w:r>
              <w:rPr>
                <w:sz w:val="18"/>
              </w:rPr>
              <w:t>12</w:t>
            </w:r>
          </w:p>
        </w:tc>
        <w:tc>
          <w:tcPr>
            <w:tcW w:w="709" w:type="dxa"/>
          </w:tcPr>
          <w:p w14:paraId="1C52EC6F" w14:textId="77777777" w:rsidR="003A2FF1" w:rsidRPr="00E641BD" w:rsidRDefault="003A2FF1" w:rsidP="00866BB7">
            <w:pPr>
              <w:jc w:val="center"/>
              <w:rPr>
                <w:sz w:val="18"/>
                <w:szCs w:val="18"/>
              </w:rPr>
            </w:pPr>
            <w:r>
              <w:rPr>
                <w:sz w:val="18"/>
              </w:rPr>
              <w:t>14</w:t>
            </w:r>
          </w:p>
        </w:tc>
        <w:tc>
          <w:tcPr>
            <w:tcW w:w="567" w:type="dxa"/>
          </w:tcPr>
          <w:p w14:paraId="34451240" w14:textId="77777777" w:rsidR="003A2FF1" w:rsidRPr="00E641BD" w:rsidRDefault="003A2FF1" w:rsidP="00866BB7">
            <w:pPr>
              <w:jc w:val="center"/>
              <w:rPr>
                <w:sz w:val="18"/>
                <w:szCs w:val="18"/>
              </w:rPr>
            </w:pPr>
            <w:r>
              <w:rPr>
                <w:sz w:val="18"/>
              </w:rPr>
              <w:t>0</w:t>
            </w:r>
          </w:p>
        </w:tc>
        <w:tc>
          <w:tcPr>
            <w:tcW w:w="567" w:type="dxa"/>
          </w:tcPr>
          <w:p w14:paraId="58D9F65E" w14:textId="77777777" w:rsidR="003A2FF1" w:rsidRPr="00E641BD" w:rsidRDefault="003A2FF1" w:rsidP="00866BB7">
            <w:pPr>
              <w:jc w:val="center"/>
              <w:rPr>
                <w:sz w:val="18"/>
                <w:szCs w:val="18"/>
              </w:rPr>
            </w:pPr>
            <w:r>
              <w:rPr>
                <w:sz w:val="18"/>
              </w:rPr>
              <w:t>10</w:t>
            </w:r>
          </w:p>
        </w:tc>
        <w:tc>
          <w:tcPr>
            <w:tcW w:w="567" w:type="dxa"/>
          </w:tcPr>
          <w:p w14:paraId="3CCD5B2D" w14:textId="77777777" w:rsidR="003A2FF1" w:rsidRPr="00E641BD" w:rsidRDefault="003A2FF1" w:rsidP="00866BB7">
            <w:pPr>
              <w:jc w:val="center"/>
              <w:rPr>
                <w:sz w:val="18"/>
                <w:szCs w:val="18"/>
              </w:rPr>
            </w:pPr>
            <w:r>
              <w:rPr>
                <w:sz w:val="18"/>
              </w:rPr>
              <w:t>12</w:t>
            </w:r>
          </w:p>
        </w:tc>
        <w:tc>
          <w:tcPr>
            <w:tcW w:w="708" w:type="dxa"/>
          </w:tcPr>
          <w:p w14:paraId="2D2F9DD2" w14:textId="77777777" w:rsidR="003A2FF1" w:rsidRPr="00E641BD" w:rsidRDefault="003A2FF1" w:rsidP="00866BB7">
            <w:pPr>
              <w:jc w:val="center"/>
              <w:rPr>
                <w:sz w:val="18"/>
                <w:szCs w:val="18"/>
              </w:rPr>
            </w:pPr>
            <w:r>
              <w:rPr>
                <w:sz w:val="18"/>
              </w:rPr>
              <w:t>14</w:t>
            </w:r>
          </w:p>
        </w:tc>
      </w:tr>
      <w:tr w:rsidR="003A2FF1" w:rsidRPr="00673F2F" w14:paraId="6CA0F457" w14:textId="77777777" w:rsidTr="002D188B">
        <w:trPr>
          <w:trHeight w:val="288"/>
        </w:trPr>
        <w:tc>
          <w:tcPr>
            <w:tcW w:w="2127" w:type="dxa"/>
            <w:noWrap/>
            <w:hideMark/>
          </w:tcPr>
          <w:p w14:paraId="531B8D3A" w14:textId="77777777" w:rsidR="003A2FF1" w:rsidRPr="00866BB7" w:rsidRDefault="003A2FF1" w:rsidP="00866BB7">
            <w:pPr>
              <w:rPr>
                <w:sz w:val="20"/>
                <w:szCs w:val="20"/>
              </w:rPr>
            </w:pPr>
            <w:r>
              <w:rPr>
                <w:sz w:val="20"/>
              </w:rPr>
              <w:t>Hoofdfilter</w:t>
            </w:r>
          </w:p>
        </w:tc>
        <w:tc>
          <w:tcPr>
            <w:tcW w:w="567" w:type="dxa"/>
            <w:noWrap/>
            <w:hideMark/>
          </w:tcPr>
          <w:p w14:paraId="6305D631" w14:textId="77777777" w:rsidR="003A2FF1" w:rsidRPr="00E641BD" w:rsidRDefault="003A2FF1" w:rsidP="00866BB7">
            <w:pPr>
              <w:jc w:val="center"/>
              <w:rPr>
                <w:sz w:val="18"/>
                <w:szCs w:val="18"/>
              </w:rPr>
            </w:pPr>
            <w:r>
              <w:rPr>
                <w:sz w:val="18"/>
              </w:rPr>
              <w:t>0</w:t>
            </w:r>
          </w:p>
        </w:tc>
        <w:tc>
          <w:tcPr>
            <w:tcW w:w="567" w:type="dxa"/>
            <w:noWrap/>
            <w:hideMark/>
          </w:tcPr>
          <w:p w14:paraId="71F6F3C2" w14:textId="77777777" w:rsidR="003A2FF1" w:rsidRPr="00E641BD" w:rsidRDefault="003A2FF1" w:rsidP="00866BB7">
            <w:pPr>
              <w:jc w:val="center"/>
              <w:rPr>
                <w:sz w:val="18"/>
                <w:szCs w:val="18"/>
              </w:rPr>
            </w:pPr>
            <w:r>
              <w:rPr>
                <w:sz w:val="18"/>
              </w:rPr>
              <w:t>10</w:t>
            </w:r>
          </w:p>
        </w:tc>
        <w:tc>
          <w:tcPr>
            <w:tcW w:w="567" w:type="dxa"/>
            <w:noWrap/>
            <w:hideMark/>
          </w:tcPr>
          <w:p w14:paraId="29F25124" w14:textId="77777777" w:rsidR="003A2FF1" w:rsidRPr="00E641BD" w:rsidRDefault="003A2FF1" w:rsidP="00866BB7">
            <w:pPr>
              <w:jc w:val="center"/>
              <w:rPr>
                <w:sz w:val="18"/>
                <w:szCs w:val="18"/>
              </w:rPr>
            </w:pPr>
            <w:r>
              <w:rPr>
                <w:sz w:val="18"/>
              </w:rPr>
              <w:t>12</w:t>
            </w:r>
          </w:p>
        </w:tc>
        <w:tc>
          <w:tcPr>
            <w:tcW w:w="709" w:type="dxa"/>
            <w:noWrap/>
            <w:hideMark/>
          </w:tcPr>
          <w:p w14:paraId="501F88B3" w14:textId="77777777" w:rsidR="003A2FF1" w:rsidRPr="00E641BD" w:rsidRDefault="003A2FF1" w:rsidP="00866BB7">
            <w:pPr>
              <w:jc w:val="center"/>
              <w:rPr>
                <w:sz w:val="18"/>
                <w:szCs w:val="18"/>
              </w:rPr>
            </w:pPr>
            <w:r>
              <w:rPr>
                <w:sz w:val="18"/>
              </w:rPr>
              <w:t>14</w:t>
            </w:r>
          </w:p>
        </w:tc>
        <w:tc>
          <w:tcPr>
            <w:tcW w:w="567" w:type="dxa"/>
          </w:tcPr>
          <w:p w14:paraId="64CC24D3" w14:textId="77777777" w:rsidR="003A2FF1" w:rsidRPr="00E641BD" w:rsidRDefault="003A2FF1" w:rsidP="00866BB7">
            <w:pPr>
              <w:jc w:val="center"/>
              <w:rPr>
                <w:sz w:val="18"/>
                <w:szCs w:val="18"/>
              </w:rPr>
            </w:pPr>
            <w:r>
              <w:rPr>
                <w:sz w:val="18"/>
              </w:rPr>
              <w:t>0</w:t>
            </w:r>
          </w:p>
        </w:tc>
        <w:tc>
          <w:tcPr>
            <w:tcW w:w="567" w:type="dxa"/>
          </w:tcPr>
          <w:p w14:paraId="06AD9EC7" w14:textId="77777777" w:rsidR="003A2FF1" w:rsidRPr="00E641BD" w:rsidRDefault="003A2FF1" w:rsidP="00866BB7">
            <w:pPr>
              <w:jc w:val="center"/>
              <w:rPr>
                <w:sz w:val="18"/>
                <w:szCs w:val="18"/>
              </w:rPr>
            </w:pPr>
            <w:r>
              <w:rPr>
                <w:sz w:val="18"/>
              </w:rPr>
              <w:t>10</w:t>
            </w:r>
          </w:p>
        </w:tc>
        <w:tc>
          <w:tcPr>
            <w:tcW w:w="567" w:type="dxa"/>
          </w:tcPr>
          <w:p w14:paraId="4DB0EFE4" w14:textId="77777777" w:rsidR="003A2FF1" w:rsidRPr="00E641BD" w:rsidRDefault="003A2FF1" w:rsidP="00866BB7">
            <w:pPr>
              <w:jc w:val="center"/>
              <w:rPr>
                <w:sz w:val="18"/>
                <w:szCs w:val="18"/>
              </w:rPr>
            </w:pPr>
            <w:r>
              <w:rPr>
                <w:sz w:val="18"/>
              </w:rPr>
              <w:t>12</w:t>
            </w:r>
          </w:p>
        </w:tc>
        <w:tc>
          <w:tcPr>
            <w:tcW w:w="425" w:type="dxa"/>
          </w:tcPr>
          <w:p w14:paraId="17EFCF21" w14:textId="77777777" w:rsidR="003A2FF1" w:rsidRPr="00E641BD" w:rsidRDefault="003A2FF1" w:rsidP="00866BB7">
            <w:pPr>
              <w:jc w:val="center"/>
              <w:rPr>
                <w:sz w:val="18"/>
                <w:szCs w:val="18"/>
              </w:rPr>
            </w:pPr>
            <w:r>
              <w:rPr>
                <w:sz w:val="18"/>
              </w:rPr>
              <w:t>14</w:t>
            </w:r>
          </w:p>
        </w:tc>
        <w:tc>
          <w:tcPr>
            <w:tcW w:w="397" w:type="dxa"/>
          </w:tcPr>
          <w:p w14:paraId="65E9DB89" w14:textId="77777777" w:rsidR="003A2FF1" w:rsidRPr="00E641BD" w:rsidRDefault="003A2FF1" w:rsidP="00866BB7">
            <w:pPr>
              <w:jc w:val="center"/>
              <w:rPr>
                <w:sz w:val="18"/>
                <w:szCs w:val="18"/>
              </w:rPr>
            </w:pPr>
            <w:r>
              <w:rPr>
                <w:sz w:val="18"/>
              </w:rPr>
              <w:t>0</w:t>
            </w:r>
          </w:p>
        </w:tc>
        <w:tc>
          <w:tcPr>
            <w:tcW w:w="471" w:type="dxa"/>
          </w:tcPr>
          <w:p w14:paraId="5797F999" w14:textId="77777777" w:rsidR="003A2FF1" w:rsidRPr="00E641BD" w:rsidRDefault="003A2FF1" w:rsidP="00866BB7">
            <w:pPr>
              <w:jc w:val="center"/>
              <w:rPr>
                <w:sz w:val="18"/>
                <w:szCs w:val="18"/>
              </w:rPr>
            </w:pPr>
            <w:r>
              <w:rPr>
                <w:sz w:val="18"/>
              </w:rPr>
              <w:t>10</w:t>
            </w:r>
          </w:p>
        </w:tc>
        <w:tc>
          <w:tcPr>
            <w:tcW w:w="550" w:type="dxa"/>
          </w:tcPr>
          <w:p w14:paraId="7C4F52D2" w14:textId="77777777" w:rsidR="003A2FF1" w:rsidRPr="00E641BD" w:rsidRDefault="003A2FF1" w:rsidP="00866BB7">
            <w:pPr>
              <w:jc w:val="center"/>
              <w:rPr>
                <w:sz w:val="18"/>
                <w:szCs w:val="18"/>
              </w:rPr>
            </w:pPr>
            <w:r>
              <w:rPr>
                <w:sz w:val="18"/>
              </w:rPr>
              <w:t>12</w:t>
            </w:r>
          </w:p>
        </w:tc>
        <w:tc>
          <w:tcPr>
            <w:tcW w:w="709" w:type="dxa"/>
          </w:tcPr>
          <w:p w14:paraId="0A29463E" w14:textId="77777777" w:rsidR="003A2FF1" w:rsidRPr="00E641BD" w:rsidRDefault="003A2FF1" w:rsidP="00866BB7">
            <w:pPr>
              <w:jc w:val="center"/>
              <w:rPr>
                <w:sz w:val="18"/>
                <w:szCs w:val="18"/>
              </w:rPr>
            </w:pPr>
            <w:r>
              <w:rPr>
                <w:sz w:val="18"/>
              </w:rPr>
              <w:t>14</w:t>
            </w:r>
          </w:p>
        </w:tc>
        <w:tc>
          <w:tcPr>
            <w:tcW w:w="567" w:type="dxa"/>
          </w:tcPr>
          <w:p w14:paraId="6C78670D" w14:textId="77777777" w:rsidR="003A2FF1" w:rsidRPr="00E641BD" w:rsidRDefault="003A2FF1" w:rsidP="00866BB7">
            <w:pPr>
              <w:jc w:val="center"/>
              <w:rPr>
                <w:sz w:val="18"/>
                <w:szCs w:val="18"/>
              </w:rPr>
            </w:pPr>
            <w:r>
              <w:rPr>
                <w:sz w:val="18"/>
              </w:rPr>
              <w:t>0</w:t>
            </w:r>
          </w:p>
        </w:tc>
        <w:tc>
          <w:tcPr>
            <w:tcW w:w="567" w:type="dxa"/>
          </w:tcPr>
          <w:p w14:paraId="62165635" w14:textId="77777777" w:rsidR="003A2FF1" w:rsidRPr="00E641BD" w:rsidRDefault="003A2FF1" w:rsidP="00866BB7">
            <w:pPr>
              <w:jc w:val="center"/>
              <w:rPr>
                <w:sz w:val="18"/>
                <w:szCs w:val="18"/>
              </w:rPr>
            </w:pPr>
            <w:r>
              <w:rPr>
                <w:sz w:val="18"/>
              </w:rPr>
              <w:t>10</w:t>
            </w:r>
          </w:p>
        </w:tc>
        <w:tc>
          <w:tcPr>
            <w:tcW w:w="567" w:type="dxa"/>
          </w:tcPr>
          <w:p w14:paraId="0DF60C18" w14:textId="77777777" w:rsidR="003A2FF1" w:rsidRPr="00E641BD" w:rsidRDefault="003A2FF1" w:rsidP="00866BB7">
            <w:pPr>
              <w:jc w:val="center"/>
              <w:rPr>
                <w:sz w:val="18"/>
                <w:szCs w:val="18"/>
              </w:rPr>
            </w:pPr>
            <w:r>
              <w:rPr>
                <w:sz w:val="18"/>
              </w:rPr>
              <w:t>12</w:t>
            </w:r>
          </w:p>
        </w:tc>
        <w:tc>
          <w:tcPr>
            <w:tcW w:w="708" w:type="dxa"/>
          </w:tcPr>
          <w:p w14:paraId="333AAA38" w14:textId="77777777" w:rsidR="003A2FF1" w:rsidRPr="00E641BD" w:rsidRDefault="003A2FF1" w:rsidP="00866BB7">
            <w:pPr>
              <w:jc w:val="center"/>
              <w:rPr>
                <w:sz w:val="18"/>
                <w:szCs w:val="18"/>
              </w:rPr>
            </w:pPr>
            <w:r>
              <w:rPr>
                <w:sz w:val="18"/>
              </w:rPr>
              <w:t>14</w:t>
            </w:r>
          </w:p>
        </w:tc>
      </w:tr>
      <w:tr w:rsidR="003A2FF1" w:rsidRPr="00673F2F" w14:paraId="52E7DE05" w14:textId="77777777" w:rsidTr="002D188B">
        <w:trPr>
          <w:trHeight w:val="288"/>
        </w:trPr>
        <w:tc>
          <w:tcPr>
            <w:tcW w:w="2127" w:type="dxa"/>
            <w:noWrap/>
            <w:hideMark/>
          </w:tcPr>
          <w:p w14:paraId="75CAB12D" w14:textId="77777777" w:rsidR="003A2FF1" w:rsidRPr="00866BB7" w:rsidRDefault="003A2FF1" w:rsidP="00866BB7">
            <w:pPr>
              <w:rPr>
                <w:sz w:val="20"/>
                <w:szCs w:val="20"/>
              </w:rPr>
            </w:pPr>
            <w:r>
              <w:rPr>
                <w:sz w:val="20"/>
              </w:rPr>
              <w:t>Deurscharnieren</w:t>
            </w:r>
          </w:p>
        </w:tc>
        <w:tc>
          <w:tcPr>
            <w:tcW w:w="567" w:type="dxa"/>
            <w:noWrap/>
            <w:hideMark/>
          </w:tcPr>
          <w:p w14:paraId="7BFC0A0C" w14:textId="77777777" w:rsidR="003A2FF1" w:rsidRPr="00E641BD" w:rsidRDefault="003A2FF1" w:rsidP="00866BB7">
            <w:pPr>
              <w:jc w:val="center"/>
              <w:rPr>
                <w:sz w:val="18"/>
                <w:szCs w:val="18"/>
              </w:rPr>
            </w:pPr>
            <w:r>
              <w:rPr>
                <w:sz w:val="18"/>
              </w:rPr>
              <w:t>0</w:t>
            </w:r>
          </w:p>
        </w:tc>
        <w:tc>
          <w:tcPr>
            <w:tcW w:w="567" w:type="dxa"/>
            <w:noWrap/>
            <w:hideMark/>
          </w:tcPr>
          <w:p w14:paraId="0F1A748F" w14:textId="77777777" w:rsidR="003A2FF1" w:rsidRPr="00E641BD" w:rsidRDefault="003A2FF1" w:rsidP="00866BB7">
            <w:pPr>
              <w:jc w:val="center"/>
              <w:rPr>
                <w:sz w:val="18"/>
                <w:szCs w:val="18"/>
              </w:rPr>
            </w:pPr>
            <w:r>
              <w:rPr>
                <w:sz w:val="18"/>
              </w:rPr>
              <w:t>10</w:t>
            </w:r>
          </w:p>
        </w:tc>
        <w:tc>
          <w:tcPr>
            <w:tcW w:w="567" w:type="dxa"/>
            <w:noWrap/>
            <w:hideMark/>
          </w:tcPr>
          <w:p w14:paraId="04F651B8" w14:textId="77777777" w:rsidR="003A2FF1" w:rsidRPr="00E641BD" w:rsidRDefault="003A2FF1" w:rsidP="00866BB7">
            <w:pPr>
              <w:jc w:val="center"/>
              <w:rPr>
                <w:sz w:val="18"/>
                <w:szCs w:val="18"/>
              </w:rPr>
            </w:pPr>
            <w:r>
              <w:rPr>
                <w:sz w:val="18"/>
              </w:rPr>
              <w:t>12</w:t>
            </w:r>
          </w:p>
        </w:tc>
        <w:tc>
          <w:tcPr>
            <w:tcW w:w="709" w:type="dxa"/>
            <w:noWrap/>
            <w:hideMark/>
          </w:tcPr>
          <w:p w14:paraId="78A9A30F" w14:textId="77777777" w:rsidR="003A2FF1" w:rsidRPr="00E641BD" w:rsidRDefault="003A2FF1" w:rsidP="00866BB7">
            <w:pPr>
              <w:jc w:val="center"/>
              <w:rPr>
                <w:sz w:val="18"/>
                <w:szCs w:val="18"/>
              </w:rPr>
            </w:pPr>
            <w:r>
              <w:rPr>
                <w:sz w:val="18"/>
              </w:rPr>
              <w:t>14</w:t>
            </w:r>
          </w:p>
        </w:tc>
        <w:tc>
          <w:tcPr>
            <w:tcW w:w="567" w:type="dxa"/>
          </w:tcPr>
          <w:p w14:paraId="1EE15E87" w14:textId="77777777" w:rsidR="003A2FF1" w:rsidRPr="00E641BD" w:rsidRDefault="003A2FF1" w:rsidP="00866BB7">
            <w:pPr>
              <w:jc w:val="center"/>
              <w:rPr>
                <w:sz w:val="18"/>
                <w:szCs w:val="18"/>
              </w:rPr>
            </w:pPr>
            <w:r>
              <w:rPr>
                <w:sz w:val="18"/>
              </w:rPr>
              <w:t>0</w:t>
            </w:r>
          </w:p>
        </w:tc>
        <w:tc>
          <w:tcPr>
            <w:tcW w:w="567" w:type="dxa"/>
          </w:tcPr>
          <w:p w14:paraId="46F4200F" w14:textId="77777777" w:rsidR="003A2FF1" w:rsidRPr="00E641BD" w:rsidRDefault="003A2FF1" w:rsidP="00866BB7">
            <w:pPr>
              <w:jc w:val="center"/>
              <w:rPr>
                <w:sz w:val="18"/>
                <w:szCs w:val="18"/>
              </w:rPr>
            </w:pPr>
            <w:r>
              <w:rPr>
                <w:sz w:val="18"/>
              </w:rPr>
              <w:t>10</w:t>
            </w:r>
          </w:p>
        </w:tc>
        <w:tc>
          <w:tcPr>
            <w:tcW w:w="567" w:type="dxa"/>
          </w:tcPr>
          <w:p w14:paraId="1E7EB013" w14:textId="77777777" w:rsidR="003A2FF1" w:rsidRPr="00E641BD" w:rsidRDefault="003A2FF1" w:rsidP="00866BB7">
            <w:pPr>
              <w:jc w:val="center"/>
              <w:rPr>
                <w:sz w:val="18"/>
                <w:szCs w:val="18"/>
              </w:rPr>
            </w:pPr>
            <w:r>
              <w:rPr>
                <w:sz w:val="18"/>
              </w:rPr>
              <w:t>12</w:t>
            </w:r>
          </w:p>
        </w:tc>
        <w:tc>
          <w:tcPr>
            <w:tcW w:w="425" w:type="dxa"/>
          </w:tcPr>
          <w:p w14:paraId="7D358D75" w14:textId="77777777" w:rsidR="003A2FF1" w:rsidRPr="00E641BD" w:rsidRDefault="003A2FF1" w:rsidP="00866BB7">
            <w:pPr>
              <w:jc w:val="center"/>
              <w:rPr>
                <w:sz w:val="18"/>
                <w:szCs w:val="18"/>
              </w:rPr>
            </w:pPr>
            <w:r>
              <w:rPr>
                <w:sz w:val="18"/>
              </w:rPr>
              <w:t>14</w:t>
            </w:r>
          </w:p>
        </w:tc>
        <w:tc>
          <w:tcPr>
            <w:tcW w:w="397" w:type="dxa"/>
          </w:tcPr>
          <w:p w14:paraId="0A80C96D" w14:textId="77777777" w:rsidR="003A2FF1" w:rsidRPr="00E641BD" w:rsidRDefault="003A2FF1" w:rsidP="00866BB7">
            <w:pPr>
              <w:jc w:val="center"/>
              <w:rPr>
                <w:sz w:val="18"/>
                <w:szCs w:val="18"/>
              </w:rPr>
            </w:pPr>
            <w:r>
              <w:rPr>
                <w:sz w:val="18"/>
              </w:rPr>
              <w:t>0</w:t>
            </w:r>
          </w:p>
        </w:tc>
        <w:tc>
          <w:tcPr>
            <w:tcW w:w="471" w:type="dxa"/>
          </w:tcPr>
          <w:p w14:paraId="09BC2142" w14:textId="77777777" w:rsidR="003A2FF1" w:rsidRPr="00E641BD" w:rsidRDefault="003A2FF1" w:rsidP="00866BB7">
            <w:pPr>
              <w:jc w:val="center"/>
              <w:rPr>
                <w:sz w:val="18"/>
                <w:szCs w:val="18"/>
              </w:rPr>
            </w:pPr>
            <w:r>
              <w:rPr>
                <w:sz w:val="18"/>
              </w:rPr>
              <w:t>10</w:t>
            </w:r>
          </w:p>
        </w:tc>
        <w:tc>
          <w:tcPr>
            <w:tcW w:w="550" w:type="dxa"/>
          </w:tcPr>
          <w:p w14:paraId="11549F78" w14:textId="77777777" w:rsidR="003A2FF1" w:rsidRPr="00E641BD" w:rsidRDefault="003A2FF1" w:rsidP="00866BB7">
            <w:pPr>
              <w:jc w:val="center"/>
              <w:rPr>
                <w:sz w:val="18"/>
                <w:szCs w:val="18"/>
              </w:rPr>
            </w:pPr>
            <w:r>
              <w:rPr>
                <w:sz w:val="18"/>
              </w:rPr>
              <w:t>12</w:t>
            </w:r>
          </w:p>
        </w:tc>
        <w:tc>
          <w:tcPr>
            <w:tcW w:w="709" w:type="dxa"/>
          </w:tcPr>
          <w:p w14:paraId="767684CC" w14:textId="77777777" w:rsidR="003A2FF1" w:rsidRPr="00E641BD" w:rsidRDefault="003A2FF1" w:rsidP="00866BB7">
            <w:pPr>
              <w:jc w:val="center"/>
              <w:rPr>
                <w:sz w:val="18"/>
                <w:szCs w:val="18"/>
              </w:rPr>
            </w:pPr>
            <w:r>
              <w:rPr>
                <w:sz w:val="18"/>
              </w:rPr>
              <w:t>14</w:t>
            </w:r>
          </w:p>
        </w:tc>
        <w:tc>
          <w:tcPr>
            <w:tcW w:w="567" w:type="dxa"/>
          </w:tcPr>
          <w:p w14:paraId="3BD18DE1" w14:textId="77777777" w:rsidR="003A2FF1" w:rsidRPr="00E641BD" w:rsidRDefault="003A2FF1" w:rsidP="00866BB7">
            <w:pPr>
              <w:jc w:val="center"/>
              <w:rPr>
                <w:sz w:val="18"/>
                <w:szCs w:val="18"/>
              </w:rPr>
            </w:pPr>
            <w:r>
              <w:rPr>
                <w:sz w:val="18"/>
              </w:rPr>
              <w:t>0</w:t>
            </w:r>
          </w:p>
        </w:tc>
        <w:tc>
          <w:tcPr>
            <w:tcW w:w="567" w:type="dxa"/>
          </w:tcPr>
          <w:p w14:paraId="713CCFAB" w14:textId="77777777" w:rsidR="003A2FF1" w:rsidRPr="00E641BD" w:rsidRDefault="003A2FF1" w:rsidP="00866BB7">
            <w:pPr>
              <w:jc w:val="center"/>
              <w:rPr>
                <w:sz w:val="18"/>
                <w:szCs w:val="18"/>
              </w:rPr>
            </w:pPr>
            <w:r>
              <w:rPr>
                <w:sz w:val="18"/>
              </w:rPr>
              <w:t>10</w:t>
            </w:r>
          </w:p>
        </w:tc>
        <w:tc>
          <w:tcPr>
            <w:tcW w:w="567" w:type="dxa"/>
          </w:tcPr>
          <w:p w14:paraId="44F7D8A5" w14:textId="77777777" w:rsidR="003A2FF1" w:rsidRPr="00E641BD" w:rsidRDefault="003A2FF1" w:rsidP="00866BB7">
            <w:pPr>
              <w:jc w:val="center"/>
              <w:rPr>
                <w:sz w:val="18"/>
                <w:szCs w:val="18"/>
              </w:rPr>
            </w:pPr>
            <w:r>
              <w:rPr>
                <w:sz w:val="18"/>
              </w:rPr>
              <w:t>12</w:t>
            </w:r>
          </w:p>
        </w:tc>
        <w:tc>
          <w:tcPr>
            <w:tcW w:w="708" w:type="dxa"/>
          </w:tcPr>
          <w:p w14:paraId="733EFFCA" w14:textId="77777777" w:rsidR="003A2FF1" w:rsidRPr="00E641BD" w:rsidRDefault="003A2FF1" w:rsidP="00866BB7">
            <w:pPr>
              <w:jc w:val="center"/>
              <w:rPr>
                <w:sz w:val="18"/>
                <w:szCs w:val="18"/>
              </w:rPr>
            </w:pPr>
            <w:r>
              <w:rPr>
                <w:sz w:val="18"/>
              </w:rPr>
              <w:t>14</w:t>
            </w:r>
          </w:p>
        </w:tc>
      </w:tr>
      <w:tr w:rsidR="003A2FF1" w:rsidRPr="00673F2F" w14:paraId="50679478" w14:textId="77777777" w:rsidTr="002D188B">
        <w:trPr>
          <w:trHeight w:val="288"/>
        </w:trPr>
        <w:tc>
          <w:tcPr>
            <w:tcW w:w="2127" w:type="dxa"/>
            <w:noWrap/>
            <w:hideMark/>
          </w:tcPr>
          <w:p w14:paraId="243D468D" w14:textId="77777777" w:rsidR="003A2FF1" w:rsidRPr="00866BB7" w:rsidRDefault="003A2FF1" w:rsidP="00866BB7">
            <w:pPr>
              <w:rPr>
                <w:sz w:val="20"/>
                <w:szCs w:val="20"/>
              </w:rPr>
            </w:pPr>
            <w:r>
              <w:rPr>
                <w:sz w:val="20"/>
              </w:rPr>
              <w:t>Deurafdichtingen</w:t>
            </w:r>
          </w:p>
        </w:tc>
        <w:tc>
          <w:tcPr>
            <w:tcW w:w="567" w:type="dxa"/>
            <w:noWrap/>
            <w:hideMark/>
          </w:tcPr>
          <w:p w14:paraId="5DC855CE" w14:textId="77777777" w:rsidR="003A2FF1" w:rsidRPr="00E641BD" w:rsidRDefault="003A2FF1" w:rsidP="00866BB7">
            <w:pPr>
              <w:jc w:val="center"/>
              <w:rPr>
                <w:sz w:val="18"/>
                <w:szCs w:val="18"/>
              </w:rPr>
            </w:pPr>
            <w:r>
              <w:rPr>
                <w:sz w:val="18"/>
              </w:rPr>
              <w:t>0</w:t>
            </w:r>
          </w:p>
        </w:tc>
        <w:tc>
          <w:tcPr>
            <w:tcW w:w="567" w:type="dxa"/>
            <w:noWrap/>
            <w:hideMark/>
          </w:tcPr>
          <w:p w14:paraId="69909DB8" w14:textId="77777777" w:rsidR="003A2FF1" w:rsidRPr="00E641BD" w:rsidRDefault="003A2FF1" w:rsidP="00866BB7">
            <w:pPr>
              <w:jc w:val="center"/>
              <w:rPr>
                <w:sz w:val="18"/>
                <w:szCs w:val="18"/>
              </w:rPr>
            </w:pPr>
            <w:r>
              <w:rPr>
                <w:sz w:val="18"/>
              </w:rPr>
              <w:t>10</w:t>
            </w:r>
          </w:p>
        </w:tc>
        <w:tc>
          <w:tcPr>
            <w:tcW w:w="567" w:type="dxa"/>
            <w:noWrap/>
            <w:hideMark/>
          </w:tcPr>
          <w:p w14:paraId="6BFF8C89" w14:textId="77777777" w:rsidR="003A2FF1" w:rsidRPr="00E641BD" w:rsidRDefault="003A2FF1" w:rsidP="00866BB7">
            <w:pPr>
              <w:jc w:val="center"/>
              <w:rPr>
                <w:sz w:val="18"/>
                <w:szCs w:val="18"/>
              </w:rPr>
            </w:pPr>
            <w:r>
              <w:rPr>
                <w:sz w:val="18"/>
              </w:rPr>
              <w:t>12</w:t>
            </w:r>
          </w:p>
        </w:tc>
        <w:tc>
          <w:tcPr>
            <w:tcW w:w="709" w:type="dxa"/>
            <w:noWrap/>
            <w:hideMark/>
          </w:tcPr>
          <w:p w14:paraId="45BF44CD" w14:textId="77777777" w:rsidR="003A2FF1" w:rsidRPr="00E641BD" w:rsidRDefault="003A2FF1" w:rsidP="00866BB7">
            <w:pPr>
              <w:jc w:val="center"/>
              <w:rPr>
                <w:sz w:val="18"/>
                <w:szCs w:val="18"/>
              </w:rPr>
            </w:pPr>
            <w:r>
              <w:rPr>
                <w:sz w:val="18"/>
              </w:rPr>
              <w:t>14</w:t>
            </w:r>
          </w:p>
        </w:tc>
        <w:tc>
          <w:tcPr>
            <w:tcW w:w="567" w:type="dxa"/>
          </w:tcPr>
          <w:p w14:paraId="55BF4F01" w14:textId="77777777" w:rsidR="003A2FF1" w:rsidRPr="00E641BD" w:rsidRDefault="003A2FF1" w:rsidP="00866BB7">
            <w:pPr>
              <w:jc w:val="center"/>
              <w:rPr>
                <w:sz w:val="18"/>
                <w:szCs w:val="18"/>
              </w:rPr>
            </w:pPr>
            <w:r>
              <w:rPr>
                <w:sz w:val="18"/>
              </w:rPr>
              <w:t>0</w:t>
            </w:r>
          </w:p>
        </w:tc>
        <w:tc>
          <w:tcPr>
            <w:tcW w:w="567" w:type="dxa"/>
          </w:tcPr>
          <w:p w14:paraId="2746ADBC" w14:textId="77777777" w:rsidR="003A2FF1" w:rsidRPr="00E641BD" w:rsidRDefault="003A2FF1" w:rsidP="00866BB7">
            <w:pPr>
              <w:jc w:val="center"/>
              <w:rPr>
                <w:sz w:val="18"/>
                <w:szCs w:val="18"/>
              </w:rPr>
            </w:pPr>
            <w:r>
              <w:rPr>
                <w:sz w:val="18"/>
              </w:rPr>
              <w:t>10</w:t>
            </w:r>
          </w:p>
        </w:tc>
        <w:tc>
          <w:tcPr>
            <w:tcW w:w="567" w:type="dxa"/>
          </w:tcPr>
          <w:p w14:paraId="5D83CD00" w14:textId="77777777" w:rsidR="003A2FF1" w:rsidRPr="00E641BD" w:rsidRDefault="003A2FF1" w:rsidP="00866BB7">
            <w:pPr>
              <w:jc w:val="center"/>
              <w:rPr>
                <w:sz w:val="18"/>
                <w:szCs w:val="18"/>
              </w:rPr>
            </w:pPr>
            <w:r>
              <w:rPr>
                <w:sz w:val="18"/>
              </w:rPr>
              <w:t>12</w:t>
            </w:r>
          </w:p>
        </w:tc>
        <w:tc>
          <w:tcPr>
            <w:tcW w:w="425" w:type="dxa"/>
          </w:tcPr>
          <w:p w14:paraId="245C72B0" w14:textId="77777777" w:rsidR="003A2FF1" w:rsidRPr="00E641BD" w:rsidRDefault="003A2FF1" w:rsidP="00866BB7">
            <w:pPr>
              <w:jc w:val="center"/>
              <w:rPr>
                <w:sz w:val="18"/>
                <w:szCs w:val="18"/>
              </w:rPr>
            </w:pPr>
            <w:r>
              <w:rPr>
                <w:sz w:val="18"/>
              </w:rPr>
              <w:t>14</w:t>
            </w:r>
          </w:p>
        </w:tc>
        <w:tc>
          <w:tcPr>
            <w:tcW w:w="397" w:type="dxa"/>
          </w:tcPr>
          <w:p w14:paraId="09A87CD1" w14:textId="77777777" w:rsidR="003A2FF1" w:rsidRPr="00E641BD" w:rsidRDefault="003A2FF1" w:rsidP="00866BB7">
            <w:pPr>
              <w:jc w:val="center"/>
              <w:rPr>
                <w:sz w:val="18"/>
                <w:szCs w:val="18"/>
              </w:rPr>
            </w:pPr>
            <w:r>
              <w:rPr>
                <w:sz w:val="18"/>
              </w:rPr>
              <w:t>0</w:t>
            </w:r>
          </w:p>
        </w:tc>
        <w:tc>
          <w:tcPr>
            <w:tcW w:w="471" w:type="dxa"/>
          </w:tcPr>
          <w:p w14:paraId="1FC91E37" w14:textId="77777777" w:rsidR="003A2FF1" w:rsidRPr="00E641BD" w:rsidRDefault="003A2FF1" w:rsidP="00866BB7">
            <w:pPr>
              <w:jc w:val="center"/>
              <w:rPr>
                <w:sz w:val="18"/>
                <w:szCs w:val="18"/>
              </w:rPr>
            </w:pPr>
            <w:r>
              <w:rPr>
                <w:sz w:val="18"/>
              </w:rPr>
              <w:t>10</w:t>
            </w:r>
          </w:p>
        </w:tc>
        <w:tc>
          <w:tcPr>
            <w:tcW w:w="550" w:type="dxa"/>
          </w:tcPr>
          <w:p w14:paraId="0198F7FB" w14:textId="77777777" w:rsidR="003A2FF1" w:rsidRPr="00E641BD" w:rsidRDefault="003A2FF1" w:rsidP="00866BB7">
            <w:pPr>
              <w:jc w:val="center"/>
              <w:rPr>
                <w:sz w:val="18"/>
                <w:szCs w:val="18"/>
              </w:rPr>
            </w:pPr>
            <w:r>
              <w:rPr>
                <w:sz w:val="18"/>
              </w:rPr>
              <w:t>12</w:t>
            </w:r>
          </w:p>
        </w:tc>
        <w:tc>
          <w:tcPr>
            <w:tcW w:w="709" w:type="dxa"/>
          </w:tcPr>
          <w:p w14:paraId="646DFD0C" w14:textId="77777777" w:rsidR="003A2FF1" w:rsidRPr="00E641BD" w:rsidRDefault="003A2FF1" w:rsidP="00866BB7">
            <w:pPr>
              <w:jc w:val="center"/>
              <w:rPr>
                <w:sz w:val="18"/>
                <w:szCs w:val="18"/>
              </w:rPr>
            </w:pPr>
            <w:r>
              <w:rPr>
                <w:sz w:val="18"/>
              </w:rPr>
              <w:t>14</w:t>
            </w:r>
          </w:p>
        </w:tc>
        <w:tc>
          <w:tcPr>
            <w:tcW w:w="567" w:type="dxa"/>
          </w:tcPr>
          <w:p w14:paraId="6A919D49" w14:textId="77777777" w:rsidR="003A2FF1" w:rsidRPr="00E641BD" w:rsidRDefault="003A2FF1" w:rsidP="00866BB7">
            <w:pPr>
              <w:jc w:val="center"/>
              <w:rPr>
                <w:sz w:val="18"/>
                <w:szCs w:val="18"/>
              </w:rPr>
            </w:pPr>
            <w:r>
              <w:rPr>
                <w:sz w:val="18"/>
              </w:rPr>
              <w:t>0</w:t>
            </w:r>
          </w:p>
        </w:tc>
        <w:tc>
          <w:tcPr>
            <w:tcW w:w="567" w:type="dxa"/>
          </w:tcPr>
          <w:p w14:paraId="6F4BDC59" w14:textId="77777777" w:rsidR="003A2FF1" w:rsidRPr="00E641BD" w:rsidRDefault="003A2FF1" w:rsidP="00866BB7">
            <w:pPr>
              <w:jc w:val="center"/>
              <w:rPr>
                <w:sz w:val="18"/>
                <w:szCs w:val="18"/>
              </w:rPr>
            </w:pPr>
            <w:r>
              <w:rPr>
                <w:sz w:val="18"/>
              </w:rPr>
              <w:t>10</w:t>
            </w:r>
          </w:p>
        </w:tc>
        <w:tc>
          <w:tcPr>
            <w:tcW w:w="567" w:type="dxa"/>
          </w:tcPr>
          <w:p w14:paraId="4C513293" w14:textId="77777777" w:rsidR="003A2FF1" w:rsidRPr="00E641BD" w:rsidRDefault="003A2FF1" w:rsidP="00866BB7">
            <w:pPr>
              <w:jc w:val="center"/>
              <w:rPr>
                <w:sz w:val="18"/>
                <w:szCs w:val="18"/>
              </w:rPr>
            </w:pPr>
            <w:r>
              <w:rPr>
                <w:sz w:val="18"/>
              </w:rPr>
              <w:t>12</w:t>
            </w:r>
          </w:p>
        </w:tc>
        <w:tc>
          <w:tcPr>
            <w:tcW w:w="708" w:type="dxa"/>
          </w:tcPr>
          <w:p w14:paraId="620E0F23" w14:textId="77777777" w:rsidR="003A2FF1" w:rsidRPr="00E641BD" w:rsidRDefault="003A2FF1" w:rsidP="00866BB7">
            <w:pPr>
              <w:jc w:val="center"/>
              <w:rPr>
                <w:sz w:val="18"/>
                <w:szCs w:val="18"/>
              </w:rPr>
            </w:pPr>
            <w:r>
              <w:rPr>
                <w:sz w:val="18"/>
              </w:rPr>
              <w:t>14</w:t>
            </w:r>
          </w:p>
        </w:tc>
      </w:tr>
      <w:tr w:rsidR="003A2FF1" w:rsidRPr="00673F2F" w14:paraId="4C5C5662" w14:textId="77777777" w:rsidTr="002D188B">
        <w:trPr>
          <w:trHeight w:val="288"/>
        </w:trPr>
        <w:tc>
          <w:tcPr>
            <w:tcW w:w="2127" w:type="dxa"/>
            <w:noWrap/>
            <w:hideMark/>
          </w:tcPr>
          <w:p w14:paraId="30B7A8DF" w14:textId="77777777" w:rsidR="003A2FF1" w:rsidRPr="00866BB7" w:rsidRDefault="003A2FF1" w:rsidP="00866BB7">
            <w:pPr>
              <w:rPr>
                <w:sz w:val="20"/>
                <w:szCs w:val="20"/>
              </w:rPr>
            </w:pPr>
            <w:r>
              <w:rPr>
                <w:sz w:val="20"/>
              </w:rPr>
              <w:t>Display en elektronische bediening</w:t>
            </w:r>
          </w:p>
        </w:tc>
        <w:tc>
          <w:tcPr>
            <w:tcW w:w="567" w:type="dxa"/>
            <w:noWrap/>
            <w:hideMark/>
          </w:tcPr>
          <w:p w14:paraId="10D62E5C" w14:textId="77777777" w:rsidR="003A2FF1" w:rsidRPr="00E641BD" w:rsidRDefault="003A2FF1" w:rsidP="00866BB7">
            <w:pPr>
              <w:jc w:val="center"/>
              <w:rPr>
                <w:sz w:val="18"/>
                <w:szCs w:val="18"/>
              </w:rPr>
            </w:pPr>
            <w:r>
              <w:rPr>
                <w:sz w:val="18"/>
              </w:rPr>
              <w:t>0</w:t>
            </w:r>
          </w:p>
        </w:tc>
        <w:tc>
          <w:tcPr>
            <w:tcW w:w="567" w:type="dxa"/>
            <w:noWrap/>
            <w:hideMark/>
          </w:tcPr>
          <w:p w14:paraId="03BD2D82" w14:textId="77777777" w:rsidR="003A2FF1" w:rsidRPr="00E641BD" w:rsidRDefault="003A2FF1" w:rsidP="00866BB7">
            <w:pPr>
              <w:jc w:val="center"/>
              <w:rPr>
                <w:sz w:val="18"/>
                <w:szCs w:val="18"/>
              </w:rPr>
            </w:pPr>
            <w:r>
              <w:rPr>
                <w:sz w:val="18"/>
              </w:rPr>
              <w:t>10</w:t>
            </w:r>
          </w:p>
        </w:tc>
        <w:tc>
          <w:tcPr>
            <w:tcW w:w="567" w:type="dxa"/>
            <w:noWrap/>
            <w:hideMark/>
          </w:tcPr>
          <w:p w14:paraId="0B877C8B" w14:textId="77777777" w:rsidR="003A2FF1" w:rsidRPr="00E641BD" w:rsidRDefault="003A2FF1" w:rsidP="00866BB7">
            <w:pPr>
              <w:jc w:val="center"/>
              <w:rPr>
                <w:sz w:val="18"/>
                <w:szCs w:val="18"/>
              </w:rPr>
            </w:pPr>
            <w:r>
              <w:rPr>
                <w:sz w:val="18"/>
              </w:rPr>
              <w:t>12</w:t>
            </w:r>
          </w:p>
        </w:tc>
        <w:tc>
          <w:tcPr>
            <w:tcW w:w="709" w:type="dxa"/>
            <w:noWrap/>
            <w:hideMark/>
          </w:tcPr>
          <w:p w14:paraId="67C18954" w14:textId="77777777" w:rsidR="003A2FF1" w:rsidRPr="00E641BD" w:rsidRDefault="003A2FF1" w:rsidP="00866BB7">
            <w:pPr>
              <w:jc w:val="center"/>
              <w:rPr>
                <w:sz w:val="18"/>
                <w:szCs w:val="18"/>
              </w:rPr>
            </w:pPr>
            <w:r>
              <w:rPr>
                <w:sz w:val="18"/>
              </w:rPr>
              <w:t>14</w:t>
            </w:r>
          </w:p>
        </w:tc>
        <w:tc>
          <w:tcPr>
            <w:tcW w:w="567" w:type="dxa"/>
          </w:tcPr>
          <w:p w14:paraId="06BE5B7F" w14:textId="77777777" w:rsidR="003A2FF1" w:rsidRPr="00E641BD" w:rsidRDefault="003A2FF1" w:rsidP="00866BB7">
            <w:pPr>
              <w:jc w:val="center"/>
              <w:rPr>
                <w:sz w:val="18"/>
                <w:szCs w:val="18"/>
              </w:rPr>
            </w:pPr>
            <w:r>
              <w:rPr>
                <w:sz w:val="18"/>
              </w:rPr>
              <w:t>0</w:t>
            </w:r>
          </w:p>
        </w:tc>
        <w:tc>
          <w:tcPr>
            <w:tcW w:w="567" w:type="dxa"/>
          </w:tcPr>
          <w:p w14:paraId="4FC8D3E7" w14:textId="77777777" w:rsidR="003A2FF1" w:rsidRPr="00E641BD" w:rsidRDefault="003A2FF1" w:rsidP="00866BB7">
            <w:pPr>
              <w:jc w:val="center"/>
              <w:rPr>
                <w:sz w:val="18"/>
                <w:szCs w:val="18"/>
              </w:rPr>
            </w:pPr>
            <w:r>
              <w:rPr>
                <w:sz w:val="18"/>
              </w:rPr>
              <w:t>10</w:t>
            </w:r>
          </w:p>
        </w:tc>
        <w:tc>
          <w:tcPr>
            <w:tcW w:w="567" w:type="dxa"/>
          </w:tcPr>
          <w:p w14:paraId="66762AAB" w14:textId="77777777" w:rsidR="003A2FF1" w:rsidRPr="00E641BD" w:rsidRDefault="003A2FF1" w:rsidP="00866BB7">
            <w:pPr>
              <w:jc w:val="center"/>
              <w:rPr>
                <w:sz w:val="18"/>
                <w:szCs w:val="18"/>
              </w:rPr>
            </w:pPr>
            <w:r>
              <w:rPr>
                <w:sz w:val="18"/>
              </w:rPr>
              <w:t>12</w:t>
            </w:r>
          </w:p>
        </w:tc>
        <w:tc>
          <w:tcPr>
            <w:tcW w:w="425" w:type="dxa"/>
          </w:tcPr>
          <w:p w14:paraId="5E4FD596" w14:textId="77777777" w:rsidR="003A2FF1" w:rsidRPr="00E641BD" w:rsidRDefault="003A2FF1" w:rsidP="00866BB7">
            <w:pPr>
              <w:jc w:val="center"/>
              <w:rPr>
                <w:sz w:val="18"/>
                <w:szCs w:val="18"/>
              </w:rPr>
            </w:pPr>
            <w:r>
              <w:rPr>
                <w:sz w:val="18"/>
              </w:rPr>
              <w:t>14</w:t>
            </w:r>
          </w:p>
        </w:tc>
        <w:tc>
          <w:tcPr>
            <w:tcW w:w="397" w:type="dxa"/>
          </w:tcPr>
          <w:p w14:paraId="37C1B1CF" w14:textId="77777777" w:rsidR="003A2FF1" w:rsidRPr="00E641BD" w:rsidRDefault="003A2FF1" w:rsidP="00866BB7">
            <w:pPr>
              <w:jc w:val="center"/>
              <w:rPr>
                <w:sz w:val="18"/>
                <w:szCs w:val="18"/>
              </w:rPr>
            </w:pPr>
            <w:r>
              <w:rPr>
                <w:sz w:val="18"/>
              </w:rPr>
              <w:t>0</w:t>
            </w:r>
          </w:p>
        </w:tc>
        <w:tc>
          <w:tcPr>
            <w:tcW w:w="471" w:type="dxa"/>
          </w:tcPr>
          <w:p w14:paraId="1CCF35A2" w14:textId="77777777" w:rsidR="003A2FF1" w:rsidRPr="00E641BD" w:rsidRDefault="003A2FF1" w:rsidP="00866BB7">
            <w:pPr>
              <w:jc w:val="center"/>
              <w:rPr>
                <w:sz w:val="18"/>
                <w:szCs w:val="18"/>
              </w:rPr>
            </w:pPr>
            <w:r>
              <w:rPr>
                <w:sz w:val="18"/>
              </w:rPr>
              <w:t>10</w:t>
            </w:r>
          </w:p>
        </w:tc>
        <w:tc>
          <w:tcPr>
            <w:tcW w:w="550" w:type="dxa"/>
          </w:tcPr>
          <w:p w14:paraId="54493CC0" w14:textId="77777777" w:rsidR="003A2FF1" w:rsidRPr="00E641BD" w:rsidRDefault="003A2FF1" w:rsidP="00866BB7">
            <w:pPr>
              <w:jc w:val="center"/>
              <w:rPr>
                <w:sz w:val="18"/>
                <w:szCs w:val="18"/>
              </w:rPr>
            </w:pPr>
            <w:r>
              <w:rPr>
                <w:sz w:val="18"/>
              </w:rPr>
              <w:t>12</w:t>
            </w:r>
          </w:p>
        </w:tc>
        <w:tc>
          <w:tcPr>
            <w:tcW w:w="709" w:type="dxa"/>
          </w:tcPr>
          <w:p w14:paraId="18AC74BC" w14:textId="77777777" w:rsidR="003A2FF1" w:rsidRPr="00E641BD" w:rsidRDefault="003A2FF1" w:rsidP="00866BB7">
            <w:pPr>
              <w:jc w:val="center"/>
              <w:rPr>
                <w:sz w:val="18"/>
                <w:szCs w:val="18"/>
              </w:rPr>
            </w:pPr>
            <w:r>
              <w:rPr>
                <w:sz w:val="18"/>
              </w:rPr>
              <w:t>14</w:t>
            </w:r>
          </w:p>
        </w:tc>
        <w:tc>
          <w:tcPr>
            <w:tcW w:w="567" w:type="dxa"/>
          </w:tcPr>
          <w:p w14:paraId="2B0701C0" w14:textId="77777777" w:rsidR="003A2FF1" w:rsidRPr="00E641BD" w:rsidRDefault="003A2FF1" w:rsidP="00866BB7">
            <w:pPr>
              <w:jc w:val="center"/>
              <w:rPr>
                <w:sz w:val="18"/>
                <w:szCs w:val="18"/>
              </w:rPr>
            </w:pPr>
            <w:r>
              <w:rPr>
                <w:sz w:val="18"/>
              </w:rPr>
              <w:t>0</w:t>
            </w:r>
          </w:p>
        </w:tc>
        <w:tc>
          <w:tcPr>
            <w:tcW w:w="567" w:type="dxa"/>
          </w:tcPr>
          <w:p w14:paraId="46DAF818" w14:textId="77777777" w:rsidR="003A2FF1" w:rsidRPr="00E641BD" w:rsidRDefault="003A2FF1" w:rsidP="00866BB7">
            <w:pPr>
              <w:jc w:val="center"/>
              <w:rPr>
                <w:sz w:val="18"/>
                <w:szCs w:val="18"/>
              </w:rPr>
            </w:pPr>
            <w:r>
              <w:rPr>
                <w:sz w:val="18"/>
              </w:rPr>
              <w:t>10</w:t>
            </w:r>
          </w:p>
        </w:tc>
        <w:tc>
          <w:tcPr>
            <w:tcW w:w="567" w:type="dxa"/>
          </w:tcPr>
          <w:p w14:paraId="596C8649" w14:textId="77777777" w:rsidR="003A2FF1" w:rsidRPr="00E641BD" w:rsidRDefault="003A2FF1" w:rsidP="00866BB7">
            <w:pPr>
              <w:jc w:val="center"/>
              <w:rPr>
                <w:sz w:val="18"/>
                <w:szCs w:val="18"/>
              </w:rPr>
            </w:pPr>
            <w:r>
              <w:rPr>
                <w:sz w:val="18"/>
              </w:rPr>
              <w:t>12</w:t>
            </w:r>
          </w:p>
        </w:tc>
        <w:tc>
          <w:tcPr>
            <w:tcW w:w="708" w:type="dxa"/>
          </w:tcPr>
          <w:p w14:paraId="336888FE" w14:textId="77777777" w:rsidR="003A2FF1" w:rsidRPr="00E641BD" w:rsidRDefault="003A2FF1" w:rsidP="00866BB7">
            <w:pPr>
              <w:jc w:val="center"/>
              <w:rPr>
                <w:sz w:val="18"/>
                <w:szCs w:val="18"/>
              </w:rPr>
            </w:pPr>
            <w:r>
              <w:rPr>
                <w:sz w:val="18"/>
              </w:rPr>
              <w:t>14</w:t>
            </w:r>
          </w:p>
        </w:tc>
      </w:tr>
      <w:tr w:rsidR="003A2FF1" w:rsidRPr="00673F2F" w14:paraId="13610D84" w14:textId="77777777" w:rsidTr="002D188B">
        <w:trPr>
          <w:trHeight w:val="288"/>
        </w:trPr>
        <w:tc>
          <w:tcPr>
            <w:tcW w:w="2127" w:type="dxa"/>
            <w:noWrap/>
          </w:tcPr>
          <w:p w14:paraId="0D6ACCD7" w14:textId="77777777" w:rsidR="003A2FF1" w:rsidRPr="00866BB7" w:rsidRDefault="003A2FF1" w:rsidP="00866BB7">
            <w:pPr>
              <w:rPr>
                <w:sz w:val="20"/>
                <w:szCs w:val="20"/>
              </w:rPr>
            </w:pPr>
            <w:r>
              <w:rPr>
                <w:sz w:val="20"/>
              </w:rPr>
              <w:t>Onderste mand</w:t>
            </w:r>
          </w:p>
        </w:tc>
        <w:tc>
          <w:tcPr>
            <w:tcW w:w="567" w:type="dxa"/>
            <w:noWrap/>
          </w:tcPr>
          <w:p w14:paraId="55410269" w14:textId="77777777" w:rsidR="003A2FF1" w:rsidRPr="00E641BD" w:rsidRDefault="003A2FF1" w:rsidP="00866BB7">
            <w:pPr>
              <w:jc w:val="center"/>
              <w:rPr>
                <w:sz w:val="18"/>
                <w:szCs w:val="18"/>
              </w:rPr>
            </w:pPr>
            <w:r>
              <w:rPr>
                <w:sz w:val="18"/>
              </w:rPr>
              <w:t>0</w:t>
            </w:r>
          </w:p>
        </w:tc>
        <w:tc>
          <w:tcPr>
            <w:tcW w:w="567" w:type="dxa"/>
            <w:noWrap/>
          </w:tcPr>
          <w:p w14:paraId="3A0659BA" w14:textId="77777777" w:rsidR="003A2FF1" w:rsidRPr="00E641BD" w:rsidRDefault="003A2FF1" w:rsidP="00866BB7">
            <w:pPr>
              <w:jc w:val="center"/>
              <w:rPr>
                <w:sz w:val="18"/>
                <w:szCs w:val="18"/>
              </w:rPr>
            </w:pPr>
            <w:r>
              <w:rPr>
                <w:sz w:val="18"/>
              </w:rPr>
              <w:t>10</w:t>
            </w:r>
          </w:p>
        </w:tc>
        <w:tc>
          <w:tcPr>
            <w:tcW w:w="567" w:type="dxa"/>
            <w:noWrap/>
          </w:tcPr>
          <w:p w14:paraId="20ACF769" w14:textId="77777777" w:rsidR="003A2FF1" w:rsidRPr="00E641BD" w:rsidRDefault="003A2FF1" w:rsidP="00866BB7">
            <w:pPr>
              <w:jc w:val="center"/>
              <w:rPr>
                <w:sz w:val="18"/>
                <w:szCs w:val="18"/>
              </w:rPr>
            </w:pPr>
            <w:r>
              <w:rPr>
                <w:sz w:val="18"/>
              </w:rPr>
              <w:t>12</w:t>
            </w:r>
          </w:p>
        </w:tc>
        <w:tc>
          <w:tcPr>
            <w:tcW w:w="709" w:type="dxa"/>
            <w:noWrap/>
          </w:tcPr>
          <w:p w14:paraId="269C2B85" w14:textId="77777777" w:rsidR="003A2FF1" w:rsidRDefault="003A2FF1" w:rsidP="00866BB7">
            <w:pPr>
              <w:jc w:val="center"/>
              <w:rPr>
                <w:sz w:val="18"/>
                <w:szCs w:val="18"/>
              </w:rPr>
            </w:pPr>
            <w:r>
              <w:rPr>
                <w:sz w:val="18"/>
              </w:rPr>
              <w:t>14</w:t>
            </w:r>
          </w:p>
        </w:tc>
        <w:tc>
          <w:tcPr>
            <w:tcW w:w="567" w:type="dxa"/>
          </w:tcPr>
          <w:p w14:paraId="503E65E2" w14:textId="77777777" w:rsidR="003A2FF1" w:rsidRPr="00E641BD" w:rsidRDefault="003A2FF1" w:rsidP="00866BB7">
            <w:pPr>
              <w:jc w:val="center"/>
              <w:rPr>
                <w:sz w:val="18"/>
                <w:szCs w:val="18"/>
              </w:rPr>
            </w:pPr>
            <w:r>
              <w:rPr>
                <w:sz w:val="18"/>
              </w:rPr>
              <w:t>0</w:t>
            </w:r>
          </w:p>
        </w:tc>
        <w:tc>
          <w:tcPr>
            <w:tcW w:w="567" w:type="dxa"/>
          </w:tcPr>
          <w:p w14:paraId="04D75D68" w14:textId="77777777" w:rsidR="003A2FF1" w:rsidRPr="00E641BD" w:rsidRDefault="003A2FF1" w:rsidP="00866BB7">
            <w:pPr>
              <w:jc w:val="center"/>
              <w:rPr>
                <w:sz w:val="18"/>
                <w:szCs w:val="18"/>
              </w:rPr>
            </w:pPr>
            <w:r>
              <w:rPr>
                <w:sz w:val="18"/>
              </w:rPr>
              <w:t>10</w:t>
            </w:r>
          </w:p>
        </w:tc>
        <w:tc>
          <w:tcPr>
            <w:tcW w:w="567" w:type="dxa"/>
          </w:tcPr>
          <w:p w14:paraId="55270B23" w14:textId="77777777" w:rsidR="003A2FF1" w:rsidRPr="00E641BD" w:rsidRDefault="003A2FF1" w:rsidP="00866BB7">
            <w:pPr>
              <w:jc w:val="center"/>
              <w:rPr>
                <w:sz w:val="18"/>
                <w:szCs w:val="18"/>
              </w:rPr>
            </w:pPr>
            <w:r>
              <w:rPr>
                <w:sz w:val="18"/>
              </w:rPr>
              <w:t>12</w:t>
            </w:r>
          </w:p>
        </w:tc>
        <w:tc>
          <w:tcPr>
            <w:tcW w:w="425" w:type="dxa"/>
          </w:tcPr>
          <w:p w14:paraId="55E32BEF" w14:textId="77777777" w:rsidR="003A2FF1" w:rsidRPr="00E641BD" w:rsidRDefault="003A2FF1" w:rsidP="00866BB7">
            <w:pPr>
              <w:jc w:val="center"/>
              <w:rPr>
                <w:sz w:val="18"/>
                <w:szCs w:val="18"/>
              </w:rPr>
            </w:pPr>
            <w:r>
              <w:rPr>
                <w:sz w:val="18"/>
              </w:rPr>
              <w:t>14</w:t>
            </w:r>
          </w:p>
        </w:tc>
        <w:tc>
          <w:tcPr>
            <w:tcW w:w="397" w:type="dxa"/>
          </w:tcPr>
          <w:p w14:paraId="07195116" w14:textId="77777777" w:rsidR="003A2FF1" w:rsidRPr="00E641BD" w:rsidRDefault="003A2FF1" w:rsidP="00866BB7">
            <w:pPr>
              <w:jc w:val="center"/>
              <w:rPr>
                <w:sz w:val="18"/>
                <w:szCs w:val="18"/>
              </w:rPr>
            </w:pPr>
            <w:r>
              <w:rPr>
                <w:sz w:val="18"/>
              </w:rPr>
              <w:t>0</w:t>
            </w:r>
          </w:p>
        </w:tc>
        <w:tc>
          <w:tcPr>
            <w:tcW w:w="471" w:type="dxa"/>
          </w:tcPr>
          <w:p w14:paraId="714863A0" w14:textId="77777777" w:rsidR="003A2FF1" w:rsidRPr="00E641BD" w:rsidRDefault="003A2FF1" w:rsidP="00866BB7">
            <w:pPr>
              <w:jc w:val="center"/>
              <w:rPr>
                <w:sz w:val="18"/>
                <w:szCs w:val="18"/>
              </w:rPr>
            </w:pPr>
            <w:r>
              <w:rPr>
                <w:sz w:val="18"/>
              </w:rPr>
              <w:t>10</w:t>
            </w:r>
          </w:p>
        </w:tc>
        <w:tc>
          <w:tcPr>
            <w:tcW w:w="550" w:type="dxa"/>
          </w:tcPr>
          <w:p w14:paraId="0122D888" w14:textId="77777777" w:rsidR="003A2FF1" w:rsidRPr="00E641BD" w:rsidRDefault="003A2FF1" w:rsidP="00866BB7">
            <w:pPr>
              <w:jc w:val="center"/>
              <w:rPr>
                <w:sz w:val="18"/>
                <w:szCs w:val="18"/>
              </w:rPr>
            </w:pPr>
            <w:r>
              <w:rPr>
                <w:sz w:val="18"/>
              </w:rPr>
              <w:t>12</w:t>
            </w:r>
          </w:p>
        </w:tc>
        <w:tc>
          <w:tcPr>
            <w:tcW w:w="709" w:type="dxa"/>
          </w:tcPr>
          <w:p w14:paraId="30D97FFF" w14:textId="77777777" w:rsidR="003A2FF1" w:rsidRPr="00E641BD" w:rsidRDefault="003A2FF1" w:rsidP="00866BB7">
            <w:pPr>
              <w:jc w:val="center"/>
              <w:rPr>
                <w:sz w:val="18"/>
                <w:szCs w:val="18"/>
              </w:rPr>
            </w:pPr>
            <w:r>
              <w:rPr>
                <w:sz w:val="18"/>
              </w:rPr>
              <w:t>14</w:t>
            </w:r>
          </w:p>
        </w:tc>
        <w:tc>
          <w:tcPr>
            <w:tcW w:w="567" w:type="dxa"/>
          </w:tcPr>
          <w:p w14:paraId="23102205" w14:textId="77777777" w:rsidR="003A2FF1" w:rsidRPr="00E641BD" w:rsidRDefault="003A2FF1" w:rsidP="00866BB7">
            <w:pPr>
              <w:jc w:val="center"/>
              <w:rPr>
                <w:sz w:val="18"/>
                <w:szCs w:val="18"/>
              </w:rPr>
            </w:pPr>
            <w:r>
              <w:rPr>
                <w:sz w:val="18"/>
              </w:rPr>
              <w:t>0</w:t>
            </w:r>
          </w:p>
        </w:tc>
        <w:tc>
          <w:tcPr>
            <w:tcW w:w="567" w:type="dxa"/>
          </w:tcPr>
          <w:p w14:paraId="3CF5EAA1" w14:textId="77777777" w:rsidR="003A2FF1" w:rsidRPr="00E641BD" w:rsidRDefault="003A2FF1" w:rsidP="00866BB7">
            <w:pPr>
              <w:jc w:val="center"/>
              <w:rPr>
                <w:sz w:val="18"/>
                <w:szCs w:val="18"/>
              </w:rPr>
            </w:pPr>
            <w:r>
              <w:rPr>
                <w:sz w:val="18"/>
              </w:rPr>
              <w:t>10</w:t>
            </w:r>
          </w:p>
        </w:tc>
        <w:tc>
          <w:tcPr>
            <w:tcW w:w="567" w:type="dxa"/>
          </w:tcPr>
          <w:p w14:paraId="4136E549" w14:textId="77777777" w:rsidR="003A2FF1" w:rsidRPr="00E641BD" w:rsidRDefault="003A2FF1" w:rsidP="00866BB7">
            <w:pPr>
              <w:jc w:val="center"/>
              <w:rPr>
                <w:sz w:val="18"/>
                <w:szCs w:val="18"/>
              </w:rPr>
            </w:pPr>
            <w:r>
              <w:rPr>
                <w:sz w:val="18"/>
              </w:rPr>
              <w:t>12</w:t>
            </w:r>
          </w:p>
        </w:tc>
        <w:tc>
          <w:tcPr>
            <w:tcW w:w="708" w:type="dxa"/>
          </w:tcPr>
          <w:p w14:paraId="72070BEA" w14:textId="77777777" w:rsidR="003A2FF1" w:rsidRPr="00E641BD" w:rsidRDefault="003A2FF1" w:rsidP="00866BB7">
            <w:pPr>
              <w:jc w:val="center"/>
              <w:rPr>
                <w:sz w:val="18"/>
                <w:szCs w:val="18"/>
              </w:rPr>
            </w:pPr>
            <w:r>
              <w:rPr>
                <w:sz w:val="18"/>
              </w:rPr>
              <w:t>14</w:t>
            </w:r>
          </w:p>
        </w:tc>
      </w:tr>
      <w:tr w:rsidR="003A2FF1" w:rsidRPr="00673F2F" w14:paraId="5F542E68" w14:textId="77777777" w:rsidTr="002D188B">
        <w:trPr>
          <w:trHeight w:val="288"/>
        </w:trPr>
        <w:tc>
          <w:tcPr>
            <w:tcW w:w="2127" w:type="dxa"/>
            <w:noWrap/>
          </w:tcPr>
          <w:p w14:paraId="0D503E06" w14:textId="77777777" w:rsidR="003A2FF1" w:rsidRPr="00866BB7" w:rsidRDefault="003A2FF1" w:rsidP="00866BB7">
            <w:pPr>
              <w:rPr>
                <w:sz w:val="20"/>
                <w:szCs w:val="20"/>
              </w:rPr>
            </w:pPr>
            <w:r>
              <w:rPr>
                <w:sz w:val="20"/>
              </w:rPr>
              <w:t>Sonde</w:t>
            </w:r>
          </w:p>
        </w:tc>
        <w:tc>
          <w:tcPr>
            <w:tcW w:w="567" w:type="dxa"/>
            <w:noWrap/>
          </w:tcPr>
          <w:p w14:paraId="5A682114" w14:textId="77777777" w:rsidR="003A2FF1" w:rsidRPr="00E641BD" w:rsidRDefault="003A2FF1" w:rsidP="00866BB7">
            <w:pPr>
              <w:jc w:val="center"/>
              <w:rPr>
                <w:sz w:val="18"/>
                <w:szCs w:val="18"/>
              </w:rPr>
            </w:pPr>
            <w:r>
              <w:rPr>
                <w:sz w:val="18"/>
              </w:rPr>
              <w:t>0</w:t>
            </w:r>
          </w:p>
        </w:tc>
        <w:tc>
          <w:tcPr>
            <w:tcW w:w="567" w:type="dxa"/>
            <w:noWrap/>
          </w:tcPr>
          <w:p w14:paraId="67C9DF3E" w14:textId="77777777" w:rsidR="003A2FF1" w:rsidRPr="00E641BD" w:rsidRDefault="003A2FF1" w:rsidP="00866BB7">
            <w:pPr>
              <w:jc w:val="center"/>
              <w:rPr>
                <w:sz w:val="18"/>
                <w:szCs w:val="18"/>
              </w:rPr>
            </w:pPr>
            <w:r>
              <w:rPr>
                <w:sz w:val="18"/>
              </w:rPr>
              <w:t>10</w:t>
            </w:r>
          </w:p>
        </w:tc>
        <w:tc>
          <w:tcPr>
            <w:tcW w:w="567" w:type="dxa"/>
            <w:noWrap/>
          </w:tcPr>
          <w:p w14:paraId="46864BB4" w14:textId="77777777" w:rsidR="003A2FF1" w:rsidRPr="00E641BD" w:rsidRDefault="003A2FF1" w:rsidP="00866BB7">
            <w:pPr>
              <w:jc w:val="center"/>
              <w:rPr>
                <w:sz w:val="18"/>
                <w:szCs w:val="18"/>
              </w:rPr>
            </w:pPr>
            <w:r>
              <w:rPr>
                <w:sz w:val="18"/>
              </w:rPr>
              <w:t>12</w:t>
            </w:r>
          </w:p>
        </w:tc>
        <w:tc>
          <w:tcPr>
            <w:tcW w:w="709" w:type="dxa"/>
            <w:noWrap/>
          </w:tcPr>
          <w:p w14:paraId="29130DBC" w14:textId="77777777" w:rsidR="003A2FF1" w:rsidRDefault="003A2FF1" w:rsidP="00866BB7">
            <w:pPr>
              <w:jc w:val="center"/>
              <w:rPr>
                <w:sz w:val="18"/>
                <w:szCs w:val="18"/>
              </w:rPr>
            </w:pPr>
            <w:r>
              <w:rPr>
                <w:sz w:val="18"/>
              </w:rPr>
              <w:t>14</w:t>
            </w:r>
          </w:p>
        </w:tc>
        <w:tc>
          <w:tcPr>
            <w:tcW w:w="567" w:type="dxa"/>
          </w:tcPr>
          <w:p w14:paraId="5B02BADD" w14:textId="77777777" w:rsidR="003A2FF1" w:rsidRPr="00E641BD" w:rsidRDefault="003A2FF1" w:rsidP="00866BB7">
            <w:pPr>
              <w:jc w:val="center"/>
              <w:rPr>
                <w:sz w:val="18"/>
                <w:szCs w:val="18"/>
              </w:rPr>
            </w:pPr>
            <w:r>
              <w:rPr>
                <w:sz w:val="18"/>
              </w:rPr>
              <w:t>0</w:t>
            </w:r>
          </w:p>
        </w:tc>
        <w:tc>
          <w:tcPr>
            <w:tcW w:w="567" w:type="dxa"/>
          </w:tcPr>
          <w:p w14:paraId="12C79AC3" w14:textId="77777777" w:rsidR="003A2FF1" w:rsidRPr="00E641BD" w:rsidRDefault="003A2FF1" w:rsidP="00866BB7">
            <w:pPr>
              <w:jc w:val="center"/>
              <w:rPr>
                <w:sz w:val="18"/>
                <w:szCs w:val="18"/>
              </w:rPr>
            </w:pPr>
            <w:r>
              <w:rPr>
                <w:sz w:val="18"/>
              </w:rPr>
              <w:t>10</w:t>
            </w:r>
          </w:p>
        </w:tc>
        <w:tc>
          <w:tcPr>
            <w:tcW w:w="567" w:type="dxa"/>
          </w:tcPr>
          <w:p w14:paraId="0E88E297" w14:textId="77777777" w:rsidR="003A2FF1" w:rsidRPr="00E641BD" w:rsidRDefault="003A2FF1" w:rsidP="00866BB7">
            <w:pPr>
              <w:jc w:val="center"/>
              <w:rPr>
                <w:sz w:val="18"/>
                <w:szCs w:val="18"/>
              </w:rPr>
            </w:pPr>
            <w:r>
              <w:rPr>
                <w:sz w:val="18"/>
              </w:rPr>
              <w:t>12</w:t>
            </w:r>
          </w:p>
        </w:tc>
        <w:tc>
          <w:tcPr>
            <w:tcW w:w="425" w:type="dxa"/>
          </w:tcPr>
          <w:p w14:paraId="346973BA" w14:textId="77777777" w:rsidR="003A2FF1" w:rsidRPr="00E641BD" w:rsidRDefault="003A2FF1" w:rsidP="00866BB7">
            <w:pPr>
              <w:jc w:val="center"/>
              <w:rPr>
                <w:sz w:val="18"/>
                <w:szCs w:val="18"/>
              </w:rPr>
            </w:pPr>
            <w:r>
              <w:rPr>
                <w:sz w:val="18"/>
              </w:rPr>
              <w:t>14</w:t>
            </w:r>
          </w:p>
        </w:tc>
        <w:tc>
          <w:tcPr>
            <w:tcW w:w="397" w:type="dxa"/>
          </w:tcPr>
          <w:p w14:paraId="4C897B3D" w14:textId="77777777" w:rsidR="003A2FF1" w:rsidRPr="00E641BD" w:rsidRDefault="003A2FF1" w:rsidP="00866BB7">
            <w:pPr>
              <w:jc w:val="center"/>
              <w:rPr>
                <w:sz w:val="18"/>
                <w:szCs w:val="18"/>
              </w:rPr>
            </w:pPr>
            <w:r>
              <w:rPr>
                <w:sz w:val="18"/>
              </w:rPr>
              <w:t>0</w:t>
            </w:r>
          </w:p>
        </w:tc>
        <w:tc>
          <w:tcPr>
            <w:tcW w:w="471" w:type="dxa"/>
          </w:tcPr>
          <w:p w14:paraId="5149B6BD" w14:textId="77777777" w:rsidR="003A2FF1" w:rsidRPr="00E641BD" w:rsidRDefault="003A2FF1" w:rsidP="00866BB7">
            <w:pPr>
              <w:jc w:val="center"/>
              <w:rPr>
                <w:sz w:val="18"/>
                <w:szCs w:val="18"/>
              </w:rPr>
            </w:pPr>
            <w:r>
              <w:rPr>
                <w:sz w:val="18"/>
              </w:rPr>
              <w:t>10</w:t>
            </w:r>
          </w:p>
        </w:tc>
        <w:tc>
          <w:tcPr>
            <w:tcW w:w="550" w:type="dxa"/>
          </w:tcPr>
          <w:p w14:paraId="13F459DD" w14:textId="77777777" w:rsidR="003A2FF1" w:rsidRPr="00E641BD" w:rsidRDefault="003A2FF1" w:rsidP="00866BB7">
            <w:pPr>
              <w:jc w:val="center"/>
              <w:rPr>
                <w:sz w:val="18"/>
                <w:szCs w:val="18"/>
              </w:rPr>
            </w:pPr>
            <w:r>
              <w:rPr>
                <w:sz w:val="18"/>
              </w:rPr>
              <w:t>12</w:t>
            </w:r>
          </w:p>
        </w:tc>
        <w:tc>
          <w:tcPr>
            <w:tcW w:w="709" w:type="dxa"/>
          </w:tcPr>
          <w:p w14:paraId="202827AA" w14:textId="77777777" w:rsidR="003A2FF1" w:rsidRPr="00E641BD" w:rsidRDefault="003A2FF1" w:rsidP="00866BB7">
            <w:pPr>
              <w:jc w:val="center"/>
              <w:rPr>
                <w:sz w:val="18"/>
                <w:szCs w:val="18"/>
              </w:rPr>
            </w:pPr>
            <w:r>
              <w:rPr>
                <w:sz w:val="18"/>
              </w:rPr>
              <w:t>14</w:t>
            </w:r>
          </w:p>
        </w:tc>
        <w:tc>
          <w:tcPr>
            <w:tcW w:w="567" w:type="dxa"/>
          </w:tcPr>
          <w:p w14:paraId="3F8656F6" w14:textId="77777777" w:rsidR="003A2FF1" w:rsidRPr="00E641BD" w:rsidRDefault="003A2FF1" w:rsidP="00866BB7">
            <w:pPr>
              <w:jc w:val="center"/>
              <w:rPr>
                <w:sz w:val="18"/>
                <w:szCs w:val="18"/>
              </w:rPr>
            </w:pPr>
            <w:r>
              <w:rPr>
                <w:sz w:val="18"/>
              </w:rPr>
              <w:t>0</w:t>
            </w:r>
          </w:p>
        </w:tc>
        <w:tc>
          <w:tcPr>
            <w:tcW w:w="567" w:type="dxa"/>
          </w:tcPr>
          <w:p w14:paraId="1FC2E9AB" w14:textId="77777777" w:rsidR="003A2FF1" w:rsidRPr="00E641BD" w:rsidRDefault="003A2FF1" w:rsidP="00866BB7">
            <w:pPr>
              <w:jc w:val="center"/>
              <w:rPr>
                <w:sz w:val="18"/>
                <w:szCs w:val="18"/>
              </w:rPr>
            </w:pPr>
            <w:r>
              <w:rPr>
                <w:sz w:val="18"/>
              </w:rPr>
              <w:t>10</w:t>
            </w:r>
          </w:p>
        </w:tc>
        <w:tc>
          <w:tcPr>
            <w:tcW w:w="567" w:type="dxa"/>
          </w:tcPr>
          <w:p w14:paraId="138B17D8" w14:textId="77777777" w:rsidR="003A2FF1" w:rsidRPr="00E641BD" w:rsidRDefault="003A2FF1" w:rsidP="00866BB7">
            <w:pPr>
              <w:jc w:val="center"/>
              <w:rPr>
                <w:sz w:val="18"/>
                <w:szCs w:val="18"/>
              </w:rPr>
            </w:pPr>
            <w:r>
              <w:rPr>
                <w:sz w:val="18"/>
              </w:rPr>
              <w:t>12</w:t>
            </w:r>
          </w:p>
        </w:tc>
        <w:tc>
          <w:tcPr>
            <w:tcW w:w="708" w:type="dxa"/>
          </w:tcPr>
          <w:p w14:paraId="5A1E8153" w14:textId="77777777" w:rsidR="003A2FF1" w:rsidRPr="00E641BD" w:rsidRDefault="003A2FF1" w:rsidP="00866BB7">
            <w:pPr>
              <w:jc w:val="center"/>
              <w:rPr>
                <w:sz w:val="18"/>
                <w:szCs w:val="18"/>
              </w:rPr>
            </w:pPr>
            <w:r>
              <w:rPr>
                <w:sz w:val="18"/>
              </w:rPr>
              <w:t>14</w:t>
            </w:r>
          </w:p>
        </w:tc>
      </w:tr>
      <w:tr w:rsidR="003A2FF1" w:rsidRPr="00673F2F" w14:paraId="2859E865" w14:textId="77777777" w:rsidTr="002D188B">
        <w:trPr>
          <w:trHeight w:val="288"/>
        </w:trPr>
        <w:tc>
          <w:tcPr>
            <w:tcW w:w="2127" w:type="dxa"/>
            <w:noWrap/>
          </w:tcPr>
          <w:p w14:paraId="3B854325" w14:textId="77777777" w:rsidR="003A2FF1" w:rsidRPr="00866BB7" w:rsidRDefault="003A2FF1" w:rsidP="00866BB7">
            <w:pPr>
              <w:rPr>
                <w:sz w:val="20"/>
                <w:szCs w:val="20"/>
              </w:rPr>
            </w:pPr>
            <w:r>
              <w:rPr>
                <w:sz w:val="20"/>
              </w:rPr>
              <w:t>Afvoerslang</w:t>
            </w:r>
          </w:p>
        </w:tc>
        <w:tc>
          <w:tcPr>
            <w:tcW w:w="567" w:type="dxa"/>
            <w:noWrap/>
          </w:tcPr>
          <w:p w14:paraId="026DA37C" w14:textId="77777777" w:rsidR="003A2FF1" w:rsidRPr="00E641BD" w:rsidRDefault="003A2FF1" w:rsidP="00866BB7">
            <w:pPr>
              <w:jc w:val="center"/>
              <w:rPr>
                <w:sz w:val="18"/>
                <w:szCs w:val="18"/>
              </w:rPr>
            </w:pPr>
            <w:r>
              <w:rPr>
                <w:sz w:val="18"/>
              </w:rPr>
              <w:t>0</w:t>
            </w:r>
          </w:p>
        </w:tc>
        <w:tc>
          <w:tcPr>
            <w:tcW w:w="567" w:type="dxa"/>
            <w:noWrap/>
          </w:tcPr>
          <w:p w14:paraId="432572A3" w14:textId="77777777" w:rsidR="003A2FF1" w:rsidRPr="00E641BD" w:rsidRDefault="003A2FF1" w:rsidP="00866BB7">
            <w:pPr>
              <w:jc w:val="center"/>
              <w:rPr>
                <w:sz w:val="18"/>
                <w:szCs w:val="18"/>
              </w:rPr>
            </w:pPr>
            <w:r>
              <w:rPr>
                <w:sz w:val="18"/>
              </w:rPr>
              <w:t>10</w:t>
            </w:r>
          </w:p>
        </w:tc>
        <w:tc>
          <w:tcPr>
            <w:tcW w:w="567" w:type="dxa"/>
            <w:noWrap/>
          </w:tcPr>
          <w:p w14:paraId="0EAB9F9A" w14:textId="77777777" w:rsidR="003A2FF1" w:rsidRPr="00E641BD" w:rsidRDefault="003A2FF1" w:rsidP="00866BB7">
            <w:pPr>
              <w:jc w:val="center"/>
              <w:rPr>
                <w:sz w:val="18"/>
                <w:szCs w:val="18"/>
              </w:rPr>
            </w:pPr>
            <w:r>
              <w:rPr>
                <w:sz w:val="18"/>
              </w:rPr>
              <w:t>12</w:t>
            </w:r>
          </w:p>
        </w:tc>
        <w:tc>
          <w:tcPr>
            <w:tcW w:w="709" w:type="dxa"/>
            <w:noWrap/>
          </w:tcPr>
          <w:p w14:paraId="69168CE4" w14:textId="77777777" w:rsidR="003A2FF1" w:rsidRDefault="003A2FF1" w:rsidP="00866BB7">
            <w:pPr>
              <w:jc w:val="center"/>
              <w:rPr>
                <w:sz w:val="18"/>
                <w:szCs w:val="18"/>
              </w:rPr>
            </w:pPr>
            <w:r>
              <w:rPr>
                <w:sz w:val="18"/>
              </w:rPr>
              <w:t>14</w:t>
            </w:r>
          </w:p>
        </w:tc>
        <w:tc>
          <w:tcPr>
            <w:tcW w:w="567" w:type="dxa"/>
          </w:tcPr>
          <w:p w14:paraId="2127FEA4" w14:textId="77777777" w:rsidR="003A2FF1" w:rsidRPr="00E641BD" w:rsidRDefault="003A2FF1" w:rsidP="00866BB7">
            <w:pPr>
              <w:jc w:val="center"/>
              <w:rPr>
                <w:sz w:val="18"/>
                <w:szCs w:val="18"/>
              </w:rPr>
            </w:pPr>
            <w:r>
              <w:rPr>
                <w:sz w:val="18"/>
              </w:rPr>
              <w:t>0</w:t>
            </w:r>
          </w:p>
        </w:tc>
        <w:tc>
          <w:tcPr>
            <w:tcW w:w="567" w:type="dxa"/>
          </w:tcPr>
          <w:p w14:paraId="16609E11" w14:textId="77777777" w:rsidR="003A2FF1" w:rsidRPr="00E641BD" w:rsidRDefault="003A2FF1" w:rsidP="00866BB7">
            <w:pPr>
              <w:jc w:val="center"/>
              <w:rPr>
                <w:sz w:val="18"/>
                <w:szCs w:val="18"/>
              </w:rPr>
            </w:pPr>
            <w:r>
              <w:rPr>
                <w:sz w:val="18"/>
              </w:rPr>
              <w:t>10</w:t>
            </w:r>
          </w:p>
        </w:tc>
        <w:tc>
          <w:tcPr>
            <w:tcW w:w="567" w:type="dxa"/>
          </w:tcPr>
          <w:p w14:paraId="139CA667" w14:textId="77777777" w:rsidR="003A2FF1" w:rsidRPr="00E641BD" w:rsidRDefault="003A2FF1" w:rsidP="00866BB7">
            <w:pPr>
              <w:jc w:val="center"/>
              <w:rPr>
                <w:sz w:val="18"/>
                <w:szCs w:val="18"/>
              </w:rPr>
            </w:pPr>
            <w:r>
              <w:rPr>
                <w:sz w:val="18"/>
              </w:rPr>
              <w:t>12</w:t>
            </w:r>
          </w:p>
        </w:tc>
        <w:tc>
          <w:tcPr>
            <w:tcW w:w="425" w:type="dxa"/>
          </w:tcPr>
          <w:p w14:paraId="7BA8880B" w14:textId="77777777" w:rsidR="003A2FF1" w:rsidRPr="00E641BD" w:rsidRDefault="003A2FF1" w:rsidP="00866BB7">
            <w:pPr>
              <w:jc w:val="center"/>
              <w:rPr>
                <w:sz w:val="18"/>
                <w:szCs w:val="18"/>
              </w:rPr>
            </w:pPr>
            <w:r>
              <w:rPr>
                <w:sz w:val="18"/>
              </w:rPr>
              <w:t>14</w:t>
            </w:r>
          </w:p>
        </w:tc>
        <w:tc>
          <w:tcPr>
            <w:tcW w:w="397" w:type="dxa"/>
          </w:tcPr>
          <w:p w14:paraId="0B780AE8" w14:textId="77777777" w:rsidR="003A2FF1" w:rsidRPr="00E641BD" w:rsidRDefault="003A2FF1" w:rsidP="00866BB7">
            <w:pPr>
              <w:jc w:val="center"/>
              <w:rPr>
                <w:sz w:val="18"/>
                <w:szCs w:val="18"/>
              </w:rPr>
            </w:pPr>
            <w:r>
              <w:rPr>
                <w:sz w:val="18"/>
              </w:rPr>
              <w:t>0</w:t>
            </w:r>
          </w:p>
        </w:tc>
        <w:tc>
          <w:tcPr>
            <w:tcW w:w="471" w:type="dxa"/>
          </w:tcPr>
          <w:p w14:paraId="174711F8" w14:textId="77777777" w:rsidR="003A2FF1" w:rsidRPr="00E641BD" w:rsidRDefault="003A2FF1" w:rsidP="00866BB7">
            <w:pPr>
              <w:jc w:val="center"/>
              <w:rPr>
                <w:sz w:val="18"/>
                <w:szCs w:val="18"/>
              </w:rPr>
            </w:pPr>
            <w:r>
              <w:rPr>
                <w:sz w:val="18"/>
              </w:rPr>
              <w:t>10</w:t>
            </w:r>
          </w:p>
        </w:tc>
        <w:tc>
          <w:tcPr>
            <w:tcW w:w="550" w:type="dxa"/>
          </w:tcPr>
          <w:p w14:paraId="1C89069A" w14:textId="77777777" w:rsidR="003A2FF1" w:rsidRPr="00E641BD" w:rsidRDefault="003A2FF1" w:rsidP="00866BB7">
            <w:pPr>
              <w:jc w:val="center"/>
              <w:rPr>
                <w:sz w:val="18"/>
                <w:szCs w:val="18"/>
              </w:rPr>
            </w:pPr>
            <w:r>
              <w:rPr>
                <w:sz w:val="18"/>
              </w:rPr>
              <w:t>12</w:t>
            </w:r>
          </w:p>
        </w:tc>
        <w:tc>
          <w:tcPr>
            <w:tcW w:w="709" w:type="dxa"/>
          </w:tcPr>
          <w:p w14:paraId="4FCEFB91" w14:textId="77777777" w:rsidR="003A2FF1" w:rsidRPr="00E641BD" w:rsidRDefault="003A2FF1" w:rsidP="00866BB7">
            <w:pPr>
              <w:jc w:val="center"/>
              <w:rPr>
                <w:sz w:val="18"/>
                <w:szCs w:val="18"/>
              </w:rPr>
            </w:pPr>
            <w:r>
              <w:rPr>
                <w:sz w:val="18"/>
              </w:rPr>
              <w:t>14</w:t>
            </w:r>
          </w:p>
        </w:tc>
        <w:tc>
          <w:tcPr>
            <w:tcW w:w="567" w:type="dxa"/>
          </w:tcPr>
          <w:p w14:paraId="5295B74D" w14:textId="77777777" w:rsidR="003A2FF1" w:rsidRPr="00E641BD" w:rsidRDefault="003A2FF1" w:rsidP="00866BB7">
            <w:pPr>
              <w:jc w:val="center"/>
              <w:rPr>
                <w:sz w:val="18"/>
                <w:szCs w:val="18"/>
              </w:rPr>
            </w:pPr>
            <w:r>
              <w:rPr>
                <w:sz w:val="18"/>
              </w:rPr>
              <w:t>0</w:t>
            </w:r>
          </w:p>
        </w:tc>
        <w:tc>
          <w:tcPr>
            <w:tcW w:w="567" w:type="dxa"/>
          </w:tcPr>
          <w:p w14:paraId="54A5E5B4" w14:textId="77777777" w:rsidR="003A2FF1" w:rsidRPr="00E641BD" w:rsidRDefault="003A2FF1" w:rsidP="00866BB7">
            <w:pPr>
              <w:jc w:val="center"/>
              <w:rPr>
                <w:sz w:val="18"/>
                <w:szCs w:val="18"/>
              </w:rPr>
            </w:pPr>
            <w:r>
              <w:rPr>
                <w:sz w:val="18"/>
              </w:rPr>
              <w:t>10</w:t>
            </w:r>
          </w:p>
        </w:tc>
        <w:tc>
          <w:tcPr>
            <w:tcW w:w="567" w:type="dxa"/>
          </w:tcPr>
          <w:p w14:paraId="7B6A1755" w14:textId="77777777" w:rsidR="003A2FF1" w:rsidRPr="00E641BD" w:rsidRDefault="003A2FF1" w:rsidP="00866BB7">
            <w:pPr>
              <w:jc w:val="center"/>
              <w:rPr>
                <w:sz w:val="18"/>
                <w:szCs w:val="18"/>
              </w:rPr>
            </w:pPr>
            <w:r>
              <w:rPr>
                <w:sz w:val="18"/>
              </w:rPr>
              <w:t>12</w:t>
            </w:r>
          </w:p>
        </w:tc>
        <w:tc>
          <w:tcPr>
            <w:tcW w:w="708" w:type="dxa"/>
          </w:tcPr>
          <w:p w14:paraId="300E1C21" w14:textId="77777777" w:rsidR="003A2FF1" w:rsidRPr="00E641BD" w:rsidRDefault="003A2FF1" w:rsidP="00866BB7">
            <w:pPr>
              <w:jc w:val="center"/>
              <w:rPr>
                <w:sz w:val="18"/>
                <w:szCs w:val="18"/>
              </w:rPr>
            </w:pPr>
            <w:r>
              <w:rPr>
                <w:sz w:val="18"/>
              </w:rPr>
              <w:t>14</w:t>
            </w:r>
          </w:p>
        </w:tc>
      </w:tr>
      <w:tr w:rsidR="003A2FF1" w:rsidRPr="00673F2F" w14:paraId="3B2086A0" w14:textId="77777777" w:rsidTr="002D188B">
        <w:trPr>
          <w:trHeight w:val="288"/>
        </w:trPr>
        <w:tc>
          <w:tcPr>
            <w:tcW w:w="2127" w:type="dxa"/>
            <w:noWrap/>
          </w:tcPr>
          <w:p w14:paraId="1C352C55" w14:textId="77777777" w:rsidR="003A2FF1" w:rsidRPr="00866BB7" w:rsidRDefault="003A2FF1" w:rsidP="00866BB7">
            <w:pPr>
              <w:rPr>
                <w:sz w:val="20"/>
                <w:szCs w:val="20"/>
              </w:rPr>
            </w:pPr>
            <w:r>
              <w:rPr>
                <w:sz w:val="20"/>
              </w:rPr>
              <w:t>Onderste sproeiarm</w:t>
            </w:r>
          </w:p>
        </w:tc>
        <w:tc>
          <w:tcPr>
            <w:tcW w:w="567" w:type="dxa"/>
            <w:noWrap/>
          </w:tcPr>
          <w:p w14:paraId="3EF270DA" w14:textId="77777777" w:rsidR="003A2FF1" w:rsidRPr="00E641BD" w:rsidRDefault="003A2FF1" w:rsidP="00866BB7">
            <w:pPr>
              <w:jc w:val="center"/>
              <w:rPr>
                <w:sz w:val="18"/>
                <w:szCs w:val="18"/>
              </w:rPr>
            </w:pPr>
            <w:r>
              <w:rPr>
                <w:sz w:val="18"/>
              </w:rPr>
              <w:t>0</w:t>
            </w:r>
          </w:p>
        </w:tc>
        <w:tc>
          <w:tcPr>
            <w:tcW w:w="567" w:type="dxa"/>
            <w:noWrap/>
          </w:tcPr>
          <w:p w14:paraId="75E028F8" w14:textId="77777777" w:rsidR="003A2FF1" w:rsidRPr="00E641BD" w:rsidRDefault="003A2FF1" w:rsidP="00866BB7">
            <w:pPr>
              <w:jc w:val="center"/>
              <w:rPr>
                <w:sz w:val="18"/>
                <w:szCs w:val="18"/>
              </w:rPr>
            </w:pPr>
            <w:r>
              <w:rPr>
                <w:sz w:val="18"/>
              </w:rPr>
              <w:t>10</w:t>
            </w:r>
          </w:p>
        </w:tc>
        <w:tc>
          <w:tcPr>
            <w:tcW w:w="567" w:type="dxa"/>
            <w:noWrap/>
          </w:tcPr>
          <w:p w14:paraId="3390A0C4" w14:textId="77777777" w:rsidR="003A2FF1" w:rsidRPr="00E641BD" w:rsidRDefault="003A2FF1" w:rsidP="00866BB7">
            <w:pPr>
              <w:jc w:val="center"/>
              <w:rPr>
                <w:sz w:val="18"/>
                <w:szCs w:val="18"/>
              </w:rPr>
            </w:pPr>
            <w:r>
              <w:rPr>
                <w:sz w:val="18"/>
              </w:rPr>
              <w:t>12</w:t>
            </w:r>
          </w:p>
        </w:tc>
        <w:tc>
          <w:tcPr>
            <w:tcW w:w="709" w:type="dxa"/>
            <w:noWrap/>
          </w:tcPr>
          <w:p w14:paraId="4E743D9E" w14:textId="77777777" w:rsidR="003A2FF1" w:rsidRDefault="003A2FF1" w:rsidP="00866BB7">
            <w:pPr>
              <w:jc w:val="center"/>
              <w:rPr>
                <w:sz w:val="18"/>
                <w:szCs w:val="18"/>
              </w:rPr>
            </w:pPr>
            <w:r>
              <w:rPr>
                <w:sz w:val="18"/>
              </w:rPr>
              <w:t>14</w:t>
            </w:r>
          </w:p>
        </w:tc>
        <w:tc>
          <w:tcPr>
            <w:tcW w:w="567" w:type="dxa"/>
          </w:tcPr>
          <w:p w14:paraId="5C6CBC00" w14:textId="77777777" w:rsidR="003A2FF1" w:rsidRPr="00E641BD" w:rsidRDefault="003A2FF1" w:rsidP="00866BB7">
            <w:pPr>
              <w:jc w:val="center"/>
              <w:rPr>
                <w:sz w:val="18"/>
                <w:szCs w:val="18"/>
              </w:rPr>
            </w:pPr>
            <w:r>
              <w:rPr>
                <w:sz w:val="18"/>
              </w:rPr>
              <w:t>0</w:t>
            </w:r>
          </w:p>
        </w:tc>
        <w:tc>
          <w:tcPr>
            <w:tcW w:w="567" w:type="dxa"/>
          </w:tcPr>
          <w:p w14:paraId="52753187" w14:textId="77777777" w:rsidR="003A2FF1" w:rsidRPr="00E641BD" w:rsidRDefault="003A2FF1" w:rsidP="00866BB7">
            <w:pPr>
              <w:jc w:val="center"/>
              <w:rPr>
                <w:sz w:val="18"/>
                <w:szCs w:val="18"/>
              </w:rPr>
            </w:pPr>
            <w:r>
              <w:rPr>
                <w:sz w:val="18"/>
              </w:rPr>
              <w:t>10</w:t>
            </w:r>
          </w:p>
        </w:tc>
        <w:tc>
          <w:tcPr>
            <w:tcW w:w="567" w:type="dxa"/>
          </w:tcPr>
          <w:p w14:paraId="74F9E699" w14:textId="77777777" w:rsidR="003A2FF1" w:rsidRPr="00E641BD" w:rsidRDefault="003A2FF1" w:rsidP="00866BB7">
            <w:pPr>
              <w:jc w:val="center"/>
              <w:rPr>
                <w:sz w:val="18"/>
                <w:szCs w:val="18"/>
              </w:rPr>
            </w:pPr>
            <w:r>
              <w:rPr>
                <w:sz w:val="18"/>
              </w:rPr>
              <w:t>12</w:t>
            </w:r>
          </w:p>
        </w:tc>
        <w:tc>
          <w:tcPr>
            <w:tcW w:w="425" w:type="dxa"/>
          </w:tcPr>
          <w:p w14:paraId="321084A1" w14:textId="77777777" w:rsidR="003A2FF1" w:rsidRPr="00E641BD" w:rsidRDefault="003A2FF1" w:rsidP="00866BB7">
            <w:pPr>
              <w:jc w:val="center"/>
              <w:rPr>
                <w:sz w:val="18"/>
                <w:szCs w:val="18"/>
              </w:rPr>
            </w:pPr>
            <w:r>
              <w:rPr>
                <w:sz w:val="18"/>
              </w:rPr>
              <w:t>14</w:t>
            </w:r>
          </w:p>
        </w:tc>
        <w:tc>
          <w:tcPr>
            <w:tcW w:w="397" w:type="dxa"/>
          </w:tcPr>
          <w:p w14:paraId="3EBCD082" w14:textId="77777777" w:rsidR="003A2FF1" w:rsidRPr="00E641BD" w:rsidRDefault="003A2FF1" w:rsidP="00866BB7">
            <w:pPr>
              <w:jc w:val="center"/>
              <w:rPr>
                <w:sz w:val="18"/>
                <w:szCs w:val="18"/>
              </w:rPr>
            </w:pPr>
            <w:r>
              <w:rPr>
                <w:sz w:val="18"/>
              </w:rPr>
              <w:t>0</w:t>
            </w:r>
          </w:p>
        </w:tc>
        <w:tc>
          <w:tcPr>
            <w:tcW w:w="471" w:type="dxa"/>
          </w:tcPr>
          <w:p w14:paraId="6C97D1A8" w14:textId="77777777" w:rsidR="003A2FF1" w:rsidRPr="00E641BD" w:rsidRDefault="003A2FF1" w:rsidP="00866BB7">
            <w:pPr>
              <w:jc w:val="center"/>
              <w:rPr>
                <w:sz w:val="18"/>
                <w:szCs w:val="18"/>
              </w:rPr>
            </w:pPr>
            <w:r>
              <w:rPr>
                <w:sz w:val="18"/>
              </w:rPr>
              <w:t>10</w:t>
            </w:r>
          </w:p>
        </w:tc>
        <w:tc>
          <w:tcPr>
            <w:tcW w:w="550" w:type="dxa"/>
          </w:tcPr>
          <w:p w14:paraId="17531059" w14:textId="77777777" w:rsidR="003A2FF1" w:rsidRPr="00E641BD" w:rsidRDefault="003A2FF1" w:rsidP="00866BB7">
            <w:pPr>
              <w:jc w:val="center"/>
              <w:rPr>
                <w:sz w:val="18"/>
                <w:szCs w:val="18"/>
              </w:rPr>
            </w:pPr>
            <w:r>
              <w:rPr>
                <w:sz w:val="18"/>
              </w:rPr>
              <w:t>12</w:t>
            </w:r>
          </w:p>
        </w:tc>
        <w:tc>
          <w:tcPr>
            <w:tcW w:w="709" w:type="dxa"/>
          </w:tcPr>
          <w:p w14:paraId="68A6D29D" w14:textId="77777777" w:rsidR="003A2FF1" w:rsidRPr="00E641BD" w:rsidRDefault="003A2FF1" w:rsidP="00866BB7">
            <w:pPr>
              <w:jc w:val="center"/>
              <w:rPr>
                <w:sz w:val="18"/>
                <w:szCs w:val="18"/>
              </w:rPr>
            </w:pPr>
            <w:r>
              <w:rPr>
                <w:sz w:val="18"/>
              </w:rPr>
              <w:t>14</w:t>
            </w:r>
          </w:p>
        </w:tc>
        <w:tc>
          <w:tcPr>
            <w:tcW w:w="567" w:type="dxa"/>
          </w:tcPr>
          <w:p w14:paraId="62EAB849" w14:textId="77777777" w:rsidR="003A2FF1" w:rsidRPr="00E641BD" w:rsidRDefault="003A2FF1" w:rsidP="00866BB7">
            <w:pPr>
              <w:jc w:val="center"/>
              <w:rPr>
                <w:sz w:val="18"/>
                <w:szCs w:val="18"/>
              </w:rPr>
            </w:pPr>
            <w:r>
              <w:rPr>
                <w:sz w:val="18"/>
              </w:rPr>
              <w:t>0</w:t>
            </w:r>
          </w:p>
        </w:tc>
        <w:tc>
          <w:tcPr>
            <w:tcW w:w="567" w:type="dxa"/>
          </w:tcPr>
          <w:p w14:paraId="61ACADE5" w14:textId="77777777" w:rsidR="003A2FF1" w:rsidRPr="00E641BD" w:rsidRDefault="003A2FF1" w:rsidP="00866BB7">
            <w:pPr>
              <w:jc w:val="center"/>
              <w:rPr>
                <w:sz w:val="18"/>
                <w:szCs w:val="18"/>
              </w:rPr>
            </w:pPr>
            <w:r>
              <w:rPr>
                <w:sz w:val="18"/>
              </w:rPr>
              <w:t>10</w:t>
            </w:r>
          </w:p>
        </w:tc>
        <w:tc>
          <w:tcPr>
            <w:tcW w:w="567" w:type="dxa"/>
          </w:tcPr>
          <w:p w14:paraId="3898212E" w14:textId="77777777" w:rsidR="003A2FF1" w:rsidRPr="00E641BD" w:rsidRDefault="003A2FF1" w:rsidP="00866BB7">
            <w:pPr>
              <w:jc w:val="center"/>
              <w:rPr>
                <w:sz w:val="18"/>
                <w:szCs w:val="18"/>
              </w:rPr>
            </w:pPr>
            <w:r>
              <w:rPr>
                <w:sz w:val="18"/>
              </w:rPr>
              <w:t>12</w:t>
            </w:r>
          </w:p>
        </w:tc>
        <w:tc>
          <w:tcPr>
            <w:tcW w:w="708" w:type="dxa"/>
          </w:tcPr>
          <w:p w14:paraId="3F3DA645" w14:textId="77777777" w:rsidR="003A2FF1" w:rsidRPr="00E641BD" w:rsidRDefault="003A2FF1" w:rsidP="00866BB7">
            <w:pPr>
              <w:jc w:val="center"/>
              <w:rPr>
                <w:sz w:val="18"/>
                <w:szCs w:val="18"/>
              </w:rPr>
            </w:pPr>
            <w:r>
              <w:rPr>
                <w:sz w:val="18"/>
              </w:rPr>
              <w:t>14</w:t>
            </w:r>
          </w:p>
        </w:tc>
      </w:tr>
      <w:tr w:rsidR="003A2FF1" w:rsidRPr="007B4DD3" w14:paraId="1A8A61EE" w14:textId="77777777" w:rsidTr="002D188B">
        <w:trPr>
          <w:trHeight w:val="288"/>
        </w:trPr>
        <w:tc>
          <w:tcPr>
            <w:tcW w:w="2127" w:type="dxa"/>
            <w:noWrap/>
          </w:tcPr>
          <w:p w14:paraId="69D96EA1" w14:textId="77777777" w:rsidR="003A2FF1" w:rsidRPr="00866BB7" w:rsidRDefault="003A2FF1" w:rsidP="00866BB7">
            <w:pPr>
              <w:rPr>
                <w:sz w:val="20"/>
                <w:szCs w:val="20"/>
              </w:rPr>
            </w:pPr>
            <w:r>
              <w:rPr>
                <w:sz w:val="20"/>
              </w:rPr>
              <w:lastRenderedPageBreak/>
              <w:t>Elektromagnetische klep</w:t>
            </w:r>
          </w:p>
        </w:tc>
        <w:tc>
          <w:tcPr>
            <w:tcW w:w="567" w:type="dxa"/>
            <w:noWrap/>
          </w:tcPr>
          <w:p w14:paraId="557613C4" w14:textId="77777777" w:rsidR="003A2FF1" w:rsidRPr="007B4DD3" w:rsidRDefault="003A2FF1" w:rsidP="00866BB7">
            <w:pPr>
              <w:jc w:val="center"/>
              <w:rPr>
                <w:sz w:val="18"/>
                <w:szCs w:val="18"/>
              </w:rPr>
            </w:pPr>
            <w:r>
              <w:rPr>
                <w:sz w:val="18"/>
              </w:rPr>
              <w:t>0</w:t>
            </w:r>
          </w:p>
        </w:tc>
        <w:tc>
          <w:tcPr>
            <w:tcW w:w="567" w:type="dxa"/>
            <w:noWrap/>
          </w:tcPr>
          <w:p w14:paraId="2DE13B05" w14:textId="77777777" w:rsidR="003A2FF1" w:rsidRPr="007B4DD3" w:rsidRDefault="003A2FF1" w:rsidP="00866BB7">
            <w:pPr>
              <w:jc w:val="center"/>
              <w:rPr>
                <w:sz w:val="18"/>
                <w:szCs w:val="18"/>
              </w:rPr>
            </w:pPr>
            <w:r>
              <w:rPr>
                <w:sz w:val="18"/>
              </w:rPr>
              <w:t>10</w:t>
            </w:r>
          </w:p>
        </w:tc>
        <w:tc>
          <w:tcPr>
            <w:tcW w:w="567" w:type="dxa"/>
            <w:noWrap/>
          </w:tcPr>
          <w:p w14:paraId="34A1E91D" w14:textId="77777777" w:rsidR="003A2FF1" w:rsidRPr="007B4DD3" w:rsidRDefault="003A2FF1" w:rsidP="00866BB7">
            <w:pPr>
              <w:jc w:val="center"/>
              <w:rPr>
                <w:sz w:val="18"/>
                <w:szCs w:val="18"/>
              </w:rPr>
            </w:pPr>
            <w:r>
              <w:rPr>
                <w:sz w:val="18"/>
              </w:rPr>
              <w:t>12</w:t>
            </w:r>
          </w:p>
        </w:tc>
        <w:tc>
          <w:tcPr>
            <w:tcW w:w="709" w:type="dxa"/>
            <w:noWrap/>
          </w:tcPr>
          <w:p w14:paraId="4278BD26" w14:textId="77777777" w:rsidR="003A2FF1" w:rsidRPr="007B4DD3" w:rsidRDefault="003A2FF1" w:rsidP="00866BB7">
            <w:pPr>
              <w:jc w:val="center"/>
              <w:rPr>
                <w:sz w:val="18"/>
                <w:szCs w:val="18"/>
              </w:rPr>
            </w:pPr>
            <w:r>
              <w:rPr>
                <w:sz w:val="18"/>
              </w:rPr>
              <w:t>14</w:t>
            </w:r>
          </w:p>
        </w:tc>
        <w:tc>
          <w:tcPr>
            <w:tcW w:w="567" w:type="dxa"/>
          </w:tcPr>
          <w:p w14:paraId="2CFD3CD0" w14:textId="77777777" w:rsidR="003A2FF1" w:rsidRPr="007B4DD3" w:rsidRDefault="003A2FF1" w:rsidP="00866BB7">
            <w:pPr>
              <w:jc w:val="center"/>
              <w:rPr>
                <w:sz w:val="18"/>
                <w:szCs w:val="18"/>
              </w:rPr>
            </w:pPr>
            <w:r>
              <w:rPr>
                <w:sz w:val="18"/>
              </w:rPr>
              <w:t>0</w:t>
            </w:r>
          </w:p>
        </w:tc>
        <w:tc>
          <w:tcPr>
            <w:tcW w:w="567" w:type="dxa"/>
          </w:tcPr>
          <w:p w14:paraId="0A12C185" w14:textId="77777777" w:rsidR="003A2FF1" w:rsidRPr="007B4DD3" w:rsidRDefault="003A2FF1" w:rsidP="00866BB7">
            <w:pPr>
              <w:jc w:val="center"/>
              <w:rPr>
                <w:sz w:val="18"/>
                <w:szCs w:val="18"/>
              </w:rPr>
            </w:pPr>
            <w:r>
              <w:rPr>
                <w:sz w:val="18"/>
              </w:rPr>
              <w:t>10</w:t>
            </w:r>
          </w:p>
        </w:tc>
        <w:tc>
          <w:tcPr>
            <w:tcW w:w="567" w:type="dxa"/>
          </w:tcPr>
          <w:p w14:paraId="0C96C983" w14:textId="77777777" w:rsidR="003A2FF1" w:rsidRPr="007B4DD3" w:rsidRDefault="003A2FF1" w:rsidP="00866BB7">
            <w:pPr>
              <w:jc w:val="center"/>
              <w:rPr>
                <w:sz w:val="18"/>
                <w:szCs w:val="18"/>
              </w:rPr>
            </w:pPr>
            <w:r>
              <w:rPr>
                <w:sz w:val="18"/>
              </w:rPr>
              <w:t>12</w:t>
            </w:r>
          </w:p>
        </w:tc>
        <w:tc>
          <w:tcPr>
            <w:tcW w:w="425" w:type="dxa"/>
          </w:tcPr>
          <w:p w14:paraId="0FBD50ED" w14:textId="77777777" w:rsidR="003A2FF1" w:rsidRPr="007B4DD3" w:rsidRDefault="003A2FF1" w:rsidP="00866BB7">
            <w:pPr>
              <w:jc w:val="center"/>
              <w:rPr>
                <w:sz w:val="18"/>
                <w:szCs w:val="18"/>
              </w:rPr>
            </w:pPr>
            <w:r>
              <w:rPr>
                <w:sz w:val="18"/>
              </w:rPr>
              <w:t>14</w:t>
            </w:r>
          </w:p>
        </w:tc>
        <w:tc>
          <w:tcPr>
            <w:tcW w:w="397" w:type="dxa"/>
          </w:tcPr>
          <w:p w14:paraId="6CD65F9F" w14:textId="77777777" w:rsidR="003A2FF1" w:rsidRPr="007B4DD3" w:rsidRDefault="003A2FF1" w:rsidP="00866BB7">
            <w:pPr>
              <w:jc w:val="center"/>
              <w:rPr>
                <w:sz w:val="18"/>
                <w:szCs w:val="18"/>
              </w:rPr>
            </w:pPr>
            <w:r>
              <w:rPr>
                <w:sz w:val="18"/>
              </w:rPr>
              <w:t>0</w:t>
            </w:r>
          </w:p>
        </w:tc>
        <w:tc>
          <w:tcPr>
            <w:tcW w:w="471" w:type="dxa"/>
          </w:tcPr>
          <w:p w14:paraId="771F5A8F" w14:textId="77777777" w:rsidR="003A2FF1" w:rsidRPr="007B4DD3" w:rsidRDefault="003A2FF1" w:rsidP="00866BB7">
            <w:pPr>
              <w:jc w:val="center"/>
              <w:rPr>
                <w:sz w:val="18"/>
                <w:szCs w:val="18"/>
              </w:rPr>
            </w:pPr>
            <w:r>
              <w:rPr>
                <w:sz w:val="18"/>
              </w:rPr>
              <w:t>10</w:t>
            </w:r>
          </w:p>
        </w:tc>
        <w:tc>
          <w:tcPr>
            <w:tcW w:w="550" w:type="dxa"/>
          </w:tcPr>
          <w:p w14:paraId="08E20D46" w14:textId="77777777" w:rsidR="003A2FF1" w:rsidRPr="007B4DD3" w:rsidRDefault="003A2FF1" w:rsidP="00866BB7">
            <w:pPr>
              <w:jc w:val="center"/>
              <w:rPr>
                <w:sz w:val="18"/>
                <w:szCs w:val="18"/>
              </w:rPr>
            </w:pPr>
            <w:r>
              <w:rPr>
                <w:sz w:val="18"/>
              </w:rPr>
              <w:t>12</w:t>
            </w:r>
          </w:p>
        </w:tc>
        <w:tc>
          <w:tcPr>
            <w:tcW w:w="709" w:type="dxa"/>
          </w:tcPr>
          <w:p w14:paraId="6323EA81" w14:textId="77777777" w:rsidR="003A2FF1" w:rsidRPr="007B4DD3" w:rsidRDefault="003A2FF1" w:rsidP="00866BB7">
            <w:pPr>
              <w:jc w:val="center"/>
              <w:rPr>
                <w:sz w:val="18"/>
                <w:szCs w:val="18"/>
              </w:rPr>
            </w:pPr>
            <w:r>
              <w:rPr>
                <w:sz w:val="18"/>
              </w:rPr>
              <w:t>14</w:t>
            </w:r>
          </w:p>
        </w:tc>
        <w:tc>
          <w:tcPr>
            <w:tcW w:w="567" w:type="dxa"/>
          </w:tcPr>
          <w:p w14:paraId="73E839EA" w14:textId="77777777" w:rsidR="003A2FF1" w:rsidRPr="007B4DD3" w:rsidRDefault="003A2FF1" w:rsidP="00866BB7">
            <w:pPr>
              <w:jc w:val="center"/>
              <w:rPr>
                <w:sz w:val="18"/>
                <w:szCs w:val="18"/>
              </w:rPr>
            </w:pPr>
            <w:r>
              <w:rPr>
                <w:sz w:val="18"/>
              </w:rPr>
              <w:t>0</w:t>
            </w:r>
          </w:p>
        </w:tc>
        <w:tc>
          <w:tcPr>
            <w:tcW w:w="567" w:type="dxa"/>
          </w:tcPr>
          <w:p w14:paraId="2F02CB28" w14:textId="77777777" w:rsidR="003A2FF1" w:rsidRPr="007B4DD3" w:rsidRDefault="003A2FF1" w:rsidP="00866BB7">
            <w:pPr>
              <w:jc w:val="center"/>
              <w:rPr>
                <w:sz w:val="18"/>
                <w:szCs w:val="18"/>
              </w:rPr>
            </w:pPr>
            <w:r>
              <w:rPr>
                <w:sz w:val="18"/>
              </w:rPr>
              <w:t>10</w:t>
            </w:r>
          </w:p>
        </w:tc>
        <w:tc>
          <w:tcPr>
            <w:tcW w:w="567" w:type="dxa"/>
          </w:tcPr>
          <w:p w14:paraId="19388ED5" w14:textId="77777777" w:rsidR="003A2FF1" w:rsidRPr="007B4DD3" w:rsidRDefault="003A2FF1" w:rsidP="00866BB7">
            <w:pPr>
              <w:jc w:val="center"/>
              <w:rPr>
                <w:sz w:val="18"/>
                <w:szCs w:val="18"/>
              </w:rPr>
            </w:pPr>
            <w:r>
              <w:rPr>
                <w:sz w:val="18"/>
              </w:rPr>
              <w:t>12</w:t>
            </w:r>
          </w:p>
        </w:tc>
        <w:tc>
          <w:tcPr>
            <w:tcW w:w="708" w:type="dxa"/>
          </w:tcPr>
          <w:p w14:paraId="29CC37EE" w14:textId="77777777" w:rsidR="003A2FF1" w:rsidRPr="007B4DD3" w:rsidRDefault="003A2FF1" w:rsidP="00866BB7">
            <w:pPr>
              <w:jc w:val="center"/>
              <w:rPr>
                <w:sz w:val="18"/>
                <w:szCs w:val="18"/>
              </w:rPr>
            </w:pPr>
            <w:r>
              <w:rPr>
                <w:sz w:val="18"/>
              </w:rPr>
              <w:t>14</w:t>
            </w:r>
          </w:p>
        </w:tc>
      </w:tr>
    </w:tbl>
    <w:p w14:paraId="49DBB157" w14:textId="77777777" w:rsidR="003A2FF1" w:rsidRPr="007B4DD3" w:rsidRDefault="003A2FF1" w:rsidP="007B4DD3">
      <w:pPr>
        <w:pStyle w:val="Lijstalinea"/>
        <w:ind w:left="0"/>
        <w:rPr>
          <w:sz w:val="20"/>
          <w:szCs w:val="20"/>
        </w:rPr>
      </w:pPr>
      <w:r>
        <w:rPr>
          <w:sz w:val="20"/>
        </w:rPr>
        <w:t xml:space="preserve">(1) Alle slangen, kleppen, filters en </w:t>
      </w:r>
      <w:proofErr w:type="spellStart"/>
      <w:r>
        <w:rPr>
          <w:sz w:val="20"/>
        </w:rPr>
        <w:t>aquastops</w:t>
      </w:r>
      <w:proofErr w:type="spellEnd"/>
      <w:r>
        <w:rPr>
          <w:sz w:val="20"/>
        </w:rPr>
        <w:t xml:space="preserve">. </w:t>
      </w:r>
    </w:p>
    <w:p w14:paraId="0C2F3432" w14:textId="12DCAED0" w:rsidR="003A2FF1" w:rsidRPr="00EF5680" w:rsidRDefault="003A2FF1" w:rsidP="007B4DD3">
      <w:pPr>
        <w:pStyle w:val="Lijstalinea"/>
        <w:ind w:left="0"/>
        <w:rPr>
          <w:sz w:val="20"/>
          <w:szCs w:val="20"/>
        </w:rPr>
      </w:pPr>
      <w:r>
        <w:rPr>
          <w:sz w:val="20"/>
        </w:rPr>
        <w:t xml:space="preserve">Het maximale aantal punten is 560. Score voor dit </w:t>
      </w:r>
      <w:proofErr w:type="spellStart"/>
      <w:r>
        <w:rPr>
          <w:sz w:val="20"/>
        </w:rPr>
        <w:t>subcriterium</w:t>
      </w:r>
      <w:proofErr w:type="spellEnd"/>
      <w:r>
        <w:rPr>
          <w:sz w:val="20"/>
        </w:rPr>
        <w:t xml:space="preserve"> = (aantal behaalde punten/560) × 10.</w:t>
      </w:r>
    </w:p>
    <w:p w14:paraId="501497DD" w14:textId="77777777" w:rsidR="003A2FF1" w:rsidRPr="00EF5680" w:rsidRDefault="003A2FF1" w:rsidP="007B4DD3">
      <w:pPr>
        <w:pStyle w:val="Lijstalinea"/>
        <w:ind w:left="0"/>
        <w:jc w:val="center"/>
        <w:rPr>
          <w:sz w:val="20"/>
          <w:szCs w:val="20"/>
        </w:rPr>
      </w:pPr>
    </w:p>
    <w:p w14:paraId="0DD21AEA" w14:textId="66FA1368" w:rsidR="003A2FF1" w:rsidRPr="00855B0F" w:rsidRDefault="003A2FF1" w:rsidP="00975657">
      <w:pPr>
        <w:pStyle w:val="Lijstalinea"/>
        <w:ind w:left="0"/>
        <w:jc w:val="center"/>
        <w:rPr>
          <w:sz w:val="20"/>
          <w:szCs w:val="20"/>
        </w:rPr>
      </w:pPr>
      <w:r>
        <w:t>SUBCRITERIUM 3.3. – LEVERTIJD VAN DE ONDERDELEN VAN LIJST 2</w:t>
      </w:r>
    </w:p>
    <w:p w14:paraId="505F4E03" w14:textId="74DD4056" w:rsidR="003A2FF1" w:rsidRPr="00975657"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3A2FF1" w:rsidRPr="00E641BD" w14:paraId="6F58C7E8" w14:textId="77777777" w:rsidTr="002D188B">
        <w:trPr>
          <w:trHeight w:val="288"/>
        </w:trPr>
        <w:tc>
          <w:tcPr>
            <w:tcW w:w="2127" w:type="dxa"/>
            <w:vMerge w:val="restart"/>
            <w:noWrap/>
            <w:hideMark/>
          </w:tcPr>
          <w:p w14:paraId="73409C1C" w14:textId="77777777" w:rsidR="003A2FF1" w:rsidRPr="008F1D8D" w:rsidRDefault="003A2FF1" w:rsidP="00095C43">
            <w:pPr>
              <w:pStyle w:val="Lijstalinea"/>
              <w:jc w:val="center"/>
              <w:rPr>
                <w:sz w:val="18"/>
                <w:szCs w:val="18"/>
              </w:rPr>
            </w:pPr>
          </w:p>
        </w:tc>
        <w:tc>
          <w:tcPr>
            <w:tcW w:w="2268" w:type="dxa"/>
            <w:gridSpan w:val="4"/>
            <w:noWrap/>
            <w:hideMark/>
          </w:tcPr>
          <w:p w14:paraId="10B1C1E8" w14:textId="77777777" w:rsidR="003A2FF1" w:rsidRPr="00E641BD" w:rsidRDefault="003A2FF1" w:rsidP="00095C43">
            <w:pPr>
              <w:jc w:val="center"/>
              <w:rPr>
                <w:sz w:val="18"/>
                <w:szCs w:val="18"/>
              </w:rPr>
            </w:pPr>
            <w:r>
              <w:rPr>
                <w:sz w:val="18"/>
              </w:rPr>
              <w:t>Kolom A</w:t>
            </w:r>
            <w:r w:rsidRPr="00E641BD">
              <w:rPr>
                <w:sz w:val="18"/>
                <w:szCs w:val="18"/>
              </w:rPr>
              <w:br/>
            </w:r>
            <w:r>
              <w:rPr>
                <w:sz w:val="18"/>
              </w:rPr>
              <w:t>Producent</w:t>
            </w:r>
          </w:p>
        </w:tc>
        <w:tc>
          <w:tcPr>
            <w:tcW w:w="2268" w:type="dxa"/>
            <w:gridSpan w:val="5"/>
          </w:tcPr>
          <w:p w14:paraId="0E688BC5" w14:textId="77777777" w:rsidR="003A2FF1" w:rsidRPr="00E641BD" w:rsidRDefault="003A2FF1" w:rsidP="00095C43">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5BC6B7AB" w14:textId="77777777" w:rsidR="003A2FF1" w:rsidRPr="00975657" w:rsidRDefault="003A2FF1" w:rsidP="00095C43">
            <w:pPr>
              <w:jc w:val="center"/>
              <w:rPr>
                <w:sz w:val="18"/>
                <w:szCs w:val="18"/>
              </w:rPr>
            </w:pPr>
            <w:r>
              <w:rPr>
                <w:sz w:val="18"/>
              </w:rPr>
              <w:t>Kolom C</w:t>
            </w:r>
            <w:r w:rsidRPr="00975657">
              <w:rPr>
                <w:sz w:val="18"/>
                <w:szCs w:val="18"/>
              </w:rPr>
              <w:br/>
            </w:r>
            <w:r>
              <w:rPr>
                <w:sz w:val="18"/>
              </w:rPr>
              <w:t>Reparateurs</w:t>
            </w:r>
          </w:p>
          <w:p w14:paraId="7180F050" w14:textId="77777777" w:rsidR="003A2FF1" w:rsidRPr="00E641BD" w:rsidRDefault="003A2FF1" w:rsidP="00095C43">
            <w:pPr>
              <w:jc w:val="center"/>
              <w:rPr>
                <w:sz w:val="18"/>
                <w:szCs w:val="18"/>
              </w:rPr>
            </w:pPr>
          </w:p>
        </w:tc>
        <w:tc>
          <w:tcPr>
            <w:tcW w:w="2268" w:type="dxa"/>
            <w:gridSpan w:val="4"/>
          </w:tcPr>
          <w:p w14:paraId="7A901B0E" w14:textId="77777777" w:rsidR="003A2FF1" w:rsidRPr="00975657" w:rsidRDefault="003A2FF1" w:rsidP="00095C43">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056ADACE" w14:textId="77777777" w:rsidR="003A2FF1" w:rsidRPr="00E641BD" w:rsidRDefault="003A2FF1" w:rsidP="00095C43">
            <w:pPr>
              <w:jc w:val="center"/>
              <w:rPr>
                <w:sz w:val="18"/>
                <w:szCs w:val="18"/>
              </w:rPr>
            </w:pPr>
          </w:p>
        </w:tc>
      </w:tr>
      <w:tr w:rsidR="003A2FF1" w:rsidRPr="00673F2F" w14:paraId="0BDC7566" w14:textId="77777777" w:rsidTr="002D188B">
        <w:trPr>
          <w:trHeight w:val="288"/>
        </w:trPr>
        <w:tc>
          <w:tcPr>
            <w:tcW w:w="2127" w:type="dxa"/>
            <w:vMerge/>
            <w:noWrap/>
            <w:hideMark/>
          </w:tcPr>
          <w:p w14:paraId="3BF9FC87" w14:textId="77777777" w:rsidR="003A2FF1" w:rsidRPr="00E641BD" w:rsidRDefault="003A2FF1" w:rsidP="00095C43">
            <w:pPr>
              <w:pStyle w:val="Lijstalinea"/>
              <w:jc w:val="center"/>
              <w:rPr>
                <w:sz w:val="18"/>
                <w:szCs w:val="18"/>
              </w:rPr>
            </w:pPr>
          </w:p>
        </w:tc>
        <w:tc>
          <w:tcPr>
            <w:tcW w:w="2268" w:type="dxa"/>
            <w:gridSpan w:val="4"/>
            <w:noWrap/>
            <w:hideMark/>
          </w:tcPr>
          <w:p w14:paraId="00599A98"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088C5AA4"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0B7DF982"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7AD9AD5B"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r>
      <w:tr w:rsidR="003A2FF1" w:rsidRPr="00673F2F" w14:paraId="5BAD5597" w14:textId="77777777" w:rsidTr="002D188B">
        <w:trPr>
          <w:trHeight w:val="806"/>
        </w:trPr>
        <w:tc>
          <w:tcPr>
            <w:tcW w:w="2127" w:type="dxa"/>
            <w:vMerge/>
            <w:tcBorders>
              <w:bottom w:val="single" w:sz="4" w:space="0" w:color="auto"/>
            </w:tcBorders>
            <w:noWrap/>
            <w:hideMark/>
          </w:tcPr>
          <w:p w14:paraId="239087DF" w14:textId="77777777" w:rsidR="003A2FF1" w:rsidRPr="00E641BD" w:rsidRDefault="003A2FF1" w:rsidP="00017F4A">
            <w:pPr>
              <w:pStyle w:val="Lijstalinea"/>
              <w:jc w:val="center"/>
              <w:rPr>
                <w:sz w:val="18"/>
                <w:szCs w:val="18"/>
              </w:rPr>
            </w:pPr>
          </w:p>
        </w:tc>
        <w:tc>
          <w:tcPr>
            <w:tcW w:w="567" w:type="dxa"/>
            <w:tcBorders>
              <w:bottom w:val="single" w:sz="4" w:space="0" w:color="auto"/>
            </w:tcBorders>
            <w:noWrap/>
            <w:hideMark/>
          </w:tcPr>
          <w:p w14:paraId="7AB94A3A"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noWrap/>
            <w:hideMark/>
          </w:tcPr>
          <w:p w14:paraId="31619991"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noWrap/>
            <w:hideMark/>
          </w:tcPr>
          <w:p w14:paraId="084D2B51"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noWrap/>
            <w:hideMark/>
          </w:tcPr>
          <w:p w14:paraId="13837B86"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362686E4"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7F11B00B" w14:textId="77777777" w:rsidR="003A2FF1" w:rsidRPr="00E641BD" w:rsidRDefault="003A2FF1" w:rsidP="00017F4A">
            <w:pPr>
              <w:jc w:val="center"/>
              <w:rPr>
                <w:sz w:val="18"/>
                <w:szCs w:val="18"/>
              </w:rPr>
            </w:pPr>
            <w:r>
              <w:rPr>
                <w:sz w:val="18"/>
              </w:rPr>
              <w:t>6 tot 10</w:t>
            </w:r>
          </w:p>
        </w:tc>
        <w:tc>
          <w:tcPr>
            <w:tcW w:w="567" w:type="dxa"/>
            <w:gridSpan w:val="2"/>
            <w:tcBorders>
              <w:bottom w:val="single" w:sz="4" w:space="0" w:color="auto"/>
            </w:tcBorders>
          </w:tcPr>
          <w:p w14:paraId="649B8051"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3C969A0A"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78A039B6"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35D2F148"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787F1BDD"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3F5CDCC7"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688EA2EB"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430D0F67"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6714A9D3"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1EC3E177" w14:textId="77777777" w:rsidR="003A2FF1" w:rsidRPr="00E641BD" w:rsidRDefault="003A2FF1" w:rsidP="00017F4A">
            <w:pPr>
              <w:jc w:val="center"/>
              <w:rPr>
                <w:sz w:val="18"/>
                <w:szCs w:val="18"/>
              </w:rPr>
            </w:pPr>
            <w:r>
              <w:rPr>
                <w:sz w:val="18"/>
              </w:rPr>
              <w:t>1 tot 3</w:t>
            </w:r>
          </w:p>
        </w:tc>
      </w:tr>
      <w:tr w:rsidR="003A2FF1" w:rsidRPr="00673F2F" w14:paraId="489A07AB" w14:textId="77777777" w:rsidTr="002D188B">
        <w:trPr>
          <w:trHeight w:val="288"/>
        </w:trPr>
        <w:tc>
          <w:tcPr>
            <w:tcW w:w="2127" w:type="dxa"/>
            <w:noWrap/>
            <w:hideMark/>
          </w:tcPr>
          <w:p w14:paraId="23B96703" w14:textId="77777777" w:rsidR="003A2FF1" w:rsidRPr="00E641BD" w:rsidRDefault="003A2FF1" w:rsidP="00095C43">
            <w:pPr>
              <w:rPr>
                <w:sz w:val="18"/>
                <w:szCs w:val="18"/>
              </w:rPr>
            </w:pPr>
            <w:r>
              <w:rPr>
                <w:sz w:val="18"/>
              </w:rPr>
              <w:t>Onderdelen van lijst 2</w:t>
            </w:r>
          </w:p>
        </w:tc>
        <w:tc>
          <w:tcPr>
            <w:tcW w:w="2268" w:type="dxa"/>
            <w:gridSpan w:val="4"/>
            <w:noWrap/>
            <w:hideMark/>
          </w:tcPr>
          <w:p w14:paraId="1AB199CF" w14:textId="77777777" w:rsidR="003A2FF1" w:rsidRPr="00E641BD" w:rsidRDefault="003A2FF1" w:rsidP="00095C43">
            <w:pPr>
              <w:jc w:val="center"/>
              <w:rPr>
                <w:sz w:val="18"/>
                <w:szCs w:val="18"/>
              </w:rPr>
            </w:pPr>
            <w:r>
              <w:rPr>
                <w:sz w:val="18"/>
              </w:rPr>
              <w:t>Aantal punten</w:t>
            </w:r>
          </w:p>
        </w:tc>
        <w:tc>
          <w:tcPr>
            <w:tcW w:w="2268" w:type="dxa"/>
            <w:gridSpan w:val="5"/>
          </w:tcPr>
          <w:p w14:paraId="2A666B20" w14:textId="77777777" w:rsidR="003A2FF1" w:rsidRPr="00E641BD" w:rsidRDefault="003A2FF1" w:rsidP="00095C43">
            <w:pPr>
              <w:jc w:val="center"/>
              <w:rPr>
                <w:sz w:val="18"/>
                <w:szCs w:val="18"/>
              </w:rPr>
            </w:pPr>
            <w:r>
              <w:rPr>
                <w:sz w:val="18"/>
              </w:rPr>
              <w:t>Aantal punten</w:t>
            </w:r>
          </w:p>
        </w:tc>
        <w:tc>
          <w:tcPr>
            <w:tcW w:w="2268" w:type="dxa"/>
            <w:gridSpan w:val="4"/>
          </w:tcPr>
          <w:p w14:paraId="362864B2" w14:textId="77777777" w:rsidR="003A2FF1" w:rsidRPr="00E641BD" w:rsidRDefault="003A2FF1" w:rsidP="00095C43">
            <w:pPr>
              <w:jc w:val="center"/>
              <w:rPr>
                <w:sz w:val="18"/>
                <w:szCs w:val="18"/>
              </w:rPr>
            </w:pPr>
            <w:r>
              <w:rPr>
                <w:sz w:val="18"/>
              </w:rPr>
              <w:t>Aantal punten</w:t>
            </w:r>
          </w:p>
        </w:tc>
        <w:tc>
          <w:tcPr>
            <w:tcW w:w="2268" w:type="dxa"/>
            <w:gridSpan w:val="4"/>
          </w:tcPr>
          <w:p w14:paraId="46ABD1BD" w14:textId="77777777" w:rsidR="003A2FF1" w:rsidRPr="00E641BD" w:rsidRDefault="003A2FF1" w:rsidP="00095C43">
            <w:pPr>
              <w:jc w:val="center"/>
              <w:rPr>
                <w:sz w:val="18"/>
                <w:szCs w:val="18"/>
              </w:rPr>
            </w:pPr>
            <w:r>
              <w:rPr>
                <w:sz w:val="18"/>
              </w:rPr>
              <w:t>Aantal punten</w:t>
            </w:r>
          </w:p>
        </w:tc>
      </w:tr>
      <w:tr w:rsidR="003A2FF1" w:rsidRPr="00673F2F" w14:paraId="00479EAB" w14:textId="77777777" w:rsidTr="002D188B">
        <w:trPr>
          <w:trHeight w:val="288"/>
        </w:trPr>
        <w:tc>
          <w:tcPr>
            <w:tcW w:w="2127" w:type="dxa"/>
            <w:noWrap/>
            <w:hideMark/>
          </w:tcPr>
          <w:p w14:paraId="5824F3F3" w14:textId="77777777" w:rsidR="003A2FF1" w:rsidRPr="00866BB7" w:rsidRDefault="003A2FF1" w:rsidP="00866BB7">
            <w:pPr>
              <w:rPr>
                <w:sz w:val="20"/>
                <w:szCs w:val="20"/>
              </w:rPr>
            </w:pPr>
            <w:r>
              <w:rPr>
                <w:sz w:val="20"/>
              </w:rPr>
              <w:t>Afvoerpomp</w:t>
            </w:r>
          </w:p>
        </w:tc>
        <w:tc>
          <w:tcPr>
            <w:tcW w:w="567" w:type="dxa"/>
            <w:noWrap/>
            <w:hideMark/>
          </w:tcPr>
          <w:p w14:paraId="1CAFA066" w14:textId="77777777" w:rsidR="003A2FF1" w:rsidRPr="00E641BD" w:rsidRDefault="003A2FF1" w:rsidP="00866BB7">
            <w:pPr>
              <w:jc w:val="center"/>
              <w:rPr>
                <w:sz w:val="18"/>
                <w:szCs w:val="18"/>
              </w:rPr>
            </w:pPr>
            <w:r>
              <w:rPr>
                <w:sz w:val="18"/>
              </w:rPr>
              <w:t>0</w:t>
            </w:r>
          </w:p>
        </w:tc>
        <w:tc>
          <w:tcPr>
            <w:tcW w:w="567" w:type="dxa"/>
            <w:noWrap/>
            <w:hideMark/>
          </w:tcPr>
          <w:p w14:paraId="18A92AD8" w14:textId="77777777" w:rsidR="003A2FF1" w:rsidRPr="00E641BD" w:rsidRDefault="003A2FF1" w:rsidP="00866BB7">
            <w:pPr>
              <w:jc w:val="center"/>
              <w:rPr>
                <w:sz w:val="18"/>
                <w:szCs w:val="18"/>
              </w:rPr>
            </w:pPr>
            <w:r>
              <w:rPr>
                <w:sz w:val="18"/>
              </w:rPr>
              <w:t>1</w:t>
            </w:r>
          </w:p>
        </w:tc>
        <w:tc>
          <w:tcPr>
            <w:tcW w:w="567" w:type="dxa"/>
            <w:noWrap/>
            <w:hideMark/>
          </w:tcPr>
          <w:p w14:paraId="2CDD6661" w14:textId="77777777" w:rsidR="003A2FF1" w:rsidRPr="00E641BD" w:rsidRDefault="003A2FF1" w:rsidP="00866BB7">
            <w:pPr>
              <w:jc w:val="center"/>
              <w:rPr>
                <w:sz w:val="18"/>
                <w:szCs w:val="18"/>
              </w:rPr>
            </w:pPr>
            <w:r>
              <w:rPr>
                <w:sz w:val="18"/>
              </w:rPr>
              <w:t>2</w:t>
            </w:r>
          </w:p>
        </w:tc>
        <w:tc>
          <w:tcPr>
            <w:tcW w:w="567" w:type="dxa"/>
            <w:noWrap/>
            <w:hideMark/>
          </w:tcPr>
          <w:p w14:paraId="44AD5CC6" w14:textId="77777777" w:rsidR="003A2FF1" w:rsidRPr="00E641BD" w:rsidRDefault="003A2FF1" w:rsidP="00866BB7">
            <w:pPr>
              <w:jc w:val="center"/>
              <w:rPr>
                <w:sz w:val="18"/>
                <w:szCs w:val="18"/>
              </w:rPr>
            </w:pPr>
            <w:r>
              <w:rPr>
                <w:sz w:val="18"/>
              </w:rPr>
              <w:t>3</w:t>
            </w:r>
          </w:p>
        </w:tc>
        <w:tc>
          <w:tcPr>
            <w:tcW w:w="567" w:type="dxa"/>
          </w:tcPr>
          <w:p w14:paraId="49CCE0FC" w14:textId="77777777" w:rsidR="003A2FF1" w:rsidRPr="00E641BD" w:rsidRDefault="003A2FF1" w:rsidP="00866BB7">
            <w:pPr>
              <w:jc w:val="center"/>
              <w:rPr>
                <w:sz w:val="18"/>
                <w:szCs w:val="18"/>
              </w:rPr>
            </w:pPr>
            <w:r>
              <w:rPr>
                <w:sz w:val="18"/>
              </w:rPr>
              <w:t>0</w:t>
            </w:r>
          </w:p>
        </w:tc>
        <w:tc>
          <w:tcPr>
            <w:tcW w:w="567" w:type="dxa"/>
          </w:tcPr>
          <w:p w14:paraId="53E00135" w14:textId="77777777" w:rsidR="003A2FF1" w:rsidRPr="00E641BD" w:rsidRDefault="003A2FF1" w:rsidP="00866BB7">
            <w:pPr>
              <w:jc w:val="center"/>
              <w:rPr>
                <w:sz w:val="18"/>
                <w:szCs w:val="18"/>
              </w:rPr>
            </w:pPr>
            <w:r>
              <w:rPr>
                <w:sz w:val="18"/>
              </w:rPr>
              <w:t>1</w:t>
            </w:r>
          </w:p>
        </w:tc>
        <w:tc>
          <w:tcPr>
            <w:tcW w:w="426" w:type="dxa"/>
          </w:tcPr>
          <w:p w14:paraId="539B2A0A" w14:textId="77777777" w:rsidR="003A2FF1" w:rsidRPr="00E641BD" w:rsidRDefault="003A2FF1" w:rsidP="00866BB7">
            <w:pPr>
              <w:jc w:val="center"/>
              <w:rPr>
                <w:sz w:val="18"/>
                <w:szCs w:val="18"/>
              </w:rPr>
            </w:pPr>
            <w:r>
              <w:rPr>
                <w:sz w:val="18"/>
              </w:rPr>
              <w:t>2</w:t>
            </w:r>
          </w:p>
        </w:tc>
        <w:tc>
          <w:tcPr>
            <w:tcW w:w="708" w:type="dxa"/>
            <w:gridSpan w:val="2"/>
          </w:tcPr>
          <w:p w14:paraId="02A8AF08" w14:textId="77777777" w:rsidR="003A2FF1" w:rsidRPr="00E641BD" w:rsidRDefault="003A2FF1" w:rsidP="00866BB7">
            <w:pPr>
              <w:jc w:val="center"/>
              <w:rPr>
                <w:sz w:val="18"/>
                <w:szCs w:val="18"/>
              </w:rPr>
            </w:pPr>
            <w:r>
              <w:rPr>
                <w:sz w:val="18"/>
              </w:rPr>
              <w:t>3</w:t>
            </w:r>
          </w:p>
        </w:tc>
        <w:tc>
          <w:tcPr>
            <w:tcW w:w="567" w:type="dxa"/>
          </w:tcPr>
          <w:p w14:paraId="1C4F80E1" w14:textId="77777777" w:rsidR="003A2FF1" w:rsidRPr="00E641BD" w:rsidRDefault="003A2FF1" w:rsidP="00866BB7">
            <w:pPr>
              <w:jc w:val="center"/>
              <w:rPr>
                <w:sz w:val="18"/>
                <w:szCs w:val="18"/>
              </w:rPr>
            </w:pPr>
            <w:r>
              <w:rPr>
                <w:sz w:val="18"/>
              </w:rPr>
              <w:t>0</w:t>
            </w:r>
          </w:p>
        </w:tc>
        <w:tc>
          <w:tcPr>
            <w:tcW w:w="567" w:type="dxa"/>
          </w:tcPr>
          <w:p w14:paraId="310FE958" w14:textId="77777777" w:rsidR="003A2FF1" w:rsidRPr="00E641BD" w:rsidRDefault="003A2FF1" w:rsidP="00866BB7">
            <w:pPr>
              <w:jc w:val="center"/>
              <w:rPr>
                <w:sz w:val="18"/>
                <w:szCs w:val="18"/>
              </w:rPr>
            </w:pPr>
            <w:r>
              <w:rPr>
                <w:sz w:val="18"/>
              </w:rPr>
              <w:t>1</w:t>
            </w:r>
          </w:p>
        </w:tc>
        <w:tc>
          <w:tcPr>
            <w:tcW w:w="567" w:type="dxa"/>
          </w:tcPr>
          <w:p w14:paraId="4A77A8E3" w14:textId="77777777" w:rsidR="003A2FF1" w:rsidRPr="00E641BD" w:rsidRDefault="003A2FF1" w:rsidP="00866BB7">
            <w:pPr>
              <w:jc w:val="center"/>
              <w:rPr>
                <w:sz w:val="18"/>
                <w:szCs w:val="18"/>
              </w:rPr>
            </w:pPr>
            <w:r>
              <w:rPr>
                <w:sz w:val="18"/>
              </w:rPr>
              <w:t>2</w:t>
            </w:r>
          </w:p>
        </w:tc>
        <w:tc>
          <w:tcPr>
            <w:tcW w:w="567" w:type="dxa"/>
          </w:tcPr>
          <w:p w14:paraId="6B96F716" w14:textId="77777777" w:rsidR="003A2FF1" w:rsidRPr="00E641BD" w:rsidRDefault="003A2FF1" w:rsidP="00866BB7">
            <w:pPr>
              <w:jc w:val="center"/>
              <w:rPr>
                <w:sz w:val="18"/>
                <w:szCs w:val="18"/>
              </w:rPr>
            </w:pPr>
            <w:r>
              <w:rPr>
                <w:sz w:val="18"/>
              </w:rPr>
              <w:t>3</w:t>
            </w:r>
          </w:p>
        </w:tc>
        <w:tc>
          <w:tcPr>
            <w:tcW w:w="567" w:type="dxa"/>
          </w:tcPr>
          <w:p w14:paraId="1991F30B" w14:textId="77777777" w:rsidR="003A2FF1" w:rsidRPr="00E641BD" w:rsidRDefault="003A2FF1" w:rsidP="00866BB7">
            <w:pPr>
              <w:jc w:val="center"/>
              <w:rPr>
                <w:sz w:val="18"/>
                <w:szCs w:val="18"/>
              </w:rPr>
            </w:pPr>
            <w:r>
              <w:rPr>
                <w:sz w:val="18"/>
              </w:rPr>
              <w:t>0</w:t>
            </w:r>
          </w:p>
        </w:tc>
        <w:tc>
          <w:tcPr>
            <w:tcW w:w="567" w:type="dxa"/>
          </w:tcPr>
          <w:p w14:paraId="0F259DC7" w14:textId="77777777" w:rsidR="003A2FF1" w:rsidRPr="00E641BD" w:rsidRDefault="003A2FF1" w:rsidP="00866BB7">
            <w:pPr>
              <w:jc w:val="center"/>
              <w:rPr>
                <w:sz w:val="18"/>
                <w:szCs w:val="18"/>
              </w:rPr>
            </w:pPr>
            <w:r>
              <w:rPr>
                <w:sz w:val="18"/>
              </w:rPr>
              <w:t>1</w:t>
            </w:r>
          </w:p>
        </w:tc>
        <w:tc>
          <w:tcPr>
            <w:tcW w:w="567" w:type="dxa"/>
          </w:tcPr>
          <w:p w14:paraId="31229849" w14:textId="77777777" w:rsidR="003A2FF1" w:rsidRPr="00E641BD" w:rsidRDefault="003A2FF1" w:rsidP="00866BB7">
            <w:pPr>
              <w:jc w:val="center"/>
              <w:rPr>
                <w:sz w:val="18"/>
                <w:szCs w:val="18"/>
              </w:rPr>
            </w:pPr>
            <w:r>
              <w:rPr>
                <w:sz w:val="18"/>
              </w:rPr>
              <w:t>2</w:t>
            </w:r>
          </w:p>
        </w:tc>
        <w:tc>
          <w:tcPr>
            <w:tcW w:w="567" w:type="dxa"/>
          </w:tcPr>
          <w:p w14:paraId="1738FCD1" w14:textId="77777777" w:rsidR="003A2FF1" w:rsidRPr="00E641BD" w:rsidRDefault="003A2FF1" w:rsidP="00866BB7">
            <w:pPr>
              <w:jc w:val="center"/>
              <w:rPr>
                <w:sz w:val="18"/>
                <w:szCs w:val="18"/>
              </w:rPr>
            </w:pPr>
            <w:r>
              <w:rPr>
                <w:sz w:val="18"/>
              </w:rPr>
              <w:t>3</w:t>
            </w:r>
          </w:p>
        </w:tc>
      </w:tr>
      <w:tr w:rsidR="003A2FF1" w:rsidRPr="00673F2F" w14:paraId="346527BB" w14:textId="77777777" w:rsidTr="002D188B">
        <w:trPr>
          <w:trHeight w:val="288"/>
        </w:trPr>
        <w:tc>
          <w:tcPr>
            <w:tcW w:w="2127" w:type="dxa"/>
            <w:noWrap/>
            <w:hideMark/>
          </w:tcPr>
          <w:p w14:paraId="569EB733" w14:textId="77777777" w:rsidR="003A2FF1" w:rsidRPr="00866BB7" w:rsidRDefault="003A2FF1" w:rsidP="00866BB7">
            <w:pPr>
              <w:rPr>
                <w:sz w:val="20"/>
                <w:szCs w:val="20"/>
              </w:rPr>
            </w:pPr>
            <w:r>
              <w:rPr>
                <w:sz w:val="20"/>
              </w:rPr>
              <w:t>Voedingsprintplaat</w:t>
            </w:r>
          </w:p>
        </w:tc>
        <w:tc>
          <w:tcPr>
            <w:tcW w:w="567" w:type="dxa"/>
            <w:noWrap/>
            <w:hideMark/>
          </w:tcPr>
          <w:p w14:paraId="21E6F865" w14:textId="77777777" w:rsidR="003A2FF1" w:rsidRPr="00E641BD" w:rsidRDefault="003A2FF1" w:rsidP="00866BB7">
            <w:pPr>
              <w:jc w:val="center"/>
              <w:rPr>
                <w:sz w:val="18"/>
                <w:szCs w:val="18"/>
              </w:rPr>
            </w:pPr>
            <w:r>
              <w:rPr>
                <w:sz w:val="18"/>
              </w:rPr>
              <w:t>0</w:t>
            </w:r>
          </w:p>
        </w:tc>
        <w:tc>
          <w:tcPr>
            <w:tcW w:w="567" w:type="dxa"/>
            <w:noWrap/>
            <w:hideMark/>
          </w:tcPr>
          <w:p w14:paraId="34D40CE4" w14:textId="77777777" w:rsidR="003A2FF1" w:rsidRPr="00E641BD" w:rsidRDefault="003A2FF1" w:rsidP="00866BB7">
            <w:pPr>
              <w:jc w:val="center"/>
              <w:rPr>
                <w:sz w:val="18"/>
                <w:szCs w:val="18"/>
              </w:rPr>
            </w:pPr>
            <w:r>
              <w:rPr>
                <w:sz w:val="18"/>
              </w:rPr>
              <w:t>1</w:t>
            </w:r>
          </w:p>
        </w:tc>
        <w:tc>
          <w:tcPr>
            <w:tcW w:w="567" w:type="dxa"/>
            <w:noWrap/>
            <w:hideMark/>
          </w:tcPr>
          <w:p w14:paraId="45FF4445" w14:textId="77777777" w:rsidR="003A2FF1" w:rsidRPr="00E641BD" w:rsidRDefault="003A2FF1" w:rsidP="00866BB7">
            <w:pPr>
              <w:jc w:val="center"/>
              <w:rPr>
                <w:sz w:val="18"/>
                <w:szCs w:val="18"/>
              </w:rPr>
            </w:pPr>
            <w:r>
              <w:rPr>
                <w:sz w:val="18"/>
              </w:rPr>
              <w:t>2</w:t>
            </w:r>
          </w:p>
        </w:tc>
        <w:tc>
          <w:tcPr>
            <w:tcW w:w="567" w:type="dxa"/>
            <w:noWrap/>
            <w:hideMark/>
          </w:tcPr>
          <w:p w14:paraId="6CEAE2CE" w14:textId="77777777" w:rsidR="003A2FF1" w:rsidRPr="00E641BD" w:rsidRDefault="003A2FF1" w:rsidP="00866BB7">
            <w:pPr>
              <w:jc w:val="center"/>
              <w:rPr>
                <w:sz w:val="18"/>
                <w:szCs w:val="18"/>
              </w:rPr>
            </w:pPr>
            <w:r>
              <w:rPr>
                <w:sz w:val="18"/>
              </w:rPr>
              <w:t>3</w:t>
            </w:r>
          </w:p>
        </w:tc>
        <w:tc>
          <w:tcPr>
            <w:tcW w:w="567" w:type="dxa"/>
          </w:tcPr>
          <w:p w14:paraId="0A0BED94" w14:textId="77777777" w:rsidR="003A2FF1" w:rsidRPr="00E641BD" w:rsidRDefault="003A2FF1" w:rsidP="00866BB7">
            <w:pPr>
              <w:jc w:val="center"/>
              <w:rPr>
                <w:sz w:val="18"/>
                <w:szCs w:val="18"/>
              </w:rPr>
            </w:pPr>
            <w:r>
              <w:rPr>
                <w:sz w:val="18"/>
              </w:rPr>
              <w:t>0</w:t>
            </w:r>
          </w:p>
        </w:tc>
        <w:tc>
          <w:tcPr>
            <w:tcW w:w="567" w:type="dxa"/>
          </w:tcPr>
          <w:p w14:paraId="06A5FA3F" w14:textId="77777777" w:rsidR="003A2FF1" w:rsidRPr="00E641BD" w:rsidRDefault="003A2FF1" w:rsidP="00866BB7">
            <w:pPr>
              <w:jc w:val="center"/>
              <w:rPr>
                <w:sz w:val="18"/>
                <w:szCs w:val="18"/>
              </w:rPr>
            </w:pPr>
            <w:r>
              <w:rPr>
                <w:sz w:val="18"/>
              </w:rPr>
              <w:t>1</w:t>
            </w:r>
          </w:p>
        </w:tc>
        <w:tc>
          <w:tcPr>
            <w:tcW w:w="426" w:type="dxa"/>
          </w:tcPr>
          <w:p w14:paraId="287DEE32" w14:textId="77777777" w:rsidR="003A2FF1" w:rsidRPr="00E641BD" w:rsidRDefault="003A2FF1" w:rsidP="00866BB7">
            <w:pPr>
              <w:jc w:val="center"/>
              <w:rPr>
                <w:sz w:val="18"/>
                <w:szCs w:val="18"/>
              </w:rPr>
            </w:pPr>
            <w:r>
              <w:rPr>
                <w:sz w:val="18"/>
              </w:rPr>
              <w:t>2</w:t>
            </w:r>
          </w:p>
        </w:tc>
        <w:tc>
          <w:tcPr>
            <w:tcW w:w="708" w:type="dxa"/>
            <w:gridSpan w:val="2"/>
          </w:tcPr>
          <w:p w14:paraId="0227CD8F" w14:textId="77777777" w:rsidR="003A2FF1" w:rsidRPr="00E641BD" w:rsidRDefault="003A2FF1" w:rsidP="00866BB7">
            <w:pPr>
              <w:jc w:val="center"/>
              <w:rPr>
                <w:sz w:val="18"/>
                <w:szCs w:val="18"/>
              </w:rPr>
            </w:pPr>
            <w:r>
              <w:rPr>
                <w:sz w:val="18"/>
              </w:rPr>
              <w:t>3</w:t>
            </w:r>
          </w:p>
        </w:tc>
        <w:tc>
          <w:tcPr>
            <w:tcW w:w="567" w:type="dxa"/>
          </w:tcPr>
          <w:p w14:paraId="4C058ED0" w14:textId="77777777" w:rsidR="003A2FF1" w:rsidRPr="00E641BD" w:rsidRDefault="003A2FF1" w:rsidP="00866BB7">
            <w:pPr>
              <w:jc w:val="center"/>
              <w:rPr>
                <w:sz w:val="18"/>
                <w:szCs w:val="18"/>
              </w:rPr>
            </w:pPr>
            <w:r>
              <w:rPr>
                <w:sz w:val="18"/>
              </w:rPr>
              <w:t>0</w:t>
            </w:r>
          </w:p>
        </w:tc>
        <w:tc>
          <w:tcPr>
            <w:tcW w:w="567" w:type="dxa"/>
          </w:tcPr>
          <w:p w14:paraId="0C448D52" w14:textId="77777777" w:rsidR="003A2FF1" w:rsidRPr="00E641BD" w:rsidRDefault="003A2FF1" w:rsidP="00866BB7">
            <w:pPr>
              <w:jc w:val="center"/>
              <w:rPr>
                <w:sz w:val="18"/>
                <w:szCs w:val="18"/>
              </w:rPr>
            </w:pPr>
            <w:r>
              <w:rPr>
                <w:sz w:val="18"/>
              </w:rPr>
              <w:t>1</w:t>
            </w:r>
          </w:p>
        </w:tc>
        <w:tc>
          <w:tcPr>
            <w:tcW w:w="567" w:type="dxa"/>
          </w:tcPr>
          <w:p w14:paraId="3CEE3F68" w14:textId="77777777" w:rsidR="003A2FF1" w:rsidRPr="00E641BD" w:rsidRDefault="003A2FF1" w:rsidP="00866BB7">
            <w:pPr>
              <w:jc w:val="center"/>
              <w:rPr>
                <w:sz w:val="18"/>
                <w:szCs w:val="18"/>
              </w:rPr>
            </w:pPr>
            <w:r>
              <w:rPr>
                <w:sz w:val="18"/>
              </w:rPr>
              <w:t>2</w:t>
            </w:r>
          </w:p>
        </w:tc>
        <w:tc>
          <w:tcPr>
            <w:tcW w:w="567" w:type="dxa"/>
          </w:tcPr>
          <w:p w14:paraId="1B03509A" w14:textId="77777777" w:rsidR="003A2FF1" w:rsidRPr="00E641BD" w:rsidRDefault="003A2FF1" w:rsidP="00866BB7">
            <w:pPr>
              <w:jc w:val="center"/>
              <w:rPr>
                <w:sz w:val="18"/>
                <w:szCs w:val="18"/>
              </w:rPr>
            </w:pPr>
            <w:r>
              <w:rPr>
                <w:sz w:val="18"/>
              </w:rPr>
              <w:t>3</w:t>
            </w:r>
          </w:p>
        </w:tc>
        <w:tc>
          <w:tcPr>
            <w:tcW w:w="567" w:type="dxa"/>
          </w:tcPr>
          <w:p w14:paraId="6937D2EC" w14:textId="77777777" w:rsidR="003A2FF1" w:rsidRPr="00E641BD" w:rsidRDefault="003A2FF1" w:rsidP="00866BB7">
            <w:pPr>
              <w:jc w:val="center"/>
              <w:rPr>
                <w:sz w:val="18"/>
                <w:szCs w:val="18"/>
              </w:rPr>
            </w:pPr>
            <w:r>
              <w:rPr>
                <w:sz w:val="18"/>
              </w:rPr>
              <w:t>0</w:t>
            </w:r>
          </w:p>
        </w:tc>
        <w:tc>
          <w:tcPr>
            <w:tcW w:w="567" w:type="dxa"/>
          </w:tcPr>
          <w:p w14:paraId="1DA3A3AB" w14:textId="77777777" w:rsidR="003A2FF1" w:rsidRPr="00E641BD" w:rsidRDefault="003A2FF1" w:rsidP="00866BB7">
            <w:pPr>
              <w:jc w:val="center"/>
              <w:rPr>
                <w:sz w:val="18"/>
                <w:szCs w:val="18"/>
              </w:rPr>
            </w:pPr>
            <w:r>
              <w:rPr>
                <w:sz w:val="18"/>
              </w:rPr>
              <w:t>1</w:t>
            </w:r>
          </w:p>
        </w:tc>
        <w:tc>
          <w:tcPr>
            <w:tcW w:w="567" w:type="dxa"/>
          </w:tcPr>
          <w:p w14:paraId="29CA9B3C" w14:textId="77777777" w:rsidR="003A2FF1" w:rsidRPr="00E641BD" w:rsidRDefault="003A2FF1" w:rsidP="00866BB7">
            <w:pPr>
              <w:jc w:val="center"/>
              <w:rPr>
                <w:sz w:val="18"/>
                <w:szCs w:val="18"/>
              </w:rPr>
            </w:pPr>
            <w:r>
              <w:rPr>
                <w:sz w:val="18"/>
              </w:rPr>
              <w:t>2</w:t>
            </w:r>
          </w:p>
        </w:tc>
        <w:tc>
          <w:tcPr>
            <w:tcW w:w="567" w:type="dxa"/>
          </w:tcPr>
          <w:p w14:paraId="5CB2048B" w14:textId="77777777" w:rsidR="003A2FF1" w:rsidRPr="00E641BD" w:rsidRDefault="003A2FF1" w:rsidP="00866BB7">
            <w:pPr>
              <w:jc w:val="center"/>
              <w:rPr>
                <w:sz w:val="18"/>
                <w:szCs w:val="18"/>
              </w:rPr>
            </w:pPr>
            <w:r>
              <w:rPr>
                <w:sz w:val="18"/>
              </w:rPr>
              <w:t>3</w:t>
            </w:r>
          </w:p>
        </w:tc>
      </w:tr>
      <w:tr w:rsidR="003A2FF1" w:rsidRPr="00673F2F" w14:paraId="32DCA699" w14:textId="77777777" w:rsidTr="002D188B">
        <w:trPr>
          <w:trHeight w:val="288"/>
        </w:trPr>
        <w:tc>
          <w:tcPr>
            <w:tcW w:w="2127" w:type="dxa"/>
            <w:noWrap/>
            <w:hideMark/>
          </w:tcPr>
          <w:p w14:paraId="27B2059B" w14:textId="77777777" w:rsidR="003A2FF1" w:rsidRPr="00866BB7" w:rsidRDefault="003A2FF1" w:rsidP="00866BB7">
            <w:pPr>
              <w:rPr>
                <w:sz w:val="20"/>
                <w:szCs w:val="20"/>
              </w:rPr>
            </w:pPr>
            <w:r>
              <w:rPr>
                <w:sz w:val="20"/>
              </w:rPr>
              <w:t>Deursluiter</w:t>
            </w:r>
          </w:p>
        </w:tc>
        <w:tc>
          <w:tcPr>
            <w:tcW w:w="567" w:type="dxa"/>
            <w:noWrap/>
            <w:hideMark/>
          </w:tcPr>
          <w:p w14:paraId="738DC886" w14:textId="77777777" w:rsidR="003A2FF1" w:rsidRPr="00E641BD" w:rsidRDefault="003A2FF1" w:rsidP="00866BB7">
            <w:pPr>
              <w:jc w:val="center"/>
              <w:rPr>
                <w:sz w:val="18"/>
                <w:szCs w:val="18"/>
              </w:rPr>
            </w:pPr>
            <w:r>
              <w:rPr>
                <w:sz w:val="18"/>
              </w:rPr>
              <w:t>0</w:t>
            </w:r>
          </w:p>
        </w:tc>
        <w:tc>
          <w:tcPr>
            <w:tcW w:w="567" w:type="dxa"/>
            <w:noWrap/>
            <w:hideMark/>
          </w:tcPr>
          <w:p w14:paraId="2152A5E2" w14:textId="77777777" w:rsidR="003A2FF1" w:rsidRPr="00E641BD" w:rsidRDefault="003A2FF1" w:rsidP="00866BB7">
            <w:pPr>
              <w:jc w:val="center"/>
              <w:rPr>
                <w:sz w:val="18"/>
                <w:szCs w:val="18"/>
              </w:rPr>
            </w:pPr>
            <w:r>
              <w:rPr>
                <w:sz w:val="18"/>
              </w:rPr>
              <w:t>1</w:t>
            </w:r>
          </w:p>
        </w:tc>
        <w:tc>
          <w:tcPr>
            <w:tcW w:w="567" w:type="dxa"/>
            <w:noWrap/>
            <w:hideMark/>
          </w:tcPr>
          <w:p w14:paraId="7AB28379" w14:textId="77777777" w:rsidR="003A2FF1" w:rsidRPr="00E641BD" w:rsidRDefault="003A2FF1" w:rsidP="00866BB7">
            <w:pPr>
              <w:jc w:val="center"/>
              <w:rPr>
                <w:sz w:val="18"/>
                <w:szCs w:val="18"/>
              </w:rPr>
            </w:pPr>
            <w:r>
              <w:rPr>
                <w:sz w:val="18"/>
              </w:rPr>
              <w:t>2</w:t>
            </w:r>
          </w:p>
        </w:tc>
        <w:tc>
          <w:tcPr>
            <w:tcW w:w="567" w:type="dxa"/>
            <w:noWrap/>
            <w:hideMark/>
          </w:tcPr>
          <w:p w14:paraId="2D6AB7E3" w14:textId="77777777" w:rsidR="003A2FF1" w:rsidRPr="00E641BD" w:rsidRDefault="003A2FF1" w:rsidP="00866BB7">
            <w:pPr>
              <w:jc w:val="center"/>
              <w:rPr>
                <w:sz w:val="18"/>
                <w:szCs w:val="18"/>
              </w:rPr>
            </w:pPr>
            <w:r>
              <w:rPr>
                <w:sz w:val="18"/>
              </w:rPr>
              <w:t>3</w:t>
            </w:r>
          </w:p>
        </w:tc>
        <w:tc>
          <w:tcPr>
            <w:tcW w:w="567" w:type="dxa"/>
          </w:tcPr>
          <w:p w14:paraId="721D4DE9" w14:textId="77777777" w:rsidR="003A2FF1" w:rsidRPr="00E641BD" w:rsidRDefault="003A2FF1" w:rsidP="00866BB7">
            <w:pPr>
              <w:jc w:val="center"/>
              <w:rPr>
                <w:sz w:val="18"/>
                <w:szCs w:val="18"/>
              </w:rPr>
            </w:pPr>
            <w:r>
              <w:rPr>
                <w:sz w:val="18"/>
              </w:rPr>
              <w:t>0</w:t>
            </w:r>
          </w:p>
        </w:tc>
        <w:tc>
          <w:tcPr>
            <w:tcW w:w="567" w:type="dxa"/>
          </w:tcPr>
          <w:p w14:paraId="6942EAAA" w14:textId="77777777" w:rsidR="003A2FF1" w:rsidRPr="00E641BD" w:rsidRDefault="003A2FF1" w:rsidP="00866BB7">
            <w:pPr>
              <w:jc w:val="center"/>
              <w:rPr>
                <w:sz w:val="18"/>
                <w:szCs w:val="18"/>
              </w:rPr>
            </w:pPr>
            <w:r>
              <w:rPr>
                <w:sz w:val="18"/>
              </w:rPr>
              <w:t>1</w:t>
            </w:r>
          </w:p>
        </w:tc>
        <w:tc>
          <w:tcPr>
            <w:tcW w:w="426" w:type="dxa"/>
          </w:tcPr>
          <w:p w14:paraId="473161E3" w14:textId="77777777" w:rsidR="003A2FF1" w:rsidRPr="00E641BD" w:rsidRDefault="003A2FF1" w:rsidP="00866BB7">
            <w:pPr>
              <w:jc w:val="center"/>
              <w:rPr>
                <w:sz w:val="18"/>
                <w:szCs w:val="18"/>
              </w:rPr>
            </w:pPr>
            <w:r>
              <w:rPr>
                <w:sz w:val="18"/>
              </w:rPr>
              <w:t>2</w:t>
            </w:r>
          </w:p>
        </w:tc>
        <w:tc>
          <w:tcPr>
            <w:tcW w:w="708" w:type="dxa"/>
            <w:gridSpan w:val="2"/>
          </w:tcPr>
          <w:p w14:paraId="4C850B0B" w14:textId="77777777" w:rsidR="003A2FF1" w:rsidRPr="00E641BD" w:rsidRDefault="003A2FF1" w:rsidP="00866BB7">
            <w:pPr>
              <w:jc w:val="center"/>
              <w:rPr>
                <w:sz w:val="18"/>
                <w:szCs w:val="18"/>
              </w:rPr>
            </w:pPr>
            <w:r>
              <w:rPr>
                <w:sz w:val="18"/>
              </w:rPr>
              <w:t>3</w:t>
            </w:r>
          </w:p>
        </w:tc>
        <w:tc>
          <w:tcPr>
            <w:tcW w:w="567" w:type="dxa"/>
          </w:tcPr>
          <w:p w14:paraId="27058D13" w14:textId="77777777" w:rsidR="003A2FF1" w:rsidRPr="00E641BD" w:rsidRDefault="003A2FF1" w:rsidP="00866BB7">
            <w:pPr>
              <w:jc w:val="center"/>
              <w:rPr>
                <w:sz w:val="18"/>
                <w:szCs w:val="18"/>
              </w:rPr>
            </w:pPr>
            <w:r>
              <w:rPr>
                <w:sz w:val="18"/>
              </w:rPr>
              <w:t>0</w:t>
            </w:r>
          </w:p>
        </w:tc>
        <w:tc>
          <w:tcPr>
            <w:tcW w:w="567" w:type="dxa"/>
          </w:tcPr>
          <w:p w14:paraId="1B01D0D8" w14:textId="77777777" w:rsidR="003A2FF1" w:rsidRPr="00E641BD" w:rsidRDefault="003A2FF1" w:rsidP="00866BB7">
            <w:pPr>
              <w:jc w:val="center"/>
              <w:rPr>
                <w:sz w:val="18"/>
                <w:szCs w:val="18"/>
              </w:rPr>
            </w:pPr>
            <w:r>
              <w:rPr>
                <w:sz w:val="18"/>
              </w:rPr>
              <w:t>1</w:t>
            </w:r>
          </w:p>
        </w:tc>
        <w:tc>
          <w:tcPr>
            <w:tcW w:w="567" w:type="dxa"/>
          </w:tcPr>
          <w:p w14:paraId="2FB5B820" w14:textId="77777777" w:rsidR="003A2FF1" w:rsidRPr="00E641BD" w:rsidRDefault="003A2FF1" w:rsidP="00866BB7">
            <w:pPr>
              <w:jc w:val="center"/>
              <w:rPr>
                <w:sz w:val="18"/>
                <w:szCs w:val="18"/>
              </w:rPr>
            </w:pPr>
            <w:r>
              <w:rPr>
                <w:sz w:val="18"/>
              </w:rPr>
              <w:t>2</w:t>
            </w:r>
          </w:p>
        </w:tc>
        <w:tc>
          <w:tcPr>
            <w:tcW w:w="567" w:type="dxa"/>
          </w:tcPr>
          <w:p w14:paraId="69656C4E" w14:textId="77777777" w:rsidR="003A2FF1" w:rsidRPr="00E641BD" w:rsidRDefault="003A2FF1" w:rsidP="00866BB7">
            <w:pPr>
              <w:jc w:val="center"/>
              <w:rPr>
                <w:sz w:val="18"/>
                <w:szCs w:val="18"/>
              </w:rPr>
            </w:pPr>
            <w:r>
              <w:rPr>
                <w:sz w:val="18"/>
              </w:rPr>
              <w:t>3</w:t>
            </w:r>
          </w:p>
        </w:tc>
        <w:tc>
          <w:tcPr>
            <w:tcW w:w="567" w:type="dxa"/>
          </w:tcPr>
          <w:p w14:paraId="72F8CD84" w14:textId="77777777" w:rsidR="003A2FF1" w:rsidRPr="00E641BD" w:rsidRDefault="003A2FF1" w:rsidP="00866BB7">
            <w:pPr>
              <w:jc w:val="center"/>
              <w:rPr>
                <w:sz w:val="18"/>
                <w:szCs w:val="18"/>
              </w:rPr>
            </w:pPr>
            <w:r>
              <w:rPr>
                <w:sz w:val="18"/>
              </w:rPr>
              <w:t>0</w:t>
            </w:r>
          </w:p>
        </w:tc>
        <w:tc>
          <w:tcPr>
            <w:tcW w:w="567" w:type="dxa"/>
          </w:tcPr>
          <w:p w14:paraId="4DF13158" w14:textId="77777777" w:rsidR="003A2FF1" w:rsidRPr="00E641BD" w:rsidRDefault="003A2FF1" w:rsidP="00866BB7">
            <w:pPr>
              <w:jc w:val="center"/>
              <w:rPr>
                <w:sz w:val="18"/>
                <w:szCs w:val="18"/>
              </w:rPr>
            </w:pPr>
            <w:r>
              <w:rPr>
                <w:sz w:val="18"/>
              </w:rPr>
              <w:t>1</w:t>
            </w:r>
          </w:p>
        </w:tc>
        <w:tc>
          <w:tcPr>
            <w:tcW w:w="567" w:type="dxa"/>
          </w:tcPr>
          <w:p w14:paraId="38FEE87E" w14:textId="77777777" w:rsidR="003A2FF1" w:rsidRPr="00E641BD" w:rsidRDefault="003A2FF1" w:rsidP="00866BB7">
            <w:pPr>
              <w:jc w:val="center"/>
              <w:rPr>
                <w:sz w:val="18"/>
                <w:szCs w:val="18"/>
              </w:rPr>
            </w:pPr>
            <w:r>
              <w:rPr>
                <w:sz w:val="18"/>
              </w:rPr>
              <w:t>2</w:t>
            </w:r>
          </w:p>
        </w:tc>
        <w:tc>
          <w:tcPr>
            <w:tcW w:w="567" w:type="dxa"/>
          </w:tcPr>
          <w:p w14:paraId="2629F65A" w14:textId="77777777" w:rsidR="003A2FF1" w:rsidRPr="00E641BD" w:rsidRDefault="003A2FF1" w:rsidP="00866BB7">
            <w:pPr>
              <w:jc w:val="center"/>
              <w:rPr>
                <w:sz w:val="18"/>
                <w:szCs w:val="18"/>
              </w:rPr>
            </w:pPr>
            <w:r>
              <w:rPr>
                <w:sz w:val="18"/>
              </w:rPr>
              <w:t>3</w:t>
            </w:r>
          </w:p>
        </w:tc>
      </w:tr>
      <w:tr w:rsidR="003A2FF1" w:rsidRPr="00673F2F" w14:paraId="6CBC4D45" w14:textId="77777777" w:rsidTr="002D188B">
        <w:trPr>
          <w:trHeight w:val="288"/>
        </w:trPr>
        <w:tc>
          <w:tcPr>
            <w:tcW w:w="2127" w:type="dxa"/>
            <w:noWrap/>
            <w:hideMark/>
          </w:tcPr>
          <w:p w14:paraId="55F0157F" w14:textId="77777777" w:rsidR="003A2FF1" w:rsidRPr="00866BB7" w:rsidRDefault="003A2FF1" w:rsidP="00866BB7">
            <w:pPr>
              <w:rPr>
                <w:sz w:val="20"/>
                <w:szCs w:val="20"/>
              </w:rPr>
            </w:pPr>
            <w:r>
              <w:rPr>
                <w:sz w:val="20"/>
              </w:rPr>
              <w:t>Verhitter, verwarmingselement</w:t>
            </w:r>
          </w:p>
        </w:tc>
        <w:tc>
          <w:tcPr>
            <w:tcW w:w="567" w:type="dxa"/>
            <w:noWrap/>
            <w:hideMark/>
          </w:tcPr>
          <w:p w14:paraId="767581C6" w14:textId="77777777" w:rsidR="003A2FF1" w:rsidRPr="00E641BD" w:rsidRDefault="003A2FF1" w:rsidP="00866BB7">
            <w:pPr>
              <w:jc w:val="center"/>
              <w:rPr>
                <w:sz w:val="18"/>
                <w:szCs w:val="18"/>
              </w:rPr>
            </w:pPr>
            <w:r>
              <w:rPr>
                <w:sz w:val="18"/>
              </w:rPr>
              <w:t>0</w:t>
            </w:r>
          </w:p>
        </w:tc>
        <w:tc>
          <w:tcPr>
            <w:tcW w:w="567" w:type="dxa"/>
            <w:noWrap/>
            <w:hideMark/>
          </w:tcPr>
          <w:p w14:paraId="15008490" w14:textId="77777777" w:rsidR="003A2FF1" w:rsidRPr="00E641BD" w:rsidRDefault="003A2FF1" w:rsidP="00866BB7">
            <w:pPr>
              <w:jc w:val="center"/>
              <w:rPr>
                <w:sz w:val="18"/>
                <w:szCs w:val="18"/>
              </w:rPr>
            </w:pPr>
            <w:r>
              <w:rPr>
                <w:sz w:val="18"/>
              </w:rPr>
              <w:t>1</w:t>
            </w:r>
          </w:p>
        </w:tc>
        <w:tc>
          <w:tcPr>
            <w:tcW w:w="567" w:type="dxa"/>
            <w:noWrap/>
            <w:hideMark/>
          </w:tcPr>
          <w:p w14:paraId="4FEA5710" w14:textId="77777777" w:rsidR="003A2FF1" w:rsidRPr="00E641BD" w:rsidRDefault="003A2FF1" w:rsidP="00866BB7">
            <w:pPr>
              <w:jc w:val="center"/>
              <w:rPr>
                <w:sz w:val="18"/>
                <w:szCs w:val="18"/>
              </w:rPr>
            </w:pPr>
            <w:r>
              <w:rPr>
                <w:sz w:val="18"/>
              </w:rPr>
              <w:t>2</w:t>
            </w:r>
          </w:p>
        </w:tc>
        <w:tc>
          <w:tcPr>
            <w:tcW w:w="567" w:type="dxa"/>
            <w:noWrap/>
            <w:hideMark/>
          </w:tcPr>
          <w:p w14:paraId="6C1AD6FA" w14:textId="77777777" w:rsidR="003A2FF1" w:rsidRPr="00E641BD" w:rsidRDefault="003A2FF1" w:rsidP="00866BB7">
            <w:pPr>
              <w:jc w:val="center"/>
              <w:rPr>
                <w:sz w:val="18"/>
                <w:szCs w:val="18"/>
              </w:rPr>
            </w:pPr>
            <w:r>
              <w:rPr>
                <w:sz w:val="18"/>
              </w:rPr>
              <w:t>3</w:t>
            </w:r>
          </w:p>
        </w:tc>
        <w:tc>
          <w:tcPr>
            <w:tcW w:w="567" w:type="dxa"/>
          </w:tcPr>
          <w:p w14:paraId="5CB630AD" w14:textId="77777777" w:rsidR="003A2FF1" w:rsidRPr="00E641BD" w:rsidRDefault="003A2FF1" w:rsidP="00866BB7">
            <w:pPr>
              <w:jc w:val="center"/>
              <w:rPr>
                <w:sz w:val="18"/>
                <w:szCs w:val="18"/>
              </w:rPr>
            </w:pPr>
            <w:r>
              <w:rPr>
                <w:sz w:val="18"/>
              </w:rPr>
              <w:t>0</w:t>
            </w:r>
          </w:p>
        </w:tc>
        <w:tc>
          <w:tcPr>
            <w:tcW w:w="567" w:type="dxa"/>
          </w:tcPr>
          <w:p w14:paraId="5476406D" w14:textId="77777777" w:rsidR="003A2FF1" w:rsidRPr="00E641BD" w:rsidRDefault="003A2FF1" w:rsidP="00866BB7">
            <w:pPr>
              <w:jc w:val="center"/>
              <w:rPr>
                <w:sz w:val="18"/>
                <w:szCs w:val="18"/>
              </w:rPr>
            </w:pPr>
            <w:r>
              <w:rPr>
                <w:sz w:val="18"/>
              </w:rPr>
              <w:t>1</w:t>
            </w:r>
          </w:p>
        </w:tc>
        <w:tc>
          <w:tcPr>
            <w:tcW w:w="426" w:type="dxa"/>
          </w:tcPr>
          <w:p w14:paraId="57927ECC" w14:textId="77777777" w:rsidR="003A2FF1" w:rsidRPr="00E641BD" w:rsidRDefault="003A2FF1" w:rsidP="00866BB7">
            <w:pPr>
              <w:jc w:val="center"/>
              <w:rPr>
                <w:sz w:val="18"/>
                <w:szCs w:val="18"/>
              </w:rPr>
            </w:pPr>
            <w:r>
              <w:rPr>
                <w:sz w:val="18"/>
              </w:rPr>
              <w:t>2</w:t>
            </w:r>
          </w:p>
        </w:tc>
        <w:tc>
          <w:tcPr>
            <w:tcW w:w="708" w:type="dxa"/>
            <w:gridSpan w:val="2"/>
          </w:tcPr>
          <w:p w14:paraId="2A1732D9" w14:textId="77777777" w:rsidR="003A2FF1" w:rsidRPr="00E641BD" w:rsidRDefault="003A2FF1" w:rsidP="00866BB7">
            <w:pPr>
              <w:jc w:val="center"/>
              <w:rPr>
                <w:sz w:val="18"/>
                <w:szCs w:val="18"/>
              </w:rPr>
            </w:pPr>
            <w:r>
              <w:rPr>
                <w:sz w:val="18"/>
              </w:rPr>
              <w:t>3</w:t>
            </w:r>
          </w:p>
        </w:tc>
        <w:tc>
          <w:tcPr>
            <w:tcW w:w="567" w:type="dxa"/>
          </w:tcPr>
          <w:p w14:paraId="57068765" w14:textId="77777777" w:rsidR="003A2FF1" w:rsidRPr="00E641BD" w:rsidRDefault="003A2FF1" w:rsidP="00866BB7">
            <w:pPr>
              <w:jc w:val="center"/>
              <w:rPr>
                <w:sz w:val="18"/>
                <w:szCs w:val="18"/>
              </w:rPr>
            </w:pPr>
            <w:r>
              <w:rPr>
                <w:sz w:val="18"/>
              </w:rPr>
              <w:t>0</w:t>
            </w:r>
          </w:p>
        </w:tc>
        <w:tc>
          <w:tcPr>
            <w:tcW w:w="567" w:type="dxa"/>
          </w:tcPr>
          <w:p w14:paraId="3085225B" w14:textId="77777777" w:rsidR="003A2FF1" w:rsidRPr="00E641BD" w:rsidRDefault="003A2FF1" w:rsidP="00866BB7">
            <w:pPr>
              <w:jc w:val="center"/>
              <w:rPr>
                <w:sz w:val="18"/>
                <w:szCs w:val="18"/>
              </w:rPr>
            </w:pPr>
            <w:r>
              <w:rPr>
                <w:sz w:val="18"/>
              </w:rPr>
              <w:t>1</w:t>
            </w:r>
          </w:p>
        </w:tc>
        <w:tc>
          <w:tcPr>
            <w:tcW w:w="567" w:type="dxa"/>
          </w:tcPr>
          <w:p w14:paraId="7E83CFC7" w14:textId="77777777" w:rsidR="003A2FF1" w:rsidRPr="00E641BD" w:rsidRDefault="003A2FF1" w:rsidP="00866BB7">
            <w:pPr>
              <w:jc w:val="center"/>
              <w:rPr>
                <w:sz w:val="18"/>
                <w:szCs w:val="18"/>
              </w:rPr>
            </w:pPr>
            <w:r>
              <w:rPr>
                <w:sz w:val="18"/>
              </w:rPr>
              <w:t>2</w:t>
            </w:r>
          </w:p>
        </w:tc>
        <w:tc>
          <w:tcPr>
            <w:tcW w:w="567" w:type="dxa"/>
          </w:tcPr>
          <w:p w14:paraId="21C6F384" w14:textId="77777777" w:rsidR="003A2FF1" w:rsidRPr="00E641BD" w:rsidRDefault="003A2FF1" w:rsidP="00866BB7">
            <w:pPr>
              <w:jc w:val="center"/>
              <w:rPr>
                <w:sz w:val="18"/>
                <w:szCs w:val="18"/>
              </w:rPr>
            </w:pPr>
            <w:r>
              <w:rPr>
                <w:sz w:val="18"/>
              </w:rPr>
              <w:t>3</w:t>
            </w:r>
          </w:p>
        </w:tc>
        <w:tc>
          <w:tcPr>
            <w:tcW w:w="567" w:type="dxa"/>
          </w:tcPr>
          <w:p w14:paraId="6878C9EB" w14:textId="77777777" w:rsidR="003A2FF1" w:rsidRPr="00E641BD" w:rsidRDefault="003A2FF1" w:rsidP="00866BB7">
            <w:pPr>
              <w:jc w:val="center"/>
              <w:rPr>
                <w:sz w:val="18"/>
                <w:szCs w:val="18"/>
              </w:rPr>
            </w:pPr>
            <w:r>
              <w:rPr>
                <w:sz w:val="18"/>
              </w:rPr>
              <w:t>0</w:t>
            </w:r>
          </w:p>
        </w:tc>
        <w:tc>
          <w:tcPr>
            <w:tcW w:w="567" w:type="dxa"/>
          </w:tcPr>
          <w:p w14:paraId="7CE73AB2" w14:textId="77777777" w:rsidR="003A2FF1" w:rsidRPr="00E641BD" w:rsidRDefault="003A2FF1" w:rsidP="00866BB7">
            <w:pPr>
              <w:jc w:val="center"/>
              <w:rPr>
                <w:sz w:val="18"/>
                <w:szCs w:val="18"/>
              </w:rPr>
            </w:pPr>
            <w:r>
              <w:rPr>
                <w:sz w:val="18"/>
              </w:rPr>
              <w:t>1</w:t>
            </w:r>
          </w:p>
        </w:tc>
        <w:tc>
          <w:tcPr>
            <w:tcW w:w="567" w:type="dxa"/>
          </w:tcPr>
          <w:p w14:paraId="4DC3C84F" w14:textId="77777777" w:rsidR="003A2FF1" w:rsidRPr="00E641BD" w:rsidRDefault="003A2FF1" w:rsidP="00866BB7">
            <w:pPr>
              <w:jc w:val="center"/>
              <w:rPr>
                <w:sz w:val="18"/>
                <w:szCs w:val="18"/>
              </w:rPr>
            </w:pPr>
            <w:r>
              <w:rPr>
                <w:sz w:val="18"/>
              </w:rPr>
              <w:t>2</w:t>
            </w:r>
          </w:p>
        </w:tc>
        <w:tc>
          <w:tcPr>
            <w:tcW w:w="567" w:type="dxa"/>
          </w:tcPr>
          <w:p w14:paraId="6AE84C19" w14:textId="77777777" w:rsidR="003A2FF1" w:rsidRPr="00E641BD" w:rsidRDefault="003A2FF1" w:rsidP="00866BB7">
            <w:pPr>
              <w:jc w:val="center"/>
              <w:rPr>
                <w:sz w:val="18"/>
                <w:szCs w:val="18"/>
              </w:rPr>
            </w:pPr>
            <w:r>
              <w:rPr>
                <w:sz w:val="18"/>
              </w:rPr>
              <w:t>3</w:t>
            </w:r>
          </w:p>
        </w:tc>
      </w:tr>
      <w:tr w:rsidR="003A2FF1" w:rsidRPr="00673F2F" w14:paraId="28D9F2D6" w14:textId="77777777" w:rsidTr="002D188B">
        <w:trPr>
          <w:trHeight w:val="288"/>
        </w:trPr>
        <w:tc>
          <w:tcPr>
            <w:tcW w:w="2127" w:type="dxa"/>
            <w:noWrap/>
            <w:hideMark/>
          </w:tcPr>
          <w:p w14:paraId="0EED4961" w14:textId="77777777" w:rsidR="003A2FF1" w:rsidRPr="00866BB7" w:rsidRDefault="003A2FF1" w:rsidP="00866BB7">
            <w:pPr>
              <w:rPr>
                <w:sz w:val="20"/>
                <w:szCs w:val="20"/>
              </w:rPr>
            </w:pPr>
            <w:r>
              <w:rPr>
                <w:sz w:val="20"/>
              </w:rPr>
              <w:t>Circulatiepomp</w:t>
            </w:r>
          </w:p>
        </w:tc>
        <w:tc>
          <w:tcPr>
            <w:tcW w:w="567" w:type="dxa"/>
            <w:noWrap/>
            <w:hideMark/>
          </w:tcPr>
          <w:p w14:paraId="4024C4B6" w14:textId="77777777" w:rsidR="003A2FF1" w:rsidRPr="00E641BD" w:rsidRDefault="003A2FF1" w:rsidP="00866BB7">
            <w:pPr>
              <w:jc w:val="center"/>
              <w:rPr>
                <w:sz w:val="18"/>
                <w:szCs w:val="18"/>
              </w:rPr>
            </w:pPr>
            <w:r>
              <w:rPr>
                <w:sz w:val="18"/>
              </w:rPr>
              <w:t>0</w:t>
            </w:r>
          </w:p>
        </w:tc>
        <w:tc>
          <w:tcPr>
            <w:tcW w:w="567" w:type="dxa"/>
            <w:noWrap/>
            <w:hideMark/>
          </w:tcPr>
          <w:p w14:paraId="5D9B55FA" w14:textId="77777777" w:rsidR="003A2FF1" w:rsidRPr="00E641BD" w:rsidRDefault="003A2FF1" w:rsidP="00866BB7">
            <w:pPr>
              <w:jc w:val="center"/>
              <w:rPr>
                <w:sz w:val="18"/>
                <w:szCs w:val="18"/>
              </w:rPr>
            </w:pPr>
            <w:r>
              <w:rPr>
                <w:sz w:val="18"/>
              </w:rPr>
              <w:t>1</w:t>
            </w:r>
          </w:p>
        </w:tc>
        <w:tc>
          <w:tcPr>
            <w:tcW w:w="567" w:type="dxa"/>
            <w:noWrap/>
            <w:hideMark/>
          </w:tcPr>
          <w:p w14:paraId="2B3E4C2F" w14:textId="77777777" w:rsidR="003A2FF1" w:rsidRPr="00E641BD" w:rsidRDefault="003A2FF1" w:rsidP="00866BB7">
            <w:pPr>
              <w:jc w:val="center"/>
              <w:rPr>
                <w:sz w:val="18"/>
                <w:szCs w:val="18"/>
              </w:rPr>
            </w:pPr>
            <w:r>
              <w:rPr>
                <w:sz w:val="18"/>
              </w:rPr>
              <w:t>2</w:t>
            </w:r>
          </w:p>
        </w:tc>
        <w:tc>
          <w:tcPr>
            <w:tcW w:w="567" w:type="dxa"/>
            <w:noWrap/>
            <w:hideMark/>
          </w:tcPr>
          <w:p w14:paraId="0FFD844A" w14:textId="77777777" w:rsidR="003A2FF1" w:rsidRPr="00E641BD" w:rsidRDefault="003A2FF1" w:rsidP="00866BB7">
            <w:pPr>
              <w:jc w:val="center"/>
              <w:rPr>
                <w:sz w:val="18"/>
                <w:szCs w:val="18"/>
              </w:rPr>
            </w:pPr>
            <w:r>
              <w:rPr>
                <w:sz w:val="18"/>
              </w:rPr>
              <w:t>3</w:t>
            </w:r>
          </w:p>
        </w:tc>
        <w:tc>
          <w:tcPr>
            <w:tcW w:w="567" w:type="dxa"/>
          </w:tcPr>
          <w:p w14:paraId="0BC8BCDD" w14:textId="77777777" w:rsidR="003A2FF1" w:rsidRPr="00E641BD" w:rsidRDefault="003A2FF1" w:rsidP="00866BB7">
            <w:pPr>
              <w:jc w:val="center"/>
              <w:rPr>
                <w:sz w:val="18"/>
                <w:szCs w:val="18"/>
              </w:rPr>
            </w:pPr>
            <w:r>
              <w:rPr>
                <w:sz w:val="18"/>
              </w:rPr>
              <w:t>0</w:t>
            </w:r>
          </w:p>
        </w:tc>
        <w:tc>
          <w:tcPr>
            <w:tcW w:w="567" w:type="dxa"/>
          </w:tcPr>
          <w:p w14:paraId="2F0223AE" w14:textId="77777777" w:rsidR="003A2FF1" w:rsidRPr="00E641BD" w:rsidRDefault="003A2FF1" w:rsidP="00866BB7">
            <w:pPr>
              <w:jc w:val="center"/>
              <w:rPr>
                <w:sz w:val="18"/>
                <w:szCs w:val="18"/>
              </w:rPr>
            </w:pPr>
            <w:r>
              <w:rPr>
                <w:sz w:val="18"/>
              </w:rPr>
              <w:t>1</w:t>
            </w:r>
          </w:p>
        </w:tc>
        <w:tc>
          <w:tcPr>
            <w:tcW w:w="426" w:type="dxa"/>
          </w:tcPr>
          <w:p w14:paraId="001FA94D" w14:textId="77777777" w:rsidR="003A2FF1" w:rsidRPr="00E641BD" w:rsidRDefault="003A2FF1" w:rsidP="00866BB7">
            <w:pPr>
              <w:jc w:val="center"/>
              <w:rPr>
                <w:sz w:val="18"/>
                <w:szCs w:val="18"/>
              </w:rPr>
            </w:pPr>
            <w:r>
              <w:rPr>
                <w:sz w:val="18"/>
              </w:rPr>
              <w:t>2</w:t>
            </w:r>
          </w:p>
        </w:tc>
        <w:tc>
          <w:tcPr>
            <w:tcW w:w="708" w:type="dxa"/>
            <w:gridSpan w:val="2"/>
          </w:tcPr>
          <w:p w14:paraId="59AE8F57" w14:textId="77777777" w:rsidR="003A2FF1" w:rsidRPr="00E641BD" w:rsidRDefault="003A2FF1" w:rsidP="00866BB7">
            <w:pPr>
              <w:jc w:val="center"/>
              <w:rPr>
                <w:sz w:val="18"/>
                <w:szCs w:val="18"/>
              </w:rPr>
            </w:pPr>
            <w:r>
              <w:rPr>
                <w:sz w:val="18"/>
              </w:rPr>
              <w:t>3</w:t>
            </w:r>
          </w:p>
        </w:tc>
        <w:tc>
          <w:tcPr>
            <w:tcW w:w="567" w:type="dxa"/>
          </w:tcPr>
          <w:p w14:paraId="18BDE86E" w14:textId="77777777" w:rsidR="003A2FF1" w:rsidRPr="00E641BD" w:rsidRDefault="003A2FF1" w:rsidP="00866BB7">
            <w:pPr>
              <w:jc w:val="center"/>
              <w:rPr>
                <w:sz w:val="18"/>
                <w:szCs w:val="18"/>
              </w:rPr>
            </w:pPr>
            <w:r>
              <w:rPr>
                <w:sz w:val="18"/>
              </w:rPr>
              <w:t>0</w:t>
            </w:r>
          </w:p>
        </w:tc>
        <w:tc>
          <w:tcPr>
            <w:tcW w:w="567" w:type="dxa"/>
          </w:tcPr>
          <w:p w14:paraId="488A946F" w14:textId="77777777" w:rsidR="003A2FF1" w:rsidRPr="00E641BD" w:rsidRDefault="003A2FF1" w:rsidP="00866BB7">
            <w:pPr>
              <w:jc w:val="center"/>
              <w:rPr>
                <w:sz w:val="18"/>
                <w:szCs w:val="18"/>
              </w:rPr>
            </w:pPr>
            <w:r>
              <w:rPr>
                <w:sz w:val="18"/>
              </w:rPr>
              <w:t>1</w:t>
            </w:r>
          </w:p>
        </w:tc>
        <w:tc>
          <w:tcPr>
            <w:tcW w:w="567" w:type="dxa"/>
          </w:tcPr>
          <w:p w14:paraId="076D4350" w14:textId="77777777" w:rsidR="003A2FF1" w:rsidRPr="00E641BD" w:rsidRDefault="003A2FF1" w:rsidP="00866BB7">
            <w:pPr>
              <w:jc w:val="center"/>
              <w:rPr>
                <w:sz w:val="18"/>
                <w:szCs w:val="18"/>
              </w:rPr>
            </w:pPr>
            <w:r>
              <w:rPr>
                <w:sz w:val="18"/>
              </w:rPr>
              <w:t>2</w:t>
            </w:r>
          </w:p>
        </w:tc>
        <w:tc>
          <w:tcPr>
            <w:tcW w:w="567" w:type="dxa"/>
          </w:tcPr>
          <w:p w14:paraId="05BC1780" w14:textId="77777777" w:rsidR="003A2FF1" w:rsidRPr="00E641BD" w:rsidRDefault="003A2FF1" w:rsidP="00866BB7">
            <w:pPr>
              <w:jc w:val="center"/>
              <w:rPr>
                <w:sz w:val="18"/>
                <w:szCs w:val="18"/>
              </w:rPr>
            </w:pPr>
            <w:r>
              <w:rPr>
                <w:sz w:val="18"/>
              </w:rPr>
              <w:t>3</w:t>
            </w:r>
          </w:p>
        </w:tc>
        <w:tc>
          <w:tcPr>
            <w:tcW w:w="567" w:type="dxa"/>
          </w:tcPr>
          <w:p w14:paraId="1BDE4F43" w14:textId="77777777" w:rsidR="003A2FF1" w:rsidRPr="00E641BD" w:rsidRDefault="003A2FF1" w:rsidP="00866BB7">
            <w:pPr>
              <w:jc w:val="center"/>
              <w:rPr>
                <w:sz w:val="18"/>
                <w:szCs w:val="18"/>
              </w:rPr>
            </w:pPr>
            <w:r>
              <w:rPr>
                <w:sz w:val="18"/>
              </w:rPr>
              <w:t>0</w:t>
            </w:r>
          </w:p>
        </w:tc>
        <w:tc>
          <w:tcPr>
            <w:tcW w:w="567" w:type="dxa"/>
          </w:tcPr>
          <w:p w14:paraId="3A9374F0" w14:textId="77777777" w:rsidR="003A2FF1" w:rsidRPr="00E641BD" w:rsidRDefault="003A2FF1" w:rsidP="00866BB7">
            <w:pPr>
              <w:jc w:val="center"/>
              <w:rPr>
                <w:sz w:val="18"/>
                <w:szCs w:val="18"/>
              </w:rPr>
            </w:pPr>
            <w:r>
              <w:rPr>
                <w:sz w:val="18"/>
              </w:rPr>
              <w:t>1</w:t>
            </w:r>
          </w:p>
        </w:tc>
        <w:tc>
          <w:tcPr>
            <w:tcW w:w="567" w:type="dxa"/>
          </w:tcPr>
          <w:p w14:paraId="45F9EC7C" w14:textId="77777777" w:rsidR="003A2FF1" w:rsidRPr="00E641BD" w:rsidRDefault="003A2FF1" w:rsidP="00866BB7">
            <w:pPr>
              <w:jc w:val="center"/>
              <w:rPr>
                <w:sz w:val="18"/>
                <w:szCs w:val="18"/>
              </w:rPr>
            </w:pPr>
            <w:r>
              <w:rPr>
                <w:sz w:val="18"/>
              </w:rPr>
              <w:t>2</w:t>
            </w:r>
          </w:p>
        </w:tc>
        <w:tc>
          <w:tcPr>
            <w:tcW w:w="567" w:type="dxa"/>
          </w:tcPr>
          <w:p w14:paraId="1FF22DF6" w14:textId="77777777" w:rsidR="003A2FF1" w:rsidRPr="00E641BD" w:rsidRDefault="003A2FF1" w:rsidP="00866BB7">
            <w:pPr>
              <w:jc w:val="center"/>
              <w:rPr>
                <w:sz w:val="18"/>
                <w:szCs w:val="18"/>
              </w:rPr>
            </w:pPr>
            <w:r>
              <w:rPr>
                <w:sz w:val="18"/>
              </w:rPr>
              <w:t>3</w:t>
            </w:r>
          </w:p>
        </w:tc>
      </w:tr>
    </w:tbl>
    <w:p w14:paraId="4C45C59F" w14:textId="77777777" w:rsidR="003A2FF1" w:rsidRPr="00F96BB1" w:rsidRDefault="003A2FF1" w:rsidP="00F96BB1">
      <w:pPr>
        <w:spacing w:after="0"/>
        <w:rPr>
          <w:sz w:val="20"/>
          <w:szCs w:val="20"/>
        </w:rPr>
      </w:pPr>
      <w:r>
        <w:rPr>
          <w:sz w:val="20"/>
        </w:rPr>
        <w:t xml:space="preserve">(1) Werkdagen vanaf de dag van de bestelling. </w:t>
      </w:r>
    </w:p>
    <w:p w14:paraId="49ED2527" w14:textId="77777777" w:rsidR="003A2FF1" w:rsidRDefault="003A2FF1" w:rsidP="00F96BB1">
      <w:pPr>
        <w:spacing w:after="0"/>
        <w:rPr>
          <w:sz w:val="21"/>
          <w:szCs w:val="21"/>
        </w:rPr>
      </w:pPr>
      <w:r>
        <w:rPr>
          <w:sz w:val="21"/>
        </w:rPr>
        <w:t xml:space="preserve">Het maximale aantal punten is 60. Score voor dit </w:t>
      </w:r>
      <w:proofErr w:type="spellStart"/>
      <w:r>
        <w:rPr>
          <w:sz w:val="21"/>
        </w:rPr>
        <w:t>subcriterium</w:t>
      </w:r>
      <w:proofErr w:type="spellEnd"/>
      <w:r>
        <w:rPr>
          <w:sz w:val="21"/>
        </w:rPr>
        <w:t xml:space="preserve"> = (aantal behaalde punten/60) × 10.</w:t>
      </w:r>
    </w:p>
    <w:p w14:paraId="29B71453" w14:textId="77777777" w:rsidR="003A2FF1" w:rsidRDefault="003A2FF1" w:rsidP="00F96BB1">
      <w:pPr>
        <w:spacing w:after="0"/>
        <w:rPr>
          <w:sz w:val="21"/>
          <w:szCs w:val="21"/>
        </w:rPr>
      </w:pPr>
    </w:p>
    <w:p w14:paraId="6F936EBE" w14:textId="77777777" w:rsidR="003A2FF1" w:rsidRPr="006E18D0" w:rsidRDefault="003A2FF1"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3A2FF1" w:rsidRPr="00E641BD" w14:paraId="04B5CFA1" w14:textId="77777777" w:rsidTr="002D188B">
        <w:trPr>
          <w:trHeight w:val="288"/>
        </w:trPr>
        <w:tc>
          <w:tcPr>
            <w:tcW w:w="2127" w:type="dxa"/>
            <w:vMerge w:val="restart"/>
            <w:noWrap/>
            <w:hideMark/>
          </w:tcPr>
          <w:p w14:paraId="060C70E1" w14:textId="77777777" w:rsidR="003A2FF1" w:rsidRPr="006E18D0" w:rsidRDefault="003A2FF1" w:rsidP="00095C43">
            <w:pPr>
              <w:pStyle w:val="Lijstalinea"/>
              <w:jc w:val="center"/>
              <w:rPr>
                <w:sz w:val="18"/>
                <w:szCs w:val="18"/>
              </w:rPr>
            </w:pPr>
          </w:p>
        </w:tc>
        <w:tc>
          <w:tcPr>
            <w:tcW w:w="2268" w:type="dxa"/>
            <w:gridSpan w:val="4"/>
            <w:noWrap/>
            <w:hideMark/>
          </w:tcPr>
          <w:p w14:paraId="265312F9" w14:textId="77777777" w:rsidR="003A2FF1" w:rsidRPr="00E641BD" w:rsidRDefault="003A2FF1" w:rsidP="00095C43">
            <w:pPr>
              <w:jc w:val="center"/>
              <w:rPr>
                <w:sz w:val="18"/>
                <w:szCs w:val="18"/>
              </w:rPr>
            </w:pPr>
            <w:r>
              <w:rPr>
                <w:sz w:val="18"/>
              </w:rPr>
              <w:t>Kolom A</w:t>
            </w:r>
            <w:r w:rsidRPr="00E641BD">
              <w:rPr>
                <w:sz w:val="18"/>
                <w:szCs w:val="18"/>
              </w:rPr>
              <w:br/>
            </w:r>
            <w:r>
              <w:rPr>
                <w:sz w:val="18"/>
              </w:rPr>
              <w:t>Producent</w:t>
            </w:r>
          </w:p>
        </w:tc>
        <w:tc>
          <w:tcPr>
            <w:tcW w:w="2268" w:type="dxa"/>
            <w:gridSpan w:val="4"/>
          </w:tcPr>
          <w:p w14:paraId="5C0BACE0" w14:textId="77777777" w:rsidR="003A2FF1" w:rsidRPr="00E641BD" w:rsidRDefault="003A2FF1" w:rsidP="00095C43">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46F40616" w14:textId="77777777" w:rsidR="003A2FF1" w:rsidRPr="00975657" w:rsidRDefault="003A2FF1" w:rsidP="00095C43">
            <w:pPr>
              <w:jc w:val="center"/>
              <w:rPr>
                <w:sz w:val="18"/>
                <w:szCs w:val="18"/>
              </w:rPr>
            </w:pPr>
            <w:r>
              <w:rPr>
                <w:sz w:val="18"/>
              </w:rPr>
              <w:t>Kolom C</w:t>
            </w:r>
            <w:r w:rsidRPr="00975657">
              <w:rPr>
                <w:sz w:val="18"/>
                <w:szCs w:val="18"/>
              </w:rPr>
              <w:br/>
            </w:r>
            <w:r>
              <w:rPr>
                <w:sz w:val="18"/>
              </w:rPr>
              <w:t>Reparateurs</w:t>
            </w:r>
          </w:p>
          <w:p w14:paraId="1A9A455F" w14:textId="77777777" w:rsidR="003A2FF1" w:rsidRPr="00E641BD" w:rsidRDefault="003A2FF1" w:rsidP="00095C43">
            <w:pPr>
              <w:jc w:val="center"/>
              <w:rPr>
                <w:sz w:val="18"/>
                <w:szCs w:val="18"/>
              </w:rPr>
            </w:pPr>
          </w:p>
        </w:tc>
        <w:tc>
          <w:tcPr>
            <w:tcW w:w="2268" w:type="dxa"/>
            <w:gridSpan w:val="4"/>
          </w:tcPr>
          <w:p w14:paraId="2B641D03" w14:textId="77777777" w:rsidR="003A2FF1" w:rsidRPr="00975657" w:rsidRDefault="003A2FF1" w:rsidP="00095C43">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3AB9CB37" w14:textId="77777777" w:rsidR="003A2FF1" w:rsidRPr="00E641BD" w:rsidRDefault="003A2FF1" w:rsidP="00095C43">
            <w:pPr>
              <w:jc w:val="center"/>
              <w:rPr>
                <w:sz w:val="18"/>
                <w:szCs w:val="18"/>
              </w:rPr>
            </w:pPr>
          </w:p>
        </w:tc>
      </w:tr>
      <w:tr w:rsidR="003A2FF1" w:rsidRPr="00673F2F" w14:paraId="2B7193ED" w14:textId="77777777" w:rsidTr="002D188B">
        <w:trPr>
          <w:trHeight w:val="288"/>
        </w:trPr>
        <w:tc>
          <w:tcPr>
            <w:tcW w:w="2127" w:type="dxa"/>
            <w:vMerge/>
            <w:noWrap/>
            <w:hideMark/>
          </w:tcPr>
          <w:p w14:paraId="4DEB1460" w14:textId="77777777" w:rsidR="003A2FF1" w:rsidRPr="00E641BD" w:rsidRDefault="003A2FF1" w:rsidP="006C2E59">
            <w:pPr>
              <w:pStyle w:val="Lijstalinea"/>
              <w:jc w:val="center"/>
              <w:rPr>
                <w:sz w:val="18"/>
                <w:szCs w:val="18"/>
              </w:rPr>
            </w:pPr>
          </w:p>
        </w:tc>
        <w:tc>
          <w:tcPr>
            <w:tcW w:w="2268" w:type="dxa"/>
            <w:gridSpan w:val="4"/>
            <w:noWrap/>
            <w:hideMark/>
          </w:tcPr>
          <w:p w14:paraId="4E798C41"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28066A3D" w14:textId="77777777" w:rsidR="003A2FF1" w:rsidRPr="00E641BD" w:rsidRDefault="003A2FF1" w:rsidP="006C2E59">
            <w:pPr>
              <w:jc w:val="center"/>
              <w:rPr>
                <w:sz w:val="18"/>
                <w:szCs w:val="18"/>
              </w:rPr>
            </w:pPr>
            <w:r>
              <w:rPr>
                <w:color w:val="000000"/>
                <w:sz w:val="18"/>
              </w:rPr>
              <w:t>Aantal dagen tot levering (1)</w:t>
            </w:r>
          </w:p>
        </w:tc>
        <w:tc>
          <w:tcPr>
            <w:tcW w:w="2268" w:type="dxa"/>
            <w:gridSpan w:val="5"/>
          </w:tcPr>
          <w:p w14:paraId="19266AB9"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71D8F666" w14:textId="77777777" w:rsidR="003A2FF1" w:rsidRPr="00E641BD" w:rsidRDefault="003A2FF1" w:rsidP="006C2E59">
            <w:pPr>
              <w:jc w:val="center"/>
              <w:rPr>
                <w:sz w:val="18"/>
                <w:szCs w:val="18"/>
              </w:rPr>
            </w:pPr>
            <w:r>
              <w:rPr>
                <w:color w:val="000000"/>
                <w:sz w:val="18"/>
              </w:rPr>
              <w:t>Aantal dagen tot levering (1)</w:t>
            </w:r>
          </w:p>
        </w:tc>
      </w:tr>
      <w:tr w:rsidR="003A2FF1" w:rsidRPr="00673F2F" w14:paraId="2761B4FD" w14:textId="77777777" w:rsidTr="002D188B">
        <w:trPr>
          <w:trHeight w:val="806"/>
        </w:trPr>
        <w:tc>
          <w:tcPr>
            <w:tcW w:w="2127" w:type="dxa"/>
            <w:vMerge/>
            <w:tcBorders>
              <w:bottom w:val="single" w:sz="4" w:space="0" w:color="auto"/>
            </w:tcBorders>
            <w:noWrap/>
            <w:hideMark/>
          </w:tcPr>
          <w:p w14:paraId="3F44C217" w14:textId="77777777" w:rsidR="003A2FF1" w:rsidRPr="00E641BD" w:rsidRDefault="003A2FF1" w:rsidP="006C2E59">
            <w:pPr>
              <w:pStyle w:val="Lijstalinea"/>
              <w:jc w:val="center"/>
              <w:rPr>
                <w:sz w:val="18"/>
                <w:szCs w:val="18"/>
              </w:rPr>
            </w:pPr>
          </w:p>
        </w:tc>
        <w:tc>
          <w:tcPr>
            <w:tcW w:w="567" w:type="dxa"/>
            <w:tcBorders>
              <w:bottom w:val="single" w:sz="4" w:space="0" w:color="auto"/>
            </w:tcBorders>
            <w:noWrap/>
            <w:hideMark/>
          </w:tcPr>
          <w:p w14:paraId="4BD6C1C6"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noWrap/>
            <w:hideMark/>
          </w:tcPr>
          <w:p w14:paraId="08D4A578"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noWrap/>
            <w:hideMark/>
          </w:tcPr>
          <w:p w14:paraId="60DCAC95"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noWrap/>
            <w:hideMark/>
          </w:tcPr>
          <w:p w14:paraId="0CD5AE9E"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7C9898BE"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0528BDD1"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0706BA18"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281DE2EB"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1D970DB1" w14:textId="77777777" w:rsidR="003A2FF1" w:rsidRPr="00E641BD" w:rsidRDefault="003A2FF1" w:rsidP="006C2E59">
            <w:pPr>
              <w:jc w:val="center"/>
              <w:rPr>
                <w:sz w:val="18"/>
                <w:szCs w:val="18"/>
              </w:rPr>
            </w:pPr>
            <w:r>
              <w:rPr>
                <w:sz w:val="18"/>
              </w:rPr>
              <w:t>11 en meer</w:t>
            </w:r>
          </w:p>
        </w:tc>
        <w:tc>
          <w:tcPr>
            <w:tcW w:w="567" w:type="dxa"/>
            <w:gridSpan w:val="2"/>
            <w:tcBorders>
              <w:bottom w:val="single" w:sz="4" w:space="0" w:color="auto"/>
            </w:tcBorders>
          </w:tcPr>
          <w:p w14:paraId="46F4FB3E"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3F575F5A"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15F1D3C5"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7955D865"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6D5BA4DB"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6FD063A9"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288C3F36" w14:textId="77777777" w:rsidR="003A2FF1" w:rsidRPr="00E641BD" w:rsidRDefault="003A2FF1" w:rsidP="006C2E59">
            <w:pPr>
              <w:jc w:val="center"/>
              <w:rPr>
                <w:sz w:val="18"/>
                <w:szCs w:val="18"/>
              </w:rPr>
            </w:pPr>
            <w:r>
              <w:rPr>
                <w:sz w:val="18"/>
              </w:rPr>
              <w:t>1 tot 3</w:t>
            </w:r>
          </w:p>
        </w:tc>
      </w:tr>
      <w:tr w:rsidR="003A2FF1" w:rsidRPr="00673F2F" w14:paraId="2FBD96CD" w14:textId="77777777" w:rsidTr="002D188B">
        <w:trPr>
          <w:trHeight w:val="288"/>
        </w:trPr>
        <w:tc>
          <w:tcPr>
            <w:tcW w:w="2127" w:type="dxa"/>
            <w:noWrap/>
            <w:hideMark/>
          </w:tcPr>
          <w:p w14:paraId="6A69147E" w14:textId="7B0C41B7" w:rsidR="003A2FF1" w:rsidRPr="00E641BD" w:rsidRDefault="003A2FF1" w:rsidP="006C2E59">
            <w:pPr>
              <w:rPr>
                <w:sz w:val="18"/>
                <w:szCs w:val="18"/>
              </w:rPr>
            </w:pPr>
            <w:r>
              <w:rPr>
                <w:sz w:val="18"/>
              </w:rPr>
              <w:t xml:space="preserve">Onderdelen van lijst </w:t>
            </w:r>
            <w:r w:rsidR="001E16BF">
              <w:rPr>
                <w:sz w:val="18"/>
              </w:rPr>
              <w:t>1</w:t>
            </w:r>
          </w:p>
        </w:tc>
        <w:tc>
          <w:tcPr>
            <w:tcW w:w="2268" w:type="dxa"/>
            <w:gridSpan w:val="4"/>
            <w:noWrap/>
            <w:hideMark/>
          </w:tcPr>
          <w:p w14:paraId="5C4403A8" w14:textId="77777777" w:rsidR="003A2FF1" w:rsidRPr="00E641BD" w:rsidRDefault="003A2FF1" w:rsidP="006C2E59">
            <w:pPr>
              <w:jc w:val="center"/>
              <w:rPr>
                <w:sz w:val="18"/>
                <w:szCs w:val="18"/>
              </w:rPr>
            </w:pPr>
            <w:r>
              <w:rPr>
                <w:sz w:val="18"/>
              </w:rPr>
              <w:t>Aantal punten</w:t>
            </w:r>
          </w:p>
        </w:tc>
        <w:tc>
          <w:tcPr>
            <w:tcW w:w="2268" w:type="dxa"/>
            <w:gridSpan w:val="4"/>
          </w:tcPr>
          <w:p w14:paraId="384D34B9" w14:textId="77777777" w:rsidR="003A2FF1" w:rsidRPr="00E641BD" w:rsidRDefault="003A2FF1" w:rsidP="006C2E59">
            <w:pPr>
              <w:jc w:val="center"/>
              <w:rPr>
                <w:sz w:val="18"/>
                <w:szCs w:val="18"/>
              </w:rPr>
            </w:pPr>
            <w:r>
              <w:rPr>
                <w:sz w:val="18"/>
              </w:rPr>
              <w:t>Aantal punten</w:t>
            </w:r>
          </w:p>
        </w:tc>
        <w:tc>
          <w:tcPr>
            <w:tcW w:w="2268" w:type="dxa"/>
            <w:gridSpan w:val="5"/>
          </w:tcPr>
          <w:p w14:paraId="04EC7E3E" w14:textId="77777777" w:rsidR="003A2FF1" w:rsidRPr="00E641BD" w:rsidRDefault="003A2FF1" w:rsidP="006C2E59">
            <w:pPr>
              <w:jc w:val="center"/>
              <w:rPr>
                <w:sz w:val="18"/>
                <w:szCs w:val="18"/>
              </w:rPr>
            </w:pPr>
            <w:r>
              <w:rPr>
                <w:sz w:val="18"/>
              </w:rPr>
              <w:t>Aantal punten</w:t>
            </w:r>
          </w:p>
        </w:tc>
        <w:tc>
          <w:tcPr>
            <w:tcW w:w="2268" w:type="dxa"/>
            <w:gridSpan w:val="4"/>
          </w:tcPr>
          <w:p w14:paraId="7FB3CC9D" w14:textId="77777777" w:rsidR="003A2FF1" w:rsidRPr="00E641BD" w:rsidRDefault="003A2FF1" w:rsidP="006C2E59">
            <w:pPr>
              <w:jc w:val="center"/>
              <w:rPr>
                <w:sz w:val="18"/>
                <w:szCs w:val="18"/>
              </w:rPr>
            </w:pPr>
            <w:r>
              <w:rPr>
                <w:sz w:val="18"/>
              </w:rPr>
              <w:t>Aantal punten</w:t>
            </w:r>
          </w:p>
        </w:tc>
      </w:tr>
      <w:tr w:rsidR="003A2FF1" w:rsidRPr="00673F2F" w14:paraId="610C82B0" w14:textId="77777777" w:rsidTr="002D188B">
        <w:trPr>
          <w:trHeight w:val="288"/>
        </w:trPr>
        <w:tc>
          <w:tcPr>
            <w:tcW w:w="2127" w:type="dxa"/>
            <w:noWrap/>
            <w:hideMark/>
          </w:tcPr>
          <w:p w14:paraId="174F0261" w14:textId="77777777" w:rsidR="003A2FF1" w:rsidRPr="007B4DD3" w:rsidRDefault="003A2FF1" w:rsidP="00866BB7">
            <w:pPr>
              <w:rPr>
                <w:sz w:val="18"/>
                <w:szCs w:val="18"/>
              </w:rPr>
            </w:pPr>
            <w:r>
              <w:t>Detectiesysteem voor het waterniveau</w:t>
            </w:r>
          </w:p>
        </w:tc>
        <w:tc>
          <w:tcPr>
            <w:tcW w:w="567" w:type="dxa"/>
            <w:noWrap/>
            <w:hideMark/>
          </w:tcPr>
          <w:p w14:paraId="4D1AF6CA" w14:textId="77777777" w:rsidR="003A2FF1" w:rsidRPr="00E641BD" w:rsidRDefault="003A2FF1" w:rsidP="00866BB7">
            <w:pPr>
              <w:jc w:val="center"/>
              <w:rPr>
                <w:sz w:val="18"/>
                <w:szCs w:val="18"/>
              </w:rPr>
            </w:pPr>
            <w:r>
              <w:rPr>
                <w:sz w:val="18"/>
              </w:rPr>
              <w:t>0</w:t>
            </w:r>
          </w:p>
        </w:tc>
        <w:tc>
          <w:tcPr>
            <w:tcW w:w="567" w:type="dxa"/>
            <w:noWrap/>
            <w:hideMark/>
          </w:tcPr>
          <w:p w14:paraId="1E7A7C06" w14:textId="77777777" w:rsidR="003A2FF1" w:rsidRPr="00E641BD" w:rsidRDefault="003A2FF1" w:rsidP="00866BB7">
            <w:pPr>
              <w:jc w:val="center"/>
              <w:rPr>
                <w:sz w:val="18"/>
                <w:szCs w:val="18"/>
              </w:rPr>
            </w:pPr>
            <w:r>
              <w:rPr>
                <w:sz w:val="18"/>
              </w:rPr>
              <w:t>1</w:t>
            </w:r>
          </w:p>
        </w:tc>
        <w:tc>
          <w:tcPr>
            <w:tcW w:w="567" w:type="dxa"/>
            <w:noWrap/>
            <w:hideMark/>
          </w:tcPr>
          <w:p w14:paraId="5BF4C772" w14:textId="77777777" w:rsidR="003A2FF1" w:rsidRPr="00E641BD" w:rsidRDefault="003A2FF1" w:rsidP="00866BB7">
            <w:pPr>
              <w:jc w:val="center"/>
              <w:rPr>
                <w:sz w:val="18"/>
                <w:szCs w:val="18"/>
              </w:rPr>
            </w:pPr>
            <w:r>
              <w:rPr>
                <w:sz w:val="18"/>
              </w:rPr>
              <w:t>2</w:t>
            </w:r>
          </w:p>
        </w:tc>
        <w:tc>
          <w:tcPr>
            <w:tcW w:w="567" w:type="dxa"/>
            <w:noWrap/>
            <w:hideMark/>
          </w:tcPr>
          <w:p w14:paraId="58945560" w14:textId="77777777" w:rsidR="003A2FF1" w:rsidRPr="00E641BD" w:rsidRDefault="003A2FF1" w:rsidP="00866BB7">
            <w:pPr>
              <w:jc w:val="center"/>
              <w:rPr>
                <w:sz w:val="18"/>
                <w:szCs w:val="18"/>
              </w:rPr>
            </w:pPr>
            <w:r>
              <w:rPr>
                <w:sz w:val="18"/>
              </w:rPr>
              <w:t>3</w:t>
            </w:r>
          </w:p>
        </w:tc>
        <w:tc>
          <w:tcPr>
            <w:tcW w:w="567" w:type="dxa"/>
          </w:tcPr>
          <w:p w14:paraId="4D9C3278" w14:textId="77777777" w:rsidR="003A2FF1" w:rsidRPr="00E641BD" w:rsidRDefault="003A2FF1" w:rsidP="00866BB7">
            <w:pPr>
              <w:jc w:val="center"/>
              <w:rPr>
                <w:sz w:val="18"/>
                <w:szCs w:val="18"/>
              </w:rPr>
            </w:pPr>
            <w:r>
              <w:rPr>
                <w:sz w:val="18"/>
              </w:rPr>
              <w:t>0</w:t>
            </w:r>
          </w:p>
        </w:tc>
        <w:tc>
          <w:tcPr>
            <w:tcW w:w="567" w:type="dxa"/>
          </w:tcPr>
          <w:p w14:paraId="7C490353" w14:textId="77777777" w:rsidR="003A2FF1" w:rsidRPr="00E641BD" w:rsidRDefault="003A2FF1" w:rsidP="00866BB7">
            <w:pPr>
              <w:jc w:val="center"/>
              <w:rPr>
                <w:sz w:val="18"/>
                <w:szCs w:val="18"/>
              </w:rPr>
            </w:pPr>
            <w:r>
              <w:rPr>
                <w:sz w:val="18"/>
              </w:rPr>
              <w:t>1</w:t>
            </w:r>
          </w:p>
        </w:tc>
        <w:tc>
          <w:tcPr>
            <w:tcW w:w="567" w:type="dxa"/>
          </w:tcPr>
          <w:p w14:paraId="18119046" w14:textId="77777777" w:rsidR="003A2FF1" w:rsidRPr="00E641BD" w:rsidRDefault="003A2FF1" w:rsidP="00866BB7">
            <w:pPr>
              <w:jc w:val="center"/>
              <w:rPr>
                <w:sz w:val="18"/>
                <w:szCs w:val="18"/>
              </w:rPr>
            </w:pPr>
            <w:r>
              <w:rPr>
                <w:sz w:val="18"/>
              </w:rPr>
              <w:t>2</w:t>
            </w:r>
          </w:p>
        </w:tc>
        <w:tc>
          <w:tcPr>
            <w:tcW w:w="567" w:type="dxa"/>
          </w:tcPr>
          <w:p w14:paraId="74D8907D" w14:textId="77777777" w:rsidR="003A2FF1" w:rsidRPr="00E641BD" w:rsidRDefault="003A2FF1" w:rsidP="00866BB7">
            <w:pPr>
              <w:jc w:val="center"/>
              <w:rPr>
                <w:sz w:val="18"/>
                <w:szCs w:val="18"/>
              </w:rPr>
            </w:pPr>
            <w:r>
              <w:rPr>
                <w:sz w:val="18"/>
              </w:rPr>
              <w:t>3</w:t>
            </w:r>
          </w:p>
        </w:tc>
        <w:tc>
          <w:tcPr>
            <w:tcW w:w="567" w:type="dxa"/>
          </w:tcPr>
          <w:p w14:paraId="332BFB0E" w14:textId="77777777" w:rsidR="003A2FF1" w:rsidRPr="00E641BD" w:rsidRDefault="003A2FF1" w:rsidP="00866BB7">
            <w:pPr>
              <w:jc w:val="center"/>
              <w:rPr>
                <w:sz w:val="18"/>
                <w:szCs w:val="18"/>
              </w:rPr>
            </w:pPr>
            <w:r>
              <w:rPr>
                <w:sz w:val="18"/>
              </w:rPr>
              <w:t>0</w:t>
            </w:r>
          </w:p>
        </w:tc>
        <w:tc>
          <w:tcPr>
            <w:tcW w:w="301" w:type="dxa"/>
          </w:tcPr>
          <w:p w14:paraId="394B1470" w14:textId="77777777" w:rsidR="003A2FF1" w:rsidRPr="00E641BD" w:rsidRDefault="003A2FF1" w:rsidP="00866BB7">
            <w:pPr>
              <w:jc w:val="center"/>
              <w:rPr>
                <w:sz w:val="18"/>
                <w:szCs w:val="18"/>
              </w:rPr>
            </w:pPr>
            <w:r>
              <w:rPr>
                <w:sz w:val="18"/>
              </w:rPr>
              <w:t>1</w:t>
            </w:r>
          </w:p>
        </w:tc>
        <w:tc>
          <w:tcPr>
            <w:tcW w:w="833" w:type="dxa"/>
            <w:gridSpan w:val="2"/>
          </w:tcPr>
          <w:p w14:paraId="105BEA0D" w14:textId="77777777" w:rsidR="003A2FF1" w:rsidRPr="00E641BD" w:rsidRDefault="003A2FF1" w:rsidP="00866BB7">
            <w:pPr>
              <w:jc w:val="center"/>
              <w:rPr>
                <w:sz w:val="18"/>
                <w:szCs w:val="18"/>
              </w:rPr>
            </w:pPr>
            <w:r>
              <w:rPr>
                <w:sz w:val="18"/>
              </w:rPr>
              <w:t>2</w:t>
            </w:r>
          </w:p>
        </w:tc>
        <w:tc>
          <w:tcPr>
            <w:tcW w:w="567" w:type="dxa"/>
          </w:tcPr>
          <w:p w14:paraId="312EB4A3" w14:textId="77777777" w:rsidR="003A2FF1" w:rsidRPr="00E641BD" w:rsidRDefault="003A2FF1" w:rsidP="00866BB7">
            <w:pPr>
              <w:jc w:val="center"/>
              <w:rPr>
                <w:sz w:val="18"/>
                <w:szCs w:val="18"/>
              </w:rPr>
            </w:pPr>
            <w:r>
              <w:rPr>
                <w:sz w:val="18"/>
              </w:rPr>
              <w:t>3</w:t>
            </w:r>
          </w:p>
        </w:tc>
        <w:tc>
          <w:tcPr>
            <w:tcW w:w="567" w:type="dxa"/>
          </w:tcPr>
          <w:p w14:paraId="67D4A8BB" w14:textId="77777777" w:rsidR="003A2FF1" w:rsidRPr="00E641BD" w:rsidRDefault="003A2FF1" w:rsidP="00866BB7">
            <w:pPr>
              <w:jc w:val="center"/>
              <w:rPr>
                <w:sz w:val="18"/>
                <w:szCs w:val="18"/>
              </w:rPr>
            </w:pPr>
            <w:r>
              <w:rPr>
                <w:sz w:val="18"/>
              </w:rPr>
              <w:t>0</w:t>
            </w:r>
          </w:p>
        </w:tc>
        <w:tc>
          <w:tcPr>
            <w:tcW w:w="567" w:type="dxa"/>
          </w:tcPr>
          <w:p w14:paraId="6459EDC4" w14:textId="77777777" w:rsidR="003A2FF1" w:rsidRPr="00E641BD" w:rsidRDefault="003A2FF1" w:rsidP="00866BB7">
            <w:pPr>
              <w:jc w:val="center"/>
              <w:rPr>
                <w:sz w:val="18"/>
                <w:szCs w:val="18"/>
              </w:rPr>
            </w:pPr>
            <w:r>
              <w:rPr>
                <w:sz w:val="18"/>
              </w:rPr>
              <w:t>1</w:t>
            </w:r>
          </w:p>
        </w:tc>
        <w:tc>
          <w:tcPr>
            <w:tcW w:w="567" w:type="dxa"/>
          </w:tcPr>
          <w:p w14:paraId="69035E41" w14:textId="77777777" w:rsidR="003A2FF1" w:rsidRPr="00E641BD" w:rsidRDefault="003A2FF1" w:rsidP="00866BB7">
            <w:pPr>
              <w:jc w:val="center"/>
              <w:rPr>
                <w:sz w:val="18"/>
                <w:szCs w:val="18"/>
              </w:rPr>
            </w:pPr>
            <w:r>
              <w:rPr>
                <w:sz w:val="18"/>
              </w:rPr>
              <w:t>2</w:t>
            </w:r>
          </w:p>
        </w:tc>
        <w:tc>
          <w:tcPr>
            <w:tcW w:w="567" w:type="dxa"/>
          </w:tcPr>
          <w:p w14:paraId="4143CC97" w14:textId="77777777" w:rsidR="003A2FF1" w:rsidRPr="00E641BD" w:rsidRDefault="003A2FF1" w:rsidP="00866BB7">
            <w:pPr>
              <w:jc w:val="center"/>
              <w:rPr>
                <w:sz w:val="18"/>
                <w:szCs w:val="18"/>
              </w:rPr>
            </w:pPr>
            <w:r>
              <w:rPr>
                <w:sz w:val="18"/>
              </w:rPr>
              <w:t>3</w:t>
            </w:r>
          </w:p>
        </w:tc>
      </w:tr>
      <w:tr w:rsidR="003A2FF1" w:rsidRPr="00673F2F" w14:paraId="0E5830E9" w14:textId="77777777" w:rsidTr="002D188B">
        <w:trPr>
          <w:trHeight w:val="288"/>
        </w:trPr>
        <w:tc>
          <w:tcPr>
            <w:tcW w:w="2127" w:type="dxa"/>
            <w:noWrap/>
            <w:hideMark/>
          </w:tcPr>
          <w:p w14:paraId="37FE7EDE" w14:textId="77777777" w:rsidR="003A2FF1" w:rsidRPr="007B4DD3" w:rsidRDefault="003A2FF1" w:rsidP="00866BB7">
            <w:pPr>
              <w:rPr>
                <w:sz w:val="18"/>
                <w:szCs w:val="18"/>
              </w:rPr>
            </w:pPr>
            <w:r>
              <w:t>Hoofdfilter</w:t>
            </w:r>
          </w:p>
        </w:tc>
        <w:tc>
          <w:tcPr>
            <w:tcW w:w="567" w:type="dxa"/>
            <w:noWrap/>
            <w:hideMark/>
          </w:tcPr>
          <w:p w14:paraId="3955D7D3" w14:textId="77777777" w:rsidR="003A2FF1" w:rsidRPr="00E641BD" w:rsidRDefault="003A2FF1" w:rsidP="00866BB7">
            <w:pPr>
              <w:jc w:val="center"/>
              <w:rPr>
                <w:sz w:val="18"/>
                <w:szCs w:val="18"/>
              </w:rPr>
            </w:pPr>
            <w:r>
              <w:rPr>
                <w:sz w:val="18"/>
              </w:rPr>
              <w:t>0</w:t>
            </w:r>
          </w:p>
        </w:tc>
        <w:tc>
          <w:tcPr>
            <w:tcW w:w="567" w:type="dxa"/>
            <w:noWrap/>
            <w:hideMark/>
          </w:tcPr>
          <w:p w14:paraId="2D4596F1" w14:textId="77777777" w:rsidR="003A2FF1" w:rsidRPr="00E641BD" w:rsidRDefault="003A2FF1" w:rsidP="00866BB7">
            <w:pPr>
              <w:jc w:val="center"/>
              <w:rPr>
                <w:sz w:val="18"/>
                <w:szCs w:val="18"/>
              </w:rPr>
            </w:pPr>
            <w:r>
              <w:rPr>
                <w:sz w:val="18"/>
              </w:rPr>
              <w:t>1</w:t>
            </w:r>
          </w:p>
        </w:tc>
        <w:tc>
          <w:tcPr>
            <w:tcW w:w="567" w:type="dxa"/>
            <w:noWrap/>
            <w:hideMark/>
          </w:tcPr>
          <w:p w14:paraId="61BC547F" w14:textId="77777777" w:rsidR="003A2FF1" w:rsidRPr="00E641BD" w:rsidRDefault="003A2FF1" w:rsidP="00866BB7">
            <w:pPr>
              <w:jc w:val="center"/>
              <w:rPr>
                <w:sz w:val="18"/>
                <w:szCs w:val="18"/>
              </w:rPr>
            </w:pPr>
            <w:r>
              <w:rPr>
                <w:sz w:val="18"/>
              </w:rPr>
              <w:t>2</w:t>
            </w:r>
          </w:p>
        </w:tc>
        <w:tc>
          <w:tcPr>
            <w:tcW w:w="567" w:type="dxa"/>
            <w:noWrap/>
            <w:hideMark/>
          </w:tcPr>
          <w:p w14:paraId="110267C7" w14:textId="77777777" w:rsidR="003A2FF1" w:rsidRPr="00E641BD" w:rsidRDefault="003A2FF1" w:rsidP="00866BB7">
            <w:pPr>
              <w:jc w:val="center"/>
              <w:rPr>
                <w:sz w:val="18"/>
                <w:szCs w:val="18"/>
              </w:rPr>
            </w:pPr>
            <w:r>
              <w:rPr>
                <w:sz w:val="18"/>
              </w:rPr>
              <w:t>3</w:t>
            </w:r>
          </w:p>
        </w:tc>
        <w:tc>
          <w:tcPr>
            <w:tcW w:w="567" w:type="dxa"/>
          </w:tcPr>
          <w:p w14:paraId="2453F664" w14:textId="77777777" w:rsidR="003A2FF1" w:rsidRPr="00E641BD" w:rsidRDefault="003A2FF1" w:rsidP="00866BB7">
            <w:pPr>
              <w:jc w:val="center"/>
              <w:rPr>
                <w:sz w:val="18"/>
                <w:szCs w:val="18"/>
              </w:rPr>
            </w:pPr>
            <w:r>
              <w:rPr>
                <w:sz w:val="18"/>
              </w:rPr>
              <w:t>0</w:t>
            </w:r>
          </w:p>
        </w:tc>
        <w:tc>
          <w:tcPr>
            <w:tcW w:w="567" w:type="dxa"/>
          </w:tcPr>
          <w:p w14:paraId="44201D8A" w14:textId="77777777" w:rsidR="003A2FF1" w:rsidRPr="00E641BD" w:rsidRDefault="003A2FF1" w:rsidP="00866BB7">
            <w:pPr>
              <w:jc w:val="center"/>
              <w:rPr>
                <w:sz w:val="18"/>
                <w:szCs w:val="18"/>
              </w:rPr>
            </w:pPr>
            <w:r>
              <w:rPr>
                <w:sz w:val="18"/>
              </w:rPr>
              <w:t>1</w:t>
            </w:r>
          </w:p>
        </w:tc>
        <w:tc>
          <w:tcPr>
            <w:tcW w:w="567" w:type="dxa"/>
          </w:tcPr>
          <w:p w14:paraId="1F1A0E5A" w14:textId="77777777" w:rsidR="003A2FF1" w:rsidRPr="00E641BD" w:rsidRDefault="003A2FF1" w:rsidP="00866BB7">
            <w:pPr>
              <w:jc w:val="center"/>
              <w:rPr>
                <w:sz w:val="18"/>
                <w:szCs w:val="18"/>
              </w:rPr>
            </w:pPr>
            <w:r>
              <w:rPr>
                <w:sz w:val="18"/>
              </w:rPr>
              <w:t>2</w:t>
            </w:r>
          </w:p>
        </w:tc>
        <w:tc>
          <w:tcPr>
            <w:tcW w:w="567" w:type="dxa"/>
          </w:tcPr>
          <w:p w14:paraId="45A556A8" w14:textId="77777777" w:rsidR="003A2FF1" w:rsidRPr="00E641BD" w:rsidRDefault="003A2FF1" w:rsidP="00866BB7">
            <w:pPr>
              <w:jc w:val="center"/>
              <w:rPr>
                <w:sz w:val="18"/>
                <w:szCs w:val="18"/>
              </w:rPr>
            </w:pPr>
            <w:r>
              <w:rPr>
                <w:sz w:val="18"/>
              </w:rPr>
              <w:t>3</w:t>
            </w:r>
          </w:p>
        </w:tc>
        <w:tc>
          <w:tcPr>
            <w:tcW w:w="567" w:type="dxa"/>
          </w:tcPr>
          <w:p w14:paraId="72FA3B34" w14:textId="77777777" w:rsidR="003A2FF1" w:rsidRPr="00E641BD" w:rsidRDefault="003A2FF1" w:rsidP="00866BB7">
            <w:pPr>
              <w:jc w:val="center"/>
              <w:rPr>
                <w:sz w:val="18"/>
                <w:szCs w:val="18"/>
              </w:rPr>
            </w:pPr>
            <w:r>
              <w:rPr>
                <w:sz w:val="18"/>
              </w:rPr>
              <w:t>0</w:t>
            </w:r>
          </w:p>
        </w:tc>
        <w:tc>
          <w:tcPr>
            <w:tcW w:w="301" w:type="dxa"/>
          </w:tcPr>
          <w:p w14:paraId="04BE215F" w14:textId="77777777" w:rsidR="003A2FF1" w:rsidRPr="00E641BD" w:rsidRDefault="003A2FF1" w:rsidP="00866BB7">
            <w:pPr>
              <w:jc w:val="center"/>
              <w:rPr>
                <w:sz w:val="18"/>
                <w:szCs w:val="18"/>
              </w:rPr>
            </w:pPr>
            <w:r>
              <w:rPr>
                <w:sz w:val="18"/>
              </w:rPr>
              <w:t>1</w:t>
            </w:r>
          </w:p>
        </w:tc>
        <w:tc>
          <w:tcPr>
            <w:tcW w:w="833" w:type="dxa"/>
            <w:gridSpan w:val="2"/>
          </w:tcPr>
          <w:p w14:paraId="0D12E726" w14:textId="77777777" w:rsidR="003A2FF1" w:rsidRPr="00E641BD" w:rsidRDefault="003A2FF1" w:rsidP="00866BB7">
            <w:pPr>
              <w:jc w:val="center"/>
              <w:rPr>
                <w:sz w:val="18"/>
                <w:szCs w:val="18"/>
              </w:rPr>
            </w:pPr>
            <w:r>
              <w:rPr>
                <w:sz w:val="18"/>
              </w:rPr>
              <w:t>2</w:t>
            </w:r>
          </w:p>
        </w:tc>
        <w:tc>
          <w:tcPr>
            <w:tcW w:w="567" w:type="dxa"/>
          </w:tcPr>
          <w:p w14:paraId="293A41AC" w14:textId="77777777" w:rsidR="003A2FF1" w:rsidRPr="00E641BD" w:rsidRDefault="003A2FF1" w:rsidP="00866BB7">
            <w:pPr>
              <w:jc w:val="center"/>
              <w:rPr>
                <w:sz w:val="18"/>
                <w:szCs w:val="18"/>
              </w:rPr>
            </w:pPr>
            <w:r>
              <w:rPr>
                <w:sz w:val="18"/>
              </w:rPr>
              <w:t>3</w:t>
            </w:r>
          </w:p>
        </w:tc>
        <w:tc>
          <w:tcPr>
            <w:tcW w:w="567" w:type="dxa"/>
          </w:tcPr>
          <w:p w14:paraId="3AF6250C" w14:textId="77777777" w:rsidR="003A2FF1" w:rsidRPr="00E641BD" w:rsidRDefault="003A2FF1" w:rsidP="00866BB7">
            <w:pPr>
              <w:jc w:val="center"/>
              <w:rPr>
                <w:sz w:val="18"/>
                <w:szCs w:val="18"/>
              </w:rPr>
            </w:pPr>
            <w:r>
              <w:rPr>
                <w:sz w:val="18"/>
              </w:rPr>
              <w:t>0</w:t>
            </w:r>
          </w:p>
        </w:tc>
        <w:tc>
          <w:tcPr>
            <w:tcW w:w="567" w:type="dxa"/>
          </w:tcPr>
          <w:p w14:paraId="0FF814BB" w14:textId="77777777" w:rsidR="003A2FF1" w:rsidRPr="00E641BD" w:rsidRDefault="003A2FF1" w:rsidP="00866BB7">
            <w:pPr>
              <w:jc w:val="center"/>
              <w:rPr>
                <w:sz w:val="18"/>
                <w:szCs w:val="18"/>
              </w:rPr>
            </w:pPr>
            <w:r>
              <w:rPr>
                <w:sz w:val="18"/>
              </w:rPr>
              <w:t>1</w:t>
            </w:r>
          </w:p>
        </w:tc>
        <w:tc>
          <w:tcPr>
            <w:tcW w:w="567" w:type="dxa"/>
          </w:tcPr>
          <w:p w14:paraId="3B3FF578" w14:textId="77777777" w:rsidR="003A2FF1" w:rsidRPr="00E641BD" w:rsidRDefault="003A2FF1" w:rsidP="00866BB7">
            <w:pPr>
              <w:jc w:val="center"/>
              <w:rPr>
                <w:sz w:val="18"/>
                <w:szCs w:val="18"/>
              </w:rPr>
            </w:pPr>
            <w:r>
              <w:rPr>
                <w:sz w:val="18"/>
              </w:rPr>
              <w:t>2</w:t>
            </w:r>
          </w:p>
        </w:tc>
        <w:tc>
          <w:tcPr>
            <w:tcW w:w="567" w:type="dxa"/>
          </w:tcPr>
          <w:p w14:paraId="1FB8C487" w14:textId="77777777" w:rsidR="003A2FF1" w:rsidRPr="00E641BD" w:rsidRDefault="003A2FF1" w:rsidP="00866BB7">
            <w:pPr>
              <w:jc w:val="center"/>
              <w:rPr>
                <w:sz w:val="18"/>
                <w:szCs w:val="18"/>
              </w:rPr>
            </w:pPr>
            <w:r>
              <w:rPr>
                <w:sz w:val="18"/>
              </w:rPr>
              <w:t>3</w:t>
            </w:r>
          </w:p>
        </w:tc>
      </w:tr>
      <w:tr w:rsidR="003A2FF1" w:rsidRPr="00673F2F" w14:paraId="76BF419B" w14:textId="77777777" w:rsidTr="002D188B">
        <w:trPr>
          <w:trHeight w:val="288"/>
        </w:trPr>
        <w:tc>
          <w:tcPr>
            <w:tcW w:w="2127" w:type="dxa"/>
            <w:noWrap/>
            <w:hideMark/>
          </w:tcPr>
          <w:p w14:paraId="68590128" w14:textId="77777777" w:rsidR="003A2FF1" w:rsidRPr="007B4DD3" w:rsidRDefault="003A2FF1" w:rsidP="00866BB7">
            <w:pPr>
              <w:rPr>
                <w:sz w:val="18"/>
                <w:szCs w:val="18"/>
              </w:rPr>
            </w:pPr>
            <w:r>
              <w:t>Deurscharnieren</w:t>
            </w:r>
          </w:p>
        </w:tc>
        <w:tc>
          <w:tcPr>
            <w:tcW w:w="567" w:type="dxa"/>
            <w:noWrap/>
            <w:hideMark/>
          </w:tcPr>
          <w:p w14:paraId="398E434F" w14:textId="77777777" w:rsidR="003A2FF1" w:rsidRPr="00E641BD" w:rsidRDefault="003A2FF1" w:rsidP="00866BB7">
            <w:pPr>
              <w:jc w:val="center"/>
              <w:rPr>
                <w:sz w:val="18"/>
                <w:szCs w:val="18"/>
              </w:rPr>
            </w:pPr>
            <w:r>
              <w:rPr>
                <w:sz w:val="18"/>
              </w:rPr>
              <w:t>0</w:t>
            </w:r>
          </w:p>
        </w:tc>
        <w:tc>
          <w:tcPr>
            <w:tcW w:w="567" w:type="dxa"/>
            <w:noWrap/>
            <w:hideMark/>
          </w:tcPr>
          <w:p w14:paraId="21B8F722" w14:textId="77777777" w:rsidR="003A2FF1" w:rsidRPr="00E641BD" w:rsidRDefault="003A2FF1" w:rsidP="00866BB7">
            <w:pPr>
              <w:jc w:val="center"/>
              <w:rPr>
                <w:sz w:val="18"/>
                <w:szCs w:val="18"/>
              </w:rPr>
            </w:pPr>
            <w:r>
              <w:rPr>
                <w:sz w:val="18"/>
              </w:rPr>
              <w:t>1</w:t>
            </w:r>
          </w:p>
        </w:tc>
        <w:tc>
          <w:tcPr>
            <w:tcW w:w="567" w:type="dxa"/>
            <w:noWrap/>
            <w:hideMark/>
          </w:tcPr>
          <w:p w14:paraId="4FED8720" w14:textId="77777777" w:rsidR="003A2FF1" w:rsidRPr="00E641BD" w:rsidRDefault="003A2FF1" w:rsidP="00866BB7">
            <w:pPr>
              <w:jc w:val="center"/>
              <w:rPr>
                <w:sz w:val="18"/>
                <w:szCs w:val="18"/>
              </w:rPr>
            </w:pPr>
            <w:r>
              <w:rPr>
                <w:sz w:val="18"/>
              </w:rPr>
              <w:t>2</w:t>
            </w:r>
          </w:p>
        </w:tc>
        <w:tc>
          <w:tcPr>
            <w:tcW w:w="567" w:type="dxa"/>
            <w:noWrap/>
            <w:hideMark/>
          </w:tcPr>
          <w:p w14:paraId="6665C42B" w14:textId="77777777" w:rsidR="003A2FF1" w:rsidRPr="00E641BD" w:rsidRDefault="003A2FF1" w:rsidP="00866BB7">
            <w:pPr>
              <w:jc w:val="center"/>
              <w:rPr>
                <w:sz w:val="18"/>
                <w:szCs w:val="18"/>
              </w:rPr>
            </w:pPr>
            <w:r>
              <w:rPr>
                <w:sz w:val="18"/>
              </w:rPr>
              <w:t>3</w:t>
            </w:r>
          </w:p>
        </w:tc>
        <w:tc>
          <w:tcPr>
            <w:tcW w:w="567" w:type="dxa"/>
          </w:tcPr>
          <w:p w14:paraId="692394E3" w14:textId="77777777" w:rsidR="003A2FF1" w:rsidRPr="00E641BD" w:rsidRDefault="003A2FF1" w:rsidP="00866BB7">
            <w:pPr>
              <w:jc w:val="center"/>
              <w:rPr>
                <w:sz w:val="18"/>
                <w:szCs w:val="18"/>
              </w:rPr>
            </w:pPr>
            <w:r>
              <w:rPr>
                <w:sz w:val="18"/>
              </w:rPr>
              <w:t>0</w:t>
            </w:r>
          </w:p>
        </w:tc>
        <w:tc>
          <w:tcPr>
            <w:tcW w:w="567" w:type="dxa"/>
          </w:tcPr>
          <w:p w14:paraId="1513BE8E" w14:textId="77777777" w:rsidR="003A2FF1" w:rsidRPr="00E641BD" w:rsidRDefault="003A2FF1" w:rsidP="00866BB7">
            <w:pPr>
              <w:jc w:val="center"/>
              <w:rPr>
                <w:sz w:val="18"/>
                <w:szCs w:val="18"/>
              </w:rPr>
            </w:pPr>
            <w:r>
              <w:rPr>
                <w:sz w:val="18"/>
              </w:rPr>
              <w:t>1</w:t>
            </w:r>
          </w:p>
        </w:tc>
        <w:tc>
          <w:tcPr>
            <w:tcW w:w="567" w:type="dxa"/>
          </w:tcPr>
          <w:p w14:paraId="31820B41" w14:textId="77777777" w:rsidR="003A2FF1" w:rsidRPr="00E641BD" w:rsidRDefault="003A2FF1" w:rsidP="00866BB7">
            <w:pPr>
              <w:jc w:val="center"/>
              <w:rPr>
                <w:sz w:val="18"/>
                <w:szCs w:val="18"/>
              </w:rPr>
            </w:pPr>
            <w:r>
              <w:rPr>
                <w:sz w:val="18"/>
              </w:rPr>
              <w:t>2</w:t>
            </w:r>
          </w:p>
        </w:tc>
        <w:tc>
          <w:tcPr>
            <w:tcW w:w="567" w:type="dxa"/>
          </w:tcPr>
          <w:p w14:paraId="64F682E5" w14:textId="77777777" w:rsidR="003A2FF1" w:rsidRPr="00E641BD" w:rsidRDefault="003A2FF1" w:rsidP="00866BB7">
            <w:pPr>
              <w:jc w:val="center"/>
              <w:rPr>
                <w:sz w:val="18"/>
                <w:szCs w:val="18"/>
              </w:rPr>
            </w:pPr>
            <w:r>
              <w:rPr>
                <w:sz w:val="18"/>
              </w:rPr>
              <w:t>3</w:t>
            </w:r>
          </w:p>
        </w:tc>
        <w:tc>
          <w:tcPr>
            <w:tcW w:w="567" w:type="dxa"/>
          </w:tcPr>
          <w:p w14:paraId="60087391" w14:textId="77777777" w:rsidR="003A2FF1" w:rsidRPr="00E641BD" w:rsidRDefault="003A2FF1" w:rsidP="00866BB7">
            <w:pPr>
              <w:jc w:val="center"/>
              <w:rPr>
                <w:sz w:val="18"/>
                <w:szCs w:val="18"/>
              </w:rPr>
            </w:pPr>
            <w:r>
              <w:rPr>
                <w:sz w:val="18"/>
              </w:rPr>
              <w:t>0</w:t>
            </w:r>
          </w:p>
        </w:tc>
        <w:tc>
          <w:tcPr>
            <w:tcW w:w="301" w:type="dxa"/>
          </w:tcPr>
          <w:p w14:paraId="3F465C7D" w14:textId="77777777" w:rsidR="003A2FF1" w:rsidRPr="00E641BD" w:rsidRDefault="003A2FF1" w:rsidP="00866BB7">
            <w:pPr>
              <w:jc w:val="center"/>
              <w:rPr>
                <w:sz w:val="18"/>
                <w:szCs w:val="18"/>
              </w:rPr>
            </w:pPr>
            <w:r>
              <w:rPr>
                <w:sz w:val="18"/>
              </w:rPr>
              <w:t>1</w:t>
            </w:r>
          </w:p>
        </w:tc>
        <w:tc>
          <w:tcPr>
            <w:tcW w:w="833" w:type="dxa"/>
            <w:gridSpan w:val="2"/>
          </w:tcPr>
          <w:p w14:paraId="095706F3" w14:textId="77777777" w:rsidR="003A2FF1" w:rsidRPr="00E641BD" w:rsidRDefault="003A2FF1" w:rsidP="00866BB7">
            <w:pPr>
              <w:jc w:val="center"/>
              <w:rPr>
                <w:sz w:val="18"/>
                <w:szCs w:val="18"/>
              </w:rPr>
            </w:pPr>
            <w:r>
              <w:rPr>
                <w:sz w:val="18"/>
              </w:rPr>
              <w:t>2</w:t>
            </w:r>
          </w:p>
        </w:tc>
        <w:tc>
          <w:tcPr>
            <w:tcW w:w="567" w:type="dxa"/>
          </w:tcPr>
          <w:p w14:paraId="6AB23C17" w14:textId="77777777" w:rsidR="003A2FF1" w:rsidRPr="00E641BD" w:rsidRDefault="003A2FF1" w:rsidP="00866BB7">
            <w:pPr>
              <w:jc w:val="center"/>
              <w:rPr>
                <w:sz w:val="18"/>
                <w:szCs w:val="18"/>
              </w:rPr>
            </w:pPr>
            <w:r>
              <w:rPr>
                <w:sz w:val="18"/>
              </w:rPr>
              <w:t>3</w:t>
            </w:r>
          </w:p>
        </w:tc>
        <w:tc>
          <w:tcPr>
            <w:tcW w:w="567" w:type="dxa"/>
          </w:tcPr>
          <w:p w14:paraId="52B837D0" w14:textId="77777777" w:rsidR="003A2FF1" w:rsidRPr="00E641BD" w:rsidRDefault="003A2FF1" w:rsidP="00866BB7">
            <w:pPr>
              <w:jc w:val="center"/>
              <w:rPr>
                <w:sz w:val="18"/>
                <w:szCs w:val="18"/>
              </w:rPr>
            </w:pPr>
            <w:r>
              <w:rPr>
                <w:sz w:val="18"/>
              </w:rPr>
              <w:t>0</w:t>
            </w:r>
          </w:p>
        </w:tc>
        <w:tc>
          <w:tcPr>
            <w:tcW w:w="567" w:type="dxa"/>
          </w:tcPr>
          <w:p w14:paraId="00421144" w14:textId="77777777" w:rsidR="003A2FF1" w:rsidRPr="00E641BD" w:rsidRDefault="003A2FF1" w:rsidP="00866BB7">
            <w:pPr>
              <w:jc w:val="center"/>
              <w:rPr>
                <w:sz w:val="18"/>
                <w:szCs w:val="18"/>
              </w:rPr>
            </w:pPr>
            <w:r>
              <w:rPr>
                <w:sz w:val="18"/>
              </w:rPr>
              <w:t>1</w:t>
            </w:r>
          </w:p>
        </w:tc>
        <w:tc>
          <w:tcPr>
            <w:tcW w:w="567" w:type="dxa"/>
          </w:tcPr>
          <w:p w14:paraId="019D03FF" w14:textId="77777777" w:rsidR="003A2FF1" w:rsidRPr="00E641BD" w:rsidRDefault="003A2FF1" w:rsidP="00866BB7">
            <w:pPr>
              <w:jc w:val="center"/>
              <w:rPr>
                <w:sz w:val="18"/>
                <w:szCs w:val="18"/>
              </w:rPr>
            </w:pPr>
            <w:r>
              <w:rPr>
                <w:sz w:val="18"/>
              </w:rPr>
              <w:t>2</w:t>
            </w:r>
          </w:p>
        </w:tc>
        <w:tc>
          <w:tcPr>
            <w:tcW w:w="567" w:type="dxa"/>
          </w:tcPr>
          <w:p w14:paraId="7FAEFA24" w14:textId="77777777" w:rsidR="003A2FF1" w:rsidRPr="00E641BD" w:rsidRDefault="003A2FF1" w:rsidP="00866BB7">
            <w:pPr>
              <w:jc w:val="center"/>
              <w:rPr>
                <w:sz w:val="18"/>
                <w:szCs w:val="18"/>
              </w:rPr>
            </w:pPr>
            <w:r>
              <w:rPr>
                <w:sz w:val="18"/>
              </w:rPr>
              <w:t>3</w:t>
            </w:r>
          </w:p>
        </w:tc>
      </w:tr>
      <w:tr w:rsidR="003A2FF1" w:rsidRPr="00673F2F" w14:paraId="3B099F2F" w14:textId="77777777" w:rsidTr="002D188B">
        <w:trPr>
          <w:trHeight w:val="288"/>
        </w:trPr>
        <w:tc>
          <w:tcPr>
            <w:tcW w:w="2127" w:type="dxa"/>
            <w:noWrap/>
            <w:hideMark/>
          </w:tcPr>
          <w:p w14:paraId="2244C694" w14:textId="77777777" w:rsidR="003A2FF1" w:rsidRPr="00E641BD" w:rsidRDefault="003A2FF1" w:rsidP="00866BB7">
            <w:pPr>
              <w:rPr>
                <w:sz w:val="18"/>
                <w:szCs w:val="18"/>
              </w:rPr>
            </w:pPr>
            <w:r>
              <w:t>Deurafdichtingen</w:t>
            </w:r>
          </w:p>
        </w:tc>
        <w:tc>
          <w:tcPr>
            <w:tcW w:w="567" w:type="dxa"/>
            <w:noWrap/>
            <w:hideMark/>
          </w:tcPr>
          <w:p w14:paraId="4382EB90" w14:textId="77777777" w:rsidR="003A2FF1" w:rsidRPr="00E641BD" w:rsidRDefault="003A2FF1" w:rsidP="00866BB7">
            <w:pPr>
              <w:jc w:val="center"/>
              <w:rPr>
                <w:sz w:val="18"/>
                <w:szCs w:val="18"/>
              </w:rPr>
            </w:pPr>
            <w:r>
              <w:rPr>
                <w:sz w:val="18"/>
              </w:rPr>
              <w:t>0</w:t>
            </w:r>
          </w:p>
        </w:tc>
        <w:tc>
          <w:tcPr>
            <w:tcW w:w="567" w:type="dxa"/>
            <w:noWrap/>
            <w:hideMark/>
          </w:tcPr>
          <w:p w14:paraId="1093DE50" w14:textId="77777777" w:rsidR="003A2FF1" w:rsidRPr="00E641BD" w:rsidRDefault="003A2FF1" w:rsidP="00866BB7">
            <w:pPr>
              <w:jc w:val="center"/>
              <w:rPr>
                <w:sz w:val="18"/>
                <w:szCs w:val="18"/>
              </w:rPr>
            </w:pPr>
            <w:r>
              <w:rPr>
                <w:sz w:val="18"/>
              </w:rPr>
              <w:t>1</w:t>
            </w:r>
          </w:p>
        </w:tc>
        <w:tc>
          <w:tcPr>
            <w:tcW w:w="567" w:type="dxa"/>
            <w:noWrap/>
            <w:hideMark/>
          </w:tcPr>
          <w:p w14:paraId="13C4653A" w14:textId="77777777" w:rsidR="003A2FF1" w:rsidRPr="00E641BD" w:rsidRDefault="003A2FF1" w:rsidP="00866BB7">
            <w:pPr>
              <w:jc w:val="center"/>
              <w:rPr>
                <w:sz w:val="18"/>
                <w:szCs w:val="18"/>
              </w:rPr>
            </w:pPr>
            <w:r>
              <w:rPr>
                <w:sz w:val="18"/>
              </w:rPr>
              <w:t>2</w:t>
            </w:r>
          </w:p>
        </w:tc>
        <w:tc>
          <w:tcPr>
            <w:tcW w:w="567" w:type="dxa"/>
            <w:noWrap/>
            <w:hideMark/>
          </w:tcPr>
          <w:p w14:paraId="706C2474" w14:textId="77777777" w:rsidR="003A2FF1" w:rsidRPr="00E641BD" w:rsidRDefault="003A2FF1" w:rsidP="00866BB7">
            <w:pPr>
              <w:jc w:val="center"/>
              <w:rPr>
                <w:sz w:val="18"/>
                <w:szCs w:val="18"/>
              </w:rPr>
            </w:pPr>
            <w:r>
              <w:rPr>
                <w:sz w:val="18"/>
              </w:rPr>
              <w:t>3</w:t>
            </w:r>
          </w:p>
        </w:tc>
        <w:tc>
          <w:tcPr>
            <w:tcW w:w="567" w:type="dxa"/>
          </w:tcPr>
          <w:p w14:paraId="7FBF73CB" w14:textId="77777777" w:rsidR="003A2FF1" w:rsidRPr="00E641BD" w:rsidRDefault="003A2FF1" w:rsidP="00866BB7">
            <w:pPr>
              <w:jc w:val="center"/>
              <w:rPr>
                <w:sz w:val="18"/>
                <w:szCs w:val="18"/>
              </w:rPr>
            </w:pPr>
            <w:r>
              <w:rPr>
                <w:sz w:val="18"/>
              </w:rPr>
              <w:t>0</w:t>
            </w:r>
          </w:p>
        </w:tc>
        <w:tc>
          <w:tcPr>
            <w:tcW w:w="567" w:type="dxa"/>
          </w:tcPr>
          <w:p w14:paraId="6ECA241C" w14:textId="77777777" w:rsidR="003A2FF1" w:rsidRPr="00E641BD" w:rsidRDefault="003A2FF1" w:rsidP="00866BB7">
            <w:pPr>
              <w:jc w:val="center"/>
              <w:rPr>
                <w:sz w:val="18"/>
                <w:szCs w:val="18"/>
              </w:rPr>
            </w:pPr>
            <w:r>
              <w:rPr>
                <w:sz w:val="18"/>
              </w:rPr>
              <w:t>1</w:t>
            </w:r>
          </w:p>
        </w:tc>
        <w:tc>
          <w:tcPr>
            <w:tcW w:w="567" w:type="dxa"/>
          </w:tcPr>
          <w:p w14:paraId="5BD83FA1" w14:textId="77777777" w:rsidR="003A2FF1" w:rsidRPr="00E641BD" w:rsidRDefault="003A2FF1" w:rsidP="00866BB7">
            <w:pPr>
              <w:jc w:val="center"/>
              <w:rPr>
                <w:sz w:val="18"/>
                <w:szCs w:val="18"/>
              </w:rPr>
            </w:pPr>
            <w:r>
              <w:rPr>
                <w:sz w:val="18"/>
              </w:rPr>
              <w:t>2</w:t>
            </w:r>
          </w:p>
        </w:tc>
        <w:tc>
          <w:tcPr>
            <w:tcW w:w="567" w:type="dxa"/>
          </w:tcPr>
          <w:p w14:paraId="120DEE44" w14:textId="77777777" w:rsidR="003A2FF1" w:rsidRPr="00E641BD" w:rsidRDefault="003A2FF1" w:rsidP="00866BB7">
            <w:pPr>
              <w:jc w:val="center"/>
              <w:rPr>
                <w:sz w:val="18"/>
                <w:szCs w:val="18"/>
              </w:rPr>
            </w:pPr>
            <w:r>
              <w:rPr>
                <w:sz w:val="18"/>
              </w:rPr>
              <w:t>3</w:t>
            </w:r>
          </w:p>
        </w:tc>
        <w:tc>
          <w:tcPr>
            <w:tcW w:w="567" w:type="dxa"/>
          </w:tcPr>
          <w:p w14:paraId="3B7A53F6" w14:textId="77777777" w:rsidR="003A2FF1" w:rsidRPr="00E641BD" w:rsidRDefault="003A2FF1" w:rsidP="00866BB7">
            <w:pPr>
              <w:jc w:val="center"/>
              <w:rPr>
                <w:sz w:val="18"/>
                <w:szCs w:val="18"/>
              </w:rPr>
            </w:pPr>
            <w:r>
              <w:rPr>
                <w:sz w:val="18"/>
              </w:rPr>
              <w:t>0</w:t>
            </w:r>
          </w:p>
        </w:tc>
        <w:tc>
          <w:tcPr>
            <w:tcW w:w="301" w:type="dxa"/>
          </w:tcPr>
          <w:p w14:paraId="5EF3D31E" w14:textId="77777777" w:rsidR="003A2FF1" w:rsidRPr="00E641BD" w:rsidRDefault="003A2FF1" w:rsidP="00866BB7">
            <w:pPr>
              <w:jc w:val="center"/>
              <w:rPr>
                <w:sz w:val="18"/>
                <w:szCs w:val="18"/>
              </w:rPr>
            </w:pPr>
            <w:r>
              <w:rPr>
                <w:sz w:val="18"/>
              </w:rPr>
              <w:t>1</w:t>
            </w:r>
          </w:p>
        </w:tc>
        <w:tc>
          <w:tcPr>
            <w:tcW w:w="833" w:type="dxa"/>
            <w:gridSpan w:val="2"/>
          </w:tcPr>
          <w:p w14:paraId="4AF6FC11" w14:textId="77777777" w:rsidR="003A2FF1" w:rsidRPr="00E641BD" w:rsidRDefault="003A2FF1" w:rsidP="00866BB7">
            <w:pPr>
              <w:jc w:val="center"/>
              <w:rPr>
                <w:sz w:val="18"/>
                <w:szCs w:val="18"/>
              </w:rPr>
            </w:pPr>
            <w:r>
              <w:rPr>
                <w:sz w:val="18"/>
              </w:rPr>
              <w:t>2</w:t>
            </w:r>
          </w:p>
        </w:tc>
        <w:tc>
          <w:tcPr>
            <w:tcW w:w="567" w:type="dxa"/>
          </w:tcPr>
          <w:p w14:paraId="0030EDAC" w14:textId="77777777" w:rsidR="003A2FF1" w:rsidRPr="00E641BD" w:rsidRDefault="003A2FF1" w:rsidP="00866BB7">
            <w:pPr>
              <w:jc w:val="center"/>
              <w:rPr>
                <w:sz w:val="18"/>
                <w:szCs w:val="18"/>
              </w:rPr>
            </w:pPr>
            <w:r>
              <w:rPr>
                <w:sz w:val="18"/>
              </w:rPr>
              <w:t>3</w:t>
            </w:r>
          </w:p>
        </w:tc>
        <w:tc>
          <w:tcPr>
            <w:tcW w:w="567" w:type="dxa"/>
          </w:tcPr>
          <w:p w14:paraId="701A9CA0" w14:textId="77777777" w:rsidR="003A2FF1" w:rsidRPr="00E641BD" w:rsidRDefault="003A2FF1" w:rsidP="00866BB7">
            <w:pPr>
              <w:jc w:val="center"/>
              <w:rPr>
                <w:sz w:val="18"/>
                <w:szCs w:val="18"/>
              </w:rPr>
            </w:pPr>
            <w:r>
              <w:rPr>
                <w:sz w:val="18"/>
              </w:rPr>
              <w:t>0</w:t>
            </w:r>
          </w:p>
        </w:tc>
        <w:tc>
          <w:tcPr>
            <w:tcW w:w="567" w:type="dxa"/>
          </w:tcPr>
          <w:p w14:paraId="47F7885B" w14:textId="77777777" w:rsidR="003A2FF1" w:rsidRPr="00E641BD" w:rsidRDefault="003A2FF1" w:rsidP="00866BB7">
            <w:pPr>
              <w:jc w:val="center"/>
              <w:rPr>
                <w:sz w:val="18"/>
                <w:szCs w:val="18"/>
              </w:rPr>
            </w:pPr>
            <w:r>
              <w:rPr>
                <w:sz w:val="18"/>
              </w:rPr>
              <w:t>1</w:t>
            </w:r>
          </w:p>
        </w:tc>
        <w:tc>
          <w:tcPr>
            <w:tcW w:w="567" w:type="dxa"/>
          </w:tcPr>
          <w:p w14:paraId="7E36F860" w14:textId="77777777" w:rsidR="003A2FF1" w:rsidRPr="00E641BD" w:rsidRDefault="003A2FF1" w:rsidP="00866BB7">
            <w:pPr>
              <w:jc w:val="center"/>
              <w:rPr>
                <w:sz w:val="18"/>
                <w:szCs w:val="18"/>
              </w:rPr>
            </w:pPr>
            <w:r>
              <w:rPr>
                <w:sz w:val="18"/>
              </w:rPr>
              <w:t>2</w:t>
            </w:r>
          </w:p>
        </w:tc>
        <w:tc>
          <w:tcPr>
            <w:tcW w:w="567" w:type="dxa"/>
          </w:tcPr>
          <w:p w14:paraId="1DE37B9B" w14:textId="77777777" w:rsidR="003A2FF1" w:rsidRPr="00E641BD" w:rsidRDefault="003A2FF1" w:rsidP="00866BB7">
            <w:pPr>
              <w:jc w:val="center"/>
              <w:rPr>
                <w:sz w:val="18"/>
                <w:szCs w:val="18"/>
              </w:rPr>
            </w:pPr>
            <w:r>
              <w:rPr>
                <w:sz w:val="18"/>
              </w:rPr>
              <w:t>3</w:t>
            </w:r>
          </w:p>
        </w:tc>
      </w:tr>
      <w:tr w:rsidR="003A2FF1" w:rsidRPr="00673F2F" w14:paraId="6F2C612E" w14:textId="77777777" w:rsidTr="002D188B">
        <w:trPr>
          <w:trHeight w:val="288"/>
        </w:trPr>
        <w:tc>
          <w:tcPr>
            <w:tcW w:w="2127" w:type="dxa"/>
            <w:noWrap/>
            <w:hideMark/>
          </w:tcPr>
          <w:p w14:paraId="7B2C988D" w14:textId="77777777" w:rsidR="003A2FF1" w:rsidRPr="00E641BD" w:rsidRDefault="003A2FF1" w:rsidP="00866BB7">
            <w:pPr>
              <w:rPr>
                <w:sz w:val="18"/>
                <w:szCs w:val="18"/>
              </w:rPr>
            </w:pPr>
            <w:r>
              <w:t>Display en elektronische bediening</w:t>
            </w:r>
          </w:p>
        </w:tc>
        <w:tc>
          <w:tcPr>
            <w:tcW w:w="567" w:type="dxa"/>
            <w:noWrap/>
            <w:hideMark/>
          </w:tcPr>
          <w:p w14:paraId="78E54830" w14:textId="77777777" w:rsidR="003A2FF1" w:rsidRPr="00E641BD" w:rsidRDefault="003A2FF1" w:rsidP="00866BB7">
            <w:pPr>
              <w:jc w:val="center"/>
              <w:rPr>
                <w:sz w:val="18"/>
                <w:szCs w:val="18"/>
              </w:rPr>
            </w:pPr>
            <w:r>
              <w:rPr>
                <w:sz w:val="18"/>
              </w:rPr>
              <w:t>0</w:t>
            </w:r>
          </w:p>
        </w:tc>
        <w:tc>
          <w:tcPr>
            <w:tcW w:w="567" w:type="dxa"/>
            <w:noWrap/>
            <w:hideMark/>
          </w:tcPr>
          <w:p w14:paraId="0F0F5A18" w14:textId="77777777" w:rsidR="003A2FF1" w:rsidRPr="00E641BD" w:rsidRDefault="003A2FF1" w:rsidP="00866BB7">
            <w:pPr>
              <w:jc w:val="center"/>
              <w:rPr>
                <w:sz w:val="18"/>
                <w:szCs w:val="18"/>
              </w:rPr>
            </w:pPr>
            <w:r>
              <w:rPr>
                <w:sz w:val="18"/>
              </w:rPr>
              <w:t>1</w:t>
            </w:r>
          </w:p>
        </w:tc>
        <w:tc>
          <w:tcPr>
            <w:tcW w:w="567" w:type="dxa"/>
            <w:noWrap/>
            <w:hideMark/>
          </w:tcPr>
          <w:p w14:paraId="5AFFF98C" w14:textId="77777777" w:rsidR="003A2FF1" w:rsidRPr="00E641BD" w:rsidRDefault="003A2FF1" w:rsidP="00866BB7">
            <w:pPr>
              <w:jc w:val="center"/>
              <w:rPr>
                <w:sz w:val="18"/>
                <w:szCs w:val="18"/>
              </w:rPr>
            </w:pPr>
            <w:r>
              <w:rPr>
                <w:sz w:val="18"/>
              </w:rPr>
              <w:t>2</w:t>
            </w:r>
          </w:p>
        </w:tc>
        <w:tc>
          <w:tcPr>
            <w:tcW w:w="567" w:type="dxa"/>
            <w:noWrap/>
            <w:hideMark/>
          </w:tcPr>
          <w:p w14:paraId="29155DDB" w14:textId="77777777" w:rsidR="003A2FF1" w:rsidRPr="00E641BD" w:rsidRDefault="003A2FF1" w:rsidP="00866BB7">
            <w:pPr>
              <w:jc w:val="center"/>
              <w:rPr>
                <w:sz w:val="18"/>
                <w:szCs w:val="18"/>
              </w:rPr>
            </w:pPr>
            <w:r>
              <w:rPr>
                <w:sz w:val="18"/>
              </w:rPr>
              <w:t>3</w:t>
            </w:r>
          </w:p>
        </w:tc>
        <w:tc>
          <w:tcPr>
            <w:tcW w:w="567" w:type="dxa"/>
          </w:tcPr>
          <w:p w14:paraId="33BE66E9" w14:textId="77777777" w:rsidR="003A2FF1" w:rsidRPr="00E641BD" w:rsidRDefault="003A2FF1" w:rsidP="00866BB7">
            <w:pPr>
              <w:jc w:val="center"/>
              <w:rPr>
                <w:sz w:val="18"/>
                <w:szCs w:val="18"/>
              </w:rPr>
            </w:pPr>
            <w:r>
              <w:rPr>
                <w:sz w:val="18"/>
              </w:rPr>
              <w:t>0</w:t>
            </w:r>
          </w:p>
        </w:tc>
        <w:tc>
          <w:tcPr>
            <w:tcW w:w="567" w:type="dxa"/>
          </w:tcPr>
          <w:p w14:paraId="2A7ED602" w14:textId="77777777" w:rsidR="003A2FF1" w:rsidRPr="00E641BD" w:rsidRDefault="003A2FF1" w:rsidP="00866BB7">
            <w:pPr>
              <w:jc w:val="center"/>
              <w:rPr>
                <w:sz w:val="18"/>
                <w:szCs w:val="18"/>
              </w:rPr>
            </w:pPr>
            <w:r>
              <w:rPr>
                <w:sz w:val="18"/>
              </w:rPr>
              <w:t>1</w:t>
            </w:r>
          </w:p>
        </w:tc>
        <w:tc>
          <w:tcPr>
            <w:tcW w:w="567" w:type="dxa"/>
          </w:tcPr>
          <w:p w14:paraId="5EE4CAA4" w14:textId="77777777" w:rsidR="003A2FF1" w:rsidRPr="00E641BD" w:rsidRDefault="003A2FF1" w:rsidP="00866BB7">
            <w:pPr>
              <w:jc w:val="center"/>
              <w:rPr>
                <w:sz w:val="18"/>
                <w:szCs w:val="18"/>
              </w:rPr>
            </w:pPr>
            <w:r>
              <w:rPr>
                <w:sz w:val="18"/>
              </w:rPr>
              <w:t>2</w:t>
            </w:r>
          </w:p>
        </w:tc>
        <w:tc>
          <w:tcPr>
            <w:tcW w:w="567" w:type="dxa"/>
          </w:tcPr>
          <w:p w14:paraId="0A3ECD19" w14:textId="77777777" w:rsidR="003A2FF1" w:rsidRPr="00E641BD" w:rsidRDefault="003A2FF1" w:rsidP="00866BB7">
            <w:pPr>
              <w:jc w:val="center"/>
              <w:rPr>
                <w:sz w:val="18"/>
                <w:szCs w:val="18"/>
              </w:rPr>
            </w:pPr>
            <w:r>
              <w:rPr>
                <w:sz w:val="18"/>
              </w:rPr>
              <w:t>3</w:t>
            </w:r>
          </w:p>
        </w:tc>
        <w:tc>
          <w:tcPr>
            <w:tcW w:w="567" w:type="dxa"/>
          </w:tcPr>
          <w:p w14:paraId="264EF18E" w14:textId="77777777" w:rsidR="003A2FF1" w:rsidRPr="00E641BD" w:rsidRDefault="003A2FF1" w:rsidP="00866BB7">
            <w:pPr>
              <w:jc w:val="center"/>
              <w:rPr>
                <w:sz w:val="18"/>
                <w:szCs w:val="18"/>
              </w:rPr>
            </w:pPr>
            <w:r>
              <w:rPr>
                <w:sz w:val="18"/>
              </w:rPr>
              <w:t>0</w:t>
            </w:r>
          </w:p>
        </w:tc>
        <w:tc>
          <w:tcPr>
            <w:tcW w:w="301" w:type="dxa"/>
          </w:tcPr>
          <w:p w14:paraId="3D959447" w14:textId="77777777" w:rsidR="003A2FF1" w:rsidRPr="00E641BD" w:rsidRDefault="003A2FF1" w:rsidP="00866BB7">
            <w:pPr>
              <w:jc w:val="center"/>
              <w:rPr>
                <w:sz w:val="18"/>
                <w:szCs w:val="18"/>
              </w:rPr>
            </w:pPr>
            <w:r>
              <w:rPr>
                <w:sz w:val="18"/>
              </w:rPr>
              <w:t>1</w:t>
            </w:r>
          </w:p>
        </w:tc>
        <w:tc>
          <w:tcPr>
            <w:tcW w:w="833" w:type="dxa"/>
            <w:gridSpan w:val="2"/>
          </w:tcPr>
          <w:p w14:paraId="2E662A68" w14:textId="77777777" w:rsidR="003A2FF1" w:rsidRPr="00E641BD" w:rsidRDefault="003A2FF1" w:rsidP="00866BB7">
            <w:pPr>
              <w:jc w:val="center"/>
              <w:rPr>
                <w:sz w:val="18"/>
                <w:szCs w:val="18"/>
              </w:rPr>
            </w:pPr>
            <w:r>
              <w:rPr>
                <w:sz w:val="18"/>
              </w:rPr>
              <w:t>2</w:t>
            </w:r>
          </w:p>
        </w:tc>
        <w:tc>
          <w:tcPr>
            <w:tcW w:w="567" w:type="dxa"/>
          </w:tcPr>
          <w:p w14:paraId="20759D9E" w14:textId="77777777" w:rsidR="003A2FF1" w:rsidRPr="00E641BD" w:rsidRDefault="003A2FF1" w:rsidP="00866BB7">
            <w:pPr>
              <w:jc w:val="center"/>
              <w:rPr>
                <w:sz w:val="18"/>
                <w:szCs w:val="18"/>
              </w:rPr>
            </w:pPr>
            <w:r>
              <w:rPr>
                <w:sz w:val="18"/>
              </w:rPr>
              <w:t>3</w:t>
            </w:r>
          </w:p>
        </w:tc>
        <w:tc>
          <w:tcPr>
            <w:tcW w:w="567" w:type="dxa"/>
          </w:tcPr>
          <w:p w14:paraId="5B2C74F6" w14:textId="77777777" w:rsidR="003A2FF1" w:rsidRPr="00E641BD" w:rsidRDefault="003A2FF1" w:rsidP="00866BB7">
            <w:pPr>
              <w:jc w:val="center"/>
              <w:rPr>
                <w:sz w:val="18"/>
                <w:szCs w:val="18"/>
              </w:rPr>
            </w:pPr>
            <w:r>
              <w:rPr>
                <w:sz w:val="18"/>
              </w:rPr>
              <w:t>0</w:t>
            </w:r>
          </w:p>
        </w:tc>
        <w:tc>
          <w:tcPr>
            <w:tcW w:w="567" w:type="dxa"/>
          </w:tcPr>
          <w:p w14:paraId="538FF4E8" w14:textId="77777777" w:rsidR="003A2FF1" w:rsidRPr="00E641BD" w:rsidRDefault="003A2FF1" w:rsidP="00866BB7">
            <w:pPr>
              <w:jc w:val="center"/>
              <w:rPr>
                <w:sz w:val="18"/>
                <w:szCs w:val="18"/>
              </w:rPr>
            </w:pPr>
            <w:r>
              <w:rPr>
                <w:sz w:val="18"/>
              </w:rPr>
              <w:t>1</w:t>
            </w:r>
          </w:p>
        </w:tc>
        <w:tc>
          <w:tcPr>
            <w:tcW w:w="567" w:type="dxa"/>
          </w:tcPr>
          <w:p w14:paraId="54B34591" w14:textId="77777777" w:rsidR="003A2FF1" w:rsidRPr="00E641BD" w:rsidRDefault="003A2FF1" w:rsidP="00866BB7">
            <w:pPr>
              <w:jc w:val="center"/>
              <w:rPr>
                <w:sz w:val="18"/>
                <w:szCs w:val="18"/>
              </w:rPr>
            </w:pPr>
            <w:r>
              <w:rPr>
                <w:sz w:val="18"/>
              </w:rPr>
              <w:t>2</w:t>
            </w:r>
          </w:p>
        </w:tc>
        <w:tc>
          <w:tcPr>
            <w:tcW w:w="567" w:type="dxa"/>
          </w:tcPr>
          <w:p w14:paraId="7C80AAFB" w14:textId="77777777" w:rsidR="003A2FF1" w:rsidRPr="00E641BD" w:rsidRDefault="003A2FF1" w:rsidP="00866BB7">
            <w:pPr>
              <w:jc w:val="center"/>
              <w:rPr>
                <w:sz w:val="18"/>
                <w:szCs w:val="18"/>
              </w:rPr>
            </w:pPr>
            <w:r>
              <w:rPr>
                <w:sz w:val="18"/>
              </w:rPr>
              <w:t>3</w:t>
            </w:r>
          </w:p>
        </w:tc>
      </w:tr>
      <w:tr w:rsidR="003A2FF1" w:rsidRPr="00673F2F" w14:paraId="21139A84" w14:textId="77777777" w:rsidTr="002D188B">
        <w:trPr>
          <w:trHeight w:val="288"/>
        </w:trPr>
        <w:tc>
          <w:tcPr>
            <w:tcW w:w="2127" w:type="dxa"/>
            <w:noWrap/>
          </w:tcPr>
          <w:p w14:paraId="1499279C" w14:textId="77777777" w:rsidR="003A2FF1" w:rsidRPr="007B4DD3" w:rsidRDefault="003A2FF1" w:rsidP="00866BB7">
            <w:pPr>
              <w:rPr>
                <w:sz w:val="18"/>
                <w:szCs w:val="18"/>
              </w:rPr>
            </w:pPr>
            <w:r>
              <w:t>Onderste mand</w:t>
            </w:r>
          </w:p>
        </w:tc>
        <w:tc>
          <w:tcPr>
            <w:tcW w:w="567" w:type="dxa"/>
            <w:noWrap/>
          </w:tcPr>
          <w:p w14:paraId="529155ED" w14:textId="77777777" w:rsidR="003A2FF1" w:rsidRPr="00E641BD" w:rsidRDefault="003A2FF1" w:rsidP="00866BB7">
            <w:pPr>
              <w:jc w:val="center"/>
              <w:rPr>
                <w:sz w:val="18"/>
                <w:szCs w:val="18"/>
              </w:rPr>
            </w:pPr>
            <w:r>
              <w:rPr>
                <w:sz w:val="18"/>
              </w:rPr>
              <w:t>0</w:t>
            </w:r>
          </w:p>
        </w:tc>
        <w:tc>
          <w:tcPr>
            <w:tcW w:w="567" w:type="dxa"/>
            <w:noWrap/>
          </w:tcPr>
          <w:p w14:paraId="2C9A3F2A" w14:textId="77777777" w:rsidR="003A2FF1" w:rsidRPr="00E641BD" w:rsidRDefault="003A2FF1" w:rsidP="00866BB7">
            <w:pPr>
              <w:jc w:val="center"/>
              <w:rPr>
                <w:sz w:val="18"/>
                <w:szCs w:val="18"/>
              </w:rPr>
            </w:pPr>
            <w:r>
              <w:rPr>
                <w:sz w:val="18"/>
              </w:rPr>
              <w:t>1</w:t>
            </w:r>
          </w:p>
        </w:tc>
        <w:tc>
          <w:tcPr>
            <w:tcW w:w="567" w:type="dxa"/>
            <w:noWrap/>
          </w:tcPr>
          <w:p w14:paraId="3475EE79" w14:textId="77777777" w:rsidR="003A2FF1" w:rsidRPr="00E641BD" w:rsidRDefault="003A2FF1" w:rsidP="00866BB7">
            <w:pPr>
              <w:jc w:val="center"/>
              <w:rPr>
                <w:sz w:val="18"/>
                <w:szCs w:val="18"/>
              </w:rPr>
            </w:pPr>
            <w:r>
              <w:rPr>
                <w:sz w:val="18"/>
              </w:rPr>
              <w:t>2</w:t>
            </w:r>
          </w:p>
        </w:tc>
        <w:tc>
          <w:tcPr>
            <w:tcW w:w="567" w:type="dxa"/>
            <w:noWrap/>
          </w:tcPr>
          <w:p w14:paraId="2B4A64FC" w14:textId="77777777" w:rsidR="003A2FF1" w:rsidRDefault="003A2FF1" w:rsidP="00866BB7">
            <w:pPr>
              <w:jc w:val="center"/>
              <w:rPr>
                <w:sz w:val="18"/>
                <w:szCs w:val="18"/>
              </w:rPr>
            </w:pPr>
            <w:r>
              <w:rPr>
                <w:sz w:val="18"/>
              </w:rPr>
              <w:t>3</w:t>
            </w:r>
          </w:p>
        </w:tc>
        <w:tc>
          <w:tcPr>
            <w:tcW w:w="567" w:type="dxa"/>
          </w:tcPr>
          <w:p w14:paraId="6010E6E5" w14:textId="77777777" w:rsidR="003A2FF1" w:rsidRPr="00E641BD" w:rsidRDefault="003A2FF1" w:rsidP="00866BB7">
            <w:pPr>
              <w:jc w:val="center"/>
              <w:rPr>
                <w:sz w:val="18"/>
                <w:szCs w:val="18"/>
              </w:rPr>
            </w:pPr>
            <w:r>
              <w:rPr>
                <w:sz w:val="18"/>
              </w:rPr>
              <w:t>0</w:t>
            </w:r>
          </w:p>
        </w:tc>
        <w:tc>
          <w:tcPr>
            <w:tcW w:w="567" w:type="dxa"/>
          </w:tcPr>
          <w:p w14:paraId="0376C6BF" w14:textId="77777777" w:rsidR="003A2FF1" w:rsidRPr="00E641BD" w:rsidRDefault="003A2FF1" w:rsidP="00866BB7">
            <w:pPr>
              <w:jc w:val="center"/>
              <w:rPr>
                <w:sz w:val="18"/>
                <w:szCs w:val="18"/>
              </w:rPr>
            </w:pPr>
            <w:r>
              <w:rPr>
                <w:sz w:val="18"/>
              </w:rPr>
              <w:t>1</w:t>
            </w:r>
          </w:p>
        </w:tc>
        <w:tc>
          <w:tcPr>
            <w:tcW w:w="567" w:type="dxa"/>
          </w:tcPr>
          <w:p w14:paraId="7EB341E8" w14:textId="77777777" w:rsidR="003A2FF1" w:rsidRPr="00E641BD" w:rsidRDefault="003A2FF1" w:rsidP="00866BB7">
            <w:pPr>
              <w:jc w:val="center"/>
              <w:rPr>
                <w:sz w:val="18"/>
                <w:szCs w:val="18"/>
              </w:rPr>
            </w:pPr>
            <w:r>
              <w:rPr>
                <w:sz w:val="18"/>
              </w:rPr>
              <w:t>2</w:t>
            </w:r>
          </w:p>
        </w:tc>
        <w:tc>
          <w:tcPr>
            <w:tcW w:w="567" w:type="dxa"/>
          </w:tcPr>
          <w:p w14:paraId="3DF46E26" w14:textId="77777777" w:rsidR="003A2FF1" w:rsidRPr="00E641BD" w:rsidRDefault="003A2FF1" w:rsidP="00866BB7">
            <w:pPr>
              <w:jc w:val="center"/>
              <w:rPr>
                <w:sz w:val="18"/>
                <w:szCs w:val="18"/>
              </w:rPr>
            </w:pPr>
            <w:r>
              <w:rPr>
                <w:sz w:val="18"/>
              </w:rPr>
              <w:t>3</w:t>
            </w:r>
          </w:p>
        </w:tc>
        <w:tc>
          <w:tcPr>
            <w:tcW w:w="567" w:type="dxa"/>
          </w:tcPr>
          <w:p w14:paraId="65326DDC" w14:textId="77777777" w:rsidR="003A2FF1" w:rsidRPr="00E641BD" w:rsidRDefault="003A2FF1" w:rsidP="00866BB7">
            <w:pPr>
              <w:jc w:val="center"/>
              <w:rPr>
                <w:sz w:val="18"/>
                <w:szCs w:val="18"/>
              </w:rPr>
            </w:pPr>
            <w:r>
              <w:rPr>
                <w:sz w:val="18"/>
              </w:rPr>
              <w:t>0</w:t>
            </w:r>
          </w:p>
        </w:tc>
        <w:tc>
          <w:tcPr>
            <w:tcW w:w="301" w:type="dxa"/>
          </w:tcPr>
          <w:p w14:paraId="5AAD8AC1" w14:textId="77777777" w:rsidR="003A2FF1" w:rsidRPr="00E641BD" w:rsidRDefault="003A2FF1" w:rsidP="00866BB7">
            <w:pPr>
              <w:jc w:val="center"/>
              <w:rPr>
                <w:sz w:val="18"/>
                <w:szCs w:val="18"/>
              </w:rPr>
            </w:pPr>
            <w:r>
              <w:rPr>
                <w:sz w:val="18"/>
              </w:rPr>
              <w:t>1</w:t>
            </w:r>
          </w:p>
        </w:tc>
        <w:tc>
          <w:tcPr>
            <w:tcW w:w="833" w:type="dxa"/>
            <w:gridSpan w:val="2"/>
          </w:tcPr>
          <w:p w14:paraId="4EB0F54A" w14:textId="77777777" w:rsidR="003A2FF1" w:rsidRPr="00E641BD" w:rsidRDefault="003A2FF1" w:rsidP="00866BB7">
            <w:pPr>
              <w:jc w:val="center"/>
              <w:rPr>
                <w:sz w:val="18"/>
                <w:szCs w:val="18"/>
              </w:rPr>
            </w:pPr>
            <w:r>
              <w:rPr>
                <w:sz w:val="18"/>
              </w:rPr>
              <w:t>2</w:t>
            </w:r>
          </w:p>
        </w:tc>
        <w:tc>
          <w:tcPr>
            <w:tcW w:w="567" w:type="dxa"/>
          </w:tcPr>
          <w:p w14:paraId="75BEF64A" w14:textId="77777777" w:rsidR="003A2FF1" w:rsidRPr="00E641BD" w:rsidRDefault="003A2FF1" w:rsidP="00866BB7">
            <w:pPr>
              <w:jc w:val="center"/>
              <w:rPr>
                <w:sz w:val="18"/>
                <w:szCs w:val="18"/>
              </w:rPr>
            </w:pPr>
            <w:r>
              <w:rPr>
                <w:sz w:val="18"/>
              </w:rPr>
              <w:t>3</w:t>
            </w:r>
          </w:p>
        </w:tc>
        <w:tc>
          <w:tcPr>
            <w:tcW w:w="567" w:type="dxa"/>
          </w:tcPr>
          <w:p w14:paraId="39FB6FFE" w14:textId="77777777" w:rsidR="003A2FF1" w:rsidRPr="00E641BD" w:rsidRDefault="003A2FF1" w:rsidP="00866BB7">
            <w:pPr>
              <w:jc w:val="center"/>
              <w:rPr>
                <w:sz w:val="18"/>
                <w:szCs w:val="18"/>
              </w:rPr>
            </w:pPr>
            <w:r>
              <w:rPr>
                <w:sz w:val="18"/>
              </w:rPr>
              <w:t>0</w:t>
            </w:r>
          </w:p>
        </w:tc>
        <w:tc>
          <w:tcPr>
            <w:tcW w:w="567" w:type="dxa"/>
          </w:tcPr>
          <w:p w14:paraId="7E042788" w14:textId="77777777" w:rsidR="003A2FF1" w:rsidRPr="00E641BD" w:rsidRDefault="003A2FF1" w:rsidP="00866BB7">
            <w:pPr>
              <w:jc w:val="center"/>
              <w:rPr>
                <w:sz w:val="18"/>
                <w:szCs w:val="18"/>
              </w:rPr>
            </w:pPr>
            <w:r>
              <w:rPr>
                <w:sz w:val="18"/>
              </w:rPr>
              <w:t>1</w:t>
            </w:r>
          </w:p>
        </w:tc>
        <w:tc>
          <w:tcPr>
            <w:tcW w:w="567" w:type="dxa"/>
          </w:tcPr>
          <w:p w14:paraId="006D7875" w14:textId="77777777" w:rsidR="003A2FF1" w:rsidRPr="00E641BD" w:rsidRDefault="003A2FF1" w:rsidP="00866BB7">
            <w:pPr>
              <w:jc w:val="center"/>
              <w:rPr>
                <w:sz w:val="18"/>
                <w:szCs w:val="18"/>
              </w:rPr>
            </w:pPr>
            <w:r>
              <w:rPr>
                <w:sz w:val="18"/>
              </w:rPr>
              <w:t>2</w:t>
            </w:r>
          </w:p>
        </w:tc>
        <w:tc>
          <w:tcPr>
            <w:tcW w:w="567" w:type="dxa"/>
          </w:tcPr>
          <w:p w14:paraId="02B2D149" w14:textId="77777777" w:rsidR="003A2FF1" w:rsidRPr="00E641BD" w:rsidRDefault="003A2FF1" w:rsidP="00866BB7">
            <w:pPr>
              <w:jc w:val="center"/>
              <w:rPr>
                <w:sz w:val="18"/>
                <w:szCs w:val="18"/>
              </w:rPr>
            </w:pPr>
            <w:r>
              <w:rPr>
                <w:sz w:val="18"/>
              </w:rPr>
              <w:t>3</w:t>
            </w:r>
          </w:p>
        </w:tc>
      </w:tr>
      <w:tr w:rsidR="003A2FF1" w:rsidRPr="00673F2F" w14:paraId="4C12CCA7" w14:textId="77777777" w:rsidTr="002D188B">
        <w:trPr>
          <w:trHeight w:val="288"/>
        </w:trPr>
        <w:tc>
          <w:tcPr>
            <w:tcW w:w="2127" w:type="dxa"/>
            <w:noWrap/>
          </w:tcPr>
          <w:p w14:paraId="081B7363" w14:textId="77777777" w:rsidR="003A2FF1" w:rsidRPr="007B4DD3" w:rsidRDefault="003A2FF1" w:rsidP="00866BB7">
            <w:pPr>
              <w:rPr>
                <w:sz w:val="18"/>
                <w:szCs w:val="18"/>
              </w:rPr>
            </w:pPr>
            <w:r>
              <w:t>Sonde</w:t>
            </w:r>
          </w:p>
        </w:tc>
        <w:tc>
          <w:tcPr>
            <w:tcW w:w="567" w:type="dxa"/>
            <w:noWrap/>
          </w:tcPr>
          <w:p w14:paraId="2026555A" w14:textId="77777777" w:rsidR="003A2FF1" w:rsidRPr="00E641BD" w:rsidRDefault="003A2FF1" w:rsidP="00866BB7">
            <w:pPr>
              <w:jc w:val="center"/>
              <w:rPr>
                <w:sz w:val="18"/>
                <w:szCs w:val="18"/>
              </w:rPr>
            </w:pPr>
            <w:r>
              <w:rPr>
                <w:sz w:val="18"/>
              </w:rPr>
              <w:t>0</w:t>
            </w:r>
          </w:p>
        </w:tc>
        <w:tc>
          <w:tcPr>
            <w:tcW w:w="567" w:type="dxa"/>
            <w:noWrap/>
          </w:tcPr>
          <w:p w14:paraId="79A51840" w14:textId="77777777" w:rsidR="003A2FF1" w:rsidRPr="00E641BD" w:rsidRDefault="003A2FF1" w:rsidP="00866BB7">
            <w:pPr>
              <w:jc w:val="center"/>
              <w:rPr>
                <w:sz w:val="18"/>
                <w:szCs w:val="18"/>
              </w:rPr>
            </w:pPr>
            <w:r>
              <w:rPr>
                <w:sz w:val="18"/>
              </w:rPr>
              <w:t>1</w:t>
            </w:r>
          </w:p>
        </w:tc>
        <w:tc>
          <w:tcPr>
            <w:tcW w:w="567" w:type="dxa"/>
            <w:noWrap/>
          </w:tcPr>
          <w:p w14:paraId="4DA03A6F" w14:textId="77777777" w:rsidR="003A2FF1" w:rsidRPr="00E641BD" w:rsidRDefault="003A2FF1" w:rsidP="00866BB7">
            <w:pPr>
              <w:jc w:val="center"/>
              <w:rPr>
                <w:sz w:val="18"/>
                <w:szCs w:val="18"/>
              </w:rPr>
            </w:pPr>
            <w:r>
              <w:rPr>
                <w:sz w:val="18"/>
              </w:rPr>
              <w:t>2</w:t>
            </w:r>
          </w:p>
        </w:tc>
        <w:tc>
          <w:tcPr>
            <w:tcW w:w="567" w:type="dxa"/>
            <w:noWrap/>
          </w:tcPr>
          <w:p w14:paraId="16EE9B34" w14:textId="77777777" w:rsidR="003A2FF1" w:rsidRDefault="003A2FF1" w:rsidP="00866BB7">
            <w:pPr>
              <w:jc w:val="center"/>
              <w:rPr>
                <w:sz w:val="18"/>
                <w:szCs w:val="18"/>
              </w:rPr>
            </w:pPr>
            <w:r>
              <w:rPr>
                <w:sz w:val="18"/>
              </w:rPr>
              <w:t>3</w:t>
            </w:r>
          </w:p>
        </w:tc>
        <w:tc>
          <w:tcPr>
            <w:tcW w:w="567" w:type="dxa"/>
          </w:tcPr>
          <w:p w14:paraId="5AC4DC6D" w14:textId="77777777" w:rsidR="003A2FF1" w:rsidRPr="00E641BD" w:rsidRDefault="003A2FF1" w:rsidP="00866BB7">
            <w:pPr>
              <w:jc w:val="center"/>
              <w:rPr>
                <w:sz w:val="18"/>
                <w:szCs w:val="18"/>
              </w:rPr>
            </w:pPr>
            <w:r>
              <w:rPr>
                <w:sz w:val="18"/>
              </w:rPr>
              <w:t>0</w:t>
            </w:r>
          </w:p>
        </w:tc>
        <w:tc>
          <w:tcPr>
            <w:tcW w:w="567" w:type="dxa"/>
          </w:tcPr>
          <w:p w14:paraId="4D4926D3" w14:textId="77777777" w:rsidR="003A2FF1" w:rsidRPr="00E641BD" w:rsidRDefault="003A2FF1" w:rsidP="00866BB7">
            <w:pPr>
              <w:jc w:val="center"/>
              <w:rPr>
                <w:sz w:val="18"/>
                <w:szCs w:val="18"/>
              </w:rPr>
            </w:pPr>
            <w:r>
              <w:rPr>
                <w:sz w:val="18"/>
              </w:rPr>
              <w:t>1</w:t>
            </w:r>
          </w:p>
        </w:tc>
        <w:tc>
          <w:tcPr>
            <w:tcW w:w="567" w:type="dxa"/>
          </w:tcPr>
          <w:p w14:paraId="0A6355B5" w14:textId="77777777" w:rsidR="003A2FF1" w:rsidRPr="00E641BD" w:rsidRDefault="003A2FF1" w:rsidP="00866BB7">
            <w:pPr>
              <w:jc w:val="center"/>
              <w:rPr>
                <w:sz w:val="18"/>
                <w:szCs w:val="18"/>
              </w:rPr>
            </w:pPr>
            <w:r>
              <w:rPr>
                <w:sz w:val="18"/>
              </w:rPr>
              <w:t>2</w:t>
            </w:r>
          </w:p>
        </w:tc>
        <w:tc>
          <w:tcPr>
            <w:tcW w:w="567" w:type="dxa"/>
          </w:tcPr>
          <w:p w14:paraId="1FDBA732" w14:textId="77777777" w:rsidR="003A2FF1" w:rsidRPr="00E641BD" w:rsidRDefault="003A2FF1" w:rsidP="00866BB7">
            <w:pPr>
              <w:jc w:val="center"/>
              <w:rPr>
                <w:sz w:val="18"/>
                <w:szCs w:val="18"/>
              </w:rPr>
            </w:pPr>
            <w:r>
              <w:rPr>
                <w:sz w:val="18"/>
              </w:rPr>
              <w:t>3</w:t>
            </w:r>
          </w:p>
        </w:tc>
        <w:tc>
          <w:tcPr>
            <w:tcW w:w="567" w:type="dxa"/>
          </w:tcPr>
          <w:p w14:paraId="48A9E39C" w14:textId="77777777" w:rsidR="003A2FF1" w:rsidRPr="00E641BD" w:rsidRDefault="003A2FF1" w:rsidP="00866BB7">
            <w:pPr>
              <w:jc w:val="center"/>
              <w:rPr>
                <w:sz w:val="18"/>
                <w:szCs w:val="18"/>
              </w:rPr>
            </w:pPr>
            <w:r>
              <w:rPr>
                <w:sz w:val="18"/>
              </w:rPr>
              <w:t>0</w:t>
            </w:r>
          </w:p>
        </w:tc>
        <w:tc>
          <w:tcPr>
            <w:tcW w:w="301" w:type="dxa"/>
          </w:tcPr>
          <w:p w14:paraId="388DA539" w14:textId="77777777" w:rsidR="003A2FF1" w:rsidRPr="00E641BD" w:rsidRDefault="003A2FF1" w:rsidP="00866BB7">
            <w:pPr>
              <w:jc w:val="center"/>
              <w:rPr>
                <w:sz w:val="18"/>
                <w:szCs w:val="18"/>
              </w:rPr>
            </w:pPr>
            <w:r>
              <w:rPr>
                <w:sz w:val="18"/>
              </w:rPr>
              <w:t>1</w:t>
            </w:r>
          </w:p>
        </w:tc>
        <w:tc>
          <w:tcPr>
            <w:tcW w:w="833" w:type="dxa"/>
            <w:gridSpan w:val="2"/>
          </w:tcPr>
          <w:p w14:paraId="2D085579" w14:textId="77777777" w:rsidR="003A2FF1" w:rsidRPr="00E641BD" w:rsidRDefault="003A2FF1" w:rsidP="00866BB7">
            <w:pPr>
              <w:jc w:val="center"/>
              <w:rPr>
                <w:sz w:val="18"/>
                <w:szCs w:val="18"/>
              </w:rPr>
            </w:pPr>
            <w:r>
              <w:rPr>
                <w:sz w:val="18"/>
              </w:rPr>
              <w:t>2</w:t>
            </w:r>
          </w:p>
        </w:tc>
        <w:tc>
          <w:tcPr>
            <w:tcW w:w="567" w:type="dxa"/>
          </w:tcPr>
          <w:p w14:paraId="33C3CDA9" w14:textId="77777777" w:rsidR="003A2FF1" w:rsidRPr="00E641BD" w:rsidRDefault="003A2FF1" w:rsidP="00866BB7">
            <w:pPr>
              <w:jc w:val="center"/>
              <w:rPr>
                <w:sz w:val="18"/>
                <w:szCs w:val="18"/>
              </w:rPr>
            </w:pPr>
            <w:r>
              <w:rPr>
                <w:sz w:val="18"/>
              </w:rPr>
              <w:t>3</w:t>
            </w:r>
          </w:p>
        </w:tc>
        <w:tc>
          <w:tcPr>
            <w:tcW w:w="567" w:type="dxa"/>
          </w:tcPr>
          <w:p w14:paraId="79B5A9E7" w14:textId="77777777" w:rsidR="003A2FF1" w:rsidRPr="00E641BD" w:rsidRDefault="003A2FF1" w:rsidP="00866BB7">
            <w:pPr>
              <w:jc w:val="center"/>
              <w:rPr>
                <w:sz w:val="18"/>
                <w:szCs w:val="18"/>
              </w:rPr>
            </w:pPr>
            <w:r>
              <w:rPr>
                <w:sz w:val="18"/>
              </w:rPr>
              <w:t>0</w:t>
            </w:r>
          </w:p>
        </w:tc>
        <w:tc>
          <w:tcPr>
            <w:tcW w:w="567" w:type="dxa"/>
          </w:tcPr>
          <w:p w14:paraId="4943F722" w14:textId="77777777" w:rsidR="003A2FF1" w:rsidRPr="00E641BD" w:rsidRDefault="003A2FF1" w:rsidP="00866BB7">
            <w:pPr>
              <w:jc w:val="center"/>
              <w:rPr>
                <w:sz w:val="18"/>
                <w:szCs w:val="18"/>
              </w:rPr>
            </w:pPr>
            <w:r>
              <w:rPr>
                <w:sz w:val="18"/>
              </w:rPr>
              <w:t>1</w:t>
            </w:r>
          </w:p>
        </w:tc>
        <w:tc>
          <w:tcPr>
            <w:tcW w:w="567" w:type="dxa"/>
          </w:tcPr>
          <w:p w14:paraId="4F6CA2B3" w14:textId="77777777" w:rsidR="003A2FF1" w:rsidRPr="00E641BD" w:rsidRDefault="003A2FF1" w:rsidP="00866BB7">
            <w:pPr>
              <w:jc w:val="center"/>
              <w:rPr>
                <w:sz w:val="18"/>
                <w:szCs w:val="18"/>
              </w:rPr>
            </w:pPr>
            <w:r>
              <w:rPr>
                <w:sz w:val="18"/>
              </w:rPr>
              <w:t>2</w:t>
            </w:r>
          </w:p>
        </w:tc>
        <w:tc>
          <w:tcPr>
            <w:tcW w:w="567" w:type="dxa"/>
          </w:tcPr>
          <w:p w14:paraId="15AA9495" w14:textId="77777777" w:rsidR="003A2FF1" w:rsidRPr="00E641BD" w:rsidRDefault="003A2FF1" w:rsidP="00866BB7">
            <w:pPr>
              <w:jc w:val="center"/>
              <w:rPr>
                <w:sz w:val="18"/>
                <w:szCs w:val="18"/>
              </w:rPr>
            </w:pPr>
            <w:r>
              <w:rPr>
                <w:sz w:val="18"/>
              </w:rPr>
              <w:t>3</w:t>
            </w:r>
          </w:p>
        </w:tc>
      </w:tr>
      <w:tr w:rsidR="003A2FF1" w:rsidRPr="00673F2F" w14:paraId="0D525088" w14:textId="77777777" w:rsidTr="002D188B">
        <w:trPr>
          <w:trHeight w:val="288"/>
        </w:trPr>
        <w:tc>
          <w:tcPr>
            <w:tcW w:w="2127" w:type="dxa"/>
            <w:noWrap/>
          </w:tcPr>
          <w:p w14:paraId="0842092C" w14:textId="77777777" w:rsidR="003A2FF1" w:rsidRPr="007B4DD3" w:rsidRDefault="003A2FF1" w:rsidP="00866BB7">
            <w:pPr>
              <w:rPr>
                <w:sz w:val="18"/>
                <w:szCs w:val="18"/>
              </w:rPr>
            </w:pPr>
            <w:r>
              <w:t>Afvoerslang</w:t>
            </w:r>
          </w:p>
        </w:tc>
        <w:tc>
          <w:tcPr>
            <w:tcW w:w="567" w:type="dxa"/>
            <w:noWrap/>
          </w:tcPr>
          <w:p w14:paraId="6866A30A" w14:textId="77777777" w:rsidR="003A2FF1" w:rsidRPr="00E641BD" w:rsidRDefault="003A2FF1" w:rsidP="00866BB7">
            <w:pPr>
              <w:jc w:val="center"/>
              <w:rPr>
                <w:sz w:val="18"/>
                <w:szCs w:val="18"/>
              </w:rPr>
            </w:pPr>
            <w:r>
              <w:rPr>
                <w:sz w:val="18"/>
              </w:rPr>
              <w:t>0</w:t>
            </w:r>
          </w:p>
        </w:tc>
        <w:tc>
          <w:tcPr>
            <w:tcW w:w="567" w:type="dxa"/>
            <w:noWrap/>
          </w:tcPr>
          <w:p w14:paraId="4489B077" w14:textId="77777777" w:rsidR="003A2FF1" w:rsidRPr="00E641BD" w:rsidRDefault="003A2FF1" w:rsidP="00866BB7">
            <w:pPr>
              <w:jc w:val="center"/>
              <w:rPr>
                <w:sz w:val="18"/>
                <w:szCs w:val="18"/>
              </w:rPr>
            </w:pPr>
            <w:r>
              <w:rPr>
                <w:sz w:val="18"/>
              </w:rPr>
              <w:t>1</w:t>
            </w:r>
          </w:p>
        </w:tc>
        <w:tc>
          <w:tcPr>
            <w:tcW w:w="567" w:type="dxa"/>
            <w:noWrap/>
          </w:tcPr>
          <w:p w14:paraId="7143AC67" w14:textId="77777777" w:rsidR="003A2FF1" w:rsidRPr="00E641BD" w:rsidRDefault="003A2FF1" w:rsidP="00866BB7">
            <w:pPr>
              <w:jc w:val="center"/>
              <w:rPr>
                <w:sz w:val="18"/>
                <w:szCs w:val="18"/>
              </w:rPr>
            </w:pPr>
            <w:r>
              <w:rPr>
                <w:sz w:val="18"/>
              </w:rPr>
              <w:t>2</w:t>
            </w:r>
          </w:p>
        </w:tc>
        <w:tc>
          <w:tcPr>
            <w:tcW w:w="567" w:type="dxa"/>
            <w:noWrap/>
          </w:tcPr>
          <w:p w14:paraId="4C39F031" w14:textId="77777777" w:rsidR="003A2FF1" w:rsidRDefault="003A2FF1" w:rsidP="00866BB7">
            <w:pPr>
              <w:jc w:val="center"/>
              <w:rPr>
                <w:sz w:val="18"/>
                <w:szCs w:val="18"/>
              </w:rPr>
            </w:pPr>
            <w:r>
              <w:rPr>
                <w:sz w:val="18"/>
              </w:rPr>
              <w:t>3</w:t>
            </w:r>
          </w:p>
        </w:tc>
        <w:tc>
          <w:tcPr>
            <w:tcW w:w="567" w:type="dxa"/>
          </w:tcPr>
          <w:p w14:paraId="65C05C8B" w14:textId="77777777" w:rsidR="003A2FF1" w:rsidRPr="00E641BD" w:rsidRDefault="003A2FF1" w:rsidP="00866BB7">
            <w:pPr>
              <w:jc w:val="center"/>
              <w:rPr>
                <w:sz w:val="18"/>
                <w:szCs w:val="18"/>
              </w:rPr>
            </w:pPr>
            <w:r>
              <w:rPr>
                <w:sz w:val="18"/>
              </w:rPr>
              <w:t>0</w:t>
            </w:r>
          </w:p>
        </w:tc>
        <w:tc>
          <w:tcPr>
            <w:tcW w:w="567" w:type="dxa"/>
          </w:tcPr>
          <w:p w14:paraId="1FAB2B0C" w14:textId="77777777" w:rsidR="003A2FF1" w:rsidRPr="00E641BD" w:rsidRDefault="003A2FF1" w:rsidP="00866BB7">
            <w:pPr>
              <w:jc w:val="center"/>
              <w:rPr>
                <w:sz w:val="18"/>
                <w:szCs w:val="18"/>
              </w:rPr>
            </w:pPr>
            <w:r>
              <w:rPr>
                <w:sz w:val="18"/>
              </w:rPr>
              <w:t>1</w:t>
            </w:r>
          </w:p>
        </w:tc>
        <w:tc>
          <w:tcPr>
            <w:tcW w:w="567" w:type="dxa"/>
          </w:tcPr>
          <w:p w14:paraId="049F2A14" w14:textId="77777777" w:rsidR="003A2FF1" w:rsidRPr="00E641BD" w:rsidRDefault="003A2FF1" w:rsidP="00866BB7">
            <w:pPr>
              <w:jc w:val="center"/>
              <w:rPr>
                <w:sz w:val="18"/>
                <w:szCs w:val="18"/>
              </w:rPr>
            </w:pPr>
            <w:r>
              <w:rPr>
                <w:sz w:val="18"/>
              </w:rPr>
              <w:t>2</w:t>
            </w:r>
          </w:p>
        </w:tc>
        <w:tc>
          <w:tcPr>
            <w:tcW w:w="567" w:type="dxa"/>
          </w:tcPr>
          <w:p w14:paraId="691DF603" w14:textId="77777777" w:rsidR="003A2FF1" w:rsidRPr="00E641BD" w:rsidRDefault="003A2FF1" w:rsidP="00866BB7">
            <w:pPr>
              <w:jc w:val="center"/>
              <w:rPr>
                <w:sz w:val="18"/>
                <w:szCs w:val="18"/>
              </w:rPr>
            </w:pPr>
            <w:r>
              <w:rPr>
                <w:sz w:val="18"/>
              </w:rPr>
              <w:t>3</w:t>
            </w:r>
          </w:p>
        </w:tc>
        <w:tc>
          <w:tcPr>
            <w:tcW w:w="567" w:type="dxa"/>
          </w:tcPr>
          <w:p w14:paraId="3D73CC7F" w14:textId="77777777" w:rsidR="003A2FF1" w:rsidRPr="00E641BD" w:rsidRDefault="003A2FF1" w:rsidP="00866BB7">
            <w:pPr>
              <w:jc w:val="center"/>
              <w:rPr>
                <w:sz w:val="18"/>
                <w:szCs w:val="18"/>
              </w:rPr>
            </w:pPr>
            <w:r>
              <w:rPr>
                <w:sz w:val="18"/>
              </w:rPr>
              <w:t>0</w:t>
            </w:r>
          </w:p>
        </w:tc>
        <w:tc>
          <w:tcPr>
            <w:tcW w:w="301" w:type="dxa"/>
          </w:tcPr>
          <w:p w14:paraId="1E790432" w14:textId="77777777" w:rsidR="003A2FF1" w:rsidRPr="00E641BD" w:rsidRDefault="003A2FF1" w:rsidP="00866BB7">
            <w:pPr>
              <w:jc w:val="center"/>
              <w:rPr>
                <w:sz w:val="18"/>
                <w:szCs w:val="18"/>
              </w:rPr>
            </w:pPr>
            <w:r>
              <w:rPr>
                <w:sz w:val="18"/>
              </w:rPr>
              <w:t>1</w:t>
            </w:r>
          </w:p>
        </w:tc>
        <w:tc>
          <w:tcPr>
            <w:tcW w:w="833" w:type="dxa"/>
            <w:gridSpan w:val="2"/>
          </w:tcPr>
          <w:p w14:paraId="23A2C6C3" w14:textId="77777777" w:rsidR="003A2FF1" w:rsidRPr="00E641BD" w:rsidRDefault="003A2FF1" w:rsidP="00866BB7">
            <w:pPr>
              <w:jc w:val="center"/>
              <w:rPr>
                <w:sz w:val="18"/>
                <w:szCs w:val="18"/>
              </w:rPr>
            </w:pPr>
            <w:r>
              <w:rPr>
                <w:sz w:val="18"/>
              </w:rPr>
              <w:t>2</w:t>
            </w:r>
          </w:p>
        </w:tc>
        <w:tc>
          <w:tcPr>
            <w:tcW w:w="567" w:type="dxa"/>
          </w:tcPr>
          <w:p w14:paraId="36AFDD17" w14:textId="77777777" w:rsidR="003A2FF1" w:rsidRPr="00E641BD" w:rsidRDefault="003A2FF1" w:rsidP="00866BB7">
            <w:pPr>
              <w:jc w:val="center"/>
              <w:rPr>
                <w:sz w:val="18"/>
                <w:szCs w:val="18"/>
              </w:rPr>
            </w:pPr>
            <w:r>
              <w:rPr>
                <w:sz w:val="18"/>
              </w:rPr>
              <w:t>3</w:t>
            </w:r>
          </w:p>
        </w:tc>
        <w:tc>
          <w:tcPr>
            <w:tcW w:w="567" w:type="dxa"/>
          </w:tcPr>
          <w:p w14:paraId="13C18251" w14:textId="77777777" w:rsidR="003A2FF1" w:rsidRPr="00E641BD" w:rsidRDefault="003A2FF1" w:rsidP="00866BB7">
            <w:pPr>
              <w:jc w:val="center"/>
              <w:rPr>
                <w:sz w:val="18"/>
                <w:szCs w:val="18"/>
              </w:rPr>
            </w:pPr>
            <w:r>
              <w:rPr>
                <w:sz w:val="18"/>
              </w:rPr>
              <w:t>0</w:t>
            </w:r>
          </w:p>
        </w:tc>
        <w:tc>
          <w:tcPr>
            <w:tcW w:w="567" w:type="dxa"/>
          </w:tcPr>
          <w:p w14:paraId="01B1116E" w14:textId="77777777" w:rsidR="003A2FF1" w:rsidRPr="00E641BD" w:rsidRDefault="003A2FF1" w:rsidP="00866BB7">
            <w:pPr>
              <w:jc w:val="center"/>
              <w:rPr>
                <w:sz w:val="18"/>
                <w:szCs w:val="18"/>
              </w:rPr>
            </w:pPr>
            <w:r>
              <w:rPr>
                <w:sz w:val="18"/>
              </w:rPr>
              <w:t>1</w:t>
            </w:r>
          </w:p>
        </w:tc>
        <w:tc>
          <w:tcPr>
            <w:tcW w:w="567" w:type="dxa"/>
          </w:tcPr>
          <w:p w14:paraId="00F65EB0" w14:textId="77777777" w:rsidR="003A2FF1" w:rsidRPr="00E641BD" w:rsidRDefault="003A2FF1" w:rsidP="00866BB7">
            <w:pPr>
              <w:jc w:val="center"/>
              <w:rPr>
                <w:sz w:val="18"/>
                <w:szCs w:val="18"/>
              </w:rPr>
            </w:pPr>
            <w:r>
              <w:rPr>
                <w:sz w:val="18"/>
              </w:rPr>
              <w:t>2</w:t>
            </w:r>
          </w:p>
        </w:tc>
        <w:tc>
          <w:tcPr>
            <w:tcW w:w="567" w:type="dxa"/>
          </w:tcPr>
          <w:p w14:paraId="069B427C" w14:textId="77777777" w:rsidR="003A2FF1" w:rsidRPr="00E641BD" w:rsidRDefault="003A2FF1" w:rsidP="00866BB7">
            <w:pPr>
              <w:jc w:val="center"/>
              <w:rPr>
                <w:sz w:val="18"/>
                <w:szCs w:val="18"/>
              </w:rPr>
            </w:pPr>
            <w:r>
              <w:rPr>
                <w:sz w:val="18"/>
              </w:rPr>
              <w:t>3</w:t>
            </w:r>
          </w:p>
        </w:tc>
      </w:tr>
      <w:tr w:rsidR="003A2FF1" w:rsidRPr="00673F2F" w14:paraId="63661468" w14:textId="77777777" w:rsidTr="002D188B">
        <w:trPr>
          <w:trHeight w:val="288"/>
        </w:trPr>
        <w:tc>
          <w:tcPr>
            <w:tcW w:w="2127" w:type="dxa"/>
            <w:noWrap/>
          </w:tcPr>
          <w:p w14:paraId="29E82EAE" w14:textId="77777777" w:rsidR="003A2FF1" w:rsidRPr="007B4DD3" w:rsidRDefault="003A2FF1" w:rsidP="00866BB7">
            <w:pPr>
              <w:rPr>
                <w:sz w:val="18"/>
                <w:szCs w:val="18"/>
              </w:rPr>
            </w:pPr>
            <w:r>
              <w:t>Onderste sproeiarm</w:t>
            </w:r>
          </w:p>
        </w:tc>
        <w:tc>
          <w:tcPr>
            <w:tcW w:w="567" w:type="dxa"/>
            <w:noWrap/>
          </w:tcPr>
          <w:p w14:paraId="4B539ADD" w14:textId="77777777" w:rsidR="003A2FF1" w:rsidRPr="00E641BD" w:rsidRDefault="003A2FF1" w:rsidP="00866BB7">
            <w:pPr>
              <w:jc w:val="center"/>
              <w:rPr>
                <w:sz w:val="18"/>
                <w:szCs w:val="18"/>
              </w:rPr>
            </w:pPr>
            <w:r>
              <w:rPr>
                <w:sz w:val="18"/>
              </w:rPr>
              <w:t>0</w:t>
            </w:r>
          </w:p>
        </w:tc>
        <w:tc>
          <w:tcPr>
            <w:tcW w:w="567" w:type="dxa"/>
            <w:noWrap/>
          </w:tcPr>
          <w:p w14:paraId="6168F18A" w14:textId="77777777" w:rsidR="003A2FF1" w:rsidRPr="00E641BD" w:rsidRDefault="003A2FF1" w:rsidP="00866BB7">
            <w:pPr>
              <w:jc w:val="center"/>
              <w:rPr>
                <w:sz w:val="18"/>
                <w:szCs w:val="18"/>
              </w:rPr>
            </w:pPr>
            <w:r>
              <w:rPr>
                <w:sz w:val="18"/>
              </w:rPr>
              <w:t>1</w:t>
            </w:r>
          </w:p>
        </w:tc>
        <w:tc>
          <w:tcPr>
            <w:tcW w:w="567" w:type="dxa"/>
            <w:noWrap/>
          </w:tcPr>
          <w:p w14:paraId="1207327F" w14:textId="77777777" w:rsidR="003A2FF1" w:rsidRPr="00E641BD" w:rsidRDefault="003A2FF1" w:rsidP="00866BB7">
            <w:pPr>
              <w:jc w:val="center"/>
              <w:rPr>
                <w:sz w:val="18"/>
                <w:szCs w:val="18"/>
              </w:rPr>
            </w:pPr>
            <w:r>
              <w:rPr>
                <w:sz w:val="18"/>
              </w:rPr>
              <w:t>2</w:t>
            </w:r>
          </w:p>
        </w:tc>
        <w:tc>
          <w:tcPr>
            <w:tcW w:w="567" w:type="dxa"/>
            <w:noWrap/>
          </w:tcPr>
          <w:p w14:paraId="3928F32D" w14:textId="77777777" w:rsidR="003A2FF1" w:rsidRDefault="003A2FF1" w:rsidP="00866BB7">
            <w:pPr>
              <w:jc w:val="center"/>
              <w:rPr>
                <w:sz w:val="18"/>
                <w:szCs w:val="18"/>
              </w:rPr>
            </w:pPr>
            <w:r>
              <w:rPr>
                <w:sz w:val="18"/>
              </w:rPr>
              <w:t>3</w:t>
            </w:r>
          </w:p>
        </w:tc>
        <w:tc>
          <w:tcPr>
            <w:tcW w:w="567" w:type="dxa"/>
          </w:tcPr>
          <w:p w14:paraId="7305D24C" w14:textId="77777777" w:rsidR="003A2FF1" w:rsidRPr="00E641BD" w:rsidRDefault="003A2FF1" w:rsidP="00866BB7">
            <w:pPr>
              <w:jc w:val="center"/>
              <w:rPr>
                <w:sz w:val="18"/>
                <w:szCs w:val="18"/>
              </w:rPr>
            </w:pPr>
            <w:r>
              <w:rPr>
                <w:sz w:val="18"/>
              </w:rPr>
              <w:t>0</w:t>
            </w:r>
          </w:p>
        </w:tc>
        <w:tc>
          <w:tcPr>
            <w:tcW w:w="567" w:type="dxa"/>
          </w:tcPr>
          <w:p w14:paraId="41619C5B" w14:textId="77777777" w:rsidR="003A2FF1" w:rsidRPr="00E641BD" w:rsidRDefault="003A2FF1" w:rsidP="00866BB7">
            <w:pPr>
              <w:jc w:val="center"/>
              <w:rPr>
                <w:sz w:val="18"/>
                <w:szCs w:val="18"/>
              </w:rPr>
            </w:pPr>
            <w:r>
              <w:rPr>
                <w:sz w:val="18"/>
              </w:rPr>
              <w:t>1</w:t>
            </w:r>
          </w:p>
        </w:tc>
        <w:tc>
          <w:tcPr>
            <w:tcW w:w="567" w:type="dxa"/>
          </w:tcPr>
          <w:p w14:paraId="58B81484" w14:textId="77777777" w:rsidR="003A2FF1" w:rsidRPr="00E641BD" w:rsidRDefault="003A2FF1" w:rsidP="00866BB7">
            <w:pPr>
              <w:jc w:val="center"/>
              <w:rPr>
                <w:sz w:val="18"/>
                <w:szCs w:val="18"/>
              </w:rPr>
            </w:pPr>
            <w:r>
              <w:rPr>
                <w:sz w:val="18"/>
              </w:rPr>
              <w:t>2</w:t>
            </w:r>
          </w:p>
        </w:tc>
        <w:tc>
          <w:tcPr>
            <w:tcW w:w="567" w:type="dxa"/>
          </w:tcPr>
          <w:p w14:paraId="28F7F468" w14:textId="77777777" w:rsidR="003A2FF1" w:rsidRPr="00E641BD" w:rsidRDefault="003A2FF1" w:rsidP="00866BB7">
            <w:pPr>
              <w:jc w:val="center"/>
              <w:rPr>
                <w:sz w:val="18"/>
                <w:szCs w:val="18"/>
              </w:rPr>
            </w:pPr>
            <w:r>
              <w:rPr>
                <w:sz w:val="18"/>
              </w:rPr>
              <w:t>3</w:t>
            </w:r>
          </w:p>
        </w:tc>
        <w:tc>
          <w:tcPr>
            <w:tcW w:w="567" w:type="dxa"/>
          </w:tcPr>
          <w:p w14:paraId="4B67F533" w14:textId="77777777" w:rsidR="003A2FF1" w:rsidRPr="00E641BD" w:rsidRDefault="003A2FF1" w:rsidP="00866BB7">
            <w:pPr>
              <w:jc w:val="center"/>
              <w:rPr>
                <w:sz w:val="18"/>
                <w:szCs w:val="18"/>
              </w:rPr>
            </w:pPr>
            <w:r>
              <w:rPr>
                <w:sz w:val="18"/>
              </w:rPr>
              <w:t>0</w:t>
            </w:r>
          </w:p>
        </w:tc>
        <w:tc>
          <w:tcPr>
            <w:tcW w:w="301" w:type="dxa"/>
          </w:tcPr>
          <w:p w14:paraId="6E3680F0" w14:textId="77777777" w:rsidR="003A2FF1" w:rsidRPr="00E641BD" w:rsidRDefault="003A2FF1" w:rsidP="00866BB7">
            <w:pPr>
              <w:jc w:val="center"/>
              <w:rPr>
                <w:sz w:val="18"/>
                <w:szCs w:val="18"/>
              </w:rPr>
            </w:pPr>
            <w:r>
              <w:rPr>
                <w:sz w:val="18"/>
              </w:rPr>
              <w:t>1</w:t>
            </w:r>
          </w:p>
        </w:tc>
        <w:tc>
          <w:tcPr>
            <w:tcW w:w="833" w:type="dxa"/>
            <w:gridSpan w:val="2"/>
          </w:tcPr>
          <w:p w14:paraId="3BFD681B" w14:textId="77777777" w:rsidR="003A2FF1" w:rsidRPr="00E641BD" w:rsidRDefault="003A2FF1" w:rsidP="00866BB7">
            <w:pPr>
              <w:jc w:val="center"/>
              <w:rPr>
                <w:sz w:val="18"/>
                <w:szCs w:val="18"/>
              </w:rPr>
            </w:pPr>
            <w:r>
              <w:rPr>
                <w:sz w:val="18"/>
              </w:rPr>
              <w:t>2</w:t>
            </w:r>
          </w:p>
        </w:tc>
        <w:tc>
          <w:tcPr>
            <w:tcW w:w="567" w:type="dxa"/>
          </w:tcPr>
          <w:p w14:paraId="038FA376" w14:textId="77777777" w:rsidR="003A2FF1" w:rsidRPr="00E641BD" w:rsidRDefault="003A2FF1" w:rsidP="00866BB7">
            <w:pPr>
              <w:jc w:val="center"/>
              <w:rPr>
                <w:sz w:val="18"/>
                <w:szCs w:val="18"/>
              </w:rPr>
            </w:pPr>
            <w:r>
              <w:rPr>
                <w:sz w:val="18"/>
              </w:rPr>
              <w:t>3</w:t>
            </w:r>
          </w:p>
        </w:tc>
        <w:tc>
          <w:tcPr>
            <w:tcW w:w="567" w:type="dxa"/>
          </w:tcPr>
          <w:p w14:paraId="387E9C91" w14:textId="77777777" w:rsidR="003A2FF1" w:rsidRPr="00E641BD" w:rsidRDefault="003A2FF1" w:rsidP="00866BB7">
            <w:pPr>
              <w:jc w:val="center"/>
              <w:rPr>
                <w:sz w:val="18"/>
                <w:szCs w:val="18"/>
              </w:rPr>
            </w:pPr>
            <w:r>
              <w:rPr>
                <w:sz w:val="18"/>
              </w:rPr>
              <w:t>0</w:t>
            </w:r>
          </w:p>
        </w:tc>
        <w:tc>
          <w:tcPr>
            <w:tcW w:w="567" w:type="dxa"/>
          </w:tcPr>
          <w:p w14:paraId="6C493114" w14:textId="77777777" w:rsidR="003A2FF1" w:rsidRPr="00E641BD" w:rsidRDefault="003A2FF1" w:rsidP="00866BB7">
            <w:pPr>
              <w:jc w:val="center"/>
              <w:rPr>
                <w:sz w:val="18"/>
                <w:szCs w:val="18"/>
              </w:rPr>
            </w:pPr>
            <w:r>
              <w:rPr>
                <w:sz w:val="18"/>
              </w:rPr>
              <w:t>1</w:t>
            </w:r>
          </w:p>
        </w:tc>
        <w:tc>
          <w:tcPr>
            <w:tcW w:w="567" w:type="dxa"/>
          </w:tcPr>
          <w:p w14:paraId="4EECB444" w14:textId="77777777" w:rsidR="003A2FF1" w:rsidRPr="00E641BD" w:rsidRDefault="003A2FF1" w:rsidP="00866BB7">
            <w:pPr>
              <w:jc w:val="center"/>
              <w:rPr>
                <w:sz w:val="18"/>
                <w:szCs w:val="18"/>
              </w:rPr>
            </w:pPr>
            <w:r>
              <w:rPr>
                <w:sz w:val="18"/>
              </w:rPr>
              <w:t>2</w:t>
            </w:r>
          </w:p>
        </w:tc>
        <w:tc>
          <w:tcPr>
            <w:tcW w:w="567" w:type="dxa"/>
          </w:tcPr>
          <w:p w14:paraId="69CC7309" w14:textId="77777777" w:rsidR="003A2FF1" w:rsidRPr="00E641BD" w:rsidRDefault="003A2FF1" w:rsidP="00866BB7">
            <w:pPr>
              <w:jc w:val="center"/>
              <w:rPr>
                <w:sz w:val="18"/>
                <w:szCs w:val="18"/>
              </w:rPr>
            </w:pPr>
            <w:r>
              <w:rPr>
                <w:sz w:val="18"/>
              </w:rPr>
              <w:t>3</w:t>
            </w:r>
          </w:p>
        </w:tc>
      </w:tr>
      <w:tr w:rsidR="003A2FF1" w:rsidRPr="007B4DD3" w14:paraId="7D5A141E" w14:textId="77777777" w:rsidTr="002D188B">
        <w:trPr>
          <w:trHeight w:val="288"/>
        </w:trPr>
        <w:tc>
          <w:tcPr>
            <w:tcW w:w="2127" w:type="dxa"/>
            <w:noWrap/>
          </w:tcPr>
          <w:p w14:paraId="5E29C873" w14:textId="77777777" w:rsidR="003A2FF1" w:rsidRPr="007B4DD3" w:rsidRDefault="003A2FF1" w:rsidP="00866BB7">
            <w:pPr>
              <w:rPr>
                <w:sz w:val="18"/>
                <w:szCs w:val="18"/>
              </w:rPr>
            </w:pPr>
            <w:r>
              <w:lastRenderedPageBreak/>
              <w:t>Elektromagnetische klep</w:t>
            </w:r>
          </w:p>
        </w:tc>
        <w:tc>
          <w:tcPr>
            <w:tcW w:w="567" w:type="dxa"/>
            <w:noWrap/>
          </w:tcPr>
          <w:p w14:paraId="03FBC87C" w14:textId="77777777" w:rsidR="003A2FF1" w:rsidRPr="007B4DD3" w:rsidRDefault="003A2FF1" w:rsidP="00866BB7">
            <w:pPr>
              <w:jc w:val="center"/>
              <w:rPr>
                <w:sz w:val="18"/>
                <w:szCs w:val="18"/>
              </w:rPr>
            </w:pPr>
            <w:r>
              <w:rPr>
                <w:sz w:val="18"/>
              </w:rPr>
              <w:t>0</w:t>
            </w:r>
          </w:p>
        </w:tc>
        <w:tc>
          <w:tcPr>
            <w:tcW w:w="567" w:type="dxa"/>
            <w:noWrap/>
          </w:tcPr>
          <w:p w14:paraId="6D46F551" w14:textId="77777777" w:rsidR="003A2FF1" w:rsidRPr="007B4DD3" w:rsidRDefault="003A2FF1" w:rsidP="00866BB7">
            <w:pPr>
              <w:jc w:val="center"/>
              <w:rPr>
                <w:sz w:val="18"/>
                <w:szCs w:val="18"/>
              </w:rPr>
            </w:pPr>
            <w:r>
              <w:rPr>
                <w:sz w:val="18"/>
              </w:rPr>
              <w:t>1</w:t>
            </w:r>
          </w:p>
        </w:tc>
        <w:tc>
          <w:tcPr>
            <w:tcW w:w="567" w:type="dxa"/>
            <w:noWrap/>
          </w:tcPr>
          <w:p w14:paraId="563E0E13" w14:textId="77777777" w:rsidR="003A2FF1" w:rsidRPr="007B4DD3" w:rsidRDefault="003A2FF1" w:rsidP="00866BB7">
            <w:pPr>
              <w:jc w:val="center"/>
              <w:rPr>
                <w:sz w:val="18"/>
                <w:szCs w:val="18"/>
              </w:rPr>
            </w:pPr>
            <w:r>
              <w:rPr>
                <w:sz w:val="18"/>
              </w:rPr>
              <w:t>2</w:t>
            </w:r>
          </w:p>
        </w:tc>
        <w:tc>
          <w:tcPr>
            <w:tcW w:w="567" w:type="dxa"/>
            <w:noWrap/>
          </w:tcPr>
          <w:p w14:paraId="25AECD3D" w14:textId="77777777" w:rsidR="003A2FF1" w:rsidRPr="007B4DD3" w:rsidRDefault="003A2FF1" w:rsidP="00866BB7">
            <w:pPr>
              <w:jc w:val="center"/>
              <w:rPr>
                <w:sz w:val="18"/>
                <w:szCs w:val="18"/>
              </w:rPr>
            </w:pPr>
            <w:r>
              <w:rPr>
                <w:sz w:val="18"/>
              </w:rPr>
              <w:t>3</w:t>
            </w:r>
          </w:p>
        </w:tc>
        <w:tc>
          <w:tcPr>
            <w:tcW w:w="567" w:type="dxa"/>
          </w:tcPr>
          <w:p w14:paraId="3E046AF0" w14:textId="77777777" w:rsidR="003A2FF1" w:rsidRPr="007B4DD3" w:rsidRDefault="003A2FF1" w:rsidP="00866BB7">
            <w:pPr>
              <w:jc w:val="center"/>
              <w:rPr>
                <w:sz w:val="18"/>
                <w:szCs w:val="18"/>
              </w:rPr>
            </w:pPr>
            <w:r>
              <w:rPr>
                <w:sz w:val="18"/>
              </w:rPr>
              <w:t>0</w:t>
            </w:r>
          </w:p>
        </w:tc>
        <w:tc>
          <w:tcPr>
            <w:tcW w:w="567" w:type="dxa"/>
          </w:tcPr>
          <w:p w14:paraId="4A87417E" w14:textId="77777777" w:rsidR="003A2FF1" w:rsidRPr="007B4DD3" w:rsidRDefault="003A2FF1" w:rsidP="00866BB7">
            <w:pPr>
              <w:jc w:val="center"/>
              <w:rPr>
                <w:sz w:val="18"/>
                <w:szCs w:val="18"/>
              </w:rPr>
            </w:pPr>
            <w:r>
              <w:rPr>
                <w:sz w:val="18"/>
              </w:rPr>
              <w:t>1</w:t>
            </w:r>
          </w:p>
        </w:tc>
        <w:tc>
          <w:tcPr>
            <w:tcW w:w="567" w:type="dxa"/>
          </w:tcPr>
          <w:p w14:paraId="41E8637A" w14:textId="77777777" w:rsidR="003A2FF1" w:rsidRPr="007B4DD3" w:rsidRDefault="003A2FF1" w:rsidP="00866BB7">
            <w:pPr>
              <w:jc w:val="center"/>
              <w:rPr>
                <w:sz w:val="18"/>
                <w:szCs w:val="18"/>
              </w:rPr>
            </w:pPr>
            <w:r>
              <w:rPr>
                <w:sz w:val="18"/>
              </w:rPr>
              <w:t>2</w:t>
            </w:r>
          </w:p>
        </w:tc>
        <w:tc>
          <w:tcPr>
            <w:tcW w:w="567" w:type="dxa"/>
          </w:tcPr>
          <w:p w14:paraId="0B3D1DF5" w14:textId="77777777" w:rsidR="003A2FF1" w:rsidRPr="007B4DD3" w:rsidRDefault="003A2FF1" w:rsidP="00866BB7">
            <w:pPr>
              <w:jc w:val="center"/>
              <w:rPr>
                <w:sz w:val="18"/>
                <w:szCs w:val="18"/>
              </w:rPr>
            </w:pPr>
            <w:r>
              <w:rPr>
                <w:sz w:val="18"/>
              </w:rPr>
              <w:t>3</w:t>
            </w:r>
          </w:p>
        </w:tc>
        <w:tc>
          <w:tcPr>
            <w:tcW w:w="567" w:type="dxa"/>
          </w:tcPr>
          <w:p w14:paraId="42B3034A" w14:textId="77777777" w:rsidR="003A2FF1" w:rsidRPr="007B4DD3" w:rsidRDefault="003A2FF1" w:rsidP="00866BB7">
            <w:pPr>
              <w:jc w:val="center"/>
              <w:rPr>
                <w:sz w:val="18"/>
                <w:szCs w:val="18"/>
              </w:rPr>
            </w:pPr>
            <w:r>
              <w:rPr>
                <w:sz w:val="18"/>
              </w:rPr>
              <w:t>0</w:t>
            </w:r>
          </w:p>
        </w:tc>
        <w:tc>
          <w:tcPr>
            <w:tcW w:w="301" w:type="dxa"/>
          </w:tcPr>
          <w:p w14:paraId="68920C11" w14:textId="77777777" w:rsidR="003A2FF1" w:rsidRPr="007B4DD3" w:rsidRDefault="003A2FF1" w:rsidP="00866BB7">
            <w:pPr>
              <w:jc w:val="center"/>
              <w:rPr>
                <w:sz w:val="18"/>
                <w:szCs w:val="18"/>
              </w:rPr>
            </w:pPr>
            <w:r>
              <w:rPr>
                <w:sz w:val="18"/>
              </w:rPr>
              <w:t>1</w:t>
            </w:r>
          </w:p>
        </w:tc>
        <w:tc>
          <w:tcPr>
            <w:tcW w:w="833" w:type="dxa"/>
            <w:gridSpan w:val="2"/>
          </w:tcPr>
          <w:p w14:paraId="45E5CE61" w14:textId="77777777" w:rsidR="003A2FF1" w:rsidRPr="007B4DD3" w:rsidRDefault="003A2FF1" w:rsidP="00866BB7">
            <w:pPr>
              <w:jc w:val="center"/>
              <w:rPr>
                <w:sz w:val="18"/>
                <w:szCs w:val="18"/>
              </w:rPr>
            </w:pPr>
            <w:r>
              <w:rPr>
                <w:sz w:val="18"/>
              </w:rPr>
              <w:t>2</w:t>
            </w:r>
          </w:p>
        </w:tc>
        <w:tc>
          <w:tcPr>
            <w:tcW w:w="567" w:type="dxa"/>
          </w:tcPr>
          <w:p w14:paraId="1C2B2FCA" w14:textId="77777777" w:rsidR="003A2FF1" w:rsidRPr="007B4DD3" w:rsidRDefault="003A2FF1" w:rsidP="00866BB7">
            <w:pPr>
              <w:jc w:val="center"/>
              <w:rPr>
                <w:sz w:val="18"/>
                <w:szCs w:val="18"/>
              </w:rPr>
            </w:pPr>
            <w:r>
              <w:rPr>
                <w:sz w:val="18"/>
              </w:rPr>
              <w:t>3</w:t>
            </w:r>
          </w:p>
        </w:tc>
        <w:tc>
          <w:tcPr>
            <w:tcW w:w="567" w:type="dxa"/>
          </w:tcPr>
          <w:p w14:paraId="3FD515F9" w14:textId="77777777" w:rsidR="003A2FF1" w:rsidRPr="007B4DD3" w:rsidRDefault="003A2FF1" w:rsidP="00866BB7">
            <w:pPr>
              <w:jc w:val="center"/>
              <w:rPr>
                <w:sz w:val="18"/>
                <w:szCs w:val="18"/>
              </w:rPr>
            </w:pPr>
            <w:r>
              <w:rPr>
                <w:sz w:val="18"/>
              </w:rPr>
              <w:t>0</w:t>
            </w:r>
          </w:p>
        </w:tc>
        <w:tc>
          <w:tcPr>
            <w:tcW w:w="567" w:type="dxa"/>
          </w:tcPr>
          <w:p w14:paraId="6CB8D722" w14:textId="77777777" w:rsidR="003A2FF1" w:rsidRPr="007B4DD3" w:rsidRDefault="003A2FF1" w:rsidP="00866BB7">
            <w:pPr>
              <w:jc w:val="center"/>
              <w:rPr>
                <w:sz w:val="18"/>
                <w:szCs w:val="18"/>
              </w:rPr>
            </w:pPr>
            <w:r>
              <w:rPr>
                <w:sz w:val="18"/>
              </w:rPr>
              <w:t>1</w:t>
            </w:r>
          </w:p>
        </w:tc>
        <w:tc>
          <w:tcPr>
            <w:tcW w:w="567" w:type="dxa"/>
          </w:tcPr>
          <w:p w14:paraId="0A221FDA" w14:textId="77777777" w:rsidR="003A2FF1" w:rsidRPr="007B4DD3" w:rsidRDefault="003A2FF1" w:rsidP="00866BB7">
            <w:pPr>
              <w:jc w:val="center"/>
              <w:rPr>
                <w:sz w:val="18"/>
                <w:szCs w:val="18"/>
              </w:rPr>
            </w:pPr>
            <w:r>
              <w:rPr>
                <w:sz w:val="18"/>
              </w:rPr>
              <w:t>2</w:t>
            </w:r>
          </w:p>
        </w:tc>
        <w:tc>
          <w:tcPr>
            <w:tcW w:w="567" w:type="dxa"/>
          </w:tcPr>
          <w:p w14:paraId="5A2CA245" w14:textId="77777777" w:rsidR="003A2FF1" w:rsidRPr="007B4DD3" w:rsidRDefault="003A2FF1" w:rsidP="00866BB7">
            <w:pPr>
              <w:jc w:val="center"/>
              <w:rPr>
                <w:sz w:val="18"/>
                <w:szCs w:val="18"/>
              </w:rPr>
            </w:pPr>
            <w:r>
              <w:rPr>
                <w:sz w:val="18"/>
              </w:rPr>
              <w:t>3</w:t>
            </w:r>
          </w:p>
        </w:tc>
      </w:tr>
    </w:tbl>
    <w:p w14:paraId="03C2C80D" w14:textId="77777777" w:rsidR="003A2FF1" w:rsidRPr="00866BB7" w:rsidRDefault="003A2FF1" w:rsidP="003A2FF1">
      <w:pPr>
        <w:pStyle w:val="Lijstalinea"/>
        <w:numPr>
          <w:ilvl w:val="0"/>
          <w:numId w:val="12"/>
        </w:numPr>
        <w:spacing w:after="0"/>
        <w:rPr>
          <w:sz w:val="20"/>
          <w:szCs w:val="20"/>
        </w:rPr>
      </w:pPr>
      <w:r>
        <w:rPr>
          <w:sz w:val="20"/>
        </w:rPr>
        <w:t xml:space="preserve">Werkdagen vanaf de dag van de bestelling. </w:t>
      </w:r>
    </w:p>
    <w:p w14:paraId="628145A8" w14:textId="2BB0235B" w:rsidR="003A2FF1" w:rsidRPr="00866BB7" w:rsidRDefault="003A2FF1" w:rsidP="00866BB7">
      <w:pPr>
        <w:spacing w:after="0"/>
        <w:rPr>
          <w:sz w:val="20"/>
          <w:szCs w:val="20"/>
        </w:rPr>
      </w:pPr>
    </w:p>
    <w:p w14:paraId="145A1AF2" w14:textId="77777777" w:rsidR="003A2FF1" w:rsidRDefault="003A2FF1" w:rsidP="00F96BB1">
      <w:pPr>
        <w:spacing w:after="0"/>
        <w:rPr>
          <w:sz w:val="20"/>
          <w:szCs w:val="20"/>
        </w:rPr>
      </w:pPr>
      <w:r>
        <w:rPr>
          <w:sz w:val="20"/>
        </w:rPr>
        <w:t xml:space="preserve">Het maximale aantal punten is 120. Score voor dit </w:t>
      </w:r>
      <w:proofErr w:type="spellStart"/>
      <w:r>
        <w:rPr>
          <w:sz w:val="20"/>
        </w:rPr>
        <w:t>subcriterium</w:t>
      </w:r>
      <w:proofErr w:type="spellEnd"/>
      <w:r>
        <w:rPr>
          <w:sz w:val="20"/>
        </w:rPr>
        <w:t xml:space="preserve"> = (aantal behaalde punten/120) × 10.</w:t>
      </w:r>
    </w:p>
    <w:p w14:paraId="5FC87261" w14:textId="77777777" w:rsidR="003A2FF1" w:rsidRDefault="003A2FF1" w:rsidP="006C2E59">
      <w:pPr>
        <w:jc w:val="center"/>
        <w:rPr>
          <w:sz w:val="20"/>
          <w:szCs w:val="20"/>
        </w:rPr>
        <w:sectPr w:rsidR="003A2FF1" w:rsidSect="0047783D">
          <w:pgSz w:w="11906" w:h="16838"/>
          <w:pgMar w:top="1440" w:right="1440" w:bottom="1440" w:left="1440" w:header="708" w:footer="708" w:gutter="0"/>
          <w:cols w:space="708"/>
          <w:docGrid w:linePitch="360"/>
        </w:sectPr>
      </w:pPr>
    </w:p>
    <w:p w14:paraId="27D8E37C" w14:textId="77777777" w:rsidR="003A2FF1" w:rsidRPr="006C2E59" w:rsidRDefault="003A2FF1" w:rsidP="006C2E59">
      <w:pPr>
        <w:jc w:val="center"/>
        <w:rPr>
          <w:sz w:val="24"/>
          <w:szCs w:val="24"/>
        </w:rPr>
      </w:pPr>
      <w:r>
        <w:rPr>
          <w:sz w:val="24"/>
        </w:rPr>
        <w:lastRenderedPageBreak/>
        <w:t xml:space="preserve">CRITERIUM NR. 4. – PRIJS VAN DE ONDERDELEN </w:t>
      </w:r>
    </w:p>
    <w:p w14:paraId="469BC345" w14:textId="77777777" w:rsidR="003A2FF1" w:rsidRPr="006C2E59" w:rsidRDefault="003A2FF1" w:rsidP="006C2E59">
      <w:pPr>
        <w:jc w:val="center"/>
      </w:pPr>
      <w:r>
        <w:t xml:space="preserve">SUBCRITERIUM 4.1. – VERHOUDING PRIJS VAN DE ONDERDELEN VAN LIJST 2 TOT PRIJS VAN HET NIEUWE PRODUCT </w:t>
      </w:r>
    </w:p>
    <w:p w14:paraId="609F02E2" w14:textId="55104118" w:rsidR="003A2FF1" w:rsidRDefault="00E14F1D" w:rsidP="00F96BB1">
      <w:r>
        <w:t>Het aantal behaalde punten voor dit criterium wordt als volgt bepaald:</w:t>
      </w:r>
      <w:r w:rsidR="003A2FF1">
        <w:t xml:space="preserve"> </w:t>
      </w:r>
    </w:p>
    <w:p w14:paraId="4F3E899E" w14:textId="77777777" w:rsidR="003A2FF1" w:rsidRPr="00F96BB1" w:rsidRDefault="003A2FF1" w:rsidP="00F96BB1">
      <w:pPr>
        <w:pStyle w:val="Lijstalinea"/>
        <w:numPr>
          <w:ilvl w:val="0"/>
          <w:numId w:val="9"/>
        </w:numPr>
      </w:pPr>
      <w:r>
        <w:t xml:space="preserve">als het resultaat van de verhouding groter is dan 0,3, dan is het aantal punten 0; </w:t>
      </w:r>
    </w:p>
    <w:p w14:paraId="2D32535B" w14:textId="77777777" w:rsidR="003A2FF1" w:rsidRPr="00F96BB1" w:rsidRDefault="003A2FF1" w:rsidP="00F96BB1">
      <w:pPr>
        <w:pStyle w:val="Lijstalinea"/>
        <w:numPr>
          <w:ilvl w:val="0"/>
          <w:numId w:val="9"/>
        </w:numPr>
      </w:pPr>
      <w:r>
        <w:t xml:space="preserve">als het resultaat van de verhouding kleiner is dan 0,1, dan is het aantal punten 100; </w:t>
      </w:r>
    </w:p>
    <w:p w14:paraId="7EB4A58B" w14:textId="77777777" w:rsidR="003A2FF1" w:rsidRPr="00F96BB1" w:rsidRDefault="003A2FF1" w:rsidP="00F96BB1">
      <w:pPr>
        <w:pStyle w:val="Lijstalinea"/>
        <w:numPr>
          <w:ilvl w:val="0"/>
          <w:numId w:val="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3A2FF1" w:rsidRPr="00F96BB1" w14:paraId="107B5EFE" w14:textId="77777777" w:rsidTr="00095C43">
        <w:tc>
          <w:tcPr>
            <w:tcW w:w="773" w:type="dxa"/>
          </w:tcPr>
          <w:p w14:paraId="733FBD61" w14:textId="77777777" w:rsidR="003A2FF1" w:rsidRPr="00F96BB1" w:rsidRDefault="003A2FF1" w:rsidP="00F96BB1">
            <w:pPr>
              <w:spacing w:after="160" w:line="259" w:lineRule="auto"/>
              <w:jc w:val="center"/>
              <w:rPr>
                <w:sz w:val="20"/>
                <w:szCs w:val="20"/>
              </w:rPr>
            </w:pPr>
            <w:r>
              <w:rPr>
                <w:sz w:val="20"/>
              </w:rPr>
              <w:t>Verhouding</w:t>
            </w:r>
          </w:p>
        </w:tc>
        <w:tc>
          <w:tcPr>
            <w:tcW w:w="665" w:type="dxa"/>
          </w:tcPr>
          <w:p w14:paraId="6F51240D" w14:textId="77777777" w:rsidR="003A2FF1" w:rsidRPr="00F96BB1" w:rsidRDefault="003A2FF1" w:rsidP="00F96BB1">
            <w:pPr>
              <w:spacing w:after="160" w:line="259" w:lineRule="auto"/>
              <w:jc w:val="center"/>
              <w:rPr>
                <w:sz w:val="20"/>
                <w:szCs w:val="20"/>
              </w:rPr>
            </w:pPr>
            <w:r>
              <w:rPr>
                <w:sz w:val="20"/>
              </w:rPr>
              <w:t>0,1</w:t>
            </w:r>
          </w:p>
        </w:tc>
        <w:tc>
          <w:tcPr>
            <w:tcW w:w="683" w:type="dxa"/>
          </w:tcPr>
          <w:p w14:paraId="16E103A2" w14:textId="77777777" w:rsidR="003A2FF1" w:rsidRPr="00F96BB1" w:rsidRDefault="003A2FF1" w:rsidP="00F96BB1">
            <w:pPr>
              <w:spacing w:after="160" w:line="259" w:lineRule="auto"/>
              <w:jc w:val="center"/>
              <w:rPr>
                <w:sz w:val="20"/>
                <w:szCs w:val="20"/>
              </w:rPr>
            </w:pPr>
            <w:r>
              <w:rPr>
                <w:sz w:val="20"/>
              </w:rPr>
              <w:t>0,11</w:t>
            </w:r>
          </w:p>
        </w:tc>
        <w:tc>
          <w:tcPr>
            <w:tcW w:w="683" w:type="dxa"/>
          </w:tcPr>
          <w:p w14:paraId="51550989" w14:textId="77777777" w:rsidR="003A2FF1" w:rsidRPr="00F96BB1" w:rsidRDefault="003A2FF1" w:rsidP="00F96BB1">
            <w:pPr>
              <w:spacing w:after="160" w:line="259" w:lineRule="auto"/>
              <w:jc w:val="center"/>
              <w:rPr>
                <w:sz w:val="20"/>
                <w:szCs w:val="20"/>
              </w:rPr>
            </w:pPr>
            <w:r>
              <w:rPr>
                <w:sz w:val="20"/>
              </w:rPr>
              <w:t>0,12</w:t>
            </w:r>
          </w:p>
        </w:tc>
        <w:tc>
          <w:tcPr>
            <w:tcW w:w="683" w:type="dxa"/>
          </w:tcPr>
          <w:p w14:paraId="465BA2A3" w14:textId="77777777" w:rsidR="003A2FF1" w:rsidRPr="00F96BB1" w:rsidRDefault="003A2FF1" w:rsidP="00F96BB1">
            <w:pPr>
              <w:spacing w:after="160" w:line="259" w:lineRule="auto"/>
              <w:jc w:val="center"/>
              <w:rPr>
                <w:sz w:val="20"/>
                <w:szCs w:val="20"/>
              </w:rPr>
            </w:pPr>
            <w:r>
              <w:rPr>
                <w:sz w:val="20"/>
              </w:rPr>
              <w:t>0,13</w:t>
            </w:r>
          </w:p>
        </w:tc>
        <w:tc>
          <w:tcPr>
            <w:tcW w:w="683" w:type="dxa"/>
          </w:tcPr>
          <w:p w14:paraId="447B2733" w14:textId="77777777" w:rsidR="003A2FF1" w:rsidRPr="00F96BB1" w:rsidRDefault="003A2FF1" w:rsidP="00F96BB1">
            <w:pPr>
              <w:spacing w:after="160" w:line="259" w:lineRule="auto"/>
              <w:jc w:val="center"/>
              <w:rPr>
                <w:sz w:val="20"/>
                <w:szCs w:val="20"/>
              </w:rPr>
            </w:pPr>
            <w:r>
              <w:rPr>
                <w:sz w:val="20"/>
              </w:rPr>
              <w:t>0,14</w:t>
            </w:r>
          </w:p>
        </w:tc>
        <w:tc>
          <w:tcPr>
            <w:tcW w:w="683" w:type="dxa"/>
          </w:tcPr>
          <w:p w14:paraId="439B9D27" w14:textId="77777777" w:rsidR="003A2FF1" w:rsidRPr="00F96BB1" w:rsidRDefault="003A2FF1" w:rsidP="00F96BB1">
            <w:pPr>
              <w:spacing w:after="160" w:line="259" w:lineRule="auto"/>
              <w:jc w:val="center"/>
              <w:rPr>
                <w:sz w:val="20"/>
                <w:szCs w:val="20"/>
              </w:rPr>
            </w:pPr>
            <w:r>
              <w:rPr>
                <w:sz w:val="20"/>
              </w:rPr>
              <w:t>0,15</w:t>
            </w:r>
          </w:p>
        </w:tc>
        <w:tc>
          <w:tcPr>
            <w:tcW w:w="683" w:type="dxa"/>
          </w:tcPr>
          <w:p w14:paraId="43E8C1E7" w14:textId="77777777" w:rsidR="003A2FF1" w:rsidRPr="00F96BB1" w:rsidRDefault="003A2FF1" w:rsidP="00F96BB1">
            <w:pPr>
              <w:spacing w:after="160" w:line="259" w:lineRule="auto"/>
              <w:jc w:val="center"/>
              <w:rPr>
                <w:sz w:val="20"/>
                <w:szCs w:val="20"/>
              </w:rPr>
            </w:pPr>
            <w:r>
              <w:rPr>
                <w:sz w:val="20"/>
              </w:rPr>
              <w:t>0,16</w:t>
            </w:r>
          </w:p>
        </w:tc>
        <w:tc>
          <w:tcPr>
            <w:tcW w:w="683" w:type="dxa"/>
          </w:tcPr>
          <w:p w14:paraId="53638180" w14:textId="77777777" w:rsidR="003A2FF1" w:rsidRPr="00F96BB1" w:rsidRDefault="003A2FF1" w:rsidP="00F96BB1">
            <w:pPr>
              <w:spacing w:after="160" w:line="259" w:lineRule="auto"/>
              <w:jc w:val="center"/>
              <w:rPr>
                <w:sz w:val="20"/>
                <w:szCs w:val="20"/>
              </w:rPr>
            </w:pPr>
            <w:r>
              <w:rPr>
                <w:sz w:val="20"/>
              </w:rPr>
              <w:t>0,17</w:t>
            </w:r>
          </w:p>
        </w:tc>
        <w:tc>
          <w:tcPr>
            <w:tcW w:w="683" w:type="dxa"/>
          </w:tcPr>
          <w:p w14:paraId="2B6BE963" w14:textId="77777777" w:rsidR="003A2FF1" w:rsidRPr="00F96BB1" w:rsidRDefault="003A2FF1" w:rsidP="00F96BB1">
            <w:pPr>
              <w:spacing w:after="160" w:line="259" w:lineRule="auto"/>
              <w:jc w:val="center"/>
              <w:rPr>
                <w:sz w:val="20"/>
                <w:szCs w:val="20"/>
              </w:rPr>
            </w:pPr>
            <w:r>
              <w:rPr>
                <w:sz w:val="20"/>
              </w:rPr>
              <w:t>0,18</w:t>
            </w:r>
          </w:p>
        </w:tc>
        <w:tc>
          <w:tcPr>
            <w:tcW w:w="621" w:type="dxa"/>
          </w:tcPr>
          <w:p w14:paraId="65E5454B" w14:textId="77777777" w:rsidR="003A2FF1" w:rsidRPr="00F96BB1" w:rsidRDefault="003A2FF1" w:rsidP="00F96BB1">
            <w:pPr>
              <w:spacing w:after="160" w:line="259" w:lineRule="auto"/>
              <w:jc w:val="center"/>
              <w:rPr>
                <w:sz w:val="20"/>
                <w:szCs w:val="20"/>
              </w:rPr>
            </w:pPr>
            <w:r>
              <w:rPr>
                <w:sz w:val="20"/>
              </w:rPr>
              <w:t>0,19</w:t>
            </w:r>
          </w:p>
        </w:tc>
        <w:tc>
          <w:tcPr>
            <w:tcW w:w="667" w:type="dxa"/>
          </w:tcPr>
          <w:p w14:paraId="27A02F48" w14:textId="77777777" w:rsidR="003A2FF1" w:rsidRPr="00F96BB1" w:rsidRDefault="003A2FF1" w:rsidP="00F96BB1">
            <w:pPr>
              <w:spacing w:after="160" w:line="259" w:lineRule="auto"/>
              <w:jc w:val="center"/>
              <w:rPr>
                <w:sz w:val="20"/>
                <w:szCs w:val="20"/>
              </w:rPr>
            </w:pPr>
            <w:r>
              <w:rPr>
                <w:sz w:val="20"/>
              </w:rPr>
              <w:t>0,20</w:t>
            </w:r>
          </w:p>
        </w:tc>
        <w:tc>
          <w:tcPr>
            <w:tcW w:w="594" w:type="dxa"/>
          </w:tcPr>
          <w:p w14:paraId="47429940" w14:textId="77777777" w:rsidR="003A2FF1" w:rsidRPr="00F96BB1" w:rsidRDefault="003A2FF1" w:rsidP="00F96BB1">
            <w:pPr>
              <w:spacing w:after="160" w:line="259" w:lineRule="auto"/>
              <w:jc w:val="center"/>
              <w:rPr>
                <w:sz w:val="20"/>
                <w:szCs w:val="20"/>
              </w:rPr>
            </w:pPr>
            <w:r>
              <w:rPr>
                <w:sz w:val="20"/>
              </w:rPr>
              <w:t>0,21</w:t>
            </w:r>
          </w:p>
        </w:tc>
        <w:tc>
          <w:tcPr>
            <w:tcW w:w="594" w:type="dxa"/>
          </w:tcPr>
          <w:p w14:paraId="60FDF9A6" w14:textId="77777777" w:rsidR="003A2FF1" w:rsidRPr="00F96BB1" w:rsidRDefault="003A2FF1" w:rsidP="00F96BB1">
            <w:pPr>
              <w:spacing w:after="160" w:line="259" w:lineRule="auto"/>
              <w:jc w:val="center"/>
              <w:rPr>
                <w:sz w:val="20"/>
                <w:szCs w:val="20"/>
              </w:rPr>
            </w:pPr>
            <w:r>
              <w:rPr>
                <w:sz w:val="20"/>
              </w:rPr>
              <w:t>0,22</w:t>
            </w:r>
          </w:p>
        </w:tc>
        <w:tc>
          <w:tcPr>
            <w:tcW w:w="594" w:type="dxa"/>
          </w:tcPr>
          <w:p w14:paraId="0A5F4780" w14:textId="77777777" w:rsidR="003A2FF1" w:rsidRPr="00F96BB1" w:rsidRDefault="003A2FF1" w:rsidP="00F96BB1">
            <w:pPr>
              <w:spacing w:after="160" w:line="259" w:lineRule="auto"/>
              <w:jc w:val="center"/>
              <w:rPr>
                <w:sz w:val="20"/>
                <w:szCs w:val="20"/>
              </w:rPr>
            </w:pPr>
            <w:r>
              <w:rPr>
                <w:sz w:val="20"/>
              </w:rPr>
              <w:t>0,23</w:t>
            </w:r>
          </w:p>
        </w:tc>
        <w:tc>
          <w:tcPr>
            <w:tcW w:w="594" w:type="dxa"/>
          </w:tcPr>
          <w:p w14:paraId="0446A616" w14:textId="77777777" w:rsidR="003A2FF1" w:rsidRPr="00F96BB1" w:rsidRDefault="003A2FF1" w:rsidP="00F96BB1">
            <w:pPr>
              <w:spacing w:after="160" w:line="259" w:lineRule="auto"/>
              <w:jc w:val="center"/>
              <w:rPr>
                <w:sz w:val="20"/>
                <w:szCs w:val="20"/>
              </w:rPr>
            </w:pPr>
            <w:r>
              <w:rPr>
                <w:sz w:val="20"/>
              </w:rPr>
              <w:t>0,24</w:t>
            </w:r>
          </w:p>
        </w:tc>
        <w:tc>
          <w:tcPr>
            <w:tcW w:w="594" w:type="dxa"/>
          </w:tcPr>
          <w:p w14:paraId="255E5064" w14:textId="77777777" w:rsidR="003A2FF1" w:rsidRPr="00F96BB1" w:rsidRDefault="003A2FF1" w:rsidP="00F96BB1">
            <w:pPr>
              <w:spacing w:after="160" w:line="259" w:lineRule="auto"/>
              <w:jc w:val="center"/>
              <w:rPr>
                <w:sz w:val="20"/>
                <w:szCs w:val="20"/>
              </w:rPr>
            </w:pPr>
            <w:r>
              <w:rPr>
                <w:sz w:val="20"/>
              </w:rPr>
              <w:t>0,25</w:t>
            </w:r>
          </w:p>
        </w:tc>
        <w:tc>
          <w:tcPr>
            <w:tcW w:w="594" w:type="dxa"/>
          </w:tcPr>
          <w:p w14:paraId="2E3EE139" w14:textId="77777777" w:rsidR="003A2FF1" w:rsidRPr="00F96BB1" w:rsidRDefault="003A2FF1" w:rsidP="00F96BB1">
            <w:pPr>
              <w:spacing w:after="160" w:line="259" w:lineRule="auto"/>
              <w:jc w:val="center"/>
              <w:rPr>
                <w:sz w:val="20"/>
                <w:szCs w:val="20"/>
              </w:rPr>
            </w:pPr>
            <w:r>
              <w:rPr>
                <w:sz w:val="20"/>
              </w:rPr>
              <w:t>0,26</w:t>
            </w:r>
          </w:p>
        </w:tc>
        <w:tc>
          <w:tcPr>
            <w:tcW w:w="571" w:type="dxa"/>
          </w:tcPr>
          <w:p w14:paraId="3D5319D4" w14:textId="77777777" w:rsidR="003A2FF1" w:rsidRPr="00F96BB1" w:rsidRDefault="003A2FF1" w:rsidP="00F96BB1">
            <w:pPr>
              <w:spacing w:after="160" w:line="259" w:lineRule="auto"/>
              <w:jc w:val="center"/>
              <w:rPr>
                <w:sz w:val="20"/>
                <w:szCs w:val="20"/>
              </w:rPr>
            </w:pPr>
            <w:r>
              <w:rPr>
                <w:sz w:val="20"/>
              </w:rPr>
              <w:t>0,27</w:t>
            </w:r>
          </w:p>
        </w:tc>
        <w:tc>
          <w:tcPr>
            <w:tcW w:w="571" w:type="dxa"/>
          </w:tcPr>
          <w:p w14:paraId="3812B6DA" w14:textId="77777777" w:rsidR="003A2FF1" w:rsidRPr="00F96BB1" w:rsidRDefault="003A2FF1" w:rsidP="00F96BB1">
            <w:pPr>
              <w:spacing w:after="160" w:line="259" w:lineRule="auto"/>
              <w:jc w:val="center"/>
              <w:rPr>
                <w:sz w:val="20"/>
                <w:szCs w:val="20"/>
              </w:rPr>
            </w:pPr>
            <w:r>
              <w:rPr>
                <w:sz w:val="20"/>
              </w:rPr>
              <w:t>0,28</w:t>
            </w:r>
          </w:p>
        </w:tc>
        <w:tc>
          <w:tcPr>
            <w:tcW w:w="571" w:type="dxa"/>
          </w:tcPr>
          <w:p w14:paraId="40FDA50F" w14:textId="77777777" w:rsidR="003A2FF1" w:rsidRPr="00F96BB1" w:rsidRDefault="003A2FF1" w:rsidP="00F96BB1">
            <w:pPr>
              <w:spacing w:after="160" w:line="259" w:lineRule="auto"/>
              <w:jc w:val="center"/>
              <w:rPr>
                <w:sz w:val="20"/>
                <w:szCs w:val="20"/>
              </w:rPr>
            </w:pPr>
            <w:r>
              <w:rPr>
                <w:sz w:val="20"/>
              </w:rPr>
              <w:t>0,29</w:t>
            </w:r>
          </w:p>
        </w:tc>
        <w:tc>
          <w:tcPr>
            <w:tcW w:w="481" w:type="dxa"/>
          </w:tcPr>
          <w:p w14:paraId="5DB1FE73" w14:textId="77777777" w:rsidR="003A2FF1" w:rsidRPr="00F96BB1" w:rsidRDefault="003A2FF1" w:rsidP="00F96BB1">
            <w:pPr>
              <w:spacing w:after="160" w:line="259" w:lineRule="auto"/>
              <w:jc w:val="center"/>
              <w:rPr>
                <w:sz w:val="20"/>
                <w:szCs w:val="20"/>
              </w:rPr>
            </w:pPr>
            <w:r>
              <w:rPr>
                <w:sz w:val="20"/>
              </w:rPr>
              <w:t>0,3</w:t>
            </w:r>
          </w:p>
        </w:tc>
      </w:tr>
      <w:tr w:rsidR="003A2FF1" w:rsidRPr="00F96BB1" w14:paraId="164FC16A" w14:textId="77777777" w:rsidTr="00095C43">
        <w:tc>
          <w:tcPr>
            <w:tcW w:w="773" w:type="dxa"/>
          </w:tcPr>
          <w:p w14:paraId="67F7E840" w14:textId="77777777" w:rsidR="003A2FF1" w:rsidRPr="00F96BB1" w:rsidRDefault="003A2FF1" w:rsidP="00F96BB1">
            <w:pPr>
              <w:spacing w:after="160" w:line="259" w:lineRule="auto"/>
              <w:jc w:val="center"/>
              <w:rPr>
                <w:sz w:val="20"/>
                <w:szCs w:val="20"/>
              </w:rPr>
            </w:pPr>
            <w:r>
              <w:rPr>
                <w:sz w:val="20"/>
              </w:rPr>
              <w:t>Punten</w:t>
            </w:r>
          </w:p>
        </w:tc>
        <w:tc>
          <w:tcPr>
            <w:tcW w:w="665" w:type="dxa"/>
          </w:tcPr>
          <w:p w14:paraId="2C95BF03" w14:textId="77777777" w:rsidR="003A2FF1" w:rsidRPr="00F96BB1" w:rsidRDefault="003A2FF1" w:rsidP="00F96BB1">
            <w:pPr>
              <w:spacing w:after="160" w:line="259" w:lineRule="auto"/>
              <w:jc w:val="center"/>
              <w:rPr>
                <w:sz w:val="20"/>
                <w:szCs w:val="20"/>
              </w:rPr>
            </w:pPr>
            <w:r>
              <w:rPr>
                <w:sz w:val="20"/>
              </w:rPr>
              <w:t>100</w:t>
            </w:r>
          </w:p>
        </w:tc>
        <w:tc>
          <w:tcPr>
            <w:tcW w:w="683" w:type="dxa"/>
          </w:tcPr>
          <w:p w14:paraId="07CD8ED0" w14:textId="77777777" w:rsidR="003A2FF1" w:rsidRPr="00F96BB1" w:rsidRDefault="003A2FF1" w:rsidP="00F96BB1">
            <w:pPr>
              <w:spacing w:after="160" w:line="259" w:lineRule="auto"/>
              <w:jc w:val="center"/>
              <w:rPr>
                <w:sz w:val="20"/>
                <w:szCs w:val="20"/>
              </w:rPr>
            </w:pPr>
            <w:r>
              <w:rPr>
                <w:sz w:val="20"/>
              </w:rPr>
              <w:t>95</w:t>
            </w:r>
          </w:p>
        </w:tc>
        <w:tc>
          <w:tcPr>
            <w:tcW w:w="683" w:type="dxa"/>
          </w:tcPr>
          <w:p w14:paraId="73EC884B" w14:textId="77777777" w:rsidR="003A2FF1" w:rsidRPr="00F96BB1" w:rsidRDefault="003A2FF1" w:rsidP="00F96BB1">
            <w:pPr>
              <w:spacing w:after="160" w:line="259" w:lineRule="auto"/>
              <w:jc w:val="center"/>
              <w:rPr>
                <w:sz w:val="20"/>
                <w:szCs w:val="20"/>
              </w:rPr>
            </w:pPr>
            <w:r>
              <w:rPr>
                <w:sz w:val="20"/>
              </w:rPr>
              <w:t>90</w:t>
            </w:r>
          </w:p>
        </w:tc>
        <w:tc>
          <w:tcPr>
            <w:tcW w:w="683" w:type="dxa"/>
          </w:tcPr>
          <w:p w14:paraId="54359111" w14:textId="77777777" w:rsidR="003A2FF1" w:rsidRPr="00F96BB1" w:rsidRDefault="003A2FF1" w:rsidP="00F96BB1">
            <w:pPr>
              <w:spacing w:after="160" w:line="259" w:lineRule="auto"/>
              <w:jc w:val="center"/>
              <w:rPr>
                <w:sz w:val="20"/>
                <w:szCs w:val="20"/>
              </w:rPr>
            </w:pPr>
            <w:r>
              <w:rPr>
                <w:sz w:val="20"/>
              </w:rPr>
              <w:t>85</w:t>
            </w:r>
          </w:p>
        </w:tc>
        <w:tc>
          <w:tcPr>
            <w:tcW w:w="683" w:type="dxa"/>
          </w:tcPr>
          <w:p w14:paraId="260B21B4" w14:textId="77777777" w:rsidR="003A2FF1" w:rsidRPr="00F96BB1" w:rsidRDefault="003A2FF1" w:rsidP="00F96BB1">
            <w:pPr>
              <w:spacing w:after="160" w:line="259" w:lineRule="auto"/>
              <w:jc w:val="center"/>
              <w:rPr>
                <w:sz w:val="20"/>
                <w:szCs w:val="20"/>
              </w:rPr>
            </w:pPr>
            <w:r>
              <w:rPr>
                <w:sz w:val="20"/>
              </w:rPr>
              <w:t>80</w:t>
            </w:r>
          </w:p>
        </w:tc>
        <w:tc>
          <w:tcPr>
            <w:tcW w:w="683" w:type="dxa"/>
          </w:tcPr>
          <w:p w14:paraId="1418B8C8" w14:textId="77777777" w:rsidR="003A2FF1" w:rsidRPr="00F96BB1" w:rsidRDefault="003A2FF1" w:rsidP="00F96BB1">
            <w:pPr>
              <w:spacing w:after="160" w:line="259" w:lineRule="auto"/>
              <w:jc w:val="center"/>
              <w:rPr>
                <w:sz w:val="20"/>
                <w:szCs w:val="20"/>
              </w:rPr>
            </w:pPr>
            <w:r>
              <w:rPr>
                <w:sz w:val="20"/>
              </w:rPr>
              <w:t>75</w:t>
            </w:r>
          </w:p>
        </w:tc>
        <w:tc>
          <w:tcPr>
            <w:tcW w:w="683" w:type="dxa"/>
          </w:tcPr>
          <w:p w14:paraId="13758196" w14:textId="77777777" w:rsidR="003A2FF1" w:rsidRPr="00F96BB1" w:rsidRDefault="003A2FF1" w:rsidP="00F96BB1">
            <w:pPr>
              <w:spacing w:after="160" w:line="259" w:lineRule="auto"/>
              <w:jc w:val="center"/>
              <w:rPr>
                <w:sz w:val="20"/>
                <w:szCs w:val="20"/>
              </w:rPr>
            </w:pPr>
            <w:r>
              <w:rPr>
                <w:sz w:val="20"/>
              </w:rPr>
              <w:t>70</w:t>
            </w:r>
          </w:p>
        </w:tc>
        <w:tc>
          <w:tcPr>
            <w:tcW w:w="683" w:type="dxa"/>
          </w:tcPr>
          <w:p w14:paraId="1DF9226C" w14:textId="77777777" w:rsidR="003A2FF1" w:rsidRPr="00F96BB1" w:rsidRDefault="003A2FF1" w:rsidP="00F96BB1">
            <w:pPr>
              <w:spacing w:after="160" w:line="259" w:lineRule="auto"/>
              <w:jc w:val="center"/>
              <w:rPr>
                <w:sz w:val="20"/>
                <w:szCs w:val="20"/>
              </w:rPr>
            </w:pPr>
            <w:r>
              <w:rPr>
                <w:sz w:val="20"/>
              </w:rPr>
              <w:t>65</w:t>
            </w:r>
          </w:p>
        </w:tc>
        <w:tc>
          <w:tcPr>
            <w:tcW w:w="683" w:type="dxa"/>
          </w:tcPr>
          <w:p w14:paraId="79AA5549" w14:textId="77777777" w:rsidR="003A2FF1" w:rsidRPr="00F96BB1" w:rsidRDefault="003A2FF1" w:rsidP="00F96BB1">
            <w:pPr>
              <w:spacing w:after="160" w:line="259" w:lineRule="auto"/>
              <w:jc w:val="center"/>
              <w:rPr>
                <w:sz w:val="20"/>
                <w:szCs w:val="20"/>
              </w:rPr>
            </w:pPr>
            <w:r>
              <w:rPr>
                <w:sz w:val="20"/>
              </w:rPr>
              <w:t>60</w:t>
            </w:r>
          </w:p>
        </w:tc>
        <w:tc>
          <w:tcPr>
            <w:tcW w:w="621" w:type="dxa"/>
          </w:tcPr>
          <w:p w14:paraId="1696B95F" w14:textId="77777777" w:rsidR="003A2FF1" w:rsidRPr="00F96BB1" w:rsidRDefault="003A2FF1" w:rsidP="00F96BB1">
            <w:pPr>
              <w:spacing w:after="160" w:line="259" w:lineRule="auto"/>
              <w:jc w:val="center"/>
              <w:rPr>
                <w:sz w:val="20"/>
                <w:szCs w:val="20"/>
              </w:rPr>
            </w:pPr>
            <w:r>
              <w:rPr>
                <w:sz w:val="20"/>
              </w:rPr>
              <w:t>55</w:t>
            </w:r>
          </w:p>
        </w:tc>
        <w:tc>
          <w:tcPr>
            <w:tcW w:w="667" w:type="dxa"/>
          </w:tcPr>
          <w:p w14:paraId="2F524210" w14:textId="77777777" w:rsidR="003A2FF1" w:rsidRPr="00F96BB1" w:rsidRDefault="003A2FF1" w:rsidP="00F96BB1">
            <w:pPr>
              <w:spacing w:after="160" w:line="259" w:lineRule="auto"/>
              <w:jc w:val="center"/>
              <w:rPr>
                <w:sz w:val="20"/>
                <w:szCs w:val="20"/>
              </w:rPr>
            </w:pPr>
            <w:r>
              <w:rPr>
                <w:sz w:val="20"/>
              </w:rPr>
              <w:t>50</w:t>
            </w:r>
          </w:p>
        </w:tc>
        <w:tc>
          <w:tcPr>
            <w:tcW w:w="594" w:type="dxa"/>
          </w:tcPr>
          <w:p w14:paraId="01BD1D68" w14:textId="77777777" w:rsidR="003A2FF1" w:rsidRPr="00F96BB1" w:rsidRDefault="003A2FF1" w:rsidP="00F96BB1">
            <w:pPr>
              <w:spacing w:after="160" w:line="259" w:lineRule="auto"/>
              <w:jc w:val="center"/>
              <w:rPr>
                <w:sz w:val="20"/>
                <w:szCs w:val="20"/>
              </w:rPr>
            </w:pPr>
            <w:r>
              <w:rPr>
                <w:sz w:val="20"/>
              </w:rPr>
              <w:t>45</w:t>
            </w:r>
          </w:p>
        </w:tc>
        <w:tc>
          <w:tcPr>
            <w:tcW w:w="594" w:type="dxa"/>
          </w:tcPr>
          <w:p w14:paraId="4F1DDE18" w14:textId="77777777" w:rsidR="003A2FF1" w:rsidRPr="00F96BB1" w:rsidRDefault="003A2FF1" w:rsidP="00F96BB1">
            <w:pPr>
              <w:spacing w:after="160" w:line="259" w:lineRule="auto"/>
              <w:jc w:val="center"/>
              <w:rPr>
                <w:sz w:val="20"/>
                <w:szCs w:val="20"/>
              </w:rPr>
            </w:pPr>
            <w:r>
              <w:rPr>
                <w:sz w:val="20"/>
              </w:rPr>
              <w:t>40</w:t>
            </w:r>
          </w:p>
        </w:tc>
        <w:tc>
          <w:tcPr>
            <w:tcW w:w="594" w:type="dxa"/>
          </w:tcPr>
          <w:p w14:paraId="47DE2B38" w14:textId="77777777" w:rsidR="003A2FF1" w:rsidRPr="00F96BB1" w:rsidRDefault="003A2FF1" w:rsidP="00F96BB1">
            <w:pPr>
              <w:spacing w:after="160" w:line="259" w:lineRule="auto"/>
              <w:jc w:val="center"/>
              <w:rPr>
                <w:sz w:val="20"/>
                <w:szCs w:val="20"/>
              </w:rPr>
            </w:pPr>
            <w:r>
              <w:rPr>
                <w:sz w:val="20"/>
              </w:rPr>
              <w:t>35</w:t>
            </w:r>
          </w:p>
        </w:tc>
        <w:tc>
          <w:tcPr>
            <w:tcW w:w="594" w:type="dxa"/>
          </w:tcPr>
          <w:p w14:paraId="312CCE6C" w14:textId="77777777" w:rsidR="003A2FF1" w:rsidRPr="00F96BB1" w:rsidRDefault="003A2FF1" w:rsidP="00F96BB1">
            <w:pPr>
              <w:spacing w:after="160" w:line="259" w:lineRule="auto"/>
              <w:jc w:val="center"/>
              <w:rPr>
                <w:sz w:val="20"/>
                <w:szCs w:val="20"/>
              </w:rPr>
            </w:pPr>
            <w:r>
              <w:rPr>
                <w:sz w:val="20"/>
              </w:rPr>
              <w:t>30</w:t>
            </w:r>
          </w:p>
        </w:tc>
        <w:tc>
          <w:tcPr>
            <w:tcW w:w="594" w:type="dxa"/>
          </w:tcPr>
          <w:p w14:paraId="1EF7DF3A" w14:textId="77777777" w:rsidR="003A2FF1" w:rsidRPr="00F96BB1" w:rsidRDefault="003A2FF1" w:rsidP="00F96BB1">
            <w:pPr>
              <w:spacing w:after="160" w:line="259" w:lineRule="auto"/>
              <w:jc w:val="center"/>
              <w:rPr>
                <w:sz w:val="20"/>
                <w:szCs w:val="20"/>
              </w:rPr>
            </w:pPr>
            <w:r>
              <w:rPr>
                <w:sz w:val="20"/>
              </w:rPr>
              <w:t>25</w:t>
            </w:r>
          </w:p>
        </w:tc>
        <w:tc>
          <w:tcPr>
            <w:tcW w:w="594" w:type="dxa"/>
          </w:tcPr>
          <w:p w14:paraId="263B6D51" w14:textId="77777777" w:rsidR="003A2FF1" w:rsidRPr="00F96BB1" w:rsidRDefault="003A2FF1" w:rsidP="00F96BB1">
            <w:pPr>
              <w:spacing w:after="160" w:line="259" w:lineRule="auto"/>
              <w:jc w:val="center"/>
              <w:rPr>
                <w:sz w:val="20"/>
                <w:szCs w:val="20"/>
              </w:rPr>
            </w:pPr>
            <w:r>
              <w:rPr>
                <w:sz w:val="20"/>
              </w:rPr>
              <w:t>20</w:t>
            </w:r>
          </w:p>
        </w:tc>
        <w:tc>
          <w:tcPr>
            <w:tcW w:w="571" w:type="dxa"/>
          </w:tcPr>
          <w:p w14:paraId="50DD8D93" w14:textId="77777777" w:rsidR="003A2FF1" w:rsidRPr="00F96BB1" w:rsidRDefault="003A2FF1" w:rsidP="00F96BB1">
            <w:pPr>
              <w:spacing w:after="160" w:line="259" w:lineRule="auto"/>
              <w:jc w:val="center"/>
              <w:rPr>
                <w:sz w:val="20"/>
                <w:szCs w:val="20"/>
              </w:rPr>
            </w:pPr>
            <w:r>
              <w:rPr>
                <w:sz w:val="20"/>
              </w:rPr>
              <w:t>15</w:t>
            </w:r>
          </w:p>
        </w:tc>
        <w:tc>
          <w:tcPr>
            <w:tcW w:w="571" w:type="dxa"/>
          </w:tcPr>
          <w:p w14:paraId="5E8D0F60" w14:textId="77777777" w:rsidR="003A2FF1" w:rsidRPr="00F96BB1" w:rsidRDefault="003A2FF1" w:rsidP="00F96BB1">
            <w:pPr>
              <w:spacing w:after="160" w:line="259" w:lineRule="auto"/>
              <w:jc w:val="center"/>
              <w:rPr>
                <w:sz w:val="20"/>
                <w:szCs w:val="20"/>
              </w:rPr>
            </w:pPr>
            <w:r>
              <w:rPr>
                <w:sz w:val="20"/>
              </w:rPr>
              <w:t>10</w:t>
            </w:r>
          </w:p>
        </w:tc>
        <w:tc>
          <w:tcPr>
            <w:tcW w:w="571" w:type="dxa"/>
          </w:tcPr>
          <w:p w14:paraId="6493C0F2" w14:textId="77777777" w:rsidR="003A2FF1" w:rsidRPr="00F96BB1" w:rsidRDefault="003A2FF1" w:rsidP="00F96BB1">
            <w:pPr>
              <w:spacing w:after="160" w:line="259" w:lineRule="auto"/>
              <w:jc w:val="center"/>
              <w:rPr>
                <w:sz w:val="20"/>
                <w:szCs w:val="20"/>
              </w:rPr>
            </w:pPr>
            <w:r>
              <w:rPr>
                <w:sz w:val="20"/>
              </w:rPr>
              <w:t>5</w:t>
            </w:r>
          </w:p>
        </w:tc>
        <w:tc>
          <w:tcPr>
            <w:tcW w:w="481" w:type="dxa"/>
          </w:tcPr>
          <w:p w14:paraId="135DF369" w14:textId="77777777" w:rsidR="003A2FF1" w:rsidRPr="00F96BB1" w:rsidRDefault="003A2FF1" w:rsidP="00F96BB1">
            <w:pPr>
              <w:spacing w:after="160" w:line="259" w:lineRule="auto"/>
              <w:jc w:val="center"/>
              <w:rPr>
                <w:sz w:val="20"/>
                <w:szCs w:val="20"/>
              </w:rPr>
            </w:pPr>
            <w:r>
              <w:rPr>
                <w:sz w:val="20"/>
              </w:rPr>
              <w:t>0</w:t>
            </w:r>
          </w:p>
        </w:tc>
      </w:tr>
    </w:tbl>
    <w:p w14:paraId="0CBBB0D0" w14:textId="77777777" w:rsidR="003A2FF1" w:rsidRDefault="003A2FF1" w:rsidP="006C2E59">
      <w:pPr>
        <w:jc w:val="center"/>
        <w:rPr>
          <w:sz w:val="20"/>
          <w:szCs w:val="20"/>
        </w:rPr>
      </w:pPr>
    </w:p>
    <w:p w14:paraId="177AE2F9" w14:textId="77777777" w:rsidR="003A2FF1" w:rsidRDefault="003A2FF1" w:rsidP="00F96BB1">
      <w:r>
        <w:t>De afrondingsregel is als volgt:</w:t>
      </w:r>
    </w:p>
    <w:p w14:paraId="606221E7" w14:textId="77777777" w:rsidR="003A2FF1" w:rsidRPr="00F96BB1" w:rsidRDefault="003A2FF1" w:rsidP="00F96BB1">
      <w:pPr>
        <w:pStyle w:val="Lijstalinea"/>
        <w:numPr>
          <w:ilvl w:val="0"/>
          <w:numId w:val="9"/>
        </w:numPr>
      </w:pPr>
      <w:r>
        <w:t>als het cijfer van de derde decimaal lager is dan 5, ronden we af op de lagere tweede decimaal;</w:t>
      </w:r>
    </w:p>
    <w:p w14:paraId="2FBB84A5" w14:textId="77777777" w:rsidR="003A2FF1" w:rsidRPr="00F96BB1" w:rsidRDefault="003A2FF1" w:rsidP="00F96BB1">
      <w:pPr>
        <w:pStyle w:val="Lijstalinea"/>
        <w:numPr>
          <w:ilvl w:val="0"/>
          <w:numId w:val="9"/>
        </w:numPr>
      </w:pPr>
      <w:r>
        <w:t xml:space="preserve">als het cijfer van de derde decimaal groter is dan of gelijk is aan 5, ronden we af op de hogere tweede decimaal. </w:t>
      </w:r>
    </w:p>
    <w:p w14:paraId="47DC6CBB" w14:textId="77777777" w:rsidR="003A2FF1" w:rsidRPr="00EF5680" w:rsidRDefault="003A2FF1" w:rsidP="00F96BB1">
      <w:r>
        <w:t xml:space="preserve">Het maximale aantal punten is 100. Score voor dit </w:t>
      </w:r>
      <w:proofErr w:type="spellStart"/>
      <w:r>
        <w:t>subcriterium</w:t>
      </w:r>
      <w:proofErr w:type="spellEnd"/>
      <w:r>
        <w:t xml:space="preserve"> = (aantal behaalde punten/100) × 10.</w:t>
      </w:r>
    </w:p>
    <w:p w14:paraId="6E442403" w14:textId="77777777" w:rsidR="003A2FF1" w:rsidRPr="00EF5680" w:rsidRDefault="003A2FF1" w:rsidP="006C2E59">
      <w:pPr>
        <w:jc w:val="center"/>
      </w:pPr>
    </w:p>
    <w:p w14:paraId="47267E60" w14:textId="77777777" w:rsidR="003A2FF1" w:rsidRPr="00EF5680" w:rsidRDefault="003A2FF1" w:rsidP="006C2E59">
      <w:pPr>
        <w:jc w:val="center"/>
      </w:pPr>
    </w:p>
    <w:p w14:paraId="2ACB094F" w14:textId="77777777" w:rsidR="003A2FF1" w:rsidRPr="00EF5680" w:rsidRDefault="003A2FF1" w:rsidP="006C2E59">
      <w:pPr>
        <w:jc w:val="center"/>
      </w:pPr>
    </w:p>
    <w:p w14:paraId="4A30ECC5" w14:textId="77777777" w:rsidR="003A2FF1" w:rsidRPr="00EF5680" w:rsidRDefault="003A2FF1" w:rsidP="006C2E59">
      <w:pPr>
        <w:jc w:val="center"/>
      </w:pPr>
    </w:p>
    <w:p w14:paraId="51F82FEF" w14:textId="77777777" w:rsidR="003A2FF1" w:rsidRPr="00EF5680" w:rsidRDefault="003A2FF1" w:rsidP="006C2E59">
      <w:pPr>
        <w:jc w:val="center"/>
      </w:pPr>
    </w:p>
    <w:p w14:paraId="3953D305" w14:textId="77777777" w:rsidR="003A2FF1" w:rsidRPr="00EF5680" w:rsidRDefault="003A2FF1" w:rsidP="006C2E59">
      <w:pPr>
        <w:jc w:val="center"/>
      </w:pPr>
    </w:p>
    <w:p w14:paraId="5FD32F92" w14:textId="77777777" w:rsidR="003A2FF1" w:rsidRPr="00EF5680" w:rsidRDefault="003A2FF1" w:rsidP="006C2E59">
      <w:pPr>
        <w:jc w:val="center"/>
      </w:pPr>
    </w:p>
    <w:p w14:paraId="43D4DC31" w14:textId="77777777" w:rsidR="003A2FF1" w:rsidRDefault="003A2FF1" w:rsidP="00F96BB1">
      <w:pPr>
        <w:rPr>
          <w:sz w:val="20"/>
          <w:szCs w:val="20"/>
        </w:rPr>
        <w:sectPr w:rsidR="003A2FF1" w:rsidSect="006C2E59">
          <w:pgSz w:w="16838" w:h="11906" w:orient="landscape"/>
          <w:pgMar w:top="1440" w:right="1440" w:bottom="1440" w:left="1440" w:header="709" w:footer="709" w:gutter="0"/>
          <w:cols w:space="708"/>
          <w:docGrid w:linePitch="360"/>
        </w:sectPr>
      </w:pPr>
    </w:p>
    <w:p w14:paraId="581009B5" w14:textId="77777777" w:rsidR="003A2FF1" w:rsidRPr="00AD5F6A" w:rsidRDefault="003A2FF1" w:rsidP="006C2E59">
      <w:pPr>
        <w:jc w:val="center"/>
        <w:rPr>
          <w:sz w:val="24"/>
          <w:szCs w:val="24"/>
        </w:rPr>
      </w:pPr>
      <w:r>
        <w:rPr>
          <w:sz w:val="24"/>
        </w:rPr>
        <w:lastRenderedPageBreak/>
        <w:t>CRITERIUM NR. 5. – SPECIFIEK CRITERIUM</w:t>
      </w:r>
    </w:p>
    <w:p w14:paraId="7A5150A6" w14:textId="445025EB" w:rsidR="003A2FF1"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1340" w:type="dxa"/>
        <w:tblInd w:w="-1139" w:type="dxa"/>
        <w:tblLook w:val="04A0" w:firstRow="1" w:lastRow="0" w:firstColumn="1" w:lastColumn="0" w:noHBand="0" w:noVBand="1"/>
      </w:tblPr>
      <w:tblGrid>
        <w:gridCol w:w="2127"/>
        <w:gridCol w:w="4677"/>
        <w:gridCol w:w="1276"/>
        <w:gridCol w:w="1701"/>
        <w:gridCol w:w="1559"/>
      </w:tblGrid>
      <w:tr w:rsidR="003A2FF1" w:rsidRPr="006E18D0" w14:paraId="2ABF61AF" w14:textId="77777777" w:rsidTr="002D188B">
        <w:trPr>
          <w:trHeight w:val="334"/>
        </w:trPr>
        <w:tc>
          <w:tcPr>
            <w:tcW w:w="2127" w:type="dxa"/>
            <w:noWrap/>
            <w:hideMark/>
          </w:tcPr>
          <w:p w14:paraId="1C8FDFBA" w14:textId="77777777" w:rsidR="003A2FF1" w:rsidRPr="006E18D0" w:rsidRDefault="003A2FF1" w:rsidP="006E18D0">
            <w:pPr>
              <w:jc w:val="center"/>
              <w:rPr>
                <w:sz w:val="20"/>
                <w:szCs w:val="20"/>
              </w:rPr>
            </w:pPr>
            <w:r>
              <w:rPr>
                <w:sz w:val="20"/>
              </w:rPr>
              <w:t>Criterium</w:t>
            </w:r>
          </w:p>
        </w:tc>
        <w:tc>
          <w:tcPr>
            <w:tcW w:w="4677" w:type="dxa"/>
            <w:noWrap/>
            <w:hideMark/>
          </w:tcPr>
          <w:p w14:paraId="568699F1" w14:textId="77777777" w:rsidR="003A2FF1" w:rsidRPr="006E18D0" w:rsidRDefault="003A2FF1" w:rsidP="006E18D0">
            <w:pPr>
              <w:jc w:val="center"/>
              <w:rPr>
                <w:sz w:val="20"/>
                <w:szCs w:val="20"/>
              </w:rPr>
            </w:pPr>
            <w:proofErr w:type="spellStart"/>
            <w:r>
              <w:rPr>
                <w:sz w:val="20"/>
              </w:rPr>
              <w:t>Subcriterium</w:t>
            </w:r>
            <w:proofErr w:type="spellEnd"/>
          </w:p>
        </w:tc>
        <w:tc>
          <w:tcPr>
            <w:tcW w:w="1276" w:type="dxa"/>
            <w:noWrap/>
            <w:hideMark/>
          </w:tcPr>
          <w:p w14:paraId="04CC954F" w14:textId="77777777" w:rsidR="003A2FF1" w:rsidRPr="006E18D0" w:rsidRDefault="003A2FF1" w:rsidP="006E18D0">
            <w:pPr>
              <w:jc w:val="center"/>
              <w:rPr>
                <w:sz w:val="20"/>
                <w:szCs w:val="20"/>
              </w:rPr>
            </w:pPr>
            <w:r>
              <w:rPr>
                <w:sz w:val="20"/>
              </w:rPr>
              <w:t xml:space="preserve">Score van het </w:t>
            </w:r>
            <w:proofErr w:type="spellStart"/>
            <w:r>
              <w:rPr>
                <w:sz w:val="20"/>
              </w:rPr>
              <w:t>subcriterium</w:t>
            </w:r>
            <w:proofErr w:type="spellEnd"/>
          </w:p>
        </w:tc>
        <w:tc>
          <w:tcPr>
            <w:tcW w:w="1701" w:type="dxa"/>
            <w:noWrap/>
            <w:hideMark/>
          </w:tcPr>
          <w:p w14:paraId="3788BA9C" w14:textId="77777777" w:rsidR="003A2FF1" w:rsidRPr="006E18D0" w:rsidRDefault="003A2FF1" w:rsidP="006E18D0">
            <w:pPr>
              <w:jc w:val="center"/>
              <w:rPr>
                <w:sz w:val="20"/>
                <w:szCs w:val="20"/>
              </w:rPr>
            </w:pPr>
            <w:r>
              <w:rPr>
                <w:sz w:val="20"/>
              </w:rPr>
              <w:t xml:space="preserve">Coëfficiënt van het </w:t>
            </w:r>
            <w:proofErr w:type="spellStart"/>
            <w:r>
              <w:rPr>
                <w:sz w:val="20"/>
              </w:rPr>
              <w:t>subcriterium</w:t>
            </w:r>
            <w:proofErr w:type="spellEnd"/>
          </w:p>
        </w:tc>
        <w:tc>
          <w:tcPr>
            <w:tcW w:w="1559" w:type="dxa"/>
            <w:noWrap/>
            <w:hideMark/>
          </w:tcPr>
          <w:p w14:paraId="136BD462" w14:textId="77777777" w:rsidR="003A2FF1" w:rsidRPr="006E18D0" w:rsidRDefault="003A2FF1" w:rsidP="006E18D0">
            <w:pPr>
              <w:jc w:val="center"/>
              <w:rPr>
                <w:sz w:val="20"/>
                <w:szCs w:val="20"/>
              </w:rPr>
            </w:pPr>
            <w:r>
              <w:rPr>
                <w:sz w:val="20"/>
              </w:rPr>
              <w:t>Score van het criterium</w:t>
            </w:r>
          </w:p>
        </w:tc>
      </w:tr>
      <w:tr w:rsidR="003A2FF1" w:rsidRPr="006E18D0" w14:paraId="3BD24E3A" w14:textId="77777777" w:rsidTr="002D188B">
        <w:trPr>
          <w:trHeight w:val="288"/>
        </w:trPr>
        <w:tc>
          <w:tcPr>
            <w:tcW w:w="2127" w:type="dxa"/>
            <w:vMerge w:val="restart"/>
            <w:noWrap/>
            <w:hideMark/>
          </w:tcPr>
          <w:p w14:paraId="0B134541" w14:textId="77777777" w:rsidR="003A2FF1" w:rsidRPr="006E18D0" w:rsidRDefault="003A2FF1" w:rsidP="00855B0F">
            <w:pPr>
              <w:rPr>
                <w:b/>
                <w:bCs/>
                <w:sz w:val="20"/>
                <w:szCs w:val="20"/>
              </w:rPr>
            </w:pPr>
            <w:r>
              <w:rPr>
                <w:b/>
                <w:sz w:val="20"/>
              </w:rPr>
              <w:t>5. Specifiek criterium</w:t>
            </w:r>
          </w:p>
        </w:tc>
        <w:tc>
          <w:tcPr>
            <w:tcW w:w="4677" w:type="dxa"/>
            <w:noWrap/>
            <w:hideMark/>
          </w:tcPr>
          <w:p w14:paraId="7D547772" w14:textId="77777777" w:rsidR="003A2FF1" w:rsidRPr="006E18D0" w:rsidRDefault="003A2FF1" w:rsidP="00855B0F">
            <w:pPr>
              <w:rPr>
                <w:sz w:val="20"/>
                <w:szCs w:val="20"/>
              </w:rPr>
            </w:pPr>
            <w:r>
              <w:rPr>
                <w:sz w:val="20"/>
              </w:rPr>
              <w:t>5.1. Toegankelijkheid van de gebruiksteller</w:t>
            </w:r>
          </w:p>
        </w:tc>
        <w:tc>
          <w:tcPr>
            <w:tcW w:w="1276" w:type="dxa"/>
            <w:noWrap/>
            <w:hideMark/>
          </w:tcPr>
          <w:p w14:paraId="2C775065" w14:textId="77777777" w:rsidR="003A2FF1" w:rsidRPr="006E18D0" w:rsidRDefault="003A2FF1" w:rsidP="006E18D0">
            <w:pPr>
              <w:jc w:val="center"/>
              <w:rPr>
                <w:sz w:val="20"/>
                <w:szCs w:val="20"/>
              </w:rPr>
            </w:pPr>
            <w:r>
              <w:rPr>
                <w:rFonts w:ascii="Arial" w:hAnsi="Arial"/>
                <w:sz w:val="20"/>
              </w:rPr>
              <w:t>▀▀</w:t>
            </w:r>
            <w:r w:rsidRPr="006E18D0">
              <w:rPr>
                <w:sz w:val="20"/>
                <w:szCs w:val="20"/>
              </w:rPr>
              <w:t>/10</w:t>
            </w:r>
          </w:p>
        </w:tc>
        <w:tc>
          <w:tcPr>
            <w:tcW w:w="1701" w:type="dxa"/>
            <w:noWrap/>
            <w:hideMark/>
          </w:tcPr>
          <w:p w14:paraId="7853EF75" w14:textId="77777777" w:rsidR="003A2FF1" w:rsidRPr="006E18D0" w:rsidRDefault="003A2FF1" w:rsidP="006E18D0">
            <w:pPr>
              <w:jc w:val="center"/>
              <w:rPr>
                <w:sz w:val="20"/>
                <w:szCs w:val="20"/>
              </w:rPr>
            </w:pPr>
            <w:r>
              <w:rPr>
                <w:sz w:val="20"/>
              </w:rPr>
              <w:t>1</w:t>
            </w:r>
          </w:p>
        </w:tc>
        <w:tc>
          <w:tcPr>
            <w:tcW w:w="1559" w:type="dxa"/>
            <w:vMerge w:val="restart"/>
            <w:noWrap/>
            <w:hideMark/>
          </w:tcPr>
          <w:p w14:paraId="47164142" w14:textId="77777777" w:rsidR="003A2FF1" w:rsidRPr="006E18D0" w:rsidRDefault="003A2FF1" w:rsidP="006E18D0">
            <w:pPr>
              <w:jc w:val="center"/>
              <w:rPr>
                <w:sz w:val="20"/>
                <w:szCs w:val="20"/>
              </w:rPr>
            </w:pPr>
            <w:r>
              <w:rPr>
                <w:rFonts w:ascii="Arial" w:hAnsi="Arial"/>
                <w:sz w:val="20"/>
              </w:rPr>
              <w:t>▀▀</w:t>
            </w:r>
            <w:r w:rsidRPr="006E18D0">
              <w:rPr>
                <w:sz w:val="20"/>
                <w:szCs w:val="20"/>
              </w:rPr>
              <w:t>/20</w:t>
            </w:r>
          </w:p>
        </w:tc>
      </w:tr>
      <w:tr w:rsidR="003A2FF1" w:rsidRPr="006E18D0" w14:paraId="621E9CB5" w14:textId="77777777" w:rsidTr="002D188B">
        <w:trPr>
          <w:trHeight w:val="288"/>
        </w:trPr>
        <w:tc>
          <w:tcPr>
            <w:tcW w:w="2127" w:type="dxa"/>
            <w:vMerge/>
            <w:noWrap/>
            <w:hideMark/>
          </w:tcPr>
          <w:p w14:paraId="0E0FEB54" w14:textId="77777777" w:rsidR="003A2FF1" w:rsidRPr="006E18D0" w:rsidRDefault="003A2FF1" w:rsidP="006E18D0">
            <w:pPr>
              <w:jc w:val="center"/>
              <w:rPr>
                <w:sz w:val="20"/>
                <w:szCs w:val="20"/>
              </w:rPr>
            </w:pPr>
          </w:p>
        </w:tc>
        <w:tc>
          <w:tcPr>
            <w:tcW w:w="4677" w:type="dxa"/>
            <w:noWrap/>
            <w:hideMark/>
          </w:tcPr>
          <w:p w14:paraId="13C3AA58" w14:textId="77777777" w:rsidR="003A2FF1" w:rsidRPr="006E18D0" w:rsidRDefault="003A2FF1" w:rsidP="00855B0F">
            <w:pPr>
              <w:rPr>
                <w:sz w:val="20"/>
                <w:szCs w:val="20"/>
              </w:rPr>
            </w:pPr>
            <w:r>
              <w:rPr>
                <w:sz w:val="20"/>
              </w:rPr>
              <w:t>5.2. Kosteloze ondersteuning op afstand</w:t>
            </w:r>
          </w:p>
        </w:tc>
        <w:tc>
          <w:tcPr>
            <w:tcW w:w="1276" w:type="dxa"/>
            <w:noWrap/>
            <w:hideMark/>
          </w:tcPr>
          <w:p w14:paraId="546AA79E" w14:textId="77777777" w:rsidR="003A2FF1" w:rsidRPr="006E18D0" w:rsidRDefault="003A2FF1" w:rsidP="006E18D0">
            <w:pPr>
              <w:jc w:val="center"/>
              <w:rPr>
                <w:sz w:val="20"/>
                <w:szCs w:val="20"/>
              </w:rPr>
            </w:pPr>
            <w:r>
              <w:rPr>
                <w:rFonts w:ascii="Arial" w:hAnsi="Arial"/>
                <w:sz w:val="20"/>
              </w:rPr>
              <w:t>▀▀</w:t>
            </w:r>
            <w:r w:rsidRPr="006E18D0">
              <w:rPr>
                <w:sz w:val="20"/>
                <w:szCs w:val="20"/>
              </w:rPr>
              <w:t>/10</w:t>
            </w:r>
          </w:p>
        </w:tc>
        <w:tc>
          <w:tcPr>
            <w:tcW w:w="1701" w:type="dxa"/>
            <w:noWrap/>
            <w:hideMark/>
          </w:tcPr>
          <w:p w14:paraId="1AAD3457" w14:textId="77777777" w:rsidR="003A2FF1" w:rsidRPr="006E18D0" w:rsidRDefault="003A2FF1" w:rsidP="006E18D0">
            <w:pPr>
              <w:jc w:val="center"/>
              <w:rPr>
                <w:sz w:val="20"/>
                <w:szCs w:val="20"/>
              </w:rPr>
            </w:pPr>
            <w:r>
              <w:rPr>
                <w:sz w:val="20"/>
              </w:rPr>
              <w:t>0,5</w:t>
            </w:r>
          </w:p>
        </w:tc>
        <w:tc>
          <w:tcPr>
            <w:tcW w:w="1559" w:type="dxa"/>
            <w:vMerge/>
            <w:noWrap/>
            <w:hideMark/>
          </w:tcPr>
          <w:p w14:paraId="01BD9C37" w14:textId="77777777" w:rsidR="003A2FF1" w:rsidRPr="006E18D0" w:rsidRDefault="003A2FF1" w:rsidP="006E18D0">
            <w:pPr>
              <w:jc w:val="center"/>
              <w:rPr>
                <w:sz w:val="20"/>
                <w:szCs w:val="20"/>
              </w:rPr>
            </w:pPr>
          </w:p>
        </w:tc>
      </w:tr>
      <w:tr w:rsidR="003A2FF1" w:rsidRPr="006E18D0" w14:paraId="3CE1A74D" w14:textId="77777777" w:rsidTr="002D188B">
        <w:trPr>
          <w:trHeight w:val="288"/>
        </w:trPr>
        <w:tc>
          <w:tcPr>
            <w:tcW w:w="2127" w:type="dxa"/>
            <w:vMerge/>
            <w:noWrap/>
            <w:hideMark/>
          </w:tcPr>
          <w:p w14:paraId="4B6EA479" w14:textId="77777777" w:rsidR="003A2FF1" w:rsidRPr="006E18D0" w:rsidRDefault="003A2FF1" w:rsidP="006E18D0">
            <w:pPr>
              <w:jc w:val="center"/>
              <w:rPr>
                <w:sz w:val="20"/>
                <w:szCs w:val="20"/>
              </w:rPr>
            </w:pPr>
          </w:p>
        </w:tc>
        <w:tc>
          <w:tcPr>
            <w:tcW w:w="4677" w:type="dxa"/>
            <w:noWrap/>
            <w:hideMark/>
          </w:tcPr>
          <w:p w14:paraId="6EA882D5" w14:textId="77777777" w:rsidR="003A2FF1" w:rsidRPr="006E18D0" w:rsidRDefault="003A2FF1" w:rsidP="00855B0F">
            <w:pPr>
              <w:rPr>
                <w:sz w:val="20"/>
                <w:szCs w:val="20"/>
              </w:rPr>
            </w:pPr>
            <w:r>
              <w:rPr>
                <w:sz w:val="20"/>
              </w:rPr>
              <w:t>5.3. Mogelijkheid tot soft reset</w:t>
            </w:r>
          </w:p>
        </w:tc>
        <w:tc>
          <w:tcPr>
            <w:tcW w:w="1276" w:type="dxa"/>
            <w:noWrap/>
            <w:hideMark/>
          </w:tcPr>
          <w:p w14:paraId="51B00D27" w14:textId="77777777" w:rsidR="003A2FF1" w:rsidRPr="006E18D0" w:rsidRDefault="003A2FF1" w:rsidP="006E18D0">
            <w:pPr>
              <w:jc w:val="center"/>
              <w:rPr>
                <w:sz w:val="20"/>
                <w:szCs w:val="20"/>
              </w:rPr>
            </w:pPr>
            <w:r>
              <w:rPr>
                <w:rFonts w:ascii="Arial" w:hAnsi="Arial"/>
                <w:sz w:val="20"/>
              </w:rPr>
              <w:t>▀▀</w:t>
            </w:r>
            <w:r w:rsidRPr="006E18D0">
              <w:rPr>
                <w:sz w:val="20"/>
                <w:szCs w:val="20"/>
              </w:rPr>
              <w:t>/10</w:t>
            </w:r>
          </w:p>
        </w:tc>
        <w:tc>
          <w:tcPr>
            <w:tcW w:w="1701" w:type="dxa"/>
            <w:noWrap/>
            <w:hideMark/>
          </w:tcPr>
          <w:p w14:paraId="69F58109" w14:textId="77777777" w:rsidR="003A2FF1" w:rsidRPr="006E18D0" w:rsidRDefault="003A2FF1" w:rsidP="006E18D0">
            <w:pPr>
              <w:jc w:val="center"/>
              <w:rPr>
                <w:sz w:val="20"/>
                <w:szCs w:val="20"/>
              </w:rPr>
            </w:pPr>
            <w:r>
              <w:rPr>
                <w:sz w:val="20"/>
              </w:rPr>
              <w:t>0,5</w:t>
            </w:r>
          </w:p>
        </w:tc>
        <w:tc>
          <w:tcPr>
            <w:tcW w:w="1559" w:type="dxa"/>
            <w:vMerge/>
            <w:noWrap/>
            <w:hideMark/>
          </w:tcPr>
          <w:p w14:paraId="0A641761" w14:textId="77777777" w:rsidR="003A2FF1" w:rsidRPr="006E18D0" w:rsidRDefault="003A2FF1" w:rsidP="006E18D0">
            <w:pPr>
              <w:jc w:val="center"/>
              <w:rPr>
                <w:sz w:val="20"/>
                <w:szCs w:val="20"/>
              </w:rPr>
            </w:pPr>
          </w:p>
        </w:tc>
      </w:tr>
    </w:tbl>
    <w:p w14:paraId="37DBFE41" w14:textId="77777777" w:rsidR="003A2FF1" w:rsidRDefault="003A2FF1" w:rsidP="006C2E59">
      <w:pPr>
        <w:jc w:val="center"/>
        <w:rPr>
          <w:sz w:val="20"/>
          <w:szCs w:val="20"/>
        </w:rPr>
      </w:pPr>
    </w:p>
    <w:p w14:paraId="0DB5CFD2" w14:textId="77777777" w:rsidR="003A2FF1" w:rsidRDefault="003A2FF1" w:rsidP="006C2E59">
      <w:pPr>
        <w:jc w:val="center"/>
      </w:pPr>
      <w:r>
        <w:t xml:space="preserve">SUBCRITERIUM 5.1. – TOEGANKELIJKHEID VAN DE GEBRUIKSTELLER </w:t>
      </w:r>
    </w:p>
    <w:p w14:paraId="12F2545A" w14:textId="77777777" w:rsidR="003A2FF1" w:rsidRDefault="003A2FF1" w:rsidP="006C2E59">
      <w:pPr>
        <w:jc w:val="center"/>
      </w:pPr>
      <w:r>
        <w:t>Een gebruiksteller is een weergaveapparaat voor consumenten dat cumulatief het gebruik van het product in aantal eenheden registreert.</w:t>
      </w:r>
    </w:p>
    <w:tbl>
      <w:tblPr>
        <w:tblStyle w:val="Tabelraster"/>
        <w:tblW w:w="11340" w:type="dxa"/>
        <w:tblInd w:w="-1139" w:type="dxa"/>
        <w:tblLook w:val="04A0" w:firstRow="1" w:lastRow="0" w:firstColumn="1" w:lastColumn="0" w:noHBand="0" w:noVBand="1"/>
      </w:tblPr>
      <w:tblGrid>
        <w:gridCol w:w="3912"/>
        <w:gridCol w:w="1053"/>
        <w:gridCol w:w="2329"/>
        <w:gridCol w:w="4046"/>
      </w:tblGrid>
      <w:tr w:rsidR="003A2FF1" w:rsidRPr="00855B0F" w14:paraId="100EA966" w14:textId="77777777" w:rsidTr="002D188B">
        <w:trPr>
          <w:trHeight w:val="288"/>
        </w:trPr>
        <w:tc>
          <w:tcPr>
            <w:tcW w:w="3912" w:type="dxa"/>
            <w:noWrap/>
            <w:hideMark/>
          </w:tcPr>
          <w:p w14:paraId="759AC8D9" w14:textId="77777777" w:rsidR="003A2FF1" w:rsidRPr="00EF5680" w:rsidRDefault="003A2FF1" w:rsidP="00855B0F">
            <w:pPr>
              <w:jc w:val="center"/>
              <w:rPr>
                <w:sz w:val="20"/>
                <w:szCs w:val="20"/>
              </w:rPr>
            </w:pPr>
          </w:p>
        </w:tc>
        <w:tc>
          <w:tcPr>
            <w:tcW w:w="7428" w:type="dxa"/>
            <w:gridSpan w:val="3"/>
            <w:noWrap/>
            <w:hideMark/>
          </w:tcPr>
          <w:p w14:paraId="4E1829F6" w14:textId="77777777" w:rsidR="003A2FF1" w:rsidRPr="00855B0F" w:rsidRDefault="003A2FF1" w:rsidP="00855B0F">
            <w:pPr>
              <w:jc w:val="center"/>
              <w:rPr>
                <w:sz w:val="20"/>
                <w:szCs w:val="20"/>
              </w:rPr>
            </w:pPr>
            <w:r>
              <w:rPr>
                <w:sz w:val="20"/>
              </w:rPr>
              <w:t>Kolom C</w:t>
            </w:r>
            <w:r w:rsidRPr="00855B0F">
              <w:rPr>
                <w:sz w:val="20"/>
                <w:szCs w:val="20"/>
              </w:rPr>
              <w:br/>
            </w:r>
            <w:r>
              <w:rPr>
                <w:sz w:val="20"/>
              </w:rPr>
              <w:t>Consumenten</w:t>
            </w:r>
          </w:p>
        </w:tc>
      </w:tr>
      <w:tr w:rsidR="003A2FF1" w:rsidRPr="00855B0F" w14:paraId="10A5D453" w14:textId="77777777" w:rsidTr="002D188B">
        <w:trPr>
          <w:trHeight w:val="288"/>
        </w:trPr>
        <w:tc>
          <w:tcPr>
            <w:tcW w:w="3912" w:type="dxa"/>
            <w:vMerge w:val="restart"/>
            <w:noWrap/>
            <w:hideMark/>
          </w:tcPr>
          <w:p w14:paraId="1D85582B" w14:textId="77777777" w:rsidR="003A2FF1" w:rsidRPr="00855B0F" w:rsidRDefault="003A2FF1" w:rsidP="00855B0F">
            <w:pPr>
              <w:jc w:val="center"/>
              <w:rPr>
                <w:sz w:val="20"/>
                <w:szCs w:val="20"/>
              </w:rPr>
            </w:pPr>
            <w:r>
              <w:rPr>
                <w:sz w:val="20"/>
              </w:rPr>
              <w:t>Toegankelijkheid van de gebruiksteller</w:t>
            </w:r>
          </w:p>
        </w:tc>
        <w:tc>
          <w:tcPr>
            <w:tcW w:w="7428" w:type="dxa"/>
            <w:gridSpan w:val="3"/>
            <w:noWrap/>
            <w:hideMark/>
          </w:tcPr>
          <w:p w14:paraId="1F94203F" w14:textId="77777777" w:rsidR="003A2FF1" w:rsidRPr="00855B0F" w:rsidRDefault="003A2FF1" w:rsidP="00855B0F">
            <w:pPr>
              <w:jc w:val="center"/>
              <w:rPr>
                <w:sz w:val="20"/>
                <w:szCs w:val="20"/>
              </w:rPr>
            </w:pPr>
            <w:r>
              <w:rPr>
                <w:sz w:val="20"/>
              </w:rPr>
              <w:t>Situatie</w:t>
            </w:r>
          </w:p>
        </w:tc>
      </w:tr>
      <w:tr w:rsidR="003A2FF1" w:rsidRPr="00855B0F" w14:paraId="5452B62C" w14:textId="77777777" w:rsidTr="002D188B">
        <w:trPr>
          <w:trHeight w:val="288"/>
        </w:trPr>
        <w:tc>
          <w:tcPr>
            <w:tcW w:w="3912" w:type="dxa"/>
            <w:vMerge/>
            <w:noWrap/>
          </w:tcPr>
          <w:p w14:paraId="44CF39E9" w14:textId="77777777" w:rsidR="003A2FF1" w:rsidRPr="00855B0F" w:rsidRDefault="003A2FF1" w:rsidP="00855B0F">
            <w:pPr>
              <w:jc w:val="center"/>
              <w:rPr>
                <w:sz w:val="20"/>
                <w:szCs w:val="20"/>
              </w:rPr>
            </w:pPr>
          </w:p>
        </w:tc>
        <w:tc>
          <w:tcPr>
            <w:tcW w:w="1053" w:type="dxa"/>
            <w:noWrap/>
          </w:tcPr>
          <w:p w14:paraId="5CED7D9A" w14:textId="77777777" w:rsidR="003A2FF1" w:rsidRPr="00855B0F" w:rsidRDefault="003A2FF1" w:rsidP="00855B0F">
            <w:pPr>
              <w:jc w:val="center"/>
              <w:rPr>
                <w:sz w:val="20"/>
                <w:szCs w:val="20"/>
              </w:rPr>
            </w:pPr>
            <w:r>
              <w:rPr>
                <w:sz w:val="20"/>
              </w:rPr>
              <w:t>Afwezig</w:t>
            </w:r>
          </w:p>
        </w:tc>
        <w:tc>
          <w:tcPr>
            <w:tcW w:w="2329" w:type="dxa"/>
            <w:noWrap/>
          </w:tcPr>
          <w:p w14:paraId="1DF8749C" w14:textId="77777777" w:rsidR="003A2FF1" w:rsidRPr="00855B0F" w:rsidRDefault="003A2FF1" w:rsidP="00855B0F">
            <w:pPr>
              <w:jc w:val="center"/>
              <w:rPr>
                <w:sz w:val="20"/>
                <w:szCs w:val="20"/>
              </w:rPr>
            </w:pPr>
            <w:r>
              <w:rPr>
                <w:sz w:val="20"/>
              </w:rPr>
              <w:t>Moeilijk toegankelijk</w:t>
            </w:r>
            <w:r w:rsidRPr="00855B0F">
              <w:rPr>
                <w:sz w:val="20"/>
                <w:szCs w:val="20"/>
              </w:rPr>
              <w:br/>
            </w:r>
            <w:r>
              <w:rPr>
                <w:sz w:val="20"/>
              </w:rPr>
              <w:t>(1)</w:t>
            </w:r>
          </w:p>
        </w:tc>
        <w:tc>
          <w:tcPr>
            <w:tcW w:w="4046" w:type="dxa"/>
            <w:noWrap/>
          </w:tcPr>
          <w:p w14:paraId="5F9E3B38" w14:textId="77777777" w:rsidR="003A2FF1" w:rsidRPr="00855B0F" w:rsidRDefault="003A2FF1" w:rsidP="00855B0F">
            <w:pPr>
              <w:jc w:val="center"/>
              <w:rPr>
                <w:sz w:val="20"/>
                <w:szCs w:val="20"/>
              </w:rPr>
            </w:pPr>
            <w:r>
              <w:rPr>
                <w:sz w:val="20"/>
              </w:rPr>
              <w:t>Zichtbaar of gemakkelijk toegankelijk (2)</w:t>
            </w:r>
          </w:p>
        </w:tc>
      </w:tr>
      <w:tr w:rsidR="003A2FF1" w:rsidRPr="00855B0F" w14:paraId="1099EDDA" w14:textId="77777777" w:rsidTr="002D188B">
        <w:trPr>
          <w:trHeight w:val="288"/>
        </w:trPr>
        <w:tc>
          <w:tcPr>
            <w:tcW w:w="3912" w:type="dxa"/>
            <w:noWrap/>
            <w:hideMark/>
          </w:tcPr>
          <w:p w14:paraId="0423A63B" w14:textId="77777777" w:rsidR="003A2FF1" w:rsidRPr="00855B0F" w:rsidRDefault="003A2FF1" w:rsidP="00855B0F">
            <w:pPr>
              <w:jc w:val="center"/>
              <w:rPr>
                <w:sz w:val="20"/>
                <w:szCs w:val="20"/>
              </w:rPr>
            </w:pPr>
          </w:p>
        </w:tc>
        <w:tc>
          <w:tcPr>
            <w:tcW w:w="7428" w:type="dxa"/>
            <w:gridSpan w:val="3"/>
            <w:noWrap/>
            <w:hideMark/>
          </w:tcPr>
          <w:p w14:paraId="66ACDCA7" w14:textId="77777777" w:rsidR="003A2FF1" w:rsidRPr="00855B0F" w:rsidRDefault="003A2FF1" w:rsidP="00855B0F">
            <w:pPr>
              <w:jc w:val="center"/>
              <w:rPr>
                <w:sz w:val="20"/>
                <w:szCs w:val="20"/>
              </w:rPr>
            </w:pPr>
            <w:r>
              <w:rPr>
                <w:sz w:val="20"/>
              </w:rPr>
              <w:t>Aantal punten</w:t>
            </w:r>
          </w:p>
        </w:tc>
      </w:tr>
      <w:tr w:rsidR="003A2FF1" w:rsidRPr="00855B0F" w14:paraId="6698E280" w14:textId="77777777" w:rsidTr="002D188B">
        <w:trPr>
          <w:trHeight w:val="288"/>
        </w:trPr>
        <w:tc>
          <w:tcPr>
            <w:tcW w:w="3912" w:type="dxa"/>
            <w:noWrap/>
            <w:hideMark/>
          </w:tcPr>
          <w:p w14:paraId="7C468F58" w14:textId="77777777" w:rsidR="003A2FF1" w:rsidRPr="00855B0F" w:rsidRDefault="003A2FF1" w:rsidP="00855B0F">
            <w:pPr>
              <w:jc w:val="center"/>
              <w:rPr>
                <w:sz w:val="20"/>
                <w:szCs w:val="20"/>
              </w:rPr>
            </w:pPr>
          </w:p>
        </w:tc>
        <w:tc>
          <w:tcPr>
            <w:tcW w:w="1053" w:type="dxa"/>
            <w:noWrap/>
            <w:hideMark/>
          </w:tcPr>
          <w:p w14:paraId="39F62A4A" w14:textId="77777777" w:rsidR="003A2FF1" w:rsidRPr="00855B0F" w:rsidRDefault="003A2FF1" w:rsidP="00855B0F">
            <w:pPr>
              <w:jc w:val="center"/>
              <w:rPr>
                <w:sz w:val="20"/>
                <w:szCs w:val="20"/>
              </w:rPr>
            </w:pPr>
            <w:r>
              <w:rPr>
                <w:sz w:val="20"/>
              </w:rPr>
              <w:t>0</w:t>
            </w:r>
          </w:p>
        </w:tc>
        <w:tc>
          <w:tcPr>
            <w:tcW w:w="2329" w:type="dxa"/>
            <w:noWrap/>
            <w:hideMark/>
          </w:tcPr>
          <w:p w14:paraId="33C13485" w14:textId="77777777" w:rsidR="003A2FF1" w:rsidRPr="00855B0F" w:rsidRDefault="003A2FF1" w:rsidP="00855B0F">
            <w:pPr>
              <w:jc w:val="center"/>
              <w:rPr>
                <w:sz w:val="20"/>
                <w:szCs w:val="20"/>
              </w:rPr>
            </w:pPr>
            <w:r>
              <w:rPr>
                <w:sz w:val="20"/>
              </w:rPr>
              <w:t>1</w:t>
            </w:r>
          </w:p>
        </w:tc>
        <w:tc>
          <w:tcPr>
            <w:tcW w:w="4046" w:type="dxa"/>
            <w:noWrap/>
            <w:hideMark/>
          </w:tcPr>
          <w:p w14:paraId="1608B1C7" w14:textId="77777777" w:rsidR="003A2FF1" w:rsidRPr="00855B0F" w:rsidRDefault="003A2FF1" w:rsidP="00855B0F">
            <w:pPr>
              <w:jc w:val="center"/>
              <w:rPr>
                <w:sz w:val="20"/>
                <w:szCs w:val="20"/>
              </w:rPr>
            </w:pPr>
            <w:r>
              <w:rPr>
                <w:sz w:val="20"/>
              </w:rPr>
              <w:t>2</w:t>
            </w:r>
          </w:p>
        </w:tc>
      </w:tr>
    </w:tbl>
    <w:p w14:paraId="12364615" w14:textId="77777777" w:rsidR="003A2FF1" w:rsidRDefault="003A2FF1" w:rsidP="00292272">
      <w:pPr>
        <w:spacing w:after="0"/>
        <w:rPr>
          <w:sz w:val="20"/>
          <w:szCs w:val="20"/>
        </w:rPr>
      </w:pPr>
      <w:r>
        <w:rPr>
          <w:sz w:val="20"/>
        </w:rPr>
        <w:t>(1) De consument neemt kennis van de waarde die wordt weergegeven door de gebruiksteller door strikt meer dan drie handelingen uit te voeren.</w:t>
      </w:r>
    </w:p>
    <w:p w14:paraId="472B5797" w14:textId="77777777" w:rsidR="003A2FF1" w:rsidRDefault="003A2FF1" w:rsidP="00292272">
      <w:pPr>
        <w:spacing w:after="0"/>
        <w:rPr>
          <w:sz w:val="20"/>
          <w:szCs w:val="20"/>
        </w:rPr>
      </w:pPr>
      <w:r>
        <w:rPr>
          <w:sz w:val="20"/>
        </w:rPr>
        <w:t>(2) De consument neemt kennis van de waarde die wordt weergegeven door de gebruiksteller door drie handelingen of minder uit te voeren.</w:t>
      </w:r>
    </w:p>
    <w:p w14:paraId="64CC0C07" w14:textId="77777777" w:rsidR="003A2FF1" w:rsidRDefault="003A2FF1" w:rsidP="00292272">
      <w:pPr>
        <w:spacing w:after="0"/>
        <w:rPr>
          <w:sz w:val="20"/>
          <w:szCs w:val="20"/>
        </w:rPr>
      </w:pPr>
      <w:r>
        <w:rPr>
          <w:sz w:val="20"/>
        </w:rPr>
        <w:t xml:space="preserve">Het maximale aantal punten is 2. Score voor dit </w:t>
      </w:r>
      <w:proofErr w:type="spellStart"/>
      <w:r>
        <w:rPr>
          <w:sz w:val="20"/>
        </w:rPr>
        <w:t>subcriterium</w:t>
      </w:r>
      <w:proofErr w:type="spellEnd"/>
      <w:r>
        <w:rPr>
          <w:sz w:val="20"/>
        </w:rPr>
        <w:t xml:space="preserve"> = (aantal behaalde punten/2) x 10.</w:t>
      </w:r>
    </w:p>
    <w:p w14:paraId="02F65006" w14:textId="77777777" w:rsidR="003A2FF1" w:rsidRPr="00855B0F" w:rsidRDefault="003A2FF1" w:rsidP="00292272">
      <w:pPr>
        <w:spacing w:after="0"/>
        <w:rPr>
          <w:sz w:val="20"/>
          <w:szCs w:val="20"/>
        </w:rPr>
      </w:pPr>
    </w:p>
    <w:p w14:paraId="3E68A3BD" w14:textId="77777777" w:rsidR="003A2FF1" w:rsidRDefault="003A2FF1" w:rsidP="00855B0F">
      <w:pPr>
        <w:jc w:val="center"/>
      </w:pPr>
      <w:r>
        <w:t>SUBCRITERIUM 5.2. – KOSTELOZE ONDERSTEUNING OP AFSTAND</w:t>
      </w:r>
    </w:p>
    <w:tbl>
      <w:tblPr>
        <w:tblStyle w:val="Tabelraster"/>
        <w:tblW w:w="11348" w:type="dxa"/>
        <w:tblInd w:w="-1139" w:type="dxa"/>
        <w:tblLook w:val="04A0" w:firstRow="1" w:lastRow="0" w:firstColumn="1" w:lastColumn="0" w:noHBand="0" w:noVBand="1"/>
      </w:tblPr>
      <w:tblGrid>
        <w:gridCol w:w="2127"/>
        <w:gridCol w:w="1384"/>
        <w:gridCol w:w="1464"/>
        <w:gridCol w:w="784"/>
        <w:gridCol w:w="1370"/>
        <w:gridCol w:w="1686"/>
        <w:gridCol w:w="2533"/>
      </w:tblGrid>
      <w:tr w:rsidR="003A2FF1" w:rsidRPr="00855B0F" w14:paraId="2BD7EF23" w14:textId="77777777" w:rsidTr="002D188B">
        <w:trPr>
          <w:trHeight w:val="288"/>
        </w:trPr>
        <w:tc>
          <w:tcPr>
            <w:tcW w:w="2127" w:type="dxa"/>
            <w:noWrap/>
            <w:hideMark/>
          </w:tcPr>
          <w:p w14:paraId="4F5E4DEC" w14:textId="77777777" w:rsidR="003A2FF1" w:rsidRPr="00EF5680" w:rsidRDefault="003A2FF1" w:rsidP="00855B0F">
            <w:pPr>
              <w:jc w:val="center"/>
              <w:rPr>
                <w:sz w:val="20"/>
                <w:szCs w:val="20"/>
              </w:rPr>
            </w:pPr>
          </w:p>
        </w:tc>
        <w:tc>
          <w:tcPr>
            <w:tcW w:w="2848" w:type="dxa"/>
            <w:gridSpan w:val="2"/>
            <w:noWrap/>
            <w:hideMark/>
          </w:tcPr>
          <w:p w14:paraId="6FE0336B" w14:textId="77777777" w:rsidR="003A2FF1" w:rsidRPr="00855B0F" w:rsidRDefault="003A2FF1" w:rsidP="00855B0F">
            <w:pPr>
              <w:jc w:val="center"/>
              <w:rPr>
                <w:sz w:val="20"/>
                <w:szCs w:val="20"/>
              </w:rPr>
            </w:pPr>
            <w:r>
              <w:rPr>
                <w:sz w:val="20"/>
              </w:rPr>
              <w:t>Kolom B</w:t>
            </w:r>
            <w:r w:rsidRPr="00855B0F">
              <w:rPr>
                <w:sz w:val="20"/>
                <w:szCs w:val="20"/>
              </w:rPr>
              <w:br/>
            </w:r>
            <w:r>
              <w:rPr>
                <w:sz w:val="20"/>
              </w:rPr>
              <w:t>Reparateurs</w:t>
            </w:r>
          </w:p>
        </w:tc>
        <w:tc>
          <w:tcPr>
            <w:tcW w:w="6373" w:type="dxa"/>
            <w:gridSpan w:val="4"/>
            <w:noWrap/>
            <w:hideMark/>
          </w:tcPr>
          <w:p w14:paraId="0721842A" w14:textId="77777777" w:rsidR="003A2FF1" w:rsidRPr="00855B0F" w:rsidRDefault="003A2FF1" w:rsidP="00855B0F">
            <w:pPr>
              <w:jc w:val="center"/>
              <w:rPr>
                <w:sz w:val="20"/>
                <w:szCs w:val="20"/>
              </w:rPr>
            </w:pPr>
            <w:r>
              <w:rPr>
                <w:sz w:val="20"/>
              </w:rPr>
              <w:t>Kolom C</w:t>
            </w:r>
            <w:r w:rsidRPr="00855B0F">
              <w:rPr>
                <w:sz w:val="20"/>
                <w:szCs w:val="20"/>
              </w:rPr>
              <w:br/>
            </w:r>
            <w:r>
              <w:rPr>
                <w:sz w:val="20"/>
              </w:rPr>
              <w:t>Consumenten</w:t>
            </w:r>
          </w:p>
        </w:tc>
      </w:tr>
      <w:tr w:rsidR="003A2FF1" w:rsidRPr="000847AA" w14:paraId="4B99F65D" w14:textId="77777777" w:rsidTr="002D188B">
        <w:trPr>
          <w:trHeight w:val="288"/>
        </w:trPr>
        <w:tc>
          <w:tcPr>
            <w:tcW w:w="2127" w:type="dxa"/>
            <w:noWrap/>
            <w:hideMark/>
          </w:tcPr>
          <w:p w14:paraId="15FDEE2E" w14:textId="77777777" w:rsidR="003A2FF1" w:rsidRPr="00855B0F" w:rsidRDefault="003A2FF1" w:rsidP="00855B0F">
            <w:pPr>
              <w:jc w:val="center"/>
              <w:rPr>
                <w:sz w:val="20"/>
                <w:szCs w:val="20"/>
              </w:rPr>
            </w:pPr>
            <w:r>
              <w:rPr>
                <w:sz w:val="20"/>
              </w:rPr>
              <w:t>Type ondersteuning op afstand</w:t>
            </w:r>
          </w:p>
        </w:tc>
        <w:tc>
          <w:tcPr>
            <w:tcW w:w="1384" w:type="dxa"/>
            <w:noWrap/>
            <w:hideMark/>
          </w:tcPr>
          <w:p w14:paraId="49A713BB" w14:textId="77777777" w:rsidR="003A2FF1" w:rsidRPr="00855B0F" w:rsidRDefault="003A2FF1" w:rsidP="00855B0F">
            <w:pPr>
              <w:jc w:val="center"/>
              <w:rPr>
                <w:sz w:val="20"/>
                <w:szCs w:val="20"/>
              </w:rPr>
            </w:pPr>
            <w:r>
              <w:rPr>
                <w:sz w:val="20"/>
              </w:rPr>
              <w:t>Geen</w:t>
            </w:r>
          </w:p>
        </w:tc>
        <w:tc>
          <w:tcPr>
            <w:tcW w:w="1464" w:type="dxa"/>
            <w:noWrap/>
            <w:hideMark/>
          </w:tcPr>
          <w:p w14:paraId="29ACCF8A" w14:textId="77777777" w:rsidR="003A2FF1" w:rsidRPr="00855B0F" w:rsidRDefault="003A2FF1" w:rsidP="00855B0F">
            <w:pPr>
              <w:jc w:val="center"/>
              <w:rPr>
                <w:sz w:val="20"/>
                <w:szCs w:val="20"/>
              </w:rPr>
            </w:pPr>
            <w:r>
              <w:rPr>
                <w:sz w:val="20"/>
              </w:rPr>
              <w:t>Actuele informatie</w:t>
            </w:r>
            <w:r w:rsidRPr="00855B0F">
              <w:rPr>
                <w:sz w:val="20"/>
                <w:szCs w:val="20"/>
              </w:rPr>
              <w:br/>
            </w:r>
            <w:r>
              <w:rPr>
                <w:sz w:val="20"/>
              </w:rPr>
              <w:t>op website</w:t>
            </w:r>
          </w:p>
        </w:tc>
        <w:tc>
          <w:tcPr>
            <w:tcW w:w="784" w:type="dxa"/>
            <w:noWrap/>
            <w:hideMark/>
          </w:tcPr>
          <w:p w14:paraId="65A2BC78" w14:textId="77777777" w:rsidR="003A2FF1" w:rsidRPr="00855B0F" w:rsidRDefault="003A2FF1" w:rsidP="00855B0F">
            <w:pPr>
              <w:jc w:val="center"/>
              <w:rPr>
                <w:sz w:val="20"/>
                <w:szCs w:val="20"/>
              </w:rPr>
            </w:pPr>
            <w:r>
              <w:rPr>
                <w:sz w:val="20"/>
              </w:rPr>
              <w:t>Geen</w:t>
            </w:r>
          </w:p>
        </w:tc>
        <w:tc>
          <w:tcPr>
            <w:tcW w:w="1370" w:type="dxa"/>
            <w:noWrap/>
            <w:hideMark/>
          </w:tcPr>
          <w:p w14:paraId="2F25318B" w14:textId="77777777" w:rsidR="003A2FF1" w:rsidRPr="00855B0F" w:rsidRDefault="003A2FF1" w:rsidP="00855B0F">
            <w:pPr>
              <w:jc w:val="center"/>
              <w:rPr>
                <w:sz w:val="20"/>
                <w:szCs w:val="20"/>
              </w:rPr>
            </w:pPr>
            <w:r>
              <w:rPr>
                <w:sz w:val="20"/>
              </w:rPr>
              <w:t>Informatie</w:t>
            </w:r>
            <w:r w:rsidRPr="00855B0F">
              <w:rPr>
                <w:sz w:val="20"/>
                <w:szCs w:val="20"/>
              </w:rPr>
              <w:br/>
            </w:r>
            <w:r>
              <w:rPr>
                <w:sz w:val="20"/>
              </w:rPr>
              <w:t>op afstand</w:t>
            </w:r>
          </w:p>
        </w:tc>
        <w:tc>
          <w:tcPr>
            <w:tcW w:w="1686" w:type="dxa"/>
            <w:noWrap/>
            <w:hideMark/>
          </w:tcPr>
          <w:p w14:paraId="40EA7531" w14:textId="77777777" w:rsidR="003A2FF1" w:rsidRPr="00855B0F" w:rsidRDefault="003A2FF1" w:rsidP="00855B0F">
            <w:pPr>
              <w:jc w:val="center"/>
              <w:rPr>
                <w:sz w:val="20"/>
                <w:szCs w:val="20"/>
              </w:rPr>
            </w:pPr>
            <w:r>
              <w:rPr>
                <w:sz w:val="20"/>
              </w:rPr>
              <w:t>Diagnosehulp</w:t>
            </w:r>
            <w:r w:rsidRPr="00855B0F">
              <w:rPr>
                <w:sz w:val="20"/>
                <w:szCs w:val="20"/>
              </w:rPr>
              <w:br/>
            </w:r>
            <w:r>
              <w:rPr>
                <w:sz w:val="20"/>
              </w:rPr>
              <w:t>op afstand</w:t>
            </w:r>
          </w:p>
        </w:tc>
        <w:tc>
          <w:tcPr>
            <w:tcW w:w="2533" w:type="dxa"/>
            <w:noWrap/>
            <w:hideMark/>
          </w:tcPr>
          <w:p w14:paraId="7D9EAE84" w14:textId="77777777" w:rsidR="003A2FF1" w:rsidRPr="00855B0F" w:rsidRDefault="003A2FF1" w:rsidP="00855B0F">
            <w:pPr>
              <w:jc w:val="center"/>
              <w:rPr>
                <w:sz w:val="20"/>
                <w:szCs w:val="20"/>
              </w:rPr>
            </w:pPr>
            <w:r>
              <w:rPr>
                <w:sz w:val="20"/>
              </w:rPr>
              <w:t>Reparatiehulp</w:t>
            </w:r>
            <w:r w:rsidRPr="00855B0F">
              <w:rPr>
                <w:sz w:val="20"/>
                <w:szCs w:val="20"/>
              </w:rPr>
              <w:br/>
            </w:r>
            <w:r>
              <w:rPr>
                <w:sz w:val="20"/>
              </w:rPr>
              <w:t>op afstand</w:t>
            </w:r>
          </w:p>
        </w:tc>
      </w:tr>
      <w:tr w:rsidR="003A2FF1" w:rsidRPr="00855B0F" w14:paraId="18FD0AB7" w14:textId="77777777" w:rsidTr="002D188B">
        <w:trPr>
          <w:trHeight w:val="288"/>
        </w:trPr>
        <w:tc>
          <w:tcPr>
            <w:tcW w:w="2127" w:type="dxa"/>
            <w:noWrap/>
            <w:hideMark/>
          </w:tcPr>
          <w:p w14:paraId="6C8D23BA" w14:textId="77777777" w:rsidR="003A2FF1" w:rsidRPr="00855B0F" w:rsidRDefault="003A2FF1" w:rsidP="00855B0F">
            <w:pPr>
              <w:jc w:val="center"/>
              <w:rPr>
                <w:sz w:val="20"/>
                <w:szCs w:val="20"/>
              </w:rPr>
            </w:pPr>
            <w:r>
              <w:rPr>
                <w:sz w:val="20"/>
              </w:rPr>
              <w:t>Aantal punten</w:t>
            </w:r>
          </w:p>
        </w:tc>
        <w:tc>
          <w:tcPr>
            <w:tcW w:w="1384" w:type="dxa"/>
            <w:noWrap/>
            <w:hideMark/>
          </w:tcPr>
          <w:p w14:paraId="7DA07D85" w14:textId="77777777" w:rsidR="003A2FF1" w:rsidRPr="00855B0F" w:rsidRDefault="003A2FF1" w:rsidP="00855B0F">
            <w:pPr>
              <w:jc w:val="center"/>
              <w:rPr>
                <w:sz w:val="20"/>
                <w:szCs w:val="20"/>
              </w:rPr>
            </w:pPr>
            <w:r>
              <w:rPr>
                <w:sz w:val="20"/>
              </w:rPr>
              <w:t>0</w:t>
            </w:r>
          </w:p>
        </w:tc>
        <w:tc>
          <w:tcPr>
            <w:tcW w:w="1464" w:type="dxa"/>
            <w:noWrap/>
            <w:hideMark/>
          </w:tcPr>
          <w:p w14:paraId="10FC4756" w14:textId="77777777" w:rsidR="003A2FF1" w:rsidRPr="00855B0F" w:rsidRDefault="003A2FF1" w:rsidP="00855B0F">
            <w:pPr>
              <w:jc w:val="center"/>
              <w:rPr>
                <w:sz w:val="20"/>
                <w:szCs w:val="20"/>
              </w:rPr>
            </w:pPr>
            <w:r>
              <w:rPr>
                <w:sz w:val="20"/>
              </w:rPr>
              <w:t>1</w:t>
            </w:r>
          </w:p>
        </w:tc>
        <w:tc>
          <w:tcPr>
            <w:tcW w:w="784" w:type="dxa"/>
            <w:noWrap/>
            <w:hideMark/>
          </w:tcPr>
          <w:p w14:paraId="39497700" w14:textId="77777777" w:rsidR="003A2FF1" w:rsidRPr="00855B0F" w:rsidRDefault="003A2FF1" w:rsidP="00855B0F">
            <w:pPr>
              <w:jc w:val="center"/>
              <w:rPr>
                <w:sz w:val="20"/>
                <w:szCs w:val="20"/>
              </w:rPr>
            </w:pPr>
            <w:r>
              <w:rPr>
                <w:sz w:val="20"/>
              </w:rPr>
              <w:t>0</w:t>
            </w:r>
          </w:p>
        </w:tc>
        <w:tc>
          <w:tcPr>
            <w:tcW w:w="1370" w:type="dxa"/>
            <w:noWrap/>
            <w:hideMark/>
          </w:tcPr>
          <w:p w14:paraId="5266FCC9" w14:textId="77777777" w:rsidR="003A2FF1" w:rsidRPr="00855B0F" w:rsidRDefault="003A2FF1" w:rsidP="00855B0F">
            <w:pPr>
              <w:jc w:val="center"/>
              <w:rPr>
                <w:sz w:val="20"/>
                <w:szCs w:val="20"/>
              </w:rPr>
            </w:pPr>
            <w:r>
              <w:rPr>
                <w:sz w:val="20"/>
              </w:rPr>
              <w:t>1</w:t>
            </w:r>
          </w:p>
        </w:tc>
        <w:tc>
          <w:tcPr>
            <w:tcW w:w="1686" w:type="dxa"/>
            <w:noWrap/>
            <w:hideMark/>
          </w:tcPr>
          <w:p w14:paraId="53FC974A" w14:textId="77777777" w:rsidR="003A2FF1" w:rsidRPr="00855B0F" w:rsidRDefault="003A2FF1" w:rsidP="00855B0F">
            <w:pPr>
              <w:jc w:val="center"/>
              <w:rPr>
                <w:sz w:val="20"/>
                <w:szCs w:val="20"/>
              </w:rPr>
            </w:pPr>
            <w:r>
              <w:rPr>
                <w:sz w:val="20"/>
              </w:rPr>
              <w:t>2</w:t>
            </w:r>
          </w:p>
        </w:tc>
        <w:tc>
          <w:tcPr>
            <w:tcW w:w="2533" w:type="dxa"/>
            <w:noWrap/>
            <w:hideMark/>
          </w:tcPr>
          <w:p w14:paraId="1C44DDC8" w14:textId="77777777" w:rsidR="003A2FF1" w:rsidRPr="00855B0F" w:rsidRDefault="003A2FF1" w:rsidP="00855B0F">
            <w:pPr>
              <w:jc w:val="center"/>
              <w:rPr>
                <w:sz w:val="20"/>
                <w:szCs w:val="20"/>
              </w:rPr>
            </w:pPr>
            <w:r>
              <w:rPr>
                <w:sz w:val="20"/>
              </w:rPr>
              <w:t>4</w:t>
            </w:r>
          </w:p>
        </w:tc>
      </w:tr>
    </w:tbl>
    <w:p w14:paraId="3E90C5C7" w14:textId="77777777" w:rsidR="003A2FF1" w:rsidRDefault="003A2FF1" w:rsidP="004D5F18">
      <w:r>
        <w:t xml:space="preserve">Het maximale aantal punten is 5. Score voor dit </w:t>
      </w:r>
      <w:proofErr w:type="spellStart"/>
      <w:r>
        <w:t>subcriterium</w:t>
      </w:r>
      <w:proofErr w:type="spellEnd"/>
      <w:r>
        <w:t xml:space="preserve"> = (aantal behaalde punten/5) x 10.</w:t>
      </w:r>
    </w:p>
    <w:p w14:paraId="53003F14" w14:textId="77777777" w:rsidR="003A2FF1" w:rsidRDefault="003A2FF1" w:rsidP="004D5F18">
      <w:pPr>
        <w:jc w:val="center"/>
      </w:pPr>
      <w:r>
        <w:t>SUBCRITERIUM 5.3. – MOGELIJKHEID TOT SOFT RESET</w:t>
      </w:r>
    </w:p>
    <w:tbl>
      <w:tblPr>
        <w:tblStyle w:val="Tabelraster"/>
        <w:tblW w:w="11297" w:type="dxa"/>
        <w:tblInd w:w="-1139" w:type="dxa"/>
        <w:tblLook w:val="04A0" w:firstRow="1" w:lastRow="0" w:firstColumn="1" w:lastColumn="0" w:noHBand="0" w:noVBand="1"/>
      </w:tblPr>
      <w:tblGrid>
        <w:gridCol w:w="3433"/>
        <w:gridCol w:w="1177"/>
        <w:gridCol w:w="1359"/>
        <w:gridCol w:w="1177"/>
        <w:gridCol w:w="1347"/>
        <w:gridCol w:w="1686"/>
        <w:gridCol w:w="1118"/>
      </w:tblGrid>
      <w:tr w:rsidR="003A2FF1" w:rsidRPr="004D5F18" w14:paraId="6AF8511F" w14:textId="77777777" w:rsidTr="002D188B">
        <w:trPr>
          <w:trHeight w:val="288"/>
        </w:trPr>
        <w:tc>
          <w:tcPr>
            <w:tcW w:w="3433" w:type="dxa"/>
            <w:noWrap/>
            <w:hideMark/>
          </w:tcPr>
          <w:p w14:paraId="4B80CFA9" w14:textId="77777777" w:rsidR="003A2FF1" w:rsidRPr="00EF5680" w:rsidRDefault="003A2FF1" w:rsidP="004D5F18">
            <w:pPr>
              <w:jc w:val="center"/>
              <w:rPr>
                <w:sz w:val="20"/>
                <w:szCs w:val="20"/>
              </w:rPr>
            </w:pPr>
          </w:p>
        </w:tc>
        <w:tc>
          <w:tcPr>
            <w:tcW w:w="2536" w:type="dxa"/>
            <w:gridSpan w:val="2"/>
            <w:noWrap/>
            <w:hideMark/>
          </w:tcPr>
          <w:p w14:paraId="27AB67BA" w14:textId="77777777" w:rsidR="003A2FF1" w:rsidRPr="00EC5E9A" w:rsidRDefault="003A2FF1" w:rsidP="004D5F18">
            <w:pPr>
              <w:jc w:val="center"/>
              <w:rPr>
                <w:sz w:val="20"/>
                <w:szCs w:val="20"/>
              </w:rPr>
            </w:pPr>
            <w:r>
              <w:rPr>
                <w:sz w:val="20"/>
              </w:rPr>
              <w:t>Kolom A</w:t>
            </w:r>
            <w:r w:rsidRPr="00EC5E9A">
              <w:rPr>
                <w:sz w:val="20"/>
                <w:szCs w:val="20"/>
              </w:rPr>
              <w:br/>
            </w:r>
            <w:r>
              <w:rPr>
                <w:sz w:val="20"/>
              </w:rPr>
              <w:t>Producent</w:t>
            </w:r>
          </w:p>
        </w:tc>
        <w:tc>
          <w:tcPr>
            <w:tcW w:w="2524" w:type="dxa"/>
            <w:gridSpan w:val="2"/>
            <w:noWrap/>
            <w:hideMark/>
          </w:tcPr>
          <w:p w14:paraId="75B72288" w14:textId="77777777" w:rsidR="003A2FF1" w:rsidRPr="00EC5E9A" w:rsidRDefault="003A2FF1" w:rsidP="004D5F18">
            <w:pPr>
              <w:jc w:val="center"/>
              <w:rPr>
                <w:sz w:val="20"/>
                <w:szCs w:val="20"/>
              </w:rPr>
            </w:pPr>
            <w:r>
              <w:rPr>
                <w:sz w:val="20"/>
              </w:rPr>
              <w:t>Kolom B</w:t>
            </w:r>
            <w:r w:rsidRPr="00EC5E9A">
              <w:rPr>
                <w:sz w:val="20"/>
                <w:szCs w:val="20"/>
              </w:rPr>
              <w:br/>
            </w:r>
            <w:r>
              <w:rPr>
                <w:sz w:val="20"/>
              </w:rPr>
              <w:t>Reparateurs</w:t>
            </w:r>
          </w:p>
        </w:tc>
        <w:tc>
          <w:tcPr>
            <w:tcW w:w="2804" w:type="dxa"/>
            <w:gridSpan w:val="2"/>
            <w:noWrap/>
            <w:hideMark/>
          </w:tcPr>
          <w:p w14:paraId="0DB4C50E" w14:textId="77777777" w:rsidR="003A2FF1" w:rsidRPr="00EC5E9A" w:rsidRDefault="003A2FF1" w:rsidP="004D5F18">
            <w:pPr>
              <w:jc w:val="center"/>
              <w:rPr>
                <w:sz w:val="20"/>
                <w:szCs w:val="20"/>
              </w:rPr>
            </w:pPr>
            <w:r>
              <w:rPr>
                <w:sz w:val="20"/>
              </w:rPr>
              <w:t>Kolom C</w:t>
            </w:r>
            <w:r w:rsidRPr="00EC5E9A">
              <w:rPr>
                <w:sz w:val="20"/>
                <w:szCs w:val="20"/>
              </w:rPr>
              <w:br/>
            </w:r>
            <w:r>
              <w:rPr>
                <w:sz w:val="20"/>
              </w:rPr>
              <w:t>Consumenten</w:t>
            </w:r>
          </w:p>
        </w:tc>
      </w:tr>
      <w:tr w:rsidR="003A2FF1" w:rsidRPr="004D5F18" w14:paraId="6E04F97E" w14:textId="77777777" w:rsidTr="002D188B">
        <w:trPr>
          <w:trHeight w:val="288"/>
        </w:trPr>
        <w:tc>
          <w:tcPr>
            <w:tcW w:w="3433" w:type="dxa"/>
            <w:noWrap/>
            <w:hideMark/>
          </w:tcPr>
          <w:p w14:paraId="534D0474" w14:textId="77777777" w:rsidR="003A2FF1" w:rsidRPr="00EC5E9A" w:rsidRDefault="003A2FF1" w:rsidP="004D5F18">
            <w:pPr>
              <w:jc w:val="center"/>
              <w:rPr>
                <w:sz w:val="20"/>
                <w:szCs w:val="20"/>
              </w:rPr>
            </w:pPr>
          </w:p>
        </w:tc>
        <w:tc>
          <w:tcPr>
            <w:tcW w:w="1177" w:type="dxa"/>
            <w:noWrap/>
            <w:hideMark/>
          </w:tcPr>
          <w:p w14:paraId="4CB0A916" w14:textId="77777777" w:rsidR="003A2FF1" w:rsidRPr="00EC5E9A" w:rsidRDefault="003A2FF1" w:rsidP="004D5F18">
            <w:pPr>
              <w:jc w:val="center"/>
              <w:rPr>
                <w:sz w:val="20"/>
                <w:szCs w:val="20"/>
              </w:rPr>
            </w:pPr>
            <w:r>
              <w:rPr>
                <w:sz w:val="20"/>
              </w:rPr>
              <w:t>Niet mogelijk</w:t>
            </w:r>
          </w:p>
        </w:tc>
        <w:tc>
          <w:tcPr>
            <w:tcW w:w="1359" w:type="dxa"/>
            <w:noWrap/>
            <w:hideMark/>
          </w:tcPr>
          <w:p w14:paraId="30538DC1" w14:textId="77777777" w:rsidR="003A2FF1" w:rsidRPr="00EC5E9A" w:rsidRDefault="003A2FF1" w:rsidP="004D5F18">
            <w:pPr>
              <w:jc w:val="center"/>
              <w:rPr>
                <w:sz w:val="20"/>
                <w:szCs w:val="20"/>
              </w:rPr>
            </w:pPr>
            <w:r>
              <w:rPr>
                <w:sz w:val="20"/>
              </w:rPr>
              <w:t>Mogelijk</w:t>
            </w:r>
          </w:p>
        </w:tc>
        <w:tc>
          <w:tcPr>
            <w:tcW w:w="1177" w:type="dxa"/>
            <w:noWrap/>
            <w:hideMark/>
          </w:tcPr>
          <w:p w14:paraId="1071FA03" w14:textId="77777777" w:rsidR="003A2FF1" w:rsidRPr="00EC5E9A" w:rsidRDefault="003A2FF1" w:rsidP="004D5F18">
            <w:pPr>
              <w:jc w:val="center"/>
              <w:rPr>
                <w:sz w:val="20"/>
                <w:szCs w:val="20"/>
              </w:rPr>
            </w:pPr>
            <w:r>
              <w:rPr>
                <w:sz w:val="20"/>
              </w:rPr>
              <w:t>Niet mogelijk</w:t>
            </w:r>
          </w:p>
        </w:tc>
        <w:tc>
          <w:tcPr>
            <w:tcW w:w="1347" w:type="dxa"/>
            <w:noWrap/>
            <w:hideMark/>
          </w:tcPr>
          <w:p w14:paraId="7F90F0D8" w14:textId="77777777" w:rsidR="003A2FF1" w:rsidRPr="00EC5E9A" w:rsidRDefault="003A2FF1" w:rsidP="004D5F18">
            <w:pPr>
              <w:jc w:val="center"/>
              <w:rPr>
                <w:sz w:val="20"/>
                <w:szCs w:val="20"/>
              </w:rPr>
            </w:pPr>
            <w:r>
              <w:rPr>
                <w:sz w:val="20"/>
              </w:rPr>
              <w:t>Mogelijk</w:t>
            </w:r>
          </w:p>
        </w:tc>
        <w:tc>
          <w:tcPr>
            <w:tcW w:w="1686" w:type="dxa"/>
            <w:noWrap/>
            <w:hideMark/>
          </w:tcPr>
          <w:p w14:paraId="767491AA" w14:textId="77777777" w:rsidR="003A2FF1" w:rsidRPr="00EC5E9A" w:rsidRDefault="003A2FF1" w:rsidP="004D5F18">
            <w:pPr>
              <w:jc w:val="center"/>
              <w:rPr>
                <w:sz w:val="20"/>
                <w:szCs w:val="20"/>
              </w:rPr>
            </w:pPr>
            <w:r>
              <w:rPr>
                <w:sz w:val="20"/>
              </w:rPr>
              <w:t>Niet mogelijk</w:t>
            </w:r>
          </w:p>
        </w:tc>
        <w:tc>
          <w:tcPr>
            <w:tcW w:w="1118" w:type="dxa"/>
            <w:noWrap/>
            <w:hideMark/>
          </w:tcPr>
          <w:p w14:paraId="7105290E" w14:textId="77777777" w:rsidR="003A2FF1" w:rsidRPr="00EC5E9A" w:rsidRDefault="003A2FF1" w:rsidP="004D5F18">
            <w:pPr>
              <w:jc w:val="center"/>
              <w:rPr>
                <w:sz w:val="20"/>
                <w:szCs w:val="20"/>
              </w:rPr>
            </w:pPr>
            <w:r>
              <w:rPr>
                <w:sz w:val="20"/>
              </w:rPr>
              <w:t>Mogelijk</w:t>
            </w:r>
          </w:p>
        </w:tc>
      </w:tr>
      <w:tr w:rsidR="003A2FF1" w:rsidRPr="004D5F18" w14:paraId="73623092" w14:textId="77777777" w:rsidTr="002D188B">
        <w:trPr>
          <w:trHeight w:val="288"/>
        </w:trPr>
        <w:tc>
          <w:tcPr>
            <w:tcW w:w="3433" w:type="dxa"/>
            <w:noWrap/>
            <w:hideMark/>
          </w:tcPr>
          <w:p w14:paraId="4FE436E8" w14:textId="77777777" w:rsidR="003A2FF1" w:rsidRPr="00EC5E9A" w:rsidRDefault="003A2FF1" w:rsidP="004D5F18">
            <w:pPr>
              <w:jc w:val="center"/>
              <w:rPr>
                <w:sz w:val="20"/>
                <w:szCs w:val="20"/>
              </w:rPr>
            </w:pPr>
          </w:p>
        </w:tc>
        <w:tc>
          <w:tcPr>
            <w:tcW w:w="2536" w:type="dxa"/>
            <w:gridSpan w:val="2"/>
            <w:noWrap/>
            <w:hideMark/>
          </w:tcPr>
          <w:p w14:paraId="011B3DEC" w14:textId="77777777" w:rsidR="003A2FF1" w:rsidRPr="00EC5E9A" w:rsidRDefault="003A2FF1" w:rsidP="004D5F18">
            <w:pPr>
              <w:jc w:val="center"/>
              <w:rPr>
                <w:sz w:val="20"/>
                <w:szCs w:val="20"/>
              </w:rPr>
            </w:pPr>
            <w:r>
              <w:rPr>
                <w:sz w:val="20"/>
              </w:rPr>
              <w:t>Aantal punten</w:t>
            </w:r>
          </w:p>
        </w:tc>
        <w:tc>
          <w:tcPr>
            <w:tcW w:w="2524" w:type="dxa"/>
            <w:gridSpan w:val="2"/>
            <w:noWrap/>
            <w:hideMark/>
          </w:tcPr>
          <w:p w14:paraId="0D233FD5" w14:textId="77777777" w:rsidR="003A2FF1" w:rsidRPr="00EC5E9A" w:rsidRDefault="003A2FF1" w:rsidP="004D5F18">
            <w:pPr>
              <w:jc w:val="center"/>
              <w:rPr>
                <w:sz w:val="20"/>
                <w:szCs w:val="20"/>
              </w:rPr>
            </w:pPr>
            <w:r>
              <w:rPr>
                <w:sz w:val="20"/>
              </w:rPr>
              <w:t>Aantal punten</w:t>
            </w:r>
          </w:p>
        </w:tc>
        <w:tc>
          <w:tcPr>
            <w:tcW w:w="2804" w:type="dxa"/>
            <w:gridSpan w:val="2"/>
            <w:noWrap/>
            <w:hideMark/>
          </w:tcPr>
          <w:p w14:paraId="1C549198" w14:textId="77777777" w:rsidR="003A2FF1" w:rsidRPr="00EC5E9A" w:rsidRDefault="003A2FF1" w:rsidP="004D5F18">
            <w:pPr>
              <w:jc w:val="center"/>
              <w:rPr>
                <w:sz w:val="20"/>
                <w:szCs w:val="20"/>
              </w:rPr>
            </w:pPr>
            <w:r>
              <w:rPr>
                <w:sz w:val="20"/>
              </w:rPr>
              <w:t>Aantal punten</w:t>
            </w:r>
          </w:p>
        </w:tc>
      </w:tr>
      <w:tr w:rsidR="003A2FF1" w:rsidRPr="004D5F18" w14:paraId="2AC56AA5" w14:textId="77777777" w:rsidTr="002D188B">
        <w:trPr>
          <w:trHeight w:val="288"/>
        </w:trPr>
        <w:tc>
          <w:tcPr>
            <w:tcW w:w="3433" w:type="dxa"/>
            <w:noWrap/>
            <w:hideMark/>
          </w:tcPr>
          <w:p w14:paraId="18EE4A03" w14:textId="77777777" w:rsidR="003A2FF1" w:rsidRPr="00EC5E9A" w:rsidRDefault="003A2FF1" w:rsidP="004D5F18">
            <w:pPr>
              <w:jc w:val="center"/>
              <w:rPr>
                <w:sz w:val="20"/>
                <w:szCs w:val="20"/>
              </w:rPr>
            </w:pPr>
            <w:r>
              <w:rPr>
                <w:sz w:val="20"/>
              </w:rPr>
              <w:t>Reset van de voedingsprintplaat</w:t>
            </w:r>
          </w:p>
        </w:tc>
        <w:tc>
          <w:tcPr>
            <w:tcW w:w="1177" w:type="dxa"/>
            <w:noWrap/>
            <w:hideMark/>
          </w:tcPr>
          <w:p w14:paraId="089A25CB" w14:textId="77777777" w:rsidR="003A2FF1" w:rsidRPr="00EC5E9A" w:rsidRDefault="003A2FF1" w:rsidP="004D5F18">
            <w:pPr>
              <w:jc w:val="center"/>
              <w:rPr>
                <w:sz w:val="20"/>
                <w:szCs w:val="20"/>
              </w:rPr>
            </w:pPr>
            <w:r>
              <w:rPr>
                <w:sz w:val="20"/>
              </w:rPr>
              <w:t>0</w:t>
            </w:r>
          </w:p>
        </w:tc>
        <w:tc>
          <w:tcPr>
            <w:tcW w:w="1359" w:type="dxa"/>
            <w:noWrap/>
            <w:hideMark/>
          </w:tcPr>
          <w:p w14:paraId="1CA881EA" w14:textId="77777777" w:rsidR="003A2FF1" w:rsidRPr="00EC5E9A" w:rsidRDefault="003A2FF1" w:rsidP="004D5F18">
            <w:pPr>
              <w:jc w:val="center"/>
              <w:rPr>
                <w:sz w:val="20"/>
                <w:szCs w:val="20"/>
              </w:rPr>
            </w:pPr>
            <w:r>
              <w:rPr>
                <w:sz w:val="20"/>
              </w:rPr>
              <w:t>1</w:t>
            </w:r>
          </w:p>
        </w:tc>
        <w:tc>
          <w:tcPr>
            <w:tcW w:w="1177" w:type="dxa"/>
            <w:noWrap/>
            <w:hideMark/>
          </w:tcPr>
          <w:p w14:paraId="078CA515" w14:textId="77777777" w:rsidR="003A2FF1" w:rsidRPr="00EC5E9A" w:rsidRDefault="003A2FF1" w:rsidP="004D5F18">
            <w:pPr>
              <w:jc w:val="center"/>
              <w:rPr>
                <w:sz w:val="20"/>
                <w:szCs w:val="20"/>
              </w:rPr>
            </w:pPr>
            <w:r>
              <w:rPr>
                <w:sz w:val="20"/>
              </w:rPr>
              <w:t>0</w:t>
            </w:r>
          </w:p>
        </w:tc>
        <w:tc>
          <w:tcPr>
            <w:tcW w:w="1347" w:type="dxa"/>
            <w:noWrap/>
            <w:hideMark/>
          </w:tcPr>
          <w:p w14:paraId="39A5DD83" w14:textId="77777777" w:rsidR="003A2FF1" w:rsidRPr="00EC5E9A" w:rsidRDefault="003A2FF1" w:rsidP="004D5F18">
            <w:pPr>
              <w:jc w:val="center"/>
              <w:rPr>
                <w:sz w:val="20"/>
                <w:szCs w:val="20"/>
              </w:rPr>
            </w:pPr>
            <w:r>
              <w:rPr>
                <w:sz w:val="20"/>
              </w:rPr>
              <w:t>1</w:t>
            </w:r>
          </w:p>
        </w:tc>
        <w:tc>
          <w:tcPr>
            <w:tcW w:w="1686" w:type="dxa"/>
            <w:noWrap/>
            <w:hideMark/>
          </w:tcPr>
          <w:p w14:paraId="2B2FBDFD" w14:textId="77777777" w:rsidR="003A2FF1" w:rsidRPr="00EC5E9A" w:rsidRDefault="003A2FF1" w:rsidP="004D5F18">
            <w:pPr>
              <w:jc w:val="center"/>
              <w:rPr>
                <w:sz w:val="20"/>
                <w:szCs w:val="20"/>
              </w:rPr>
            </w:pPr>
            <w:r>
              <w:rPr>
                <w:sz w:val="20"/>
              </w:rPr>
              <w:t>0</w:t>
            </w:r>
          </w:p>
        </w:tc>
        <w:tc>
          <w:tcPr>
            <w:tcW w:w="1118" w:type="dxa"/>
            <w:noWrap/>
            <w:hideMark/>
          </w:tcPr>
          <w:p w14:paraId="61984CC1" w14:textId="77777777" w:rsidR="003A2FF1" w:rsidRPr="00EC5E9A" w:rsidRDefault="003A2FF1" w:rsidP="004D5F18">
            <w:pPr>
              <w:jc w:val="center"/>
              <w:rPr>
                <w:sz w:val="20"/>
                <w:szCs w:val="20"/>
              </w:rPr>
            </w:pPr>
            <w:r>
              <w:rPr>
                <w:sz w:val="20"/>
              </w:rPr>
              <w:t>1</w:t>
            </w:r>
          </w:p>
        </w:tc>
      </w:tr>
      <w:tr w:rsidR="003A2FF1" w:rsidRPr="004D5F18" w14:paraId="51C679B3" w14:textId="77777777" w:rsidTr="002D188B">
        <w:trPr>
          <w:trHeight w:val="288"/>
        </w:trPr>
        <w:tc>
          <w:tcPr>
            <w:tcW w:w="3433" w:type="dxa"/>
            <w:noWrap/>
            <w:hideMark/>
          </w:tcPr>
          <w:p w14:paraId="7299104F" w14:textId="77777777" w:rsidR="003A2FF1" w:rsidRPr="00EC5E9A" w:rsidRDefault="003A2FF1" w:rsidP="004D5F18">
            <w:pPr>
              <w:jc w:val="center"/>
              <w:rPr>
                <w:sz w:val="20"/>
                <w:szCs w:val="20"/>
              </w:rPr>
            </w:pPr>
            <w:r>
              <w:rPr>
                <w:sz w:val="20"/>
              </w:rPr>
              <w:t>Reset van de firmware</w:t>
            </w:r>
          </w:p>
        </w:tc>
        <w:tc>
          <w:tcPr>
            <w:tcW w:w="1177" w:type="dxa"/>
            <w:noWrap/>
            <w:hideMark/>
          </w:tcPr>
          <w:p w14:paraId="751394C4" w14:textId="77777777" w:rsidR="003A2FF1" w:rsidRPr="00EC5E9A" w:rsidRDefault="003A2FF1" w:rsidP="004D5F18">
            <w:pPr>
              <w:jc w:val="center"/>
              <w:rPr>
                <w:sz w:val="20"/>
                <w:szCs w:val="20"/>
              </w:rPr>
            </w:pPr>
            <w:r>
              <w:rPr>
                <w:sz w:val="20"/>
              </w:rPr>
              <w:t>0</w:t>
            </w:r>
          </w:p>
        </w:tc>
        <w:tc>
          <w:tcPr>
            <w:tcW w:w="1359" w:type="dxa"/>
            <w:noWrap/>
            <w:hideMark/>
          </w:tcPr>
          <w:p w14:paraId="0B3F1CF7" w14:textId="77777777" w:rsidR="003A2FF1" w:rsidRPr="00EC5E9A" w:rsidRDefault="003A2FF1" w:rsidP="004D5F18">
            <w:pPr>
              <w:jc w:val="center"/>
              <w:rPr>
                <w:sz w:val="20"/>
                <w:szCs w:val="20"/>
              </w:rPr>
            </w:pPr>
            <w:r>
              <w:rPr>
                <w:sz w:val="20"/>
              </w:rPr>
              <w:t>1</w:t>
            </w:r>
          </w:p>
        </w:tc>
        <w:tc>
          <w:tcPr>
            <w:tcW w:w="1177" w:type="dxa"/>
            <w:noWrap/>
            <w:hideMark/>
          </w:tcPr>
          <w:p w14:paraId="0F46E9A7" w14:textId="77777777" w:rsidR="003A2FF1" w:rsidRPr="00EC5E9A" w:rsidRDefault="003A2FF1" w:rsidP="004D5F18">
            <w:pPr>
              <w:jc w:val="center"/>
              <w:rPr>
                <w:sz w:val="20"/>
                <w:szCs w:val="20"/>
              </w:rPr>
            </w:pPr>
            <w:r>
              <w:rPr>
                <w:sz w:val="20"/>
              </w:rPr>
              <w:t>0</w:t>
            </w:r>
          </w:p>
        </w:tc>
        <w:tc>
          <w:tcPr>
            <w:tcW w:w="1347" w:type="dxa"/>
            <w:noWrap/>
            <w:hideMark/>
          </w:tcPr>
          <w:p w14:paraId="2E7E6ECE" w14:textId="77777777" w:rsidR="003A2FF1" w:rsidRPr="00EC5E9A" w:rsidRDefault="003A2FF1" w:rsidP="004D5F18">
            <w:pPr>
              <w:jc w:val="center"/>
              <w:rPr>
                <w:sz w:val="20"/>
                <w:szCs w:val="20"/>
              </w:rPr>
            </w:pPr>
            <w:r>
              <w:rPr>
                <w:sz w:val="20"/>
              </w:rPr>
              <w:t>1</w:t>
            </w:r>
          </w:p>
        </w:tc>
        <w:tc>
          <w:tcPr>
            <w:tcW w:w="1686" w:type="dxa"/>
            <w:noWrap/>
            <w:hideMark/>
          </w:tcPr>
          <w:p w14:paraId="436DA516" w14:textId="77777777" w:rsidR="003A2FF1" w:rsidRPr="00EC5E9A" w:rsidRDefault="003A2FF1" w:rsidP="004D5F18">
            <w:pPr>
              <w:jc w:val="center"/>
              <w:rPr>
                <w:sz w:val="20"/>
                <w:szCs w:val="20"/>
              </w:rPr>
            </w:pPr>
            <w:r>
              <w:rPr>
                <w:sz w:val="20"/>
              </w:rPr>
              <w:t>0</w:t>
            </w:r>
          </w:p>
        </w:tc>
        <w:tc>
          <w:tcPr>
            <w:tcW w:w="1118" w:type="dxa"/>
            <w:noWrap/>
            <w:hideMark/>
          </w:tcPr>
          <w:p w14:paraId="60630512" w14:textId="77777777" w:rsidR="003A2FF1" w:rsidRPr="00EC5E9A" w:rsidRDefault="003A2FF1" w:rsidP="004D5F18">
            <w:pPr>
              <w:jc w:val="center"/>
              <w:rPr>
                <w:sz w:val="20"/>
                <w:szCs w:val="20"/>
              </w:rPr>
            </w:pPr>
            <w:r>
              <w:rPr>
                <w:sz w:val="20"/>
              </w:rPr>
              <w:t>1</w:t>
            </w:r>
          </w:p>
        </w:tc>
      </w:tr>
    </w:tbl>
    <w:p w14:paraId="4637B306" w14:textId="77777777" w:rsidR="003A2FF1" w:rsidRDefault="003A2FF1" w:rsidP="0015613D">
      <w:r>
        <w:t xml:space="preserve">Het maximale aantal punten is 6. Score voor dit </w:t>
      </w:r>
      <w:proofErr w:type="spellStart"/>
      <w:r>
        <w:t>subcriterium</w:t>
      </w:r>
      <w:proofErr w:type="spellEnd"/>
      <w:r>
        <w:t xml:space="preserve"> = (aantal behaalde punten/6) x 10.</w:t>
      </w:r>
    </w:p>
    <w:p w14:paraId="61DBD5B4" w14:textId="77777777" w:rsidR="003A2FF1" w:rsidRPr="0015613D" w:rsidRDefault="003A2FF1" w:rsidP="0015613D"/>
    <w:p w14:paraId="1D4531FB" w14:textId="20420C3C" w:rsidR="003A2FF1" w:rsidRDefault="003A2FF1" w:rsidP="008655F3">
      <w:pPr>
        <w:pStyle w:val="Kop1"/>
      </w:pPr>
      <w:r>
        <w:t xml:space="preserve">SUB BIJLAGE </w:t>
      </w:r>
      <w:proofErr w:type="spellStart"/>
      <w:r>
        <w:t>IIa</w:t>
      </w:r>
      <w:proofErr w:type="spellEnd"/>
      <w:r>
        <w:t xml:space="preserve"> – STOFZUIGERS MET SNOER</w:t>
      </w:r>
    </w:p>
    <w:p w14:paraId="62BA5EC4" w14:textId="77777777" w:rsidR="003A2FF1" w:rsidRPr="00EA619B" w:rsidRDefault="003A2FF1" w:rsidP="00DF76C1">
      <w:pPr>
        <w:jc w:val="center"/>
        <w:rPr>
          <w:sz w:val="24"/>
          <w:szCs w:val="24"/>
        </w:rPr>
      </w:pPr>
      <w:r>
        <w:rPr>
          <w:sz w:val="24"/>
        </w:rPr>
        <w:lastRenderedPageBreak/>
        <w:t>CRITERIUM NR. 1 – DOCUMENTATIE</w:t>
      </w:r>
    </w:p>
    <w:p w14:paraId="22D26FFA" w14:textId="77777777" w:rsidR="003A2FF1" w:rsidRDefault="003A2FF1"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807"/>
        <w:gridCol w:w="850"/>
        <w:gridCol w:w="709"/>
        <w:gridCol w:w="992"/>
        <w:gridCol w:w="889"/>
        <w:gridCol w:w="635"/>
        <w:gridCol w:w="635"/>
        <w:gridCol w:w="1812"/>
      </w:tblGrid>
      <w:tr w:rsidR="003A2FF1" w:rsidRPr="00DF76C1" w14:paraId="54F460CE" w14:textId="77777777" w:rsidTr="002D188B">
        <w:trPr>
          <w:trHeight w:val="288"/>
        </w:trPr>
        <w:tc>
          <w:tcPr>
            <w:tcW w:w="2657" w:type="dxa"/>
            <w:vMerge w:val="restart"/>
            <w:noWrap/>
            <w:hideMark/>
          </w:tcPr>
          <w:p w14:paraId="7E1E9D70" w14:textId="77777777" w:rsidR="003A2FF1" w:rsidRPr="00B603E3" w:rsidRDefault="003A2FF1" w:rsidP="00B606B1">
            <w:pPr>
              <w:rPr>
                <w:rFonts w:cstheme="minorHAnsi"/>
                <w:sz w:val="20"/>
                <w:szCs w:val="20"/>
              </w:rPr>
            </w:pPr>
          </w:p>
        </w:tc>
        <w:tc>
          <w:tcPr>
            <w:tcW w:w="1215" w:type="dxa"/>
          </w:tcPr>
          <w:p w14:paraId="778AC6CC" w14:textId="77777777" w:rsidR="003A2FF1" w:rsidRPr="004A0652" w:rsidRDefault="003A2FF1" w:rsidP="00B606B1">
            <w:pPr>
              <w:jc w:val="center"/>
              <w:rPr>
                <w:rFonts w:cstheme="minorHAnsi"/>
                <w:sz w:val="20"/>
                <w:szCs w:val="20"/>
              </w:rPr>
            </w:pPr>
          </w:p>
        </w:tc>
        <w:tc>
          <w:tcPr>
            <w:tcW w:w="3358" w:type="dxa"/>
            <w:gridSpan w:val="4"/>
            <w:noWrap/>
            <w:hideMark/>
          </w:tcPr>
          <w:p w14:paraId="21F97CB8" w14:textId="77777777" w:rsidR="003A2FF1" w:rsidRPr="00B606B1" w:rsidRDefault="003A2FF1"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7B325503" w14:textId="77777777" w:rsidR="003A2FF1" w:rsidRPr="00B606B1" w:rsidRDefault="003A2FF1" w:rsidP="00B606B1">
            <w:pPr>
              <w:jc w:val="center"/>
              <w:rPr>
                <w:rFonts w:cstheme="minorHAnsi"/>
                <w:sz w:val="20"/>
                <w:szCs w:val="20"/>
              </w:rPr>
            </w:pPr>
            <w:r>
              <w:rPr>
                <w:sz w:val="20"/>
              </w:rPr>
              <w:t>Kolom C</w:t>
            </w:r>
            <w:r w:rsidRPr="00B606B1">
              <w:rPr>
                <w:sz w:val="20"/>
                <w:szCs w:val="20"/>
              </w:rPr>
              <w:br/>
            </w:r>
            <w:r>
              <w:rPr>
                <w:sz w:val="20"/>
              </w:rPr>
              <w:t>Consumenten</w:t>
            </w:r>
          </w:p>
        </w:tc>
      </w:tr>
      <w:tr w:rsidR="003A2FF1" w:rsidRPr="00DF76C1" w14:paraId="0F66668E" w14:textId="77777777" w:rsidTr="002D188B">
        <w:trPr>
          <w:trHeight w:val="288"/>
        </w:trPr>
        <w:tc>
          <w:tcPr>
            <w:tcW w:w="2657" w:type="dxa"/>
            <w:vMerge/>
            <w:noWrap/>
            <w:hideMark/>
          </w:tcPr>
          <w:p w14:paraId="3E329D79" w14:textId="77777777" w:rsidR="003A2FF1" w:rsidRPr="00B606B1" w:rsidRDefault="003A2FF1" w:rsidP="00B606B1">
            <w:pPr>
              <w:rPr>
                <w:rFonts w:cstheme="minorHAnsi"/>
                <w:sz w:val="20"/>
                <w:szCs w:val="20"/>
              </w:rPr>
            </w:pPr>
          </w:p>
        </w:tc>
        <w:tc>
          <w:tcPr>
            <w:tcW w:w="1215" w:type="dxa"/>
          </w:tcPr>
          <w:p w14:paraId="36CFEE3E" w14:textId="77777777" w:rsidR="003A2FF1" w:rsidRPr="00B606B1" w:rsidRDefault="003A2FF1" w:rsidP="00B606B1">
            <w:pPr>
              <w:jc w:val="center"/>
              <w:rPr>
                <w:rFonts w:cstheme="minorHAnsi"/>
                <w:sz w:val="20"/>
                <w:szCs w:val="20"/>
              </w:rPr>
            </w:pPr>
          </w:p>
        </w:tc>
        <w:tc>
          <w:tcPr>
            <w:tcW w:w="3358" w:type="dxa"/>
            <w:gridSpan w:val="4"/>
            <w:noWrap/>
            <w:hideMark/>
          </w:tcPr>
          <w:p w14:paraId="61F39EB5" w14:textId="77777777" w:rsidR="003A2FF1" w:rsidRPr="00B606B1" w:rsidRDefault="003A2FF1" w:rsidP="00B606B1">
            <w:pPr>
              <w:jc w:val="center"/>
              <w:rPr>
                <w:rFonts w:cstheme="minorHAnsi"/>
                <w:sz w:val="20"/>
                <w:szCs w:val="20"/>
              </w:rPr>
            </w:pPr>
            <w:r>
              <w:rPr>
                <w:sz w:val="20"/>
              </w:rPr>
              <w:t>Aantal jaar beschikbaar</w:t>
            </w:r>
          </w:p>
        </w:tc>
        <w:tc>
          <w:tcPr>
            <w:tcW w:w="3971" w:type="dxa"/>
            <w:gridSpan w:val="4"/>
            <w:noWrap/>
            <w:hideMark/>
          </w:tcPr>
          <w:p w14:paraId="5A1C6BF4" w14:textId="77777777" w:rsidR="003A2FF1" w:rsidRPr="00B606B1" w:rsidRDefault="003A2FF1" w:rsidP="00B606B1">
            <w:pPr>
              <w:jc w:val="center"/>
              <w:rPr>
                <w:rFonts w:cstheme="minorHAnsi"/>
                <w:sz w:val="20"/>
                <w:szCs w:val="20"/>
              </w:rPr>
            </w:pPr>
            <w:r>
              <w:rPr>
                <w:sz w:val="20"/>
              </w:rPr>
              <w:t>Aantal jaar beschikbaar</w:t>
            </w:r>
          </w:p>
        </w:tc>
      </w:tr>
      <w:tr w:rsidR="003A2FF1" w:rsidRPr="00DF76C1" w14:paraId="7A84A646" w14:textId="77777777" w:rsidTr="002D188B">
        <w:trPr>
          <w:trHeight w:val="835"/>
        </w:trPr>
        <w:tc>
          <w:tcPr>
            <w:tcW w:w="2657" w:type="dxa"/>
            <w:vMerge/>
            <w:noWrap/>
            <w:hideMark/>
          </w:tcPr>
          <w:p w14:paraId="6679132D" w14:textId="77777777" w:rsidR="003A2FF1" w:rsidRPr="00B606B1" w:rsidRDefault="003A2FF1" w:rsidP="00915C95">
            <w:pPr>
              <w:rPr>
                <w:rFonts w:cstheme="minorHAnsi"/>
                <w:sz w:val="20"/>
                <w:szCs w:val="20"/>
              </w:rPr>
            </w:pPr>
          </w:p>
        </w:tc>
        <w:tc>
          <w:tcPr>
            <w:tcW w:w="2022" w:type="dxa"/>
            <w:gridSpan w:val="2"/>
          </w:tcPr>
          <w:p w14:paraId="4DE18B06" w14:textId="77777777" w:rsidR="003A2FF1" w:rsidRPr="00B606B1" w:rsidRDefault="003A2FF1" w:rsidP="00915C95">
            <w:pPr>
              <w:jc w:val="center"/>
              <w:rPr>
                <w:rFonts w:cstheme="minorHAnsi"/>
                <w:sz w:val="20"/>
                <w:szCs w:val="20"/>
              </w:rPr>
            </w:pPr>
            <w:r>
              <w:rPr>
                <w:sz w:val="20"/>
              </w:rPr>
              <w:t>0</w:t>
            </w:r>
          </w:p>
          <w:p w14:paraId="609F51AD" w14:textId="77777777" w:rsidR="003A2FF1" w:rsidRPr="00B606B1" w:rsidRDefault="003A2FF1" w:rsidP="00915C95">
            <w:pPr>
              <w:jc w:val="center"/>
              <w:rPr>
                <w:rFonts w:cstheme="minorHAnsi"/>
                <w:sz w:val="20"/>
                <w:szCs w:val="20"/>
              </w:rPr>
            </w:pPr>
            <w:r>
              <w:rPr>
                <w:sz w:val="20"/>
              </w:rPr>
              <w:t>tot 8</w:t>
            </w:r>
          </w:p>
        </w:tc>
        <w:tc>
          <w:tcPr>
            <w:tcW w:w="850" w:type="dxa"/>
            <w:noWrap/>
            <w:hideMark/>
          </w:tcPr>
          <w:p w14:paraId="5B0D3449" w14:textId="77777777" w:rsidR="003A2FF1" w:rsidRPr="00B606B1" w:rsidRDefault="003A2FF1" w:rsidP="00915C95">
            <w:pPr>
              <w:jc w:val="center"/>
              <w:rPr>
                <w:rFonts w:cstheme="minorHAnsi"/>
                <w:sz w:val="20"/>
                <w:szCs w:val="20"/>
              </w:rPr>
            </w:pPr>
            <w:r>
              <w:rPr>
                <w:sz w:val="20"/>
              </w:rPr>
              <w:t>9 tot 10</w:t>
            </w:r>
          </w:p>
        </w:tc>
        <w:tc>
          <w:tcPr>
            <w:tcW w:w="709" w:type="dxa"/>
            <w:noWrap/>
            <w:hideMark/>
          </w:tcPr>
          <w:p w14:paraId="249BB794" w14:textId="77777777" w:rsidR="003A2FF1" w:rsidRPr="00B606B1" w:rsidRDefault="003A2FF1" w:rsidP="00915C95">
            <w:pPr>
              <w:jc w:val="center"/>
              <w:rPr>
                <w:rFonts w:cstheme="minorHAnsi"/>
                <w:sz w:val="20"/>
                <w:szCs w:val="20"/>
              </w:rPr>
            </w:pPr>
            <w:r>
              <w:rPr>
                <w:sz w:val="20"/>
              </w:rPr>
              <w:t>11 tot 12</w:t>
            </w:r>
          </w:p>
        </w:tc>
        <w:tc>
          <w:tcPr>
            <w:tcW w:w="992" w:type="dxa"/>
            <w:noWrap/>
            <w:hideMark/>
          </w:tcPr>
          <w:p w14:paraId="04DE6131" w14:textId="77777777" w:rsidR="003A2FF1" w:rsidRPr="00B606B1" w:rsidRDefault="003A2FF1" w:rsidP="00915C95">
            <w:pPr>
              <w:jc w:val="center"/>
              <w:rPr>
                <w:rFonts w:cstheme="minorHAnsi"/>
                <w:sz w:val="20"/>
                <w:szCs w:val="20"/>
              </w:rPr>
            </w:pPr>
            <w:r>
              <w:rPr>
                <w:sz w:val="20"/>
              </w:rPr>
              <w:t>13</w:t>
            </w:r>
          </w:p>
          <w:p w14:paraId="62433FA8" w14:textId="77777777" w:rsidR="003A2FF1" w:rsidRPr="00B606B1" w:rsidRDefault="003A2FF1" w:rsidP="00915C95">
            <w:pPr>
              <w:jc w:val="center"/>
              <w:rPr>
                <w:rFonts w:cstheme="minorHAnsi"/>
                <w:sz w:val="20"/>
                <w:szCs w:val="20"/>
              </w:rPr>
            </w:pPr>
            <w:r>
              <w:rPr>
                <w:sz w:val="20"/>
              </w:rPr>
              <w:t>of meer</w:t>
            </w:r>
          </w:p>
        </w:tc>
        <w:tc>
          <w:tcPr>
            <w:tcW w:w="889" w:type="dxa"/>
            <w:noWrap/>
            <w:hideMark/>
          </w:tcPr>
          <w:p w14:paraId="48EE0C56" w14:textId="77777777" w:rsidR="003A2FF1" w:rsidRPr="00B606B1" w:rsidRDefault="003A2FF1" w:rsidP="00915C95">
            <w:pPr>
              <w:jc w:val="center"/>
              <w:rPr>
                <w:rFonts w:cstheme="minorHAnsi"/>
                <w:sz w:val="20"/>
                <w:szCs w:val="20"/>
              </w:rPr>
            </w:pPr>
            <w:r>
              <w:rPr>
                <w:sz w:val="20"/>
              </w:rPr>
              <w:t>0</w:t>
            </w:r>
          </w:p>
          <w:p w14:paraId="6F5C2631" w14:textId="77777777" w:rsidR="003A2FF1" w:rsidRPr="00B606B1" w:rsidRDefault="003A2FF1" w:rsidP="00915C95">
            <w:pPr>
              <w:jc w:val="center"/>
              <w:rPr>
                <w:rFonts w:cstheme="minorHAnsi"/>
                <w:sz w:val="20"/>
                <w:szCs w:val="20"/>
              </w:rPr>
            </w:pPr>
            <w:r>
              <w:rPr>
                <w:sz w:val="20"/>
              </w:rPr>
              <w:t>tot 8</w:t>
            </w:r>
          </w:p>
        </w:tc>
        <w:tc>
          <w:tcPr>
            <w:tcW w:w="635" w:type="dxa"/>
            <w:noWrap/>
            <w:hideMark/>
          </w:tcPr>
          <w:p w14:paraId="3D3215AB" w14:textId="77777777" w:rsidR="003A2FF1" w:rsidRPr="00B606B1" w:rsidRDefault="003A2FF1" w:rsidP="00915C95">
            <w:pPr>
              <w:jc w:val="center"/>
              <w:rPr>
                <w:rFonts w:cstheme="minorHAnsi"/>
                <w:sz w:val="20"/>
                <w:szCs w:val="20"/>
              </w:rPr>
            </w:pPr>
            <w:r>
              <w:rPr>
                <w:sz w:val="20"/>
              </w:rPr>
              <w:t>9 tot 10</w:t>
            </w:r>
          </w:p>
        </w:tc>
        <w:tc>
          <w:tcPr>
            <w:tcW w:w="635" w:type="dxa"/>
            <w:noWrap/>
            <w:hideMark/>
          </w:tcPr>
          <w:p w14:paraId="4576224E" w14:textId="77777777" w:rsidR="003A2FF1" w:rsidRPr="00B606B1" w:rsidRDefault="003A2FF1" w:rsidP="00915C95">
            <w:pPr>
              <w:jc w:val="center"/>
              <w:rPr>
                <w:rFonts w:cstheme="minorHAnsi"/>
                <w:sz w:val="20"/>
                <w:szCs w:val="20"/>
              </w:rPr>
            </w:pPr>
            <w:r>
              <w:rPr>
                <w:sz w:val="20"/>
              </w:rPr>
              <w:t>11 tot 12</w:t>
            </w:r>
          </w:p>
        </w:tc>
        <w:tc>
          <w:tcPr>
            <w:tcW w:w="1812" w:type="dxa"/>
            <w:noWrap/>
            <w:hideMark/>
          </w:tcPr>
          <w:p w14:paraId="600ED45D" w14:textId="77777777" w:rsidR="003A2FF1" w:rsidRPr="00B606B1" w:rsidRDefault="003A2FF1" w:rsidP="00915C95">
            <w:pPr>
              <w:jc w:val="center"/>
              <w:rPr>
                <w:rFonts w:cstheme="minorHAnsi"/>
                <w:sz w:val="20"/>
                <w:szCs w:val="20"/>
              </w:rPr>
            </w:pPr>
            <w:r>
              <w:rPr>
                <w:sz w:val="20"/>
              </w:rPr>
              <w:t>13</w:t>
            </w:r>
          </w:p>
          <w:p w14:paraId="33F5DF4F" w14:textId="77777777" w:rsidR="003A2FF1" w:rsidRPr="00B606B1" w:rsidRDefault="003A2FF1" w:rsidP="00915C95">
            <w:pPr>
              <w:jc w:val="center"/>
              <w:rPr>
                <w:rFonts w:cstheme="minorHAnsi"/>
                <w:sz w:val="20"/>
                <w:szCs w:val="20"/>
              </w:rPr>
            </w:pPr>
            <w:r>
              <w:rPr>
                <w:sz w:val="20"/>
              </w:rPr>
              <w:t>of meer</w:t>
            </w:r>
          </w:p>
        </w:tc>
      </w:tr>
      <w:tr w:rsidR="003A2FF1" w:rsidRPr="00DF76C1" w14:paraId="0A38E9F2" w14:textId="77777777" w:rsidTr="002D188B">
        <w:trPr>
          <w:trHeight w:val="288"/>
        </w:trPr>
        <w:tc>
          <w:tcPr>
            <w:tcW w:w="2657" w:type="dxa"/>
            <w:noWrap/>
            <w:hideMark/>
          </w:tcPr>
          <w:p w14:paraId="4DEBBDB2" w14:textId="77777777" w:rsidR="003A2FF1" w:rsidRPr="00B606B1" w:rsidRDefault="003A2FF1" w:rsidP="00B606B1">
            <w:pPr>
              <w:rPr>
                <w:rFonts w:cstheme="minorHAnsi"/>
                <w:sz w:val="20"/>
                <w:szCs w:val="20"/>
              </w:rPr>
            </w:pPr>
            <w:r>
              <w:rPr>
                <w:sz w:val="20"/>
              </w:rPr>
              <w:t>Type documentatie</w:t>
            </w:r>
          </w:p>
        </w:tc>
        <w:tc>
          <w:tcPr>
            <w:tcW w:w="4573" w:type="dxa"/>
            <w:gridSpan w:val="5"/>
          </w:tcPr>
          <w:p w14:paraId="67D92FA7" w14:textId="77777777" w:rsidR="003A2FF1" w:rsidRPr="00B606B1" w:rsidRDefault="003A2FF1" w:rsidP="00B606B1">
            <w:pPr>
              <w:jc w:val="center"/>
              <w:rPr>
                <w:rFonts w:cstheme="minorHAnsi"/>
                <w:sz w:val="20"/>
                <w:szCs w:val="20"/>
              </w:rPr>
            </w:pPr>
            <w:r>
              <w:rPr>
                <w:sz w:val="20"/>
              </w:rPr>
              <w:t>Aantal punten</w:t>
            </w:r>
          </w:p>
        </w:tc>
        <w:tc>
          <w:tcPr>
            <w:tcW w:w="3971" w:type="dxa"/>
            <w:gridSpan w:val="4"/>
            <w:noWrap/>
            <w:hideMark/>
          </w:tcPr>
          <w:p w14:paraId="1205F948" w14:textId="77777777" w:rsidR="003A2FF1" w:rsidRPr="00B606B1" w:rsidRDefault="003A2FF1" w:rsidP="00B606B1">
            <w:pPr>
              <w:jc w:val="center"/>
              <w:rPr>
                <w:rFonts w:cstheme="minorHAnsi"/>
                <w:sz w:val="20"/>
                <w:szCs w:val="20"/>
              </w:rPr>
            </w:pPr>
            <w:r>
              <w:rPr>
                <w:sz w:val="20"/>
              </w:rPr>
              <w:t>Aantal punten</w:t>
            </w:r>
          </w:p>
        </w:tc>
      </w:tr>
      <w:tr w:rsidR="003A2FF1" w:rsidRPr="00DF76C1" w14:paraId="373A4092" w14:textId="77777777" w:rsidTr="002D188B">
        <w:trPr>
          <w:trHeight w:val="288"/>
        </w:trPr>
        <w:tc>
          <w:tcPr>
            <w:tcW w:w="2657" w:type="dxa"/>
            <w:noWrap/>
            <w:hideMark/>
          </w:tcPr>
          <w:p w14:paraId="44739186" w14:textId="77777777" w:rsidR="003A2FF1" w:rsidRPr="00B606B1" w:rsidRDefault="003A2FF1" w:rsidP="00915C95">
            <w:pPr>
              <w:rPr>
                <w:rFonts w:cstheme="minorHAnsi"/>
                <w:sz w:val="20"/>
                <w:szCs w:val="20"/>
              </w:rPr>
            </w:pPr>
            <w:r>
              <w:rPr>
                <w:sz w:val="20"/>
              </w:rPr>
              <w:t>Ondubbelzinnige identificatie van het product</w:t>
            </w:r>
          </w:p>
        </w:tc>
        <w:tc>
          <w:tcPr>
            <w:tcW w:w="2022" w:type="dxa"/>
            <w:gridSpan w:val="2"/>
          </w:tcPr>
          <w:p w14:paraId="20A2ACC1"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1BCA313F"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36CFFC27"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64093BD5"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51494826"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0361B79E"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56CDEBC2"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34DA56A1" w14:textId="77777777" w:rsidR="003A2FF1" w:rsidRPr="00B606B1" w:rsidRDefault="003A2FF1" w:rsidP="00915C95">
            <w:pPr>
              <w:jc w:val="center"/>
              <w:rPr>
                <w:rFonts w:cstheme="minorHAnsi"/>
                <w:sz w:val="20"/>
                <w:szCs w:val="20"/>
              </w:rPr>
            </w:pPr>
            <w:r>
              <w:rPr>
                <w:sz w:val="20"/>
              </w:rPr>
              <w:t>13</w:t>
            </w:r>
          </w:p>
        </w:tc>
      </w:tr>
      <w:tr w:rsidR="003A2FF1" w:rsidRPr="00DF76C1" w14:paraId="0E7F1A10" w14:textId="77777777" w:rsidTr="002D188B">
        <w:trPr>
          <w:trHeight w:val="288"/>
        </w:trPr>
        <w:tc>
          <w:tcPr>
            <w:tcW w:w="2657" w:type="dxa"/>
            <w:noWrap/>
            <w:hideMark/>
          </w:tcPr>
          <w:p w14:paraId="50CBF1F6" w14:textId="77777777" w:rsidR="003A2FF1" w:rsidRPr="00B606B1" w:rsidRDefault="003A2FF1" w:rsidP="00915C95">
            <w:pPr>
              <w:rPr>
                <w:rFonts w:cstheme="minorHAnsi"/>
                <w:sz w:val="20"/>
                <w:szCs w:val="20"/>
              </w:rPr>
            </w:pPr>
            <w:r>
              <w:rPr>
                <w:sz w:val="20"/>
              </w:rPr>
              <w:t>Demontageschema of explosietekening</w:t>
            </w:r>
          </w:p>
        </w:tc>
        <w:tc>
          <w:tcPr>
            <w:tcW w:w="2022" w:type="dxa"/>
            <w:gridSpan w:val="2"/>
          </w:tcPr>
          <w:p w14:paraId="3B0E4ACD"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2E586B8C"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1122A1DE"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78A88A7A"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74D55970"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37D505EA"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0250AEF7"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6C54DBBF" w14:textId="77777777" w:rsidR="003A2FF1" w:rsidRPr="00B606B1" w:rsidRDefault="003A2FF1" w:rsidP="00915C95">
            <w:pPr>
              <w:jc w:val="center"/>
              <w:rPr>
                <w:rFonts w:cstheme="minorHAnsi"/>
                <w:sz w:val="20"/>
                <w:szCs w:val="20"/>
              </w:rPr>
            </w:pPr>
            <w:r>
              <w:rPr>
                <w:sz w:val="20"/>
              </w:rPr>
              <w:t>13</w:t>
            </w:r>
          </w:p>
        </w:tc>
      </w:tr>
      <w:tr w:rsidR="003A2FF1" w:rsidRPr="00DF76C1" w14:paraId="2E4FAE0A" w14:textId="77777777" w:rsidTr="002D188B">
        <w:trPr>
          <w:trHeight w:val="288"/>
        </w:trPr>
        <w:tc>
          <w:tcPr>
            <w:tcW w:w="2657" w:type="dxa"/>
            <w:noWrap/>
            <w:hideMark/>
          </w:tcPr>
          <w:p w14:paraId="3D17A2F7" w14:textId="77777777" w:rsidR="003A2FF1" w:rsidRPr="00B606B1" w:rsidRDefault="003A2FF1" w:rsidP="00915C95">
            <w:pPr>
              <w:rPr>
                <w:rFonts w:cstheme="minorHAnsi"/>
                <w:sz w:val="20"/>
                <w:szCs w:val="20"/>
              </w:rPr>
            </w:pPr>
            <w:r>
              <w:rPr>
                <w:sz w:val="20"/>
              </w:rPr>
              <w:t>Schema's van de bedrading en de verbindingen</w:t>
            </w:r>
          </w:p>
        </w:tc>
        <w:tc>
          <w:tcPr>
            <w:tcW w:w="2022" w:type="dxa"/>
            <w:gridSpan w:val="2"/>
          </w:tcPr>
          <w:p w14:paraId="4ED3BEB0"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2C47416D"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44A5C41F"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2661A4B7"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0AF8D6F4"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075AF349"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4733E42D"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2CC57614" w14:textId="77777777" w:rsidR="003A2FF1" w:rsidRPr="00B606B1" w:rsidRDefault="003A2FF1" w:rsidP="00915C95">
            <w:pPr>
              <w:jc w:val="center"/>
              <w:rPr>
                <w:rFonts w:cstheme="minorHAnsi"/>
                <w:sz w:val="20"/>
                <w:szCs w:val="20"/>
              </w:rPr>
            </w:pPr>
            <w:r>
              <w:rPr>
                <w:sz w:val="20"/>
              </w:rPr>
              <w:t>13</w:t>
            </w:r>
          </w:p>
        </w:tc>
      </w:tr>
      <w:tr w:rsidR="003A2FF1" w:rsidRPr="00DF76C1" w14:paraId="722D5E0E" w14:textId="77777777" w:rsidTr="002D188B">
        <w:trPr>
          <w:trHeight w:val="288"/>
        </w:trPr>
        <w:tc>
          <w:tcPr>
            <w:tcW w:w="2657" w:type="dxa"/>
            <w:noWrap/>
            <w:hideMark/>
          </w:tcPr>
          <w:p w14:paraId="41D48821" w14:textId="77777777" w:rsidR="003A2FF1" w:rsidRPr="00B606B1" w:rsidRDefault="003A2FF1" w:rsidP="00915C95">
            <w:pPr>
              <w:rPr>
                <w:rFonts w:cstheme="minorHAnsi"/>
                <w:sz w:val="20"/>
                <w:szCs w:val="20"/>
              </w:rPr>
            </w:pPr>
            <w:r>
              <w:rPr>
                <w:sz w:val="20"/>
              </w:rPr>
              <w:t>Schema's van de printplaten</w:t>
            </w:r>
          </w:p>
        </w:tc>
        <w:tc>
          <w:tcPr>
            <w:tcW w:w="2022" w:type="dxa"/>
            <w:gridSpan w:val="2"/>
            <w:shd w:val="clear" w:color="auto" w:fill="auto"/>
          </w:tcPr>
          <w:p w14:paraId="1177334E"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24F7FE98"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58EEDD17" w14:textId="77777777" w:rsidR="003A2FF1" w:rsidRPr="00B606B1" w:rsidRDefault="003A2FF1" w:rsidP="00801400">
            <w:pPr>
              <w:jc w:val="center"/>
              <w:rPr>
                <w:rFonts w:cstheme="minorHAnsi"/>
                <w:sz w:val="20"/>
                <w:szCs w:val="20"/>
              </w:rPr>
            </w:pPr>
            <w:r>
              <w:rPr>
                <w:sz w:val="20"/>
              </w:rPr>
              <w:t>11</w:t>
            </w:r>
          </w:p>
        </w:tc>
        <w:tc>
          <w:tcPr>
            <w:tcW w:w="992" w:type="dxa"/>
            <w:shd w:val="clear" w:color="auto" w:fill="auto"/>
            <w:noWrap/>
            <w:hideMark/>
          </w:tcPr>
          <w:p w14:paraId="5EA4AD52"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6E9A0731"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2612CBED"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3A2616F1"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624AFF34" w14:textId="77777777" w:rsidR="003A2FF1" w:rsidRPr="00B606B1" w:rsidRDefault="003A2FF1" w:rsidP="00915C95">
            <w:pPr>
              <w:rPr>
                <w:rFonts w:cstheme="minorHAnsi"/>
                <w:sz w:val="20"/>
                <w:szCs w:val="20"/>
              </w:rPr>
            </w:pPr>
            <w:r>
              <w:rPr>
                <w:sz w:val="20"/>
              </w:rPr>
              <w:t>13</w:t>
            </w:r>
          </w:p>
        </w:tc>
      </w:tr>
      <w:tr w:rsidR="003A2FF1" w:rsidRPr="00DF76C1" w14:paraId="084353D4" w14:textId="77777777" w:rsidTr="002D188B">
        <w:trPr>
          <w:trHeight w:val="288"/>
        </w:trPr>
        <w:tc>
          <w:tcPr>
            <w:tcW w:w="2657" w:type="dxa"/>
            <w:noWrap/>
            <w:hideMark/>
          </w:tcPr>
          <w:p w14:paraId="517E3C11" w14:textId="77777777" w:rsidR="003A2FF1" w:rsidRPr="00B606B1" w:rsidRDefault="003A2FF1" w:rsidP="00915C95">
            <w:pPr>
              <w:rPr>
                <w:rFonts w:cstheme="minorHAnsi"/>
                <w:sz w:val="20"/>
                <w:szCs w:val="20"/>
              </w:rPr>
            </w:pPr>
            <w:r>
              <w:rPr>
                <w:sz w:val="20"/>
              </w:rPr>
              <w:t>Lijst met het noodzakelijke reparatie- en testmateriaal</w:t>
            </w:r>
          </w:p>
        </w:tc>
        <w:tc>
          <w:tcPr>
            <w:tcW w:w="2022" w:type="dxa"/>
            <w:gridSpan w:val="2"/>
            <w:shd w:val="clear" w:color="auto" w:fill="auto"/>
          </w:tcPr>
          <w:p w14:paraId="72D3311D"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2B1016AE"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2342CF7A"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551E52FC"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07627B52"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6821B03C"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6F72D785"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23C2EE79" w14:textId="77777777" w:rsidR="003A2FF1" w:rsidRPr="00B606B1" w:rsidRDefault="003A2FF1" w:rsidP="00915C95">
            <w:pPr>
              <w:jc w:val="center"/>
              <w:rPr>
                <w:rFonts w:cstheme="minorHAnsi"/>
                <w:sz w:val="20"/>
                <w:szCs w:val="20"/>
              </w:rPr>
            </w:pPr>
            <w:r>
              <w:rPr>
                <w:sz w:val="20"/>
              </w:rPr>
              <w:t>13</w:t>
            </w:r>
          </w:p>
        </w:tc>
      </w:tr>
      <w:tr w:rsidR="003A2FF1" w:rsidRPr="00DF76C1" w14:paraId="6A36890D" w14:textId="77777777" w:rsidTr="002D188B">
        <w:trPr>
          <w:trHeight w:val="288"/>
        </w:trPr>
        <w:tc>
          <w:tcPr>
            <w:tcW w:w="2657" w:type="dxa"/>
            <w:noWrap/>
            <w:hideMark/>
          </w:tcPr>
          <w:p w14:paraId="19F3A484" w14:textId="77777777" w:rsidR="003A2FF1" w:rsidRPr="00B606B1" w:rsidRDefault="003A2FF1" w:rsidP="00915C95">
            <w:pPr>
              <w:rPr>
                <w:rFonts w:cstheme="minorHAnsi"/>
                <w:sz w:val="20"/>
                <w:szCs w:val="20"/>
              </w:rPr>
            </w:pPr>
            <w:r>
              <w:rPr>
                <w:sz w:val="20"/>
              </w:rPr>
              <w:t>Technische handleiding met instructies voor de reparatie</w:t>
            </w:r>
          </w:p>
        </w:tc>
        <w:tc>
          <w:tcPr>
            <w:tcW w:w="2022" w:type="dxa"/>
            <w:gridSpan w:val="2"/>
            <w:shd w:val="clear" w:color="auto" w:fill="auto"/>
          </w:tcPr>
          <w:p w14:paraId="32FB0DC8"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644C837A"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665CC6A5"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103D944A"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256EA763"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211845E7"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3B3E6697"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63F2871E" w14:textId="77777777" w:rsidR="003A2FF1" w:rsidRPr="00B606B1" w:rsidRDefault="003A2FF1" w:rsidP="00915C95">
            <w:pPr>
              <w:jc w:val="center"/>
              <w:rPr>
                <w:rFonts w:cstheme="minorHAnsi"/>
                <w:sz w:val="20"/>
                <w:szCs w:val="20"/>
              </w:rPr>
            </w:pPr>
            <w:r>
              <w:rPr>
                <w:sz w:val="20"/>
              </w:rPr>
              <w:t>13</w:t>
            </w:r>
          </w:p>
        </w:tc>
      </w:tr>
      <w:tr w:rsidR="003A2FF1" w:rsidRPr="00EE4537" w14:paraId="755BFBB0" w14:textId="77777777" w:rsidTr="002D188B">
        <w:trPr>
          <w:trHeight w:val="288"/>
        </w:trPr>
        <w:tc>
          <w:tcPr>
            <w:tcW w:w="2657" w:type="dxa"/>
            <w:noWrap/>
            <w:hideMark/>
          </w:tcPr>
          <w:p w14:paraId="49349AED" w14:textId="77777777" w:rsidR="003A2FF1" w:rsidRPr="00B606B1" w:rsidRDefault="003A2FF1" w:rsidP="00915C95">
            <w:pPr>
              <w:rPr>
                <w:rFonts w:cstheme="minorHAnsi"/>
                <w:sz w:val="20"/>
                <w:szCs w:val="20"/>
              </w:rPr>
            </w:pPr>
            <w:r>
              <w:rPr>
                <w:sz w:val="20"/>
              </w:rPr>
              <w:t>Foutcodes en diagnostische codes</w:t>
            </w:r>
          </w:p>
        </w:tc>
        <w:tc>
          <w:tcPr>
            <w:tcW w:w="2022" w:type="dxa"/>
            <w:gridSpan w:val="2"/>
            <w:shd w:val="clear" w:color="auto" w:fill="auto"/>
          </w:tcPr>
          <w:p w14:paraId="022862D3"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6263DB44"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2BDFBCC3"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41595563"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1B2D9AEC"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3F9D0F0D"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07572BDC" w14:textId="77777777" w:rsidR="003A2FF1" w:rsidRPr="004A0652" w:rsidRDefault="003A2FF1" w:rsidP="00915C95">
            <w:pPr>
              <w:rPr>
                <w:rFonts w:cstheme="minorHAnsi"/>
                <w:sz w:val="20"/>
                <w:szCs w:val="20"/>
              </w:rPr>
            </w:pPr>
            <w:r>
              <w:rPr>
                <w:sz w:val="20"/>
              </w:rPr>
              <w:t>11</w:t>
            </w:r>
          </w:p>
        </w:tc>
        <w:tc>
          <w:tcPr>
            <w:tcW w:w="1812" w:type="dxa"/>
            <w:shd w:val="clear" w:color="auto" w:fill="auto"/>
            <w:noWrap/>
            <w:hideMark/>
          </w:tcPr>
          <w:p w14:paraId="363A4AFF" w14:textId="77777777" w:rsidR="003A2FF1" w:rsidRPr="004A0652" w:rsidRDefault="003A2FF1" w:rsidP="00915C95">
            <w:pPr>
              <w:jc w:val="center"/>
              <w:rPr>
                <w:rFonts w:cstheme="minorHAnsi"/>
                <w:sz w:val="20"/>
                <w:szCs w:val="20"/>
              </w:rPr>
            </w:pPr>
            <w:r>
              <w:rPr>
                <w:sz w:val="20"/>
              </w:rPr>
              <w:t>13</w:t>
            </w:r>
          </w:p>
        </w:tc>
      </w:tr>
      <w:tr w:rsidR="003A2FF1" w:rsidRPr="00DF76C1" w14:paraId="62FF164C" w14:textId="77777777" w:rsidTr="002D188B">
        <w:trPr>
          <w:trHeight w:val="288"/>
        </w:trPr>
        <w:tc>
          <w:tcPr>
            <w:tcW w:w="2657" w:type="dxa"/>
            <w:noWrap/>
            <w:hideMark/>
          </w:tcPr>
          <w:p w14:paraId="64D39415" w14:textId="77777777" w:rsidR="003A2FF1" w:rsidRPr="00B606B1" w:rsidRDefault="003A2FF1" w:rsidP="00915C95">
            <w:pPr>
              <w:rPr>
                <w:rFonts w:cstheme="minorHAnsi"/>
                <w:sz w:val="20"/>
                <w:szCs w:val="20"/>
              </w:rPr>
            </w:pPr>
            <w:r>
              <w:rPr>
                <w:sz w:val="20"/>
              </w:rPr>
              <w:t>Informatie over onderdelen en diagnose</w:t>
            </w:r>
          </w:p>
        </w:tc>
        <w:tc>
          <w:tcPr>
            <w:tcW w:w="2022" w:type="dxa"/>
            <w:gridSpan w:val="2"/>
          </w:tcPr>
          <w:p w14:paraId="23E4E14B"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1EA3B0CC"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08C23E95"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1EE77DA6"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31CC0087"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7A3D0FDC"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13965C71"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0A6515B9" w14:textId="77777777" w:rsidR="003A2FF1" w:rsidRPr="00B606B1" w:rsidRDefault="003A2FF1" w:rsidP="00915C95">
            <w:pPr>
              <w:jc w:val="center"/>
              <w:rPr>
                <w:rFonts w:cstheme="minorHAnsi"/>
                <w:sz w:val="20"/>
                <w:szCs w:val="20"/>
              </w:rPr>
            </w:pPr>
            <w:r>
              <w:rPr>
                <w:sz w:val="20"/>
              </w:rPr>
              <w:t>13</w:t>
            </w:r>
          </w:p>
        </w:tc>
      </w:tr>
      <w:tr w:rsidR="003A2FF1" w:rsidRPr="00EE4537" w14:paraId="56AE3C18" w14:textId="77777777" w:rsidTr="002D188B">
        <w:trPr>
          <w:trHeight w:val="288"/>
        </w:trPr>
        <w:tc>
          <w:tcPr>
            <w:tcW w:w="2657" w:type="dxa"/>
            <w:noWrap/>
            <w:hideMark/>
          </w:tcPr>
          <w:p w14:paraId="6F07555F" w14:textId="77777777" w:rsidR="003A2FF1" w:rsidRPr="00B606B1" w:rsidRDefault="003A2FF1" w:rsidP="00915C95">
            <w:pPr>
              <w:rPr>
                <w:rFonts w:cstheme="minorHAnsi"/>
                <w:sz w:val="20"/>
                <w:szCs w:val="20"/>
              </w:rPr>
            </w:pPr>
            <w:r>
              <w:rPr>
                <w:sz w:val="20"/>
              </w:rPr>
              <w:t>Software-instructies (met inbegrip van reset)</w:t>
            </w:r>
          </w:p>
        </w:tc>
        <w:tc>
          <w:tcPr>
            <w:tcW w:w="2022" w:type="dxa"/>
            <w:gridSpan w:val="2"/>
            <w:shd w:val="clear" w:color="auto" w:fill="auto"/>
          </w:tcPr>
          <w:p w14:paraId="07630FB5"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7E5E3F55"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00B0A302"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136A3269"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6C1C9FD7"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212CDB34"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50E21EE6" w14:textId="77777777" w:rsidR="003A2FF1" w:rsidRPr="004A0652" w:rsidRDefault="003A2FF1" w:rsidP="00915C95">
            <w:pPr>
              <w:jc w:val="center"/>
              <w:rPr>
                <w:rFonts w:cstheme="minorHAnsi"/>
                <w:sz w:val="20"/>
                <w:szCs w:val="20"/>
              </w:rPr>
            </w:pPr>
            <w:r>
              <w:rPr>
                <w:sz w:val="20"/>
              </w:rPr>
              <w:t>11</w:t>
            </w:r>
          </w:p>
        </w:tc>
        <w:tc>
          <w:tcPr>
            <w:tcW w:w="1812" w:type="dxa"/>
            <w:shd w:val="clear" w:color="auto" w:fill="auto"/>
            <w:noWrap/>
            <w:hideMark/>
          </w:tcPr>
          <w:p w14:paraId="0DC84290" w14:textId="77777777" w:rsidR="003A2FF1" w:rsidRPr="004A0652" w:rsidRDefault="003A2FF1" w:rsidP="00915C95">
            <w:pPr>
              <w:jc w:val="center"/>
              <w:rPr>
                <w:rFonts w:cstheme="minorHAnsi"/>
                <w:sz w:val="20"/>
                <w:szCs w:val="20"/>
              </w:rPr>
            </w:pPr>
            <w:r>
              <w:rPr>
                <w:sz w:val="20"/>
              </w:rPr>
              <w:t>13</w:t>
            </w:r>
          </w:p>
        </w:tc>
      </w:tr>
      <w:tr w:rsidR="003A2FF1" w:rsidRPr="00EE4537" w14:paraId="70504524" w14:textId="77777777" w:rsidTr="002D188B">
        <w:trPr>
          <w:trHeight w:val="288"/>
        </w:trPr>
        <w:tc>
          <w:tcPr>
            <w:tcW w:w="2657" w:type="dxa"/>
            <w:noWrap/>
            <w:hideMark/>
          </w:tcPr>
          <w:p w14:paraId="75443DE1" w14:textId="77777777" w:rsidR="003A2FF1" w:rsidRPr="00B606B1" w:rsidRDefault="003A2FF1" w:rsidP="00915C95">
            <w:pPr>
              <w:rPr>
                <w:rFonts w:cstheme="minorHAnsi"/>
                <w:sz w:val="20"/>
                <w:szCs w:val="20"/>
              </w:rPr>
            </w:pPr>
            <w:r>
              <w:rPr>
                <w:sz w:val="20"/>
              </w:rPr>
              <w:t>Toegang tot gemelde en in de apparatuur opgeslagen incidenten</w:t>
            </w:r>
          </w:p>
        </w:tc>
        <w:tc>
          <w:tcPr>
            <w:tcW w:w="2022" w:type="dxa"/>
            <w:gridSpan w:val="2"/>
            <w:shd w:val="clear" w:color="auto" w:fill="auto"/>
          </w:tcPr>
          <w:p w14:paraId="5606E6C9"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61D08535"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17933A71"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0635C204"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5760D96F"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39826A31"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5B309EBC" w14:textId="77777777" w:rsidR="003A2FF1" w:rsidRPr="004A0652" w:rsidRDefault="003A2FF1" w:rsidP="00915C95">
            <w:pPr>
              <w:rPr>
                <w:rFonts w:cstheme="minorHAnsi"/>
                <w:sz w:val="20"/>
                <w:szCs w:val="20"/>
              </w:rPr>
            </w:pPr>
            <w:r>
              <w:rPr>
                <w:sz w:val="20"/>
              </w:rPr>
              <w:t>11</w:t>
            </w:r>
          </w:p>
        </w:tc>
        <w:tc>
          <w:tcPr>
            <w:tcW w:w="1812" w:type="dxa"/>
            <w:shd w:val="clear" w:color="auto" w:fill="auto"/>
            <w:noWrap/>
            <w:hideMark/>
          </w:tcPr>
          <w:p w14:paraId="73467054" w14:textId="77777777" w:rsidR="003A2FF1" w:rsidRPr="004A0652" w:rsidRDefault="003A2FF1" w:rsidP="00915C95">
            <w:pPr>
              <w:jc w:val="center"/>
              <w:rPr>
                <w:rFonts w:cstheme="minorHAnsi"/>
                <w:sz w:val="20"/>
                <w:szCs w:val="20"/>
              </w:rPr>
            </w:pPr>
            <w:r>
              <w:rPr>
                <w:sz w:val="20"/>
              </w:rPr>
              <w:t>13</w:t>
            </w:r>
          </w:p>
        </w:tc>
      </w:tr>
      <w:tr w:rsidR="003A2FF1" w:rsidRPr="00DF76C1" w14:paraId="4ECF25ED" w14:textId="77777777" w:rsidTr="002D188B">
        <w:trPr>
          <w:trHeight w:val="288"/>
        </w:trPr>
        <w:tc>
          <w:tcPr>
            <w:tcW w:w="2657" w:type="dxa"/>
            <w:noWrap/>
            <w:hideMark/>
          </w:tcPr>
          <w:p w14:paraId="52797561" w14:textId="77777777" w:rsidR="003A2FF1" w:rsidRPr="00B606B1" w:rsidRDefault="003A2FF1" w:rsidP="00915C95">
            <w:pPr>
              <w:rPr>
                <w:rFonts w:cstheme="minorHAnsi"/>
                <w:sz w:val="20"/>
                <w:szCs w:val="20"/>
              </w:rPr>
            </w:pPr>
            <w:r>
              <w:rPr>
                <w:sz w:val="20"/>
              </w:rPr>
              <w:t>Technische rapporten</w:t>
            </w:r>
          </w:p>
        </w:tc>
        <w:tc>
          <w:tcPr>
            <w:tcW w:w="2022" w:type="dxa"/>
            <w:gridSpan w:val="2"/>
          </w:tcPr>
          <w:p w14:paraId="1898FB75"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3FF37C97"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7AFF7276"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34D70F41"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39710A27"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409F5654"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BBFBE64"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45F7CF0E" w14:textId="77777777" w:rsidR="003A2FF1" w:rsidRPr="00B606B1" w:rsidRDefault="003A2FF1" w:rsidP="00915C95">
            <w:pPr>
              <w:jc w:val="center"/>
              <w:rPr>
                <w:rFonts w:cstheme="minorHAnsi"/>
                <w:sz w:val="20"/>
                <w:szCs w:val="20"/>
              </w:rPr>
            </w:pPr>
            <w:r>
              <w:rPr>
                <w:sz w:val="20"/>
              </w:rPr>
              <w:t>13</w:t>
            </w:r>
          </w:p>
        </w:tc>
      </w:tr>
      <w:tr w:rsidR="003A2FF1" w:rsidRPr="00DF76C1" w14:paraId="404B9C98" w14:textId="77777777" w:rsidTr="002D188B">
        <w:trPr>
          <w:trHeight w:val="288"/>
        </w:trPr>
        <w:tc>
          <w:tcPr>
            <w:tcW w:w="7230" w:type="dxa"/>
            <w:gridSpan w:val="6"/>
          </w:tcPr>
          <w:p w14:paraId="7BEEC6C4" w14:textId="77777777" w:rsidR="003A2FF1" w:rsidRPr="00B606B1" w:rsidRDefault="003A2FF1" w:rsidP="00915C95">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124C4CF5"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1431214F"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BD7800F"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5558874E" w14:textId="77777777" w:rsidR="003A2FF1" w:rsidRPr="00B606B1" w:rsidRDefault="003A2FF1" w:rsidP="00915C95">
            <w:pPr>
              <w:jc w:val="center"/>
              <w:rPr>
                <w:rFonts w:cstheme="minorHAnsi"/>
                <w:sz w:val="20"/>
                <w:szCs w:val="20"/>
              </w:rPr>
            </w:pPr>
            <w:r>
              <w:rPr>
                <w:sz w:val="20"/>
              </w:rPr>
              <w:t>13</w:t>
            </w:r>
          </w:p>
        </w:tc>
      </w:tr>
      <w:tr w:rsidR="003A2FF1" w:rsidRPr="00DF76C1" w14:paraId="4019C2B1" w14:textId="77777777" w:rsidTr="002D188B">
        <w:trPr>
          <w:trHeight w:val="288"/>
        </w:trPr>
        <w:tc>
          <w:tcPr>
            <w:tcW w:w="7230" w:type="dxa"/>
            <w:gridSpan w:val="6"/>
          </w:tcPr>
          <w:p w14:paraId="2FC34438" w14:textId="77777777" w:rsidR="003A2FF1" w:rsidRPr="00B606B1" w:rsidRDefault="003A2FF1" w:rsidP="00915C95">
            <w:pPr>
              <w:rPr>
                <w:rFonts w:cstheme="minorHAnsi"/>
                <w:sz w:val="20"/>
                <w:szCs w:val="20"/>
              </w:rPr>
            </w:pPr>
            <w:r>
              <w:rPr>
                <w:sz w:val="20"/>
              </w:rPr>
              <w:t>Informatie over toegang tot professionele reparateurs</w:t>
            </w:r>
          </w:p>
        </w:tc>
        <w:tc>
          <w:tcPr>
            <w:tcW w:w="889" w:type="dxa"/>
            <w:noWrap/>
            <w:hideMark/>
          </w:tcPr>
          <w:p w14:paraId="711CD961"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7ACC518D"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0B617D0C"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3606DB59" w14:textId="77777777" w:rsidR="003A2FF1" w:rsidRPr="00B606B1" w:rsidRDefault="003A2FF1" w:rsidP="00915C95">
            <w:pPr>
              <w:jc w:val="center"/>
              <w:rPr>
                <w:rFonts w:cstheme="minorHAnsi"/>
                <w:sz w:val="20"/>
                <w:szCs w:val="20"/>
              </w:rPr>
            </w:pPr>
            <w:r>
              <w:rPr>
                <w:sz w:val="20"/>
              </w:rPr>
              <w:t>13</w:t>
            </w:r>
          </w:p>
        </w:tc>
      </w:tr>
      <w:tr w:rsidR="003A2FF1" w:rsidRPr="00DF76C1" w14:paraId="545B7A8B" w14:textId="77777777" w:rsidTr="002D188B">
        <w:trPr>
          <w:trHeight w:val="288"/>
        </w:trPr>
        <w:tc>
          <w:tcPr>
            <w:tcW w:w="7230" w:type="dxa"/>
            <w:gridSpan w:val="6"/>
          </w:tcPr>
          <w:p w14:paraId="374EE694" w14:textId="77777777" w:rsidR="003A2FF1" w:rsidRPr="00B606B1" w:rsidRDefault="003A2FF1" w:rsidP="00915C95">
            <w:pPr>
              <w:rPr>
                <w:rFonts w:cstheme="minorHAnsi"/>
                <w:sz w:val="20"/>
                <w:szCs w:val="20"/>
              </w:rPr>
            </w:pPr>
            <w:r>
              <w:rPr>
                <w:sz w:val="20"/>
              </w:rPr>
              <w:t>Opsporing van storingen en vereiste acties (aanpak voor het grote publiek)</w:t>
            </w:r>
          </w:p>
        </w:tc>
        <w:tc>
          <w:tcPr>
            <w:tcW w:w="889" w:type="dxa"/>
            <w:noWrap/>
            <w:hideMark/>
          </w:tcPr>
          <w:p w14:paraId="68F09348"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704F10FD"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244B9FF7"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0444897F" w14:textId="77777777" w:rsidR="003A2FF1" w:rsidRPr="00B606B1" w:rsidRDefault="003A2FF1" w:rsidP="00915C95">
            <w:pPr>
              <w:jc w:val="center"/>
              <w:rPr>
                <w:rFonts w:cstheme="minorHAnsi"/>
                <w:sz w:val="20"/>
                <w:szCs w:val="20"/>
              </w:rPr>
            </w:pPr>
            <w:r>
              <w:rPr>
                <w:sz w:val="20"/>
              </w:rPr>
              <w:t>13</w:t>
            </w:r>
          </w:p>
        </w:tc>
      </w:tr>
      <w:tr w:rsidR="003A2FF1" w:rsidRPr="00DF76C1" w14:paraId="3D425B11" w14:textId="77777777" w:rsidTr="002D188B">
        <w:trPr>
          <w:trHeight w:val="288"/>
        </w:trPr>
        <w:tc>
          <w:tcPr>
            <w:tcW w:w="7230" w:type="dxa"/>
            <w:gridSpan w:val="6"/>
          </w:tcPr>
          <w:p w14:paraId="5479032E" w14:textId="77777777" w:rsidR="003A2FF1" w:rsidRPr="00B606B1" w:rsidRDefault="003A2FF1" w:rsidP="00915C95">
            <w:pPr>
              <w:rPr>
                <w:rFonts w:cstheme="minorHAnsi"/>
                <w:sz w:val="20"/>
                <w:szCs w:val="20"/>
              </w:rPr>
            </w:pPr>
            <w:r>
              <w:rPr>
                <w:sz w:val="20"/>
              </w:rPr>
              <w:t>Gebruiks- en onderhoudsadvies</w:t>
            </w:r>
          </w:p>
        </w:tc>
        <w:tc>
          <w:tcPr>
            <w:tcW w:w="889" w:type="dxa"/>
            <w:noWrap/>
            <w:hideMark/>
          </w:tcPr>
          <w:p w14:paraId="417BF000"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4AB3063E"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510354FC"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07E026EF" w14:textId="77777777" w:rsidR="003A2FF1" w:rsidRPr="00B606B1" w:rsidRDefault="003A2FF1" w:rsidP="00915C95">
            <w:pPr>
              <w:jc w:val="center"/>
              <w:rPr>
                <w:rFonts w:cstheme="minorHAnsi"/>
                <w:sz w:val="20"/>
                <w:szCs w:val="20"/>
              </w:rPr>
            </w:pPr>
            <w:r>
              <w:rPr>
                <w:sz w:val="20"/>
              </w:rPr>
              <w:t>13</w:t>
            </w:r>
          </w:p>
        </w:tc>
      </w:tr>
    </w:tbl>
    <w:p w14:paraId="35AC7684" w14:textId="77777777" w:rsidR="003A2FF1" w:rsidRDefault="003A2FF1" w:rsidP="00DF76C1">
      <w:pPr>
        <w:jc w:val="center"/>
        <w:rPr>
          <w:sz w:val="20"/>
        </w:rPr>
      </w:pPr>
      <w:r>
        <w:rPr>
          <w:sz w:val="20"/>
        </w:rPr>
        <w:t xml:space="preserve">Het maximale aantal punten is 338. Score voor dit </w:t>
      </w:r>
      <w:proofErr w:type="spellStart"/>
      <w:r>
        <w:rPr>
          <w:sz w:val="20"/>
        </w:rPr>
        <w:t>subcriterium</w:t>
      </w:r>
      <w:proofErr w:type="spellEnd"/>
      <w:r>
        <w:rPr>
          <w:sz w:val="20"/>
        </w:rPr>
        <w:t xml:space="preserve"> = (aantal behaalde punten/338) × 10. </w:t>
      </w:r>
    </w:p>
    <w:p w14:paraId="5A533B5C" w14:textId="77777777" w:rsidR="00A41518" w:rsidRPr="00CA5E86" w:rsidRDefault="00A41518" w:rsidP="00DF76C1">
      <w:pPr>
        <w:jc w:val="center"/>
        <w:rPr>
          <w:sz w:val="20"/>
          <w:szCs w:val="20"/>
        </w:rPr>
      </w:pPr>
    </w:p>
    <w:p w14:paraId="344B698A" w14:textId="77777777" w:rsidR="003A2FF1" w:rsidRPr="00EA619B" w:rsidRDefault="003A2FF1" w:rsidP="00DF76C1">
      <w:pPr>
        <w:jc w:val="center"/>
        <w:rPr>
          <w:sz w:val="24"/>
          <w:szCs w:val="24"/>
        </w:rPr>
      </w:pPr>
      <w:r>
        <w:rPr>
          <w:sz w:val="24"/>
        </w:rPr>
        <w:t xml:space="preserve">CRITERIUM NR. 2. – DEMONTEERBAARHEID EN TOEGANG, GEREEDSCHAPPEN, BEVESTIGINGEN </w:t>
      </w:r>
    </w:p>
    <w:p w14:paraId="4C1CA6D4" w14:textId="77777777" w:rsidR="003A2FF1" w:rsidRDefault="003A2FF1"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D001FC" w14:paraId="68A873D6" w14:textId="77777777" w:rsidTr="002D188B">
        <w:trPr>
          <w:trHeight w:val="288"/>
        </w:trPr>
        <w:tc>
          <w:tcPr>
            <w:tcW w:w="4593" w:type="dxa"/>
            <w:vMerge w:val="restart"/>
            <w:noWrap/>
            <w:hideMark/>
          </w:tcPr>
          <w:p w14:paraId="0238E8BD" w14:textId="77777777" w:rsidR="003A2FF1" w:rsidRPr="00D001FC" w:rsidRDefault="003A2FF1" w:rsidP="00082B24">
            <w:pPr>
              <w:jc w:val="center"/>
              <w:rPr>
                <w:sz w:val="20"/>
                <w:szCs w:val="20"/>
              </w:rPr>
            </w:pPr>
          </w:p>
        </w:tc>
        <w:tc>
          <w:tcPr>
            <w:tcW w:w="6606" w:type="dxa"/>
            <w:gridSpan w:val="4"/>
            <w:noWrap/>
            <w:hideMark/>
          </w:tcPr>
          <w:p w14:paraId="5C454658" w14:textId="77777777" w:rsidR="003A2FF1" w:rsidRPr="00D001FC" w:rsidRDefault="003A2FF1" w:rsidP="00082B24">
            <w:pPr>
              <w:jc w:val="center"/>
              <w:rPr>
                <w:sz w:val="20"/>
                <w:szCs w:val="20"/>
              </w:rPr>
            </w:pPr>
            <w:r>
              <w:rPr>
                <w:sz w:val="20"/>
              </w:rPr>
              <w:t>Aantal stappen voor individuele toegang tot het onderdeel</w:t>
            </w:r>
          </w:p>
        </w:tc>
      </w:tr>
      <w:tr w:rsidR="003A2FF1" w:rsidRPr="00D001FC" w14:paraId="2C0D4A56" w14:textId="77777777" w:rsidTr="002D188B">
        <w:trPr>
          <w:trHeight w:val="288"/>
        </w:trPr>
        <w:tc>
          <w:tcPr>
            <w:tcW w:w="4593" w:type="dxa"/>
            <w:vMerge/>
            <w:noWrap/>
            <w:hideMark/>
          </w:tcPr>
          <w:p w14:paraId="2170CFBB" w14:textId="77777777" w:rsidR="003A2FF1" w:rsidRPr="00D001FC" w:rsidRDefault="003A2FF1" w:rsidP="00B603E3">
            <w:pPr>
              <w:jc w:val="center"/>
              <w:rPr>
                <w:sz w:val="20"/>
                <w:szCs w:val="20"/>
              </w:rPr>
            </w:pPr>
          </w:p>
        </w:tc>
        <w:tc>
          <w:tcPr>
            <w:tcW w:w="1800" w:type="dxa"/>
            <w:noWrap/>
            <w:hideMark/>
          </w:tcPr>
          <w:p w14:paraId="7FDDFD7D" w14:textId="77777777" w:rsidR="003A2FF1" w:rsidRPr="00D001FC" w:rsidRDefault="003A2FF1" w:rsidP="00B603E3">
            <w:pPr>
              <w:jc w:val="center"/>
              <w:rPr>
                <w:sz w:val="20"/>
                <w:szCs w:val="20"/>
              </w:rPr>
            </w:pPr>
            <w:r>
              <w:rPr>
                <w:sz w:val="20"/>
              </w:rPr>
              <w:t>ND/NT (1) of</w:t>
            </w:r>
            <w:r w:rsidRPr="00D001FC">
              <w:rPr>
                <w:sz w:val="20"/>
                <w:szCs w:val="20"/>
              </w:rPr>
              <w:br/>
            </w:r>
            <w:r>
              <w:rPr>
                <w:sz w:val="20"/>
              </w:rPr>
              <w:t>18 en meer</w:t>
            </w:r>
          </w:p>
        </w:tc>
        <w:tc>
          <w:tcPr>
            <w:tcW w:w="1620" w:type="dxa"/>
            <w:noWrap/>
            <w:hideMark/>
          </w:tcPr>
          <w:p w14:paraId="0252AC56" w14:textId="77777777" w:rsidR="003A2FF1" w:rsidRPr="00D001FC" w:rsidRDefault="003A2FF1" w:rsidP="00B603E3">
            <w:pPr>
              <w:jc w:val="center"/>
              <w:rPr>
                <w:sz w:val="20"/>
                <w:szCs w:val="20"/>
              </w:rPr>
            </w:pPr>
            <w:r>
              <w:rPr>
                <w:sz w:val="20"/>
              </w:rPr>
              <w:t>12 tot 17</w:t>
            </w:r>
          </w:p>
        </w:tc>
        <w:tc>
          <w:tcPr>
            <w:tcW w:w="1620" w:type="dxa"/>
            <w:noWrap/>
            <w:hideMark/>
          </w:tcPr>
          <w:p w14:paraId="38A9FF89" w14:textId="77777777" w:rsidR="003A2FF1" w:rsidRPr="00D001FC" w:rsidRDefault="003A2FF1" w:rsidP="00B603E3">
            <w:pPr>
              <w:jc w:val="center"/>
              <w:rPr>
                <w:sz w:val="20"/>
                <w:szCs w:val="20"/>
              </w:rPr>
            </w:pPr>
            <w:r>
              <w:rPr>
                <w:sz w:val="20"/>
              </w:rPr>
              <w:t>6 tot 11</w:t>
            </w:r>
          </w:p>
        </w:tc>
        <w:tc>
          <w:tcPr>
            <w:tcW w:w="1566" w:type="dxa"/>
            <w:noWrap/>
            <w:hideMark/>
          </w:tcPr>
          <w:p w14:paraId="6CBD0F9F" w14:textId="77777777" w:rsidR="003A2FF1" w:rsidRPr="00D001FC" w:rsidRDefault="003A2FF1" w:rsidP="00B603E3">
            <w:pPr>
              <w:jc w:val="center"/>
              <w:rPr>
                <w:sz w:val="20"/>
                <w:szCs w:val="20"/>
              </w:rPr>
            </w:pPr>
            <w:r>
              <w:rPr>
                <w:sz w:val="20"/>
              </w:rPr>
              <w:t>1 tot 5</w:t>
            </w:r>
          </w:p>
        </w:tc>
      </w:tr>
      <w:tr w:rsidR="003A2FF1" w:rsidRPr="00D001FC" w14:paraId="37DFAF8D" w14:textId="77777777" w:rsidTr="002D188B">
        <w:trPr>
          <w:trHeight w:val="288"/>
        </w:trPr>
        <w:tc>
          <w:tcPr>
            <w:tcW w:w="4593" w:type="dxa"/>
            <w:noWrap/>
            <w:hideMark/>
          </w:tcPr>
          <w:p w14:paraId="14E99D96" w14:textId="77777777" w:rsidR="003A2FF1" w:rsidRPr="00D001FC" w:rsidRDefault="003A2FF1" w:rsidP="0076288B">
            <w:pPr>
              <w:rPr>
                <w:sz w:val="20"/>
                <w:szCs w:val="20"/>
              </w:rPr>
            </w:pPr>
            <w:r>
              <w:rPr>
                <w:sz w:val="20"/>
              </w:rPr>
              <w:t>Onderdelen van lijst 2 (externe onderdelen)</w:t>
            </w:r>
          </w:p>
        </w:tc>
        <w:tc>
          <w:tcPr>
            <w:tcW w:w="6606" w:type="dxa"/>
            <w:gridSpan w:val="4"/>
            <w:noWrap/>
            <w:hideMark/>
          </w:tcPr>
          <w:p w14:paraId="614F3CE3" w14:textId="77777777" w:rsidR="003A2FF1" w:rsidRPr="00D001FC" w:rsidRDefault="003A2FF1" w:rsidP="0076288B">
            <w:pPr>
              <w:jc w:val="center"/>
              <w:rPr>
                <w:sz w:val="20"/>
                <w:szCs w:val="20"/>
              </w:rPr>
            </w:pPr>
            <w:r>
              <w:rPr>
                <w:sz w:val="20"/>
              </w:rPr>
              <w:t>Aantal punten</w:t>
            </w:r>
          </w:p>
        </w:tc>
      </w:tr>
      <w:tr w:rsidR="003A2FF1" w:rsidRPr="00D001FC" w14:paraId="253C94AD" w14:textId="77777777" w:rsidTr="002D188B">
        <w:trPr>
          <w:trHeight w:val="288"/>
        </w:trPr>
        <w:tc>
          <w:tcPr>
            <w:tcW w:w="4593" w:type="dxa"/>
            <w:noWrap/>
            <w:hideMark/>
          </w:tcPr>
          <w:p w14:paraId="1B5E7AF5" w14:textId="77777777" w:rsidR="003A2FF1" w:rsidRPr="00D001FC" w:rsidRDefault="003A2FF1" w:rsidP="00915C95">
            <w:pPr>
              <w:rPr>
                <w:sz w:val="20"/>
                <w:szCs w:val="20"/>
              </w:rPr>
            </w:pPr>
            <w:proofErr w:type="spellStart"/>
            <w:r>
              <w:rPr>
                <w:sz w:val="20"/>
              </w:rPr>
              <w:t>Zuigkop</w:t>
            </w:r>
            <w:proofErr w:type="spellEnd"/>
          </w:p>
        </w:tc>
        <w:tc>
          <w:tcPr>
            <w:tcW w:w="1800" w:type="dxa"/>
            <w:shd w:val="clear" w:color="auto" w:fill="A6A6A6" w:themeFill="background1" w:themeFillShade="A6"/>
            <w:noWrap/>
            <w:hideMark/>
          </w:tcPr>
          <w:p w14:paraId="129FCE77" w14:textId="77777777" w:rsidR="003A2FF1" w:rsidRPr="00D001FC" w:rsidRDefault="003A2FF1" w:rsidP="00915C95">
            <w:pPr>
              <w:jc w:val="center"/>
              <w:rPr>
                <w:sz w:val="20"/>
                <w:szCs w:val="20"/>
              </w:rPr>
            </w:pPr>
          </w:p>
        </w:tc>
        <w:tc>
          <w:tcPr>
            <w:tcW w:w="1620" w:type="dxa"/>
            <w:shd w:val="clear" w:color="auto" w:fill="A6A6A6" w:themeFill="background1" w:themeFillShade="A6"/>
            <w:noWrap/>
            <w:hideMark/>
          </w:tcPr>
          <w:p w14:paraId="17C06D52" w14:textId="77777777" w:rsidR="003A2FF1" w:rsidRPr="00D001FC" w:rsidRDefault="003A2FF1" w:rsidP="00915C95">
            <w:pPr>
              <w:jc w:val="center"/>
              <w:rPr>
                <w:sz w:val="20"/>
                <w:szCs w:val="20"/>
              </w:rPr>
            </w:pPr>
          </w:p>
        </w:tc>
        <w:tc>
          <w:tcPr>
            <w:tcW w:w="1620" w:type="dxa"/>
            <w:shd w:val="clear" w:color="auto" w:fill="A6A6A6" w:themeFill="background1" w:themeFillShade="A6"/>
            <w:noWrap/>
            <w:hideMark/>
          </w:tcPr>
          <w:p w14:paraId="4C2E9E35" w14:textId="77777777" w:rsidR="003A2FF1" w:rsidRPr="00D001FC" w:rsidRDefault="003A2FF1" w:rsidP="00915C95">
            <w:pPr>
              <w:jc w:val="center"/>
              <w:rPr>
                <w:sz w:val="20"/>
                <w:szCs w:val="20"/>
              </w:rPr>
            </w:pPr>
          </w:p>
        </w:tc>
        <w:tc>
          <w:tcPr>
            <w:tcW w:w="1566" w:type="dxa"/>
            <w:shd w:val="clear" w:color="auto" w:fill="A6A6A6" w:themeFill="background1" w:themeFillShade="A6"/>
            <w:noWrap/>
            <w:hideMark/>
          </w:tcPr>
          <w:p w14:paraId="337832AB" w14:textId="77777777" w:rsidR="003A2FF1" w:rsidRPr="00D001FC" w:rsidRDefault="003A2FF1" w:rsidP="00915C95">
            <w:pPr>
              <w:jc w:val="center"/>
              <w:rPr>
                <w:sz w:val="20"/>
                <w:szCs w:val="20"/>
              </w:rPr>
            </w:pPr>
          </w:p>
        </w:tc>
      </w:tr>
      <w:tr w:rsidR="003A2FF1" w:rsidRPr="00D001FC" w14:paraId="363EABA2" w14:textId="77777777" w:rsidTr="002D188B">
        <w:trPr>
          <w:trHeight w:val="288"/>
        </w:trPr>
        <w:tc>
          <w:tcPr>
            <w:tcW w:w="4593" w:type="dxa"/>
            <w:noWrap/>
            <w:hideMark/>
          </w:tcPr>
          <w:p w14:paraId="2020806C" w14:textId="77777777" w:rsidR="003A2FF1" w:rsidRPr="00D001FC" w:rsidRDefault="003A2FF1" w:rsidP="00915C95">
            <w:pPr>
              <w:rPr>
                <w:sz w:val="20"/>
                <w:szCs w:val="20"/>
              </w:rPr>
            </w:pPr>
            <w:r>
              <w:rPr>
                <w:sz w:val="20"/>
              </w:rPr>
              <w:lastRenderedPageBreak/>
              <w:t>Slang</w:t>
            </w:r>
          </w:p>
        </w:tc>
        <w:tc>
          <w:tcPr>
            <w:tcW w:w="1800" w:type="dxa"/>
            <w:shd w:val="clear" w:color="auto" w:fill="A6A6A6" w:themeFill="background1" w:themeFillShade="A6"/>
            <w:noWrap/>
            <w:hideMark/>
          </w:tcPr>
          <w:p w14:paraId="19EB8554" w14:textId="77777777" w:rsidR="003A2FF1" w:rsidRPr="00D001FC" w:rsidRDefault="003A2FF1" w:rsidP="00915C95">
            <w:pPr>
              <w:jc w:val="center"/>
              <w:rPr>
                <w:sz w:val="20"/>
                <w:szCs w:val="20"/>
              </w:rPr>
            </w:pPr>
          </w:p>
        </w:tc>
        <w:tc>
          <w:tcPr>
            <w:tcW w:w="1620" w:type="dxa"/>
            <w:shd w:val="clear" w:color="auto" w:fill="A6A6A6" w:themeFill="background1" w:themeFillShade="A6"/>
            <w:noWrap/>
            <w:hideMark/>
          </w:tcPr>
          <w:p w14:paraId="7B66B60A" w14:textId="77777777" w:rsidR="003A2FF1" w:rsidRPr="00D001FC" w:rsidRDefault="003A2FF1" w:rsidP="00915C95">
            <w:pPr>
              <w:jc w:val="center"/>
              <w:rPr>
                <w:sz w:val="20"/>
                <w:szCs w:val="20"/>
              </w:rPr>
            </w:pPr>
          </w:p>
        </w:tc>
        <w:tc>
          <w:tcPr>
            <w:tcW w:w="1620" w:type="dxa"/>
            <w:shd w:val="clear" w:color="auto" w:fill="A6A6A6" w:themeFill="background1" w:themeFillShade="A6"/>
            <w:noWrap/>
            <w:hideMark/>
          </w:tcPr>
          <w:p w14:paraId="2E628543" w14:textId="77777777" w:rsidR="003A2FF1" w:rsidRPr="00D001FC" w:rsidRDefault="003A2FF1" w:rsidP="00915C95">
            <w:pPr>
              <w:jc w:val="center"/>
              <w:rPr>
                <w:sz w:val="20"/>
                <w:szCs w:val="20"/>
              </w:rPr>
            </w:pPr>
          </w:p>
        </w:tc>
        <w:tc>
          <w:tcPr>
            <w:tcW w:w="1566" w:type="dxa"/>
            <w:shd w:val="clear" w:color="auto" w:fill="A6A6A6" w:themeFill="background1" w:themeFillShade="A6"/>
            <w:noWrap/>
            <w:hideMark/>
          </w:tcPr>
          <w:p w14:paraId="149F16E9" w14:textId="77777777" w:rsidR="003A2FF1" w:rsidRPr="00D001FC" w:rsidRDefault="003A2FF1" w:rsidP="00915C95">
            <w:pPr>
              <w:jc w:val="center"/>
              <w:rPr>
                <w:sz w:val="20"/>
                <w:szCs w:val="20"/>
              </w:rPr>
            </w:pPr>
          </w:p>
        </w:tc>
      </w:tr>
      <w:tr w:rsidR="003A2FF1" w:rsidRPr="00D001FC" w14:paraId="2CABD752" w14:textId="77777777" w:rsidTr="002D188B">
        <w:trPr>
          <w:trHeight w:val="288"/>
        </w:trPr>
        <w:tc>
          <w:tcPr>
            <w:tcW w:w="4593" w:type="dxa"/>
            <w:noWrap/>
          </w:tcPr>
          <w:p w14:paraId="1D4B282A" w14:textId="77777777" w:rsidR="003A2FF1" w:rsidRPr="00D001FC" w:rsidRDefault="003A2FF1" w:rsidP="00915C95">
            <w:pPr>
              <w:rPr>
                <w:sz w:val="20"/>
                <w:szCs w:val="20"/>
              </w:rPr>
            </w:pPr>
            <w:r>
              <w:rPr>
                <w:sz w:val="20"/>
              </w:rPr>
              <w:t>Haspel met kabelstekker inbegrepen</w:t>
            </w:r>
          </w:p>
        </w:tc>
        <w:tc>
          <w:tcPr>
            <w:tcW w:w="1800" w:type="dxa"/>
            <w:noWrap/>
          </w:tcPr>
          <w:p w14:paraId="6750A394" w14:textId="77777777" w:rsidR="003A2FF1" w:rsidRPr="00D001FC" w:rsidRDefault="003A2FF1" w:rsidP="00915C95">
            <w:pPr>
              <w:jc w:val="center"/>
              <w:rPr>
                <w:sz w:val="20"/>
                <w:szCs w:val="20"/>
              </w:rPr>
            </w:pPr>
            <w:r>
              <w:rPr>
                <w:sz w:val="20"/>
              </w:rPr>
              <w:t>0</w:t>
            </w:r>
          </w:p>
        </w:tc>
        <w:tc>
          <w:tcPr>
            <w:tcW w:w="1620" w:type="dxa"/>
            <w:noWrap/>
          </w:tcPr>
          <w:p w14:paraId="1BA05A2E" w14:textId="77777777" w:rsidR="003A2FF1" w:rsidRPr="00D001FC" w:rsidRDefault="003A2FF1" w:rsidP="00915C95">
            <w:pPr>
              <w:jc w:val="center"/>
              <w:rPr>
                <w:sz w:val="20"/>
                <w:szCs w:val="20"/>
              </w:rPr>
            </w:pPr>
            <w:r>
              <w:rPr>
                <w:sz w:val="20"/>
              </w:rPr>
              <w:t>1</w:t>
            </w:r>
          </w:p>
        </w:tc>
        <w:tc>
          <w:tcPr>
            <w:tcW w:w="1620" w:type="dxa"/>
            <w:noWrap/>
          </w:tcPr>
          <w:p w14:paraId="71B06263" w14:textId="77777777" w:rsidR="003A2FF1" w:rsidRPr="00D001FC" w:rsidRDefault="003A2FF1" w:rsidP="00915C95">
            <w:pPr>
              <w:jc w:val="center"/>
              <w:rPr>
                <w:sz w:val="20"/>
                <w:szCs w:val="20"/>
              </w:rPr>
            </w:pPr>
            <w:r>
              <w:rPr>
                <w:sz w:val="20"/>
              </w:rPr>
              <w:t>2</w:t>
            </w:r>
          </w:p>
        </w:tc>
        <w:tc>
          <w:tcPr>
            <w:tcW w:w="1566" w:type="dxa"/>
            <w:noWrap/>
          </w:tcPr>
          <w:p w14:paraId="16BB5B57" w14:textId="77777777" w:rsidR="003A2FF1" w:rsidRPr="00D001FC" w:rsidRDefault="003A2FF1" w:rsidP="00915C95">
            <w:pPr>
              <w:jc w:val="center"/>
              <w:rPr>
                <w:sz w:val="20"/>
                <w:szCs w:val="20"/>
              </w:rPr>
            </w:pPr>
            <w:r>
              <w:rPr>
                <w:sz w:val="20"/>
              </w:rPr>
              <w:t>3</w:t>
            </w:r>
          </w:p>
        </w:tc>
      </w:tr>
      <w:tr w:rsidR="003A2FF1" w:rsidRPr="00D001FC" w14:paraId="7F7C9D76" w14:textId="77777777" w:rsidTr="002D188B">
        <w:trPr>
          <w:trHeight w:val="288"/>
        </w:trPr>
        <w:tc>
          <w:tcPr>
            <w:tcW w:w="4593" w:type="dxa"/>
            <w:noWrap/>
          </w:tcPr>
          <w:p w14:paraId="57703FE7" w14:textId="77777777" w:rsidR="003A2FF1" w:rsidRPr="00D001FC" w:rsidRDefault="003A2FF1" w:rsidP="00915C95">
            <w:pPr>
              <w:rPr>
                <w:sz w:val="20"/>
                <w:szCs w:val="20"/>
              </w:rPr>
            </w:pPr>
            <w:r>
              <w:rPr>
                <w:sz w:val="20"/>
              </w:rPr>
              <w:t>Aan-en-uitschakelaar</w:t>
            </w:r>
          </w:p>
        </w:tc>
        <w:tc>
          <w:tcPr>
            <w:tcW w:w="1800" w:type="dxa"/>
            <w:noWrap/>
          </w:tcPr>
          <w:p w14:paraId="085055F7" w14:textId="77777777" w:rsidR="003A2FF1" w:rsidRPr="00D001FC" w:rsidRDefault="003A2FF1" w:rsidP="00915C95">
            <w:pPr>
              <w:jc w:val="center"/>
              <w:rPr>
                <w:sz w:val="20"/>
                <w:szCs w:val="20"/>
              </w:rPr>
            </w:pPr>
            <w:r>
              <w:rPr>
                <w:sz w:val="20"/>
              </w:rPr>
              <w:t>0</w:t>
            </w:r>
          </w:p>
        </w:tc>
        <w:tc>
          <w:tcPr>
            <w:tcW w:w="1620" w:type="dxa"/>
            <w:noWrap/>
          </w:tcPr>
          <w:p w14:paraId="0CFE9E6E" w14:textId="77777777" w:rsidR="003A2FF1" w:rsidRPr="00D001FC" w:rsidRDefault="003A2FF1" w:rsidP="00915C95">
            <w:pPr>
              <w:jc w:val="center"/>
              <w:rPr>
                <w:sz w:val="20"/>
                <w:szCs w:val="20"/>
              </w:rPr>
            </w:pPr>
            <w:r>
              <w:rPr>
                <w:sz w:val="20"/>
              </w:rPr>
              <w:t>1</w:t>
            </w:r>
          </w:p>
        </w:tc>
        <w:tc>
          <w:tcPr>
            <w:tcW w:w="1620" w:type="dxa"/>
            <w:noWrap/>
          </w:tcPr>
          <w:p w14:paraId="1F109032" w14:textId="77777777" w:rsidR="003A2FF1" w:rsidRPr="00D001FC" w:rsidRDefault="003A2FF1" w:rsidP="00915C95">
            <w:pPr>
              <w:jc w:val="center"/>
              <w:rPr>
                <w:sz w:val="20"/>
                <w:szCs w:val="20"/>
              </w:rPr>
            </w:pPr>
            <w:r>
              <w:rPr>
                <w:sz w:val="20"/>
              </w:rPr>
              <w:t>2</w:t>
            </w:r>
          </w:p>
        </w:tc>
        <w:tc>
          <w:tcPr>
            <w:tcW w:w="1566" w:type="dxa"/>
            <w:noWrap/>
          </w:tcPr>
          <w:p w14:paraId="59788469" w14:textId="77777777" w:rsidR="003A2FF1" w:rsidRPr="00D001FC" w:rsidRDefault="003A2FF1" w:rsidP="00915C95">
            <w:pPr>
              <w:jc w:val="center"/>
              <w:rPr>
                <w:sz w:val="20"/>
                <w:szCs w:val="20"/>
              </w:rPr>
            </w:pPr>
            <w:r>
              <w:rPr>
                <w:sz w:val="20"/>
              </w:rPr>
              <w:t>3</w:t>
            </w:r>
          </w:p>
        </w:tc>
      </w:tr>
      <w:tr w:rsidR="003A2FF1" w:rsidRPr="00D001FC" w14:paraId="5D5A18C0" w14:textId="77777777" w:rsidTr="002D188B">
        <w:trPr>
          <w:trHeight w:val="288"/>
        </w:trPr>
        <w:tc>
          <w:tcPr>
            <w:tcW w:w="4593" w:type="dxa"/>
            <w:noWrap/>
          </w:tcPr>
          <w:p w14:paraId="6AB1B897" w14:textId="77777777" w:rsidR="003A2FF1" w:rsidRPr="00D001FC" w:rsidRDefault="003A2FF1" w:rsidP="00915C95">
            <w:pPr>
              <w:rPr>
                <w:sz w:val="20"/>
                <w:szCs w:val="20"/>
              </w:rPr>
            </w:pPr>
            <w:r>
              <w:rPr>
                <w:sz w:val="20"/>
              </w:rPr>
              <w:t>Zuigmotor</w:t>
            </w:r>
          </w:p>
        </w:tc>
        <w:tc>
          <w:tcPr>
            <w:tcW w:w="1800" w:type="dxa"/>
            <w:noWrap/>
          </w:tcPr>
          <w:p w14:paraId="3F037B75" w14:textId="77777777" w:rsidR="003A2FF1" w:rsidRPr="00D001FC" w:rsidRDefault="003A2FF1" w:rsidP="00915C95">
            <w:pPr>
              <w:jc w:val="center"/>
              <w:rPr>
                <w:sz w:val="20"/>
                <w:szCs w:val="20"/>
              </w:rPr>
            </w:pPr>
            <w:r>
              <w:rPr>
                <w:sz w:val="20"/>
              </w:rPr>
              <w:t>0</w:t>
            </w:r>
          </w:p>
        </w:tc>
        <w:tc>
          <w:tcPr>
            <w:tcW w:w="1620" w:type="dxa"/>
            <w:noWrap/>
          </w:tcPr>
          <w:p w14:paraId="03A401FD" w14:textId="77777777" w:rsidR="003A2FF1" w:rsidRPr="00D001FC" w:rsidRDefault="003A2FF1" w:rsidP="00915C95">
            <w:pPr>
              <w:jc w:val="center"/>
              <w:rPr>
                <w:sz w:val="20"/>
                <w:szCs w:val="20"/>
              </w:rPr>
            </w:pPr>
            <w:r>
              <w:rPr>
                <w:sz w:val="20"/>
              </w:rPr>
              <w:t>1</w:t>
            </w:r>
          </w:p>
        </w:tc>
        <w:tc>
          <w:tcPr>
            <w:tcW w:w="1620" w:type="dxa"/>
            <w:noWrap/>
          </w:tcPr>
          <w:p w14:paraId="45ECE927" w14:textId="77777777" w:rsidR="003A2FF1" w:rsidRPr="00D001FC" w:rsidRDefault="003A2FF1" w:rsidP="00915C95">
            <w:pPr>
              <w:jc w:val="center"/>
              <w:rPr>
                <w:sz w:val="20"/>
                <w:szCs w:val="20"/>
              </w:rPr>
            </w:pPr>
            <w:r>
              <w:rPr>
                <w:sz w:val="20"/>
              </w:rPr>
              <w:t>2</w:t>
            </w:r>
          </w:p>
        </w:tc>
        <w:tc>
          <w:tcPr>
            <w:tcW w:w="1566" w:type="dxa"/>
            <w:noWrap/>
          </w:tcPr>
          <w:p w14:paraId="2CB95762" w14:textId="77777777" w:rsidR="003A2FF1" w:rsidRPr="00D001FC" w:rsidRDefault="003A2FF1" w:rsidP="00915C95">
            <w:pPr>
              <w:jc w:val="center"/>
              <w:rPr>
                <w:sz w:val="20"/>
                <w:szCs w:val="20"/>
              </w:rPr>
            </w:pPr>
            <w:r>
              <w:rPr>
                <w:sz w:val="20"/>
              </w:rPr>
              <w:t>3</w:t>
            </w:r>
          </w:p>
        </w:tc>
      </w:tr>
    </w:tbl>
    <w:p w14:paraId="647468E5" w14:textId="77777777" w:rsidR="003A2FF1" w:rsidRDefault="003A2FF1" w:rsidP="00A04171">
      <w:pPr>
        <w:spacing w:after="0"/>
        <w:rPr>
          <w:sz w:val="20"/>
          <w:szCs w:val="20"/>
        </w:rPr>
      </w:pPr>
      <w:r>
        <w:rPr>
          <w:sz w:val="20"/>
        </w:rPr>
        <w:t xml:space="preserve">(1) ND/NT = niet demonteerbaar of niet individueel toegankelijk. </w:t>
      </w:r>
    </w:p>
    <w:p w14:paraId="60E90FA7" w14:textId="77777777" w:rsidR="003A2FF1" w:rsidRDefault="003A2FF1" w:rsidP="00A04171">
      <w:pPr>
        <w:spacing w:after="0"/>
        <w:rPr>
          <w:sz w:val="20"/>
          <w:szCs w:val="20"/>
        </w:rPr>
      </w:pPr>
      <w:r>
        <w:rPr>
          <w:sz w:val="20"/>
        </w:rPr>
        <w:t xml:space="preserve">Het maximale aantal punten is 9. Score voor dit </w:t>
      </w:r>
      <w:proofErr w:type="spellStart"/>
      <w:r>
        <w:rPr>
          <w:sz w:val="20"/>
        </w:rPr>
        <w:t>subcriterium</w:t>
      </w:r>
      <w:proofErr w:type="spellEnd"/>
      <w:r>
        <w:rPr>
          <w:sz w:val="20"/>
        </w:rPr>
        <w:t xml:space="preserve"> = (aantal behaalde punten/9) x 10.</w:t>
      </w:r>
    </w:p>
    <w:p w14:paraId="680A5A2C" w14:textId="77777777" w:rsidR="003A2FF1" w:rsidRDefault="003A2FF1" w:rsidP="00A04171">
      <w:pPr>
        <w:spacing w:after="0"/>
        <w:rPr>
          <w:sz w:val="20"/>
          <w:szCs w:val="20"/>
        </w:rPr>
      </w:pPr>
    </w:p>
    <w:p w14:paraId="70324863" w14:textId="77777777" w:rsidR="003A2FF1" w:rsidRPr="00566891" w:rsidRDefault="003A2FF1"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3A2FF1" w:rsidRPr="00D001FC" w14:paraId="678C6969" w14:textId="77777777" w:rsidTr="002D188B">
        <w:trPr>
          <w:trHeight w:val="288"/>
        </w:trPr>
        <w:tc>
          <w:tcPr>
            <w:tcW w:w="3970" w:type="dxa"/>
            <w:vMerge w:val="restart"/>
            <w:noWrap/>
            <w:hideMark/>
          </w:tcPr>
          <w:p w14:paraId="540FE836" w14:textId="77777777" w:rsidR="003A2FF1" w:rsidRPr="00D001FC" w:rsidRDefault="003A2FF1" w:rsidP="00082B24">
            <w:pPr>
              <w:jc w:val="center"/>
              <w:rPr>
                <w:sz w:val="20"/>
                <w:szCs w:val="20"/>
              </w:rPr>
            </w:pPr>
          </w:p>
        </w:tc>
        <w:tc>
          <w:tcPr>
            <w:tcW w:w="7229" w:type="dxa"/>
            <w:gridSpan w:val="4"/>
            <w:noWrap/>
            <w:hideMark/>
          </w:tcPr>
          <w:p w14:paraId="014C4F57" w14:textId="77777777" w:rsidR="003A2FF1" w:rsidRPr="00D001FC" w:rsidRDefault="003A2FF1" w:rsidP="00082B24">
            <w:pPr>
              <w:jc w:val="center"/>
              <w:rPr>
                <w:sz w:val="20"/>
                <w:szCs w:val="20"/>
              </w:rPr>
            </w:pPr>
            <w:r>
              <w:rPr>
                <w:sz w:val="20"/>
              </w:rPr>
              <w:t>Type gereedschappen</w:t>
            </w:r>
          </w:p>
        </w:tc>
      </w:tr>
      <w:tr w:rsidR="003A2FF1" w:rsidRPr="00D001FC" w14:paraId="066DF403" w14:textId="77777777" w:rsidTr="002D188B">
        <w:trPr>
          <w:trHeight w:val="288"/>
        </w:trPr>
        <w:tc>
          <w:tcPr>
            <w:tcW w:w="3970" w:type="dxa"/>
            <w:vMerge/>
            <w:noWrap/>
            <w:hideMark/>
          </w:tcPr>
          <w:p w14:paraId="10B4D2D1" w14:textId="77777777" w:rsidR="003A2FF1" w:rsidRPr="00D001FC" w:rsidRDefault="003A2FF1" w:rsidP="00082B24">
            <w:pPr>
              <w:jc w:val="center"/>
              <w:rPr>
                <w:sz w:val="20"/>
                <w:szCs w:val="20"/>
              </w:rPr>
            </w:pPr>
          </w:p>
        </w:tc>
        <w:tc>
          <w:tcPr>
            <w:tcW w:w="851" w:type="dxa"/>
            <w:noWrap/>
            <w:hideMark/>
          </w:tcPr>
          <w:p w14:paraId="04084990" w14:textId="77777777" w:rsidR="003A2FF1" w:rsidRPr="00D001FC" w:rsidRDefault="003A2FF1" w:rsidP="00082B24">
            <w:pPr>
              <w:jc w:val="center"/>
              <w:rPr>
                <w:sz w:val="20"/>
                <w:szCs w:val="20"/>
              </w:rPr>
            </w:pPr>
            <w:r>
              <w:rPr>
                <w:sz w:val="20"/>
              </w:rPr>
              <w:t>ND/NT</w:t>
            </w:r>
          </w:p>
        </w:tc>
        <w:tc>
          <w:tcPr>
            <w:tcW w:w="1984" w:type="dxa"/>
            <w:noWrap/>
            <w:hideMark/>
          </w:tcPr>
          <w:p w14:paraId="4CFABE2D" w14:textId="77777777" w:rsidR="003A2FF1" w:rsidRPr="00D001FC" w:rsidRDefault="003A2FF1" w:rsidP="00082B24">
            <w:pPr>
              <w:jc w:val="center"/>
              <w:rPr>
                <w:sz w:val="20"/>
                <w:szCs w:val="20"/>
              </w:rPr>
            </w:pPr>
            <w:r>
              <w:rPr>
                <w:sz w:val="20"/>
              </w:rPr>
              <w:t>Bedrijfseigen gereedschappen</w:t>
            </w:r>
          </w:p>
        </w:tc>
        <w:tc>
          <w:tcPr>
            <w:tcW w:w="1701" w:type="dxa"/>
            <w:noWrap/>
            <w:hideMark/>
          </w:tcPr>
          <w:p w14:paraId="4A5EAC46" w14:textId="77777777" w:rsidR="003A2FF1" w:rsidRPr="00D001FC" w:rsidRDefault="003A2FF1" w:rsidP="00082B24">
            <w:pPr>
              <w:jc w:val="center"/>
              <w:rPr>
                <w:sz w:val="20"/>
                <w:szCs w:val="20"/>
              </w:rPr>
            </w:pPr>
            <w:r>
              <w:rPr>
                <w:sz w:val="20"/>
              </w:rPr>
              <w:t>Specifieke gereedschappen</w:t>
            </w:r>
          </w:p>
        </w:tc>
        <w:tc>
          <w:tcPr>
            <w:tcW w:w="2693" w:type="dxa"/>
            <w:noWrap/>
            <w:hideMark/>
          </w:tcPr>
          <w:p w14:paraId="2D03D0CC" w14:textId="77777777" w:rsidR="003A2FF1" w:rsidRPr="00D001FC" w:rsidRDefault="003A2FF1" w:rsidP="00082B24">
            <w:pPr>
              <w:jc w:val="center"/>
              <w:rPr>
                <w:sz w:val="20"/>
                <w:szCs w:val="20"/>
              </w:rPr>
            </w:pPr>
            <w:r>
              <w:rPr>
                <w:sz w:val="20"/>
              </w:rPr>
              <w:t>Geen gereedschap, algemene gereedschappen (2)</w:t>
            </w:r>
          </w:p>
        </w:tc>
      </w:tr>
      <w:tr w:rsidR="003A2FF1" w:rsidRPr="00D001FC" w14:paraId="12D8C9DB" w14:textId="77777777" w:rsidTr="002D188B">
        <w:trPr>
          <w:trHeight w:val="288"/>
        </w:trPr>
        <w:tc>
          <w:tcPr>
            <w:tcW w:w="3970" w:type="dxa"/>
            <w:noWrap/>
            <w:hideMark/>
          </w:tcPr>
          <w:p w14:paraId="4336B8A8" w14:textId="77777777" w:rsidR="003A2FF1" w:rsidRPr="00D001FC" w:rsidRDefault="003A2FF1" w:rsidP="00566891">
            <w:pPr>
              <w:rPr>
                <w:sz w:val="20"/>
                <w:szCs w:val="20"/>
              </w:rPr>
            </w:pPr>
            <w:r>
              <w:rPr>
                <w:sz w:val="20"/>
              </w:rPr>
              <w:t>Onderdeel van lijst 2</w:t>
            </w:r>
          </w:p>
        </w:tc>
        <w:tc>
          <w:tcPr>
            <w:tcW w:w="7229" w:type="dxa"/>
            <w:gridSpan w:val="4"/>
            <w:noWrap/>
            <w:hideMark/>
          </w:tcPr>
          <w:p w14:paraId="2556ED42" w14:textId="77777777" w:rsidR="003A2FF1" w:rsidRPr="00D001FC" w:rsidRDefault="003A2FF1" w:rsidP="00082B24">
            <w:pPr>
              <w:jc w:val="center"/>
              <w:rPr>
                <w:sz w:val="20"/>
                <w:szCs w:val="20"/>
              </w:rPr>
            </w:pPr>
            <w:r>
              <w:rPr>
                <w:sz w:val="20"/>
              </w:rPr>
              <w:t>Aantal punten (3)</w:t>
            </w:r>
          </w:p>
        </w:tc>
      </w:tr>
      <w:tr w:rsidR="003A2FF1" w:rsidRPr="00D001FC" w14:paraId="2B18F7F0" w14:textId="77777777" w:rsidTr="002D188B">
        <w:trPr>
          <w:trHeight w:val="288"/>
        </w:trPr>
        <w:tc>
          <w:tcPr>
            <w:tcW w:w="3970" w:type="dxa"/>
            <w:noWrap/>
            <w:hideMark/>
          </w:tcPr>
          <w:p w14:paraId="21C497F9" w14:textId="77777777" w:rsidR="003A2FF1" w:rsidRPr="00D001FC" w:rsidRDefault="003A2FF1" w:rsidP="00297032">
            <w:pPr>
              <w:rPr>
                <w:sz w:val="20"/>
                <w:szCs w:val="20"/>
              </w:rPr>
            </w:pPr>
            <w:proofErr w:type="spellStart"/>
            <w:r>
              <w:rPr>
                <w:sz w:val="20"/>
              </w:rPr>
              <w:t>Zuigkop</w:t>
            </w:r>
            <w:proofErr w:type="spellEnd"/>
          </w:p>
        </w:tc>
        <w:tc>
          <w:tcPr>
            <w:tcW w:w="851" w:type="dxa"/>
            <w:noWrap/>
            <w:hideMark/>
          </w:tcPr>
          <w:p w14:paraId="0E06F4E4" w14:textId="77777777" w:rsidR="003A2FF1" w:rsidRPr="00D001FC" w:rsidRDefault="003A2FF1" w:rsidP="00297032">
            <w:pPr>
              <w:jc w:val="center"/>
              <w:rPr>
                <w:sz w:val="20"/>
                <w:szCs w:val="20"/>
              </w:rPr>
            </w:pPr>
            <w:r>
              <w:rPr>
                <w:sz w:val="20"/>
              </w:rPr>
              <w:t>0</w:t>
            </w:r>
          </w:p>
        </w:tc>
        <w:tc>
          <w:tcPr>
            <w:tcW w:w="1984" w:type="dxa"/>
            <w:noWrap/>
            <w:hideMark/>
          </w:tcPr>
          <w:p w14:paraId="3BED829B" w14:textId="77777777" w:rsidR="003A2FF1" w:rsidRPr="00D001FC" w:rsidRDefault="003A2FF1" w:rsidP="00297032">
            <w:pPr>
              <w:jc w:val="center"/>
              <w:rPr>
                <w:sz w:val="20"/>
                <w:szCs w:val="20"/>
              </w:rPr>
            </w:pPr>
            <w:r>
              <w:rPr>
                <w:sz w:val="20"/>
              </w:rPr>
              <w:t>1</w:t>
            </w:r>
          </w:p>
        </w:tc>
        <w:tc>
          <w:tcPr>
            <w:tcW w:w="1701" w:type="dxa"/>
            <w:noWrap/>
            <w:hideMark/>
          </w:tcPr>
          <w:p w14:paraId="21B83B7E" w14:textId="77777777" w:rsidR="003A2FF1" w:rsidRPr="00D001FC" w:rsidRDefault="003A2FF1" w:rsidP="00297032">
            <w:pPr>
              <w:jc w:val="center"/>
              <w:rPr>
                <w:sz w:val="20"/>
                <w:szCs w:val="20"/>
              </w:rPr>
            </w:pPr>
            <w:r>
              <w:rPr>
                <w:sz w:val="20"/>
              </w:rPr>
              <w:t>2</w:t>
            </w:r>
          </w:p>
        </w:tc>
        <w:tc>
          <w:tcPr>
            <w:tcW w:w="2693" w:type="dxa"/>
            <w:noWrap/>
            <w:hideMark/>
          </w:tcPr>
          <w:p w14:paraId="33CF19AE" w14:textId="77777777" w:rsidR="003A2FF1" w:rsidRPr="00D001FC" w:rsidRDefault="003A2FF1" w:rsidP="00297032">
            <w:pPr>
              <w:jc w:val="center"/>
              <w:rPr>
                <w:sz w:val="20"/>
                <w:szCs w:val="20"/>
              </w:rPr>
            </w:pPr>
            <w:r>
              <w:rPr>
                <w:sz w:val="20"/>
              </w:rPr>
              <w:t>4</w:t>
            </w:r>
          </w:p>
        </w:tc>
      </w:tr>
      <w:tr w:rsidR="003A2FF1" w:rsidRPr="00D001FC" w14:paraId="3E571712" w14:textId="77777777" w:rsidTr="002D188B">
        <w:trPr>
          <w:trHeight w:val="288"/>
        </w:trPr>
        <w:tc>
          <w:tcPr>
            <w:tcW w:w="3970" w:type="dxa"/>
            <w:noWrap/>
            <w:hideMark/>
          </w:tcPr>
          <w:p w14:paraId="77EC6FDA" w14:textId="77777777" w:rsidR="003A2FF1" w:rsidRPr="00D001FC" w:rsidRDefault="003A2FF1" w:rsidP="00297032">
            <w:pPr>
              <w:rPr>
                <w:sz w:val="20"/>
                <w:szCs w:val="20"/>
              </w:rPr>
            </w:pPr>
            <w:r>
              <w:rPr>
                <w:sz w:val="20"/>
              </w:rPr>
              <w:t>Slang</w:t>
            </w:r>
          </w:p>
        </w:tc>
        <w:tc>
          <w:tcPr>
            <w:tcW w:w="851" w:type="dxa"/>
            <w:shd w:val="clear" w:color="auto" w:fill="auto"/>
            <w:noWrap/>
            <w:hideMark/>
          </w:tcPr>
          <w:p w14:paraId="448BEAD7" w14:textId="77777777" w:rsidR="003A2FF1" w:rsidRPr="00D001FC" w:rsidRDefault="003A2FF1" w:rsidP="00297032">
            <w:pPr>
              <w:jc w:val="center"/>
              <w:rPr>
                <w:sz w:val="20"/>
                <w:szCs w:val="20"/>
              </w:rPr>
            </w:pPr>
            <w:r>
              <w:rPr>
                <w:sz w:val="20"/>
              </w:rPr>
              <w:t>0</w:t>
            </w:r>
          </w:p>
        </w:tc>
        <w:tc>
          <w:tcPr>
            <w:tcW w:w="1984" w:type="dxa"/>
            <w:shd w:val="clear" w:color="auto" w:fill="auto"/>
            <w:noWrap/>
            <w:hideMark/>
          </w:tcPr>
          <w:p w14:paraId="46BD22A1" w14:textId="77777777" w:rsidR="003A2FF1" w:rsidRPr="00D001FC" w:rsidRDefault="003A2FF1" w:rsidP="00297032">
            <w:pPr>
              <w:jc w:val="center"/>
              <w:rPr>
                <w:sz w:val="20"/>
                <w:szCs w:val="20"/>
              </w:rPr>
            </w:pPr>
            <w:r>
              <w:rPr>
                <w:sz w:val="20"/>
              </w:rPr>
              <w:t>1</w:t>
            </w:r>
          </w:p>
        </w:tc>
        <w:tc>
          <w:tcPr>
            <w:tcW w:w="1701" w:type="dxa"/>
            <w:shd w:val="clear" w:color="auto" w:fill="auto"/>
            <w:noWrap/>
            <w:hideMark/>
          </w:tcPr>
          <w:p w14:paraId="60E6633D" w14:textId="77777777" w:rsidR="003A2FF1" w:rsidRPr="00D001FC" w:rsidRDefault="003A2FF1" w:rsidP="00297032">
            <w:pPr>
              <w:jc w:val="center"/>
              <w:rPr>
                <w:sz w:val="20"/>
                <w:szCs w:val="20"/>
              </w:rPr>
            </w:pPr>
            <w:r>
              <w:rPr>
                <w:sz w:val="20"/>
              </w:rPr>
              <w:t>2</w:t>
            </w:r>
          </w:p>
        </w:tc>
        <w:tc>
          <w:tcPr>
            <w:tcW w:w="2693" w:type="dxa"/>
            <w:shd w:val="clear" w:color="auto" w:fill="auto"/>
            <w:noWrap/>
            <w:hideMark/>
          </w:tcPr>
          <w:p w14:paraId="0179F275" w14:textId="77777777" w:rsidR="003A2FF1" w:rsidRPr="00D001FC" w:rsidRDefault="003A2FF1" w:rsidP="00297032">
            <w:pPr>
              <w:jc w:val="center"/>
              <w:rPr>
                <w:sz w:val="20"/>
                <w:szCs w:val="20"/>
              </w:rPr>
            </w:pPr>
            <w:r>
              <w:rPr>
                <w:sz w:val="20"/>
              </w:rPr>
              <w:t>4</w:t>
            </w:r>
          </w:p>
        </w:tc>
      </w:tr>
      <w:tr w:rsidR="003A2FF1" w:rsidRPr="00D001FC" w14:paraId="1998067B" w14:textId="77777777" w:rsidTr="002D188B">
        <w:trPr>
          <w:trHeight w:val="288"/>
        </w:trPr>
        <w:tc>
          <w:tcPr>
            <w:tcW w:w="3970" w:type="dxa"/>
            <w:noWrap/>
            <w:hideMark/>
          </w:tcPr>
          <w:p w14:paraId="2E1CD998" w14:textId="77777777" w:rsidR="003A2FF1" w:rsidRPr="00D001FC" w:rsidRDefault="003A2FF1" w:rsidP="00297032">
            <w:pPr>
              <w:rPr>
                <w:sz w:val="20"/>
                <w:szCs w:val="20"/>
              </w:rPr>
            </w:pPr>
            <w:r>
              <w:rPr>
                <w:sz w:val="20"/>
              </w:rPr>
              <w:t>Haspel met kabelstekker inbegrepen</w:t>
            </w:r>
          </w:p>
        </w:tc>
        <w:tc>
          <w:tcPr>
            <w:tcW w:w="851" w:type="dxa"/>
            <w:noWrap/>
            <w:hideMark/>
          </w:tcPr>
          <w:p w14:paraId="23D4692C" w14:textId="77777777" w:rsidR="003A2FF1" w:rsidRPr="00D001FC" w:rsidRDefault="003A2FF1" w:rsidP="00297032">
            <w:pPr>
              <w:jc w:val="center"/>
              <w:rPr>
                <w:sz w:val="20"/>
                <w:szCs w:val="20"/>
              </w:rPr>
            </w:pPr>
            <w:r>
              <w:rPr>
                <w:sz w:val="20"/>
              </w:rPr>
              <w:t>0</w:t>
            </w:r>
          </w:p>
        </w:tc>
        <w:tc>
          <w:tcPr>
            <w:tcW w:w="1984" w:type="dxa"/>
            <w:noWrap/>
            <w:hideMark/>
          </w:tcPr>
          <w:p w14:paraId="26D3855E" w14:textId="77777777" w:rsidR="003A2FF1" w:rsidRPr="00D001FC" w:rsidRDefault="003A2FF1" w:rsidP="00297032">
            <w:pPr>
              <w:jc w:val="center"/>
              <w:rPr>
                <w:sz w:val="20"/>
                <w:szCs w:val="20"/>
              </w:rPr>
            </w:pPr>
            <w:r>
              <w:rPr>
                <w:sz w:val="20"/>
              </w:rPr>
              <w:t>1</w:t>
            </w:r>
          </w:p>
        </w:tc>
        <w:tc>
          <w:tcPr>
            <w:tcW w:w="1701" w:type="dxa"/>
            <w:noWrap/>
            <w:hideMark/>
          </w:tcPr>
          <w:p w14:paraId="1BB02C76" w14:textId="77777777" w:rsidR="003A2FF1" w:rsidRPr="00D001FC" w:rsidRDefault="003A2FF1" w:rsidP="00297032">
            <w:pPr>
              <w:jc w:val="center"/>
              <w:rPr>
                <w:sz w:val="20"/>
                <w:szCs w:val="20"/>
              </w:rPr>
            </w:pPr>
            <w:r>
              <w:rPr>
                <w:sz w:val="20"/>
              </w:rPr>
              <w:t>2</w:t>
            </w:r>
          </w:p>
        </w:tc>
        <w:tc>
          <w:tcPr>
            <w:tcW w:w="2693" w:type="dxa"/>
            <w:noWrap/>
            <w:hideMark/>
          </w:tcPr>
          <w:p w14:paraId="50A65F04" w14:textId="77777777" w:rsidR="003A2FF1" w:rsidRPr="00D001FC" w:rsidRDefault="003A2FF1" w:rsidP="00297032">
            <w:pPr>
              <w:jc w:val="center"/>
              <w:rPr>
                <w:sz w:val="20"/>
                <w:szCs w:val="20"/>
              </w:rPr>
            </w:pPr>
            <w:r>
              <w:rPr>
                <w:sz w:val="20"/>
              </w:rPr>
              <w:t>4</w:t>
            </w:r>
          </w:p>
        </w:tc>
      </w:tr>
      <w:tr w:rsidR="003A2FF1" w:rsidRPr="00D001FC" w14:paraId="398C7723" w14:textId="77777777" w:rsidTr="002D188B">
        <w:trPr>
          <w:trHeight w:val="288"/>
        </w:trPr>
        <w:tc>
          <w:tcPr>
            <w:tcW w:w="3970" w:type="dxa"/>
            <w:noWrap/>
            <w:hideMark/>
          </w:tcPr>
          <w:p w14:paraId="783D50FB" w14:textId="77777777" w:rsidR="003A2FF1" w:rsidRPr="00D001FC" w:rsidRDefault="003A2FF1" w:rsidP="00297032">
            <w:pPr>
              <w:rPr>
                <w:sz w:val="20"/>
                <w:szCs w:val="20"/>
              </w:rPr>
            </w:pPr>
            <w:r>
              <w:rPr>
                <w:sz w:val="20"/>
              </w:rPr>
              <w:t>Aan-en-uitschakelaar</w:t>
            </w:r>
          </w:p>
        </w:tc>
        <w:tc>
          <w:tcPr>
            <w:tcW w:w="851" w:type="dxa"/>
            <w:noWrap/>
            <w:hideMark/>
          </w:tcPr>
          <w:p w14:paraId="6358A524" w14:textId="77777777" w:rsidR="003A2FF1" w:rsidRPr="00D001FC" w:rsidRDefault="003A2FF1" w:rsidP="00297032">
            <w:pPr>
              <w:jc w:val="center"/>
              <w:rPr>
                <w:sz w:val="20"/>
                <w:szCs w:val="20"/>
              </w:rPr>
            </w:pPr>
            <w:r>
              <w:rPr>
                <w:sz w:val="20"/>
              </w:rPr>
              <w:t>0</w:t>
            </w:r>
          </w:p>
        </w:tc>
        <w:tc>
          <w:tcPr>
            <w:tcW w:w="1984" w:type="dxa"/>
            <w:noWrap/>
            <w:hideMark/>
          </w:tcPr>
          <w:p w14:paraId="5AC44EF0" w14:textId="77777777" w:rsidR="003A2FF1" w:rsidRPr="00D001FC" w:rsidRDefault="003A2FF1" w:rsidP="00297032">
            <w:pPr>
              <w:jc w:val="center"/>
              <w:rPr>
                <w:sz w:val="20"/>
                <w:szCs w:val="20"/>
              </w:rPr>
            </w:pPr>
            <w:r>
              <w:rPr>
                <w:sz w:val="20"/>
              </w:rPr>
              <w:t>1</w:t>
            </w:r>
          </w:p>
        </w:tc>
        <w:tc>
          <w:tcPr>
            <w:tcW w:w="1701" w:type="dxa"/>
            <w:noWrap/>
            <w:hideMark/>
          </w:tcPr>
          <w:p w14:paraId="38152681" w14:textId="77777777" w:rsidR="003A2FF1" w:rsidRPr="00D001FC" w:rsidRDefault="003A2FF1" w:rsidP="00297032">
            <w:pPr>
              <w:jc w:val="center"/>
              <w:rPr>
                <w:sz w:val="20"/>
                <w:szCs w:val="20"/>
              </w:rPr>
            </w:pPr>
            <w:r>
              <w:rPr>
                <w:sz w:val="20"/>
              </w:rPr>
              <w:t>2</w:t>
            </w:r>
          </w:p>
        </w:tc>
        <w:tc>
          <w:tcPr>
            <w:tcW w:w="2693" w:type="dxa"/>
            <w:noWrap/>
            <w:hideMark/>
          </w:tcPr>
          <w:p w14:paraId="1E72EA1F" w14:textId="77777777" w:rsidR="003A2FF1" w:rsidRPr="00D001FC" w:rsidRDefault="003A2FF1" w:rsidP="00297032">
            <w:pPr>
              <w:jc w:val="center"/>
              <w:rPr>
                <w:sz w:val="20"/>
                <w:szCs w:val="20"/>
              </w:rPr>
            </w:pPr>
            <w:r>
              <w:rPr>
                <w:sz w:val="20"/>
              </w:rPr>
              <w:t>4</w:t>
            </w:r>
          </w:p>
        </w:tc>
      </w:tr>
      <w:tr w:rsidR="003A2FF1" w:rsidRPr="00D001FC" w14:paraId="4C2AEF3E" w14:textId="77777777" w:rsidTr="002D188B">
        <w:trPr>
          <w:trHeight w:val="288"/>
        </w:trPr>
        <w:tc>
          <w:tcPr>
            <w:tcW w:w="3970" w:type="dxa"/>
            <w:noWrap/>
          </w:tcPr>
          <w:p w14:paraId="5CC34551" w14:textId="77777777" w:rsidR="003A2FF1" w:rsidRPr="00D001FC" w:rsidRDefault="003A2FF1" w:rsidP="00297032">
            <w:pPr>
              <w:rPr>
                <w:sz w:val="20"/>
                <w:szCs w:val="20"/>
              </w:rPr>
            </w:pPr>
            <w:r>
              <w:rPr>
                <w:sz w:val="20"/>
              </w:rPr>
              <w:t>Zuigmotor</w:t>
            </w:r>
          </w:p>
        </w:tc>
        <w:tc>
          <w:tcPr>
            <w:tcW w:w="851" w:type="dxa"/>
            <w:noWrap/>
          </w:tcPr>
          <w:p w14:paraId="4A4718D4" w14:textId="77777777" w:rsidR="003A2FF1" w:rsidRPr="00D001FC" w:rsidRDefault="003A2FF1" w:rsidP="00297032">
            <w:pPr>
              <w:jc w:val="center"/>
              <w:rPr>
                <w:sz w:val="20"/>
                <w:szCs w:val="20"/>
              </w:rPr>
            </w:pPr>
            <w:r>
              <w:rPr>
                <w:sz w:val="20"/>
              </w:rPr>
              <w:t>0</w:t>
            </w:r>
          </w:p>
        </w:tc>
        <w:tc>
          <w:tcPr>
            <w:tcW w:w="1984" w:type="dxa"/>
            <w:noWrap/>
          </w:tcPr>
          <w:p w14:paraId="24906624" w14:textId="77777777" w:rsidR="003A2FF1" w:rsidRPr="00D001FC" w:rsidRDefault="003A2FF1" w:rsidP="00297032">
            <w:pPr>
              <w:jc w:val="center"/>
              <w:rPr>
                <w:sz w:val="20"/>
                <w:szCs w:val="20"/>
              </w:rPr>
            </w:pPr>
            <w:r>
              <w:rPr>
                <w:sz w:val="20"/>
              </w:rPr>
              <w:t>1</w:t>
            </w:r>
          </w:p>
        </w:tc>
        <w:tc>
          <w:tcPr>
            <w:tcW w:w="1701" w:type="dxa"/>
            <w:noWrap/>
          </w:tcPr>
          <w:p w14:paraId="52AB46D9" w14:textId="77777777" w:rsidR="003A2FF1" w:rsidRPr="00D001FC" w:rsidRDefault="003A2FF1" w:rsidP="00297032">
            <w:pPr>
              <w:jc w:val="center"/>
              <w:rPr>
                <w:sz w:val="20"/>
                <w:szCs w:val="20"/>
              </w:rPr>
            </w:pPr>
            <w:r>
              <w:rPr>
                <w:sz w:val="20"/>
              </w:rPr>
              <w:t>2</w:t>
            </w:r>
          </w:p>
        </w:tc>
        <w:tc>
          <w:tcPr>
            <w:tcW w:w="2693" w:type="dxa"/>
            <w:noWrap/>
          </w:tcPr>
          <w:p w14:paraId="0FC9CF86" w14:textId="77777777" w:rsidR="003A2FF1" w:rsidRPr="00D001FC" w:rsidRDefault="003A2FF1" w:rsidP="00297032">
            <w:pPr>
              <w:jc w:val="center"/>
              <w:rPr>
                <w:sz w:val="20"/>
                <w:szCs w:val="20"/>
              </w:rPr>
            </w:pPr>
            <w:r>
              <w:rPr>
                <w:sz w:val="20"/>
              </w:rPr>
              <w:t>4</w:t>
            </w:r>
          </w:p>
        </w:tc>
      </w:tr>
    </w:tbl>
    <w:p w14:paraId="2628F3C5" w14:textId="77777777" w:rsidR="003A2FF1" w:rsidRDefault="003A2FF1" w:rsidP="00D95A69">
      <w:pPr>
        <w:pStyle w:val="Lijstalinea"/>
        <w:ind w:left="0"/>
      </w:pPr>
      <w:r>
        <w:t xml:space="preserve">(2) Of gereedschap meegeleverd met het reserveonderdeel. </w:t>
      </w:r>
    </w:p>
    <w:p w14:paraId="0C1C82AB" w14:textId="77777777" w:rsidR="003A2FF1" w:rsidRDefault="003A2FF1" w:rsidP="00D95A69">
      <w:pPr>
        <w:pStyle w:val="Lijstalinea"/>
        <w:ind w:left="0"/>
      </w:pPr>
      <w:r>
        <w:t xml:space="preserve">(3) Neem de minst gunstige score als er meerdere gereedschappen worden gebruikt. </w:t>
      </w:r>
    </w:p>
    <w:p w14:paraId="3CCD9324" w14:textId="77777777" w:rsidR="003A2FF1" w:rsidRDefault="003A2FF1" w:rsidP="00D95A69">
      <w:pPr>
        <w:pStyle w:val="Lijstalinea"/>
        <w:ind w:left="0"/>
      </w:pPr>
      <w:r>
        <w:t xml:space="preserve">Het maximale aantal punten is 20. Score voor dit </w:t>
      </w:r>
      <w:proofErr w:type="spellStart"/>
      <w:r>
        <w:t>subcriterium</w:t>
      </w:r>
      <w:proofErr w:type="spellEnd"/>
      <w:r>
        <w:t xml:space="preserve"> = (aantal behaalde punten/20) × 10.</w:t>
      </w:r>
    </w:p>
    <w:p w14:paraId="3592AEAF" w14:textId="77777777" w:rsidR="003A2FF1" w:rsidRDefault="003A2FF1" w:rsidP="00566891">
      <w:pPr>
        <w:pStyle w:val="Lijstalinea"/>
        <w:ind w:left="360"/>
        <w:jc w:val="center"/>
      </w:pPr>
    </w:p>
    <w:p w14:paraId="57444AE9" w14:textId="77777777" w:rsidR="003A2FF1" w:rsidRDefault="003A2FF1" w:rsidP="00566891">
      <w:pPr>
        <w:pStyle w:val="Lijstalinea"/>
        <w:ind w:left="360"/>
        <w:jc w:val="center"/>
      </w:pPr>
      <w:r>
        <w:t>SUBCRITERIUM 2.3. – KENMERKEN VAN DE BEVESTIGINGEN (VOOR DE MONTAGE VAN DE ONDERDELEN VAN LIJST 1 EN 2)</w:t>
      </w:r>
    </w:p>
    <w:p w14:paraId="71FAB697" w14:textId="77777777" w:rsidR="003A2FF1" w:rsidRDefault="003A2FF1"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3A2FF1" w:rsidRPr="002F5792" w14:paraId="2F71977D" w14:textId="77777777" w:rsidTr="002D188B">
        <w:trPr>
          <w:trHeight w:val="288"/>
        </w:trPr>
        <w:tc>
          <w:tcPr>
            <w:tcW w:w="4247" w:type="dxa"/>
            <w:vMerge w:val="restart"/>
            <w:noWrap/>
            <w:hideMark/>
          </w:tcPr>
          <w:p w14:paraId="3A3BB8EA" w14:textId="77777777" w:rsidR="003A2FF1" w:rsidRPr="00D001FC" w:rsidRDefault="003A2FF1" w:rsidP="002F5792">
            <w:pPr>
              <w:pStyle w:val="Lijstalinea"/>
              <w:ind w:left="360"/>
              <w:jc w:val="center"/>
              <w:rPr>
                <w:sz w:val="20"/>
                <w:szCs w:val="20"/>
              </w:rPr>
            </w:pPr>
          </w:p>
        </w:tc>
        <w:tc>
          <w:tcPr>
            <w:tcW w:w="6952" w:type="dxa"/>
            <w:gridSpan w:val="3"/>
            <w:noWrap/>
            <w:hideMark/>
          </w:tcPr>
          <w:p w14:paraId="2031BECE" w14:textId="77777777" w:rsidR="003A2FF1" w:rsidRPr="00D001FC" w:rsidRDefault="003A2FF1" w:rsidP="002F5792">
            <w:pPr>
              <w:pStyle w:val="Lijstalinea"/>
              <w:ind w:left="360"/>
              <w:jc w:val="center"/>
              <w:rPr>
                <w:sz w:val="20"/>
                <w:szCs w:val="20"/>
              </w:rPr>
            </w:pPr>
            <w:r>
              <w:rPr>
                <w:sz w:val="20"/>
              </w:rPr>
              <w:t>Type bevestiging</w:t>
            </w:r>
          </w:p>
        </w:tc>
      </w:tr>
      <w:tr w:rsidR="003A2FF1" w:rsidRPr="002F5792" w14:paraId="6F5BD718" w14:textId="77777777" w:rsidTr="002D188B">
        <w:trPr>
          <w:trHeight w:val="288"/>
        </w:trPr>
        <w:tc>
          <w:tcPr>
            <w:tcW w:w="4247" w:type="dxa"/>
            <w:vMerge/>
            <w:noWrap/>
            <w:hideMark/>
          </w:tcPr>
          <w:p w14:paraId="33CD6828" w14:textId="77777777" w:rsidR="003A2FF1" w:rsidRPr="00D001FC" w:rsidRDefault="003A2FF1" w:rsidP="002F5792">
            <w:pPr>
              <w:pStyle w:val="Lijstalinea"/>
              <w:ind w:left="360"/>
              <w:jc w:val="center"/>
              <w:rPr>
                <w:sz w:val="20"/>
                <w:szCs w:val="20"/>
              </w:rPr>
            </w:pPr>
          </w:p>
        </w:tc>
        <w:tc>
          <w:tcPr>
            <w:tcW w:w="1912" w:type="dxa"/>
            <w:noWrap/>
            <w:hideMark/>
          </w:tcPr>
          <w:p w14:paraId="6A21A6E3" w14:textId="77777777" w:rsidR="003A2FF1" w:rsidRPr="00D001FC" w:rsidRDefault="003A2FF1" w:rsidP="00EA619B">
            <w:pPr>
              <w:jc w:val="center"/>
              <w:rPr>
                <w:sz w:val="20"/>
                <w:szCs w:val="20"/>
              </w:rPr>
            </w:pPr>
            <w:r>
              <w:rPr>
                <w:sz w:val="20"/>
              </w:rPr>
              <w:t xml:space="preserve">Niet </w:t>
            </w:r>
            <w:proofErr w:type="spellStart"/>
            <w:r>
              <w:rPr>
                <w:sz w:val="20"/>
              </w:rPr>
              <w:t>verwijderbaar</w:t>
            </w:r>
            <w:proofErr w:type="spellEnd"/>
            <w:r>
              <w:rPr>
                <w:sz w:val="20"/>
              </w:rPr>
              <w:t>,</w:t>
            </w:r>
            <w:r w:rsidRPr="00D001FC">
              <w:rPr>
                <w:sz w:val="20"/>
                <w:szCs w:val="20"/>
              </w:rPr>
              <w:br/>
            </w:r>
            <w:r>
              <w:rPr>
                <w:sz w:val="20"/>
              </w:rPr>
              <w:t>niet herbruikbaar</w:t>
            </w:r>
          </w:p>
        </w:tc>
        <w:tc>
          <w:tcPr>
            <w:tcW w:w="2347" w:type="dxa"/>
            <w:noWrap/>
            <w:hideMark/>
          </w:tcPr>
          <w:p w14:paraId="280C42EF" w14:textId="77777777" w:rsidR="003A2FF1" w:rsidRPr="00D001FC" w:rsidRDefault="003A2FF1" w:rsidP="00EA619B">
            <w:pPr>
              <w:jc w:val="center"/>
              <w:rPr>
                <w:sz w:val="20"/>
                <w:szCs w:val="20"/>
              </w:rPr>
            </w:pPr>
            <w:proofErr w:type="spellStart"/>
            <w:r>
              <w:rPr>
                <w:sz w:val="20"/>
              </w:rPr>
              <w:t>Verwijderbaar</w:t>
            </w:r>
            <w:proofErr w:type="spellEnd"/>
            <w:r>
              <w:rPr>
                <w:sz w:val="20"/>
              </w:rPr>
              <w:t>,</w:t>
            </w:r>
            <w:r w:rsidRPr="00D001FC">
              <w:rPr>
                <w:sz w:val="20"/>
                <w:szCs w:val="20"/>
              </w:rPr>
              <w:br/>
            </w:r>
            <w:r>
              <w:rPr>
                <w:sz w:val="20"/>
              </w:rPr>
              <w:t>niet herbruikbaar</w:t>
            </w:r>
          </w:p>
        </w:tc>
        <w:tc>
          <w:tcPr>
            <w:tcW w:w="2693" w:type="dxa"/>
            <w:noWrap/>
            <w:hideMark/>
          </w:tcPr>
          <w:p w14:paraId="797096F3" w14:textId="77777777" w:rsidR="003A2FF1" w:rsidRPr="00D001FC" w:rsidRDefault="003A2FF1" w:rsidP="00EA619B">
            <w:pPr>
              <w:jc w:val="center"/>
              <w:rPr>
                <w:sz w:val="20"/>
                <w:szCs w:val="20"/>
              </w:rPr>
            </w:pPr>
            <w:proofErr w:type="spellStart"/>
            <w:r>
              <w:rPr>
                <w:sz w:val="20"/>
              </w:rPr>
              <w:t>Verwijderbaar</w:t>
            </w:r>
            <w:proofErr w:type="spellEnd"/>
            <w:r>
              <w:rPr>
                <w:sz w:val="20"/>
              </w:rPr>
              <w:t xml:space="preserve"> en herbruikbaar (4)</w:t>
            </w:r>
          </w:p>
        </w:tc>
      </w:tr>
      <w:tr w:rsidR="003A2FF1" w:rsidRPr="002F5792" w14:paraId="231A78B9" w14:textId="77777777" w:rsidTr="002D188B">
        <w:trPr>
          <w:trHeight w:val="288"/>
        </w:trPr>
        <w:tc>
          <w:tcPr>
            <w:tcW w:w="4247" w:type="dxa"/>
            <w:noWrap/>
            <w:hideMark/>
          </w:tcPr>
          <w:p w14:paraId="3157A66F" w14:textId="77777777" w:rsidR="003A2FF1" w:rsidRPr="00D001FC" w:rsidRDefault="003A2FF1" w:rsidP="00EA619B">
            <w:pPr>
              <w:rPr>
                <w:sz w:val="20"/>
                <w:szCs w:val="20"/>
              </w:rPr>
            </w:pPr>
            <w:r>
              <w:rPr>
                <w:sz w:val="20"/>
              </w:rPr>
              <w:t>Onderdelen van lijst 1 of lijst 2</w:t>
            </w:r>
          </w:p>
        </w:tc>
        <w:tc>
          <w:tcPr>
            <w:tcW w:w="6952" w:type="dxa"/>
            <w:gridSpan w:val="3"/>
            <w:noWrap/>
            <w:hideMark/>
          </w:tcPr>
          <w:p w14:paraId="0A98CDC3" w14:textId="77777777" w:rsidR="003A2FF1" w:rsidRPr="00D001FC" w:rsidRDefault="003A2FF1" w:rsidP="002F5792">
            <w:pPr>
              <w:pStyle w:val="Lijstalinea"/>
              <w:ind w:left="360"/>
              <w:jc w:val="center"/>
              <w:rPr>
                <w:sz w:val="20"/>
                <w:szCs w:val="20"/>
              </w:rPr>
            </w:pPr>
            <w:r>
              <w:rPr>
                <w:sz w:val="20"/>
              </w:rPr>
              <w:t>Aantal punten (5)</w:t>
            </w:r>
          </w:p>
        </w:tc>
      </w:tr>
      <w:tr w:rsidR="003A2FF1" w:rsidRPr="002F5792" w14:paraId="6CB6EDC2" w14:textId="77777777" w:rsidTr="002D188B">
        <w:trPr>
          <w:trHeight w:val="288"/>
        </w:trPr>
        <w:tc>
          <w:tcPr>
            <w:tcW w:w="4247" w:type="dxa"/>
            <w:noWrap/>
            <w:hideMark/>
          </w:tcPr>
          <w:p w14:paraId="4996249A" w14:textId="77777777" w:rsidR="003A2FF1" w:rsidRPr="00D001FC" w:rsidRDefault="003A2FF1" w:rsidP="00297032">
            <w:pPr>
              <w:rPr>
                <w:sz w:val="20"/>
                <w:szCs w:val="20"/>
              </w:rPr>
            </w:pPr>
            <w:r>
              <w:rPr>
                <w:sz w:val="20"/>
              </w:rPr>
              <w:t>Slang</w:t>
            </w:r>
          </w:p>
        </w:tc>
        <w:tc>
          <w:tcPr>
            <w:tcW w:w="1912" w:type="dxa"/>
            <w:noWrap/>
            <w:hideMark/>
          </w:tcPr>
          <w:p w14:paraId="20070828"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48D0A2B3"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06FE8167" w14:textId="77777777" w:rsidR="003A2FF1" w:rsidRPr="00D001FC" w:rsidRDefault="003A2FF1" w:rsidP="00297032">
            <w:pPr>
              <w:pStyle w:val="Lijstalinea"/>
              <w:ind w:left="360"/>
              <w:jc w:val="center"/>
              <w:rPr>
                <w:sz w:val="20"/>
                <w:szCs w:val="20"/>
              </w:rPr>
            </w:pPr>
            <w:r>
              <w:rPr>
                <w:sz w:val="20"/>
              </w:rPr>
              <w:t>2</w:t>
            </w:r>
          </w:p>
        </w:tc>
      </w:tr>
      <w:tr w:rsidR="003A2FF1" w:rsidRPr="002F5792" w14:paraId="08B38878" w14:textId="77777777" w:rsidTr="002D188B">
        <w:trPr>
          <w:trHeight w:val="288"/>
        </w:trPr>
        <w:tc>
          <w:tcPr>
            <w:tcW w:w="4247" w:type="dxa"/>
            <w:noWrap/>
            <w:hideMark/>
          </w:tcPr>
          <w:p w14:paraId="40CC2529" w14:textId="77777777" w:rsidR="003A2FF1" w:rsidRPr="00D001FC" w:rsidRDefault="003A2FF1" w:rsidP="00297032">
            <w:pPr>
              <w:rPr>
                <w:sz w:val="20"/>
                <w:szCs w:val="20"/>
              </w:rPr>
            </w:pPr>
            <w:r>
              <w:rPr>
                <w:sz w:val="20"/>
              </w:rPr>
              <w:t>Filters en voorfilters</w:t>
            </w:r>
          </w:p>
        </w:tc>
        <w:tc>
          <w:tcPr>
            <w:tcW w:w="1912" w:type="dxa"/>
            <w:noWrap/>
            <w:hideMark/>
          </w:tcPr>
          <w:p w14:paraId="72BA6F22"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75465200"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25C4C482" w14:textId="77777777" w:rsidR="003A2FF1" w:rsidRPr="00D001FC" w:rsidRDefault="003A2FF1" w:rsidP="00297032">
            <w:pPr>
              <w:pStyle w:val="Lijstalinea"/>
              <w:ind w:left="360"/>
              <w:jc w:val="center"/>
              <w:rPr>
                <w:sz w:val="20"/>
                <w:szCs w:val="20"/>
              </w:rPr>
            </w:pPr>
            <w:r>
              <w:rPr>
                <w:sz w:val="20"/>
              </w:rPr>
              <w:t>2</w:t>
            </w:r>
          </w:p>
        </w:tc>
      </w:tr>
      <w:tr w:rsidR="003A2FF1" w:rsidRPr="002F5792" w14:paraId="7B963E90" w14:textId="77777777" w:rsidTr="002D188B">
        <w:trPr>
          <w:trHeight w:val="288"/>
        </w:trPr>
        <w:tc>
          <w:tcPr>
            <w:tcW w:w="4247" w:type="dxa"/>
            <w:noWrap/>
            <w:hideMark/>
          </w:tcPr>
          <w:p w14:paraId="6A8723E1" w14:textId="77777777" w:rsidR="003A2FF1" w:rsidRPr="00D001FC" w:rsidRDefault="003A2FF1" w:rsidP="00297032">
            <w:pPr>
              <w:rPr>
                <w:sz w:val="20"/>
                <w:szCs w:val="20"/>
              </w:rPr>
            </w:pPr>
            <w:r>
              <w:rPr>
                <w:sz w:val="20"/>
              </w:rPr>
              <w:t>Bedieningsprintplaat</w:t>
            </w:r>
          </w:p>
        </w:tc>
        <w:tc>
          <w:tcPr>
            <w:tcW w:w="1912" w:type="dxa"/>
            <w:noWrap/>
            <w:hideMark/>
          </w:tcPr>
          <w:p w14:paraId="5D786918"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6F64AF4F"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04A651A1" w14:textId="77777777" w:rsidR="003A2FF1" w:rsidRPr="00D001FC" w:rsidRDefault="003A2FF1" w:rsidP="00297032">
            <w:pPr>
              <w:pStyle w:val="Lijstalinea"/>
              <w:ind w:left="360"/>
              <w:jc w:val="center"/>
              <w:rPr>
                <w:sz w:val="20"/>
                <w:szCs w:val="20"/>
              </w:rPr>
            </w:pPr>
            <w:r>
              <w:rPr>
                <w:sz w:val="20"/>
              </w:rPr>
              <w:t>2</w:t>
            </w:r>
          </w:p>
        </w:tc>
      </w:tr>
      <w:tr w:rsidR="003A2FF1" w:rsidRPr="002F5792" w14:paraId="77DDC112" w14:textId="77777777" w:rsidTr="002D188B">
        <w:trPr>
          <w:trHeight w:val="288"/>
        </w:trPr>
        <w:tc>
          <w:tcPr>
            <w:tcW w:w="4247" w:type="dxa"/>
            <w:noWrap/>
            <w:hideMark/>
          </w:tcPr>
          <w:p w14:paraId="4DEB198A" w14:textId="77777777" w:rsidR="003A2FF1" w:rsidRPr="00D001FC" w:rsidRDefault="003A2FF1" w:rsidP="00297032">
            <w:pPr>
              <w:rPr>
                <w:sz w:val="20"/>
                <w:szCs w:val="20"/>
              </w:rPr>
            </w:pPr>
            <w:r>
              <w:rPr>
                <w:sz w:val="20"/>
              </w:rPr>
              <w:t>Voedingsprintplaat</w:t>
            </w:r>
          </w:p>
        </w:tc>
        <w:tc>
          <w:tcPr>
            <w:tcW w:w="1912" w:type="dxa"/>
            <w:noWrap/>
            <w:hideMark/>
          </w:tcPr>
          <w:p w14:paraId="4F3FAD75"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58EE31AD"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44F4A153" w14:textId="77777777" w:rsidR="003A2FF1" w:rsidRPr="00D001FC" w:rsidRDefault="003A2FF1" w:rsidP="00297032">
            <w:pPr>
              <w:pStyle w:val="Lijstalinea"/>
              <w:ind w:left="360"/>
              <w:jc w:val="center"/>
              <w:rPr>
                <w:sz w:val="20"/>
                <w:szCs w:val="20"/>
              </w:rPr>
            </w:pPr>
            <w:r>
              <w:rPr>
                <w:sz w:val="20"/>
              </w:rPr>
              <w:t>2</w:t>
            </w:r>
          </w:p>
        </w:tc>
      </w:tr>
      <w:tr w:rsidR="003A2FF1" w:rsidRPr="002F5792" w14:paraId="1E3160C0" w14:textId="77777777" w:rsidTr="002D188B">
        <w:trPr>
          <w:trHeight w:val="288"/>
        </w:trPr>
        <w:tc>
          <w:tcPr>
            <w:tcW w:w="4247" w:type="dxa"/>
            <w:noWrap/>
            <w:hideMark/>
          </w:tcPr>
          <w:p w14:paraId="1144BA2A" w14:textId="77777777" w:rsidR="003A2FF1" w:rsidRPr="00D001FC" w:rsidRDefault="003A2FF1" w:rsidP="00297032">
            <w:pPr>
              <w:rPr>
                <w:sz w:val="20"/>
                <w:szCs w:val="20"/>
              </w:rPr>
            </w:pPr>
            <w:r>
              <w:rPr>
                <w:sz w:val="20"/>
              </w:rPr>
              <w:t>Display</w:t>
            </w:r>
          </w:p>
        </w:tc>
        <w:tc>
          <w:tcPr>
            <w:tcW w:w="1912" w:type="dxa"/>
            <w:noWrap/>
            <w:hideMark/>
          </w:tcPr>
          <w:p w14:paraId="14A6A305"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57C8AE69"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48D7E9CE" w14:textId="77777777" w:rsidR="003A2FF1" w:rsidRPr="00D001FC" w:rsidRDefault="003A2FF1" w:rsidP="00297032">
            <w:pPr>
              <w:pStyle w:val="Lijstalinea"/>
              <w:ind w:left="360"/>
              <w:jc w:val="center"/>
              <w:rPr>
                <w:sz w:val="20"/>
                <w:szCs w:val="20"/>
              </w:rPr>
            </w:pPr>
            <w:r>
              <w:rPr>
                <w:sz w:val="20"/>
              </w:rPr>
              <w:t>2</w:t>
            </w:r>
          </w:p>
        </w:tc>
      </w:tr>
      <w:tr w:rsidR="003A2FF1" w:rsidRPr="002F5792" w14:paraId="42D45133" w14:textId="77777777" w:rsidTr="002D188B">
        <w:trPr>
          <w:trHeight w:val="288"/>
        </w:trPr>
        <w:tc>
          <w:tcPr>
            <w:tcW w:w="4247" w:type="dxa"/>
            <w:noWrap/>
            <w:hideMark/>
          </w:tcPr>
          <w:p w14:paraId="67596237" w14:textId="77777777" w:rsidR="003A2FF1" w:rsidRPr="00D001FC" w:rsidRDefault="003A2FF1" w:rsidP="00297032">
            <w:pPr>
              <w:rPr>
                <w:sz w:val="20"/>
                <w:szCs w:val="20"/>
              </w:rPr>
            </w:pPr>
            <w:r>
              <w:rPr>
                <w:sz w:val="20"/>
              </w:rPr>
              <w:t>Regelaar met variabele snelheid/motoraandrijving (mechanisch onderdeel)</w:t>
            </w:r>
          </w:p>
        </w:tc>
        <w:tc>
          <w:tcPr>
            <w:tcW w:w="1912" w:type="dxa"/>
            <w:noWrap/>
            <w:hideMark/>
          </w:tcPr>
          <w:p w14:paraId="6B19C839"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5723104B"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7734E223" w14:textId="77777777" w:rsidR="003A2FF1" w:rsidRPr="00D001FC" w:rsidRDefault="003A2FF1" w:rsidP="00297032">
            <w:pPr>
              <w:pStyle w:val="Lijstalinea"/>
              <w:ind w:left="360"/>
              <w:jc w:val="center"/>
              <w:rPr>
                <w:sz w:val="20"/>
                <w:szCs w:val="20"/>
              </w:rPr>
            </w:pPr>
            <w:r>
              <w:rPr>
                <w:sz w:val="20"/>
              </w:rPr>
              <w:t>2</w:t>
            </w:r>
          </w:p>
        </w:tc>
      </w:tr>
      <w:tr w:rsidR="003A2FF1" w:rsidRPr="002F5792" w14:paraId="26D3EF34" w14:textId="77777777" w:rsidTr="002D188B">
        <w:trPr>
          <w:trHeight w:val="288"/>
        </w:trPr>
        <w:tc>
          <w:tcPr>
            <w:tcW w:w="4247" w:type="dxa"/>
            <w:noWrap/>
            <w:hideMark/>
          </w:tcPr>
          <w:p w14:paraId="663BEE5D" w14:textId="77777777" w:rsidR="003A2FF1" w:rsidRPr="00D001FC" w:rsidRDefault="003A2FF1" w:rsidP="00297032">
            <w:pPr>
              <w:rPr>
                <w:sz w:val="20"/>
                <w:szCs w:val="20"/>
              </w:rPr>
            </w:pPr>
            <w:r>
              <w:rPr>
                <w:sz w:val="20"/>
              </w:rPr>
              <w:t>Handgreep</w:t>
            </w:r>
          </w:p>
        </w:tc>
        <w:tc>
          <w:tcPr>
            <w:tcW w:w="1912" w:type="dxa"/>
            <w:noWrap/>
            <w:hideMark/>
          </w:tcPr>
          <w:p w14:paraId="243441A6"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03C74B4F"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0FA0CC8D" w14:textId="77777777" w:rsidR="003A2FF1" w:rsidRPr="00D001FC" w:rsidRDefault="003A2FF1" w:rsidP="00297032">
            <w:pPr>
              <w:pStyle w:val="Lijstalinea"/>
              <w:ind w:left="360"/>
              <w:jc w:val="center"/>
              <w:rPr>
                <w:sz w:val="20"/>
                <w:szCs w:val="20"/>
              </w:rPr>
            </w:pPr>
            <w:r>
              <w:rPr>
                <w:sz w:val="20"/>
              </w:rPr>
              <w:t>2</w:t>
            </w:r>
          </w:p>
        </w:tc>
      </w:tr>
      <w:tr w:rsidR="003A2FF1" w:rsidRPr="002F5792" w14:paraId="59020497" w14:textId="77777777" w:rsidTr="002D188B">
        <w:trPr>
          <w:trHeight w:val="288"/>
        </w:trPr>
        <w:tc>
          <w:tcPr>
            <w:tcW w:w="4247" w:type="dxa"/>
            <w:noWrap/>
            <w:hideMark/>
          </w:tcPr>
          <w:p w14:paraId="2B8C574A" w14:textId="77777777" w:rsidR="003A2FF1" w:rsidRPr="00D001FC" w:rsidRDefault="003A2FF1" w:rsidP="00297032">
            <w:pPr>
              <w:rPr>
                <w:sz w:val="20"/>
                <w:szCs w:val="20"/>
              </w:rPr>
            </w:pPr>
            <w:proofErr w:type="spellStart"/>
            <w:r>
              <w:rPr>
                <w:sz w:val="20"/>
              </w:rPr>
              <w:t>Stofopvangbak</w:t>
            </w:r>
            <w:proofErr w:type="spellEnd"/>
            <w:r>
              <w:rPr>
                <w:sz w:val="20"/>
              </w:rPr>
              <w:t xml:space="preserve"> of toegangsluik naar zak</w:t>
            </w:r>
          </w:p>
        </w:tc>
        <w:tc>
          <w:tcPr>
            <w:tcW w:w="1912" w:type="dxa"/>
            <w:shd w:val="clear" w:color="auto" w:fill="auto"/>
            <w:noWrap/>
            <w:hideMark/>
          </w:tcPr>
          <w:p w14:paraId="41FD6A9B" w14:textId="77777777" w:rsidR="003A2FF1" w:rsidRPr="00D001FC" w:rsidRDefault="003A2FF1" w:rsidP="00297032">
            <w:pPr>
              <w:pStyle w:val="Lijstalinea"/>
              <w:ind w:left="360"/>
              <w:jc w:val="center"/>
              <w:rPr>
                <w:sz w:val="20"/>
                <w:szCs w:val="20"/>
              </w:rPr>
            </w:pPr>
            <w:r>
              <w:rPr>
                <w:sz w:val="20"/>
              </w:rPr>
              <w:t>0</w:t>
            </w:r>
          </w:p>
        </w:tc>
        <w:tc>
          <w:tcPr>
            <w:tcW w:w="2347" w:type="dxa"/>
            <w:shd w:val="clear" w:color="auto" w:fill="auto"/>
            <w:noWrap/>
            <w:hideMark/>
          </w:tcPr>
          <w:p w14:paraId="31EF830B" w14:textId="77777777" w:rsidR="003A2FF1" w:rsidRPr="00D001FC" w:rsidRDefault="003A2FF1" w:rsidP="00297032">
            <w:pPr>
              <w:pStyle w:val="Lijstalinea"/>
              <w:ind w:left="360"/>
              <w:jc w:val="center"/>
              <w:rPr>
                <w:sz w:val="20"/>
                <w:szCs w:val="20"/>
              </w:rPr>
            </w:pPr>
            <w:r>
              <w:rPr>
                <w:sz w:val="20"/>
              </w:rPr>
              <w:t>1</w:t>
            </w:r>
          </w:p>
        </w:tc>
        <w:tc>
          <w:tcPr>
            <w:tcW w:w="2693" w:type="dxa"/>
            <w:shd w:val="clear" w:color="auto" w:fill="auto"/>
            <w:noWrap/>
            <w:hideMark/>
          </w:tcPr>
          <w:p w14:paraId="4C830274" w14:textId="77777777" w:rsidR="003A2FF1" w:rsidRPr="00D001FC" w:rsidRDefault="003A2FF1" w:rsidP="00297032">
            <w:pPr>
              <w:pStyle w:val="Lijstalinea"/>
              <w:ind w:left="360"/>
              <w:jc w:val="center"/>
              <w:rPr>
                <w:sz w:val="20"/>
                <w:szCs w:val="20"/>
              </w:rPr>
            </w:pPr>
            <w:r>
              <w:rPr>
                <w:sz w:val="20"/>
              </w:rPr>
              <w:t>2</w:t>
            </w:r>
          </w:p>
        </w:tc>
      </w:tr>
      <w:tr w:rsidR="003A2FF1" w:rsidRPr="002F5792" w14:paraId="464FF922" w14:textId="77777777" w:rsidTr="002D188B">
        <w:trPr>
          <w:trHeight w:val="288"/>
        </w:trPr>
        <w:tc>
          <w:tcPr>
            <w:tcW w:w="4247" w:type="dxa"/>
            <w:noWrap/>
            <w:hideMark/>
          </w:tcPr>
          <w:p w14:paraId="3D76F6A3" w14:textId="77777777" w:rsidR="003A2FF1" w:rsidRPr="00D001FC" w:rsidRDefault="003A2FF1" w:rsidP="00297032">
            <w:pPr>
              <w:rPr>
                <w:sz w:val="20"/>
                <w:szCs w:val="20"/>
              </w:rPr>
            </w:pPr>
            <w:r>
              <w:rPr>
                <w:sz w:val="20"/>
              </w:rPr>
              <w:t>Voorgeleidingswielen</w:t>
            </w:r>
          </w:p>
        </w:tc>
        <w:tc>
          <w:tcPr>
            <w:tcW w:w="1912" w:type="dxa"/>
            <w:noWrap/>
            <w:hideMark/>
          </w:tcPr>
          <w:p w14:paraId="17E0A6A1"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2065390B"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664A2A91" w14:textId="77777777" w:rsidR="003A2FF1" w:rsidRPr="00D001FC" w:rsidRDefault="003A2FF1" w:rsidP="00297032">
            <w:pPr>
              <w:pStyle w:val="Lijstalinea"/>
              <w:ind w:left="360"/>
              <w:jc w:val="center"/>
              <w:rPr>
                <w:sz w:val="20"/>
                <w:szCs w:val="20"/>
              </w:rPr>
            </w:pPr>
            <w:r>
              <w:rPr>
                <w:sz w:val="20"/>
              </w:rPr>
              <w:t>2</w:t>
            </w:r>
          </w:p>
        </w:tc>
      </w:tr>
      <w:tr w:rsidR="003A2FF1" w:rsidRPr="002F5792" w14:paraId="11133BFD" w14:textId="77777777" w:rsidTr="002D188B">
        <w:trPr>
          <w:trHeight w:val="288"/>
        </w:trPr>
        <w:tc>
          <w:tcPr>
            <w:tcW w:w="4247" w:type="dxa"/>
            <w:noWrap/>
          </w:tcPr>
          <w:p w14:paraId="05155BE1" w14:textId="77777777" w:rsidR="003A2FF1" w:rsidRPr="00D001FC" w:rsidRDefault="003A2FF1" w:rsidP="00297032">
            <w:pPr>
              <w:rPr>
                <w:sz w:val="20"/>
                <w:szCs w:val="20"/>
              </w:rPr>
            </w:pPr>
            <w:r>
              <w:rPr>
                <w:sz w:val="20"/>
              </w:rPr>
              <w:t>Haspelknop</w:t>
            </w:r>
          </w:p>
        </w:tc>
        <w:tc>
          <w:tcPr>
            <w:tcW w:w="1912" w:type="dxa"/>
            <w:noWrap/>
          </w:tcPr>
          <w:p w14:paraId="1F728801"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07D849DC"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0F9638F1" w14:textId="77777777" w:rsidR="003A2FF1" w:rsidRPr="00D001FC" w:rsidRDefault="003A2FF1" w:rsidP="00297032">
            <w:pPr>
              <w:pStyle w:val="Lijstalinea"/>
              <w:ind w:left="360"/>
              <w:jc w:val="center"/>
              <w:rPr>
                <w:sz w:val="20"/>
                <w:szCs w:val="20"/>
              </w:rPr>
            </w:pPr>
            <w:r>
              <w:rPr>
                <w:sz w:val="20"/>
              </w:rPr>
              <w:t>2</w:t>
            </w:r>
          </w:p>
        </w:tc>
      </w:tr>
      <w:tr w:rsidR="003A2FF1" w:rsidRPr="002F5792" w14:paraId="750C33D0" w14:textId="77777777" w:rsidTr="002D188B">
        <w:trPr>
          <w:trHeight w:val="288"/>
        </w:trPr>
        <w:tc>
          <w:tcPr>
            <w:tcW w:w="4247" w:type="dxa"/>
            <w:noWrap/>
          </w:tcPr>
          <w:p w14:paraId="29F1027F" w14:textId="77777777" w:rsidR="003A2FF1" w:rsidRPr="00D001FC" w:rsidRDefault="003A2FF1" w:rsidP="00297032">
            <w:pPr>
              <w:rPr>
                <w:sz w:val="20"/>
                <w:szCs w:val="20"/>
              </w:rPr>
            </w:pPr>
            <w:proofErr w:type="spellStart"/>
            <w:r>
              <w:rPr>
                <w:sz w:val="20"/>
              </w:rPr>
              <w:t>Zuigkop</w:t>
            </w:r>
            <w:proofErr w:type="spellEnd"/>
          </w:p>
        </w:tc>
        <w:tc>
          <w:tcPr>
            <w:tcW w:w="1912" w:type="dxa"/>
            <w:noWrap/>
          </w:tcPr>
          <w:p w14:paraId="1DF994B6"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0ACAC40A"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1FCF76C5" w14:textId="77777777" w:rsidR="003A2FF1" w:rsidRPr="00D001FC" w:rsidRDefault="003A2FF1" w:rsidP="00297032">
            <w:pPr>
              <w:pStyle w:val="Lijstalinea"/>
              <w:ind w:left="360"/>
              <w:jc w:val="center"/>
              <w:rPr>
                <w:sz w:val="20"/>
                <w:szCs w:val="20"/>
              </w:rPr>
            </w:pPr>
            <w:r>
              <w:rPr>
                <w:sz w:val="20"/>
              </w:rPr>
              <w:t>2</w:t>
            </w:r>
          </w:p>
        </w:tc>
      </w:tr>
      <w:tr w:rsidR="003A2FF1" w:rsidRPr="002F5792" w14:paraId="1D39A46E" w14:textId="77777777" w:rsidTr="002D188B">
        <w:trPr>
          <w:trHeight w:val="288"/>
        </w:trPr>
        <w:tc>
          <w:tcPr>
            <w:tcW w:w="4247" w:type="dxa"/>
            <w:noWrap/>
          </w:tcPr>
          <w:p w14:paraId="702CA101" w14:textId="77777777" w:rsidR="003A2FF1" w:rsidRPr="00D001FC" w:rsidRDefault="003A2FF1" w:rsidP="00297032">
            <w:pPr>
              <w:rPr>
                <w:sz w:val="20"/>
                <w:szCs w:val="20"/>
              </w:rPr>
            </w:pPr>
            <w:r>
              <w:rPr>
                <w:sz w:val="20"/>
              </w:rPr>
              <w:t>Slang</w:t>
            </w:r>
          </w:p>
        </w:tc>
        <w:tc>
          <w:tcPr>
            <w:tcW w:w="1912" w:type="dxa"/>
            <w:noWrap/>
          </w:tcPr>
          <w:p w14:paraId="7B2999AC"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05F9547F"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492B4D19" w14:textId="77777777" w:rsidR="003A2FF1" w:rsidRPr="00D001FC" w:rsidRDefault="003A2FF1" w:rsidP="00297032">
            <w:pPr>
              <w:pStyle w:val="Lijstalinea"/>
              <w:ind w:left="360"/>
              <w:jc w:val="center"/>
              <w:rPr>
                <w:sz w:val="20"/>
                <w:szCs w:val="20"/>
              </w:rPr>
            </w:pPr>
            <w:r>
              <w:rPr>
                <w:sz w:val="20"/>
              </w:rPr>
              <w:t>2</w:t>
            </w:r>
          </w:p>
        </w:tc>
      </w:tr>
      <w:tr w:rsidR="003A2FF1" w:rsidRPr="00297032" w14:paraId="27E3EA62" w14:textId="77777777" w:rsidTr="002D188B">
        <w:trPr>
          <w:trHeight w:val="288"/>
        </w:trPr>
        <w:tc>
          <w:tcPr>
            <w:tcW w:w="4247" w:type="dxa"/>
            <w:noWrap/>
          </w:tcPr>
          <w:p w14:paraId="4765DC76" w14:textId="77777777" w:rsidR="003A2FF1" w:rsidRPr="00D001FC" w:rsidRDefault="003A2FF1" w:rsidP="00297032">
            <w:pPr>
              <w:rPr>
                <w:sz w:val="20"/>
                <w:szCs w:val="20"/>
              </w:rPr>
            </w:pPr>
            <w:r>
              <w:rPr>
                <w:sz w:val="20"/>
              </w:rPr>
              <w:t>Haspel met kabelstekker inbegrepen</w:t>
            </w:r>
          </w:p>
        </w:tc>
        <w:tc>
          <w:tcPr>
            <w:tcW w:w="1912" w:type="dxa"/>
            <w:noWrap/>
          </w:tcPr>
          <w:p w14:paraId="29C7862B"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6672D74A"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5EBA3083" w14:textId="77777777" w:rsidR="003A2FF1" w:rsidRPr="00D001FC" w:rsidRDefault="003A2FF1" w:rsidP="00297032">
            <w:pPr>
              <w:pStyle w:val="Lijstalinea"/>
              <w:ind w:left="360"/>
              <w:jc w:val="center"/>
              <w:rPr>
                <w:sz w:val="20"/>
                <w:szCs w:val="20"/>
              </w:rPr>
            </w:pPr>
            <w:r>
              <w:rPr>
                <w:sz w:val="20"/>
              </w:rPr>
              <w:t>2</w:t>
            </w:r>
          </w:p>
        </w:tc>
      </w:tr>
      <w:tr w:rsidR="003A2FF1" w:rsidRPr="002F5792" w14:paraId="17B4730B" w14:textId="77777777" w:rsidTr="002D188B">
        <w:trPr>
          <w:trHeight w:val="288"/>
        </w:trPr>
        <w:tc>
          <w:tcPr>
            <w:tcW w:w="4247" w:type="dxa"/>
            <w:noWrap/>
          </w:tcPr>
          <w:p w14:paraId="6DA36E71" w14:textId="77777777" w:rsidR="003A2FF1" w:rsidRPr="00D001FC" w:rsidRDefault="003A2FF1" w:rsidP="00297032">
            <w:pPr>
              <w:rPr>
                <w:sz w:val="20"/>
                <w:szCs w:val="20"/>
              </w:rPr>
            </w:pPr>
            <w:r>
              <w:rPr>
                <w:sz w:val="20"/>
              </w:rPr>
              <w:t>Aan-en-uitschakelaar</w:t>
            </w:r>
          </w:p>
        </w:tc>
        <w:tc>
          <w:tcPr>
            <w:tcW w:w="1912" w:type="dxa"/>
            <w:noWrap/>
          </w:tcPr>
          <w:p w14:paraId="31D0D1C6"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330C61FC"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7D17DE34" w14:textId="77777777" w:rsidR="003A2FF1" w:rsidRPr="00D001FC" w:rsidRDefault="003A2FF1" w:rsidP="00297032">
            <w:pPr>
              <w:pStyle w:val="Lijstalinea"/>
              <w:ind w:left="360"/>
              <w:jc w:val="center"/>
              <w:rPr>
                <w:sz w:val="20"/>
                <w:szCs w:val="20"/>
              </w:rPr>
            </w:pPr>
            <w:r>
              <w:rPr>
                <w:sz w:val="20"/>
              </w:rPr>
              <w:t>2</w:t>
            </w:r>
          </w:p>
        </w:tc>
      </w:tr>
      <w:tr w:rsidR="003A2FF1" w:rsidRPr="002F5792" w14:paraId="2B81B760" w14:textId="77777777" w:rsidTr="002D188B">
        <w:trPr>
          <w:trHeight w:val="288"/>
        </w:trPr>
        <w:tc>
          <w:tcPr>
            <w:tcW w:w="4247" w:type="dxa"/>
            <w:noWrap/>
          </w:tcPr>
          <w:p w14:paraId="00AE341B" w14:textId="77777777" w:rsidR="003A2FF1" w:rsidRPr="00D001FC" w:rsidRDefault="003A2FF1" w:rsidP="00297032">
            <w:pPr>
              <w:rPr>
                <w:sz w:val="20"/>
                <w:szCs w:val="20"/>
              </w:rPr>
            </w:pPr>
            <w:r>
              <w:rPr>
                <w:sz w:val="20"/>
              </w:rPr>
              <w:t>Zuigmotor</w:t>
            </w:r>
          </w:p>
        </w:tc>
        <w:tc>
          <w:tcPr>
            <w:tcW w:w="1912" w:type="dxa"/>
            <w:noWrap/>
          </w:tcPr>
          <w:p w14:paraId="3611B1BF" w14:textId="77777777" w:rsidR="003A2FF1" w:rsidRPr="00D001FC" w:rsidRDefault="003A2FF1" w:rsidP="00297032">
            <w:pPr>
              <w:pStyle w:val="Lijstalinea"/>
              <w:ind w:left="360"/>
              <w:jc w:val="center"/>
              <w:rPr>
                <w:sz w:val="20"/>
                <w:szCs w:val="20"/>
              </w:rPr>
            </w:pPr>
            <w:r>
              <w:rPr>
                <w:sz w:val="20"/>
              </w:rPr>
              <w:t>0</w:t>
            </w:r>
          </w:p>
        </w:tc>
        <w:tc>
          <w:tcPr>
            <w:tcW w:w="2347" w:type="dxa"/>
            <w:noWrap/>
          </w:tcPr>
          <w:p w14:paraId="5FDCC03B" w14:textId="77777777" w:rsidR="003A2FF1" w:rsidRPr="00D001FC" w:rsidRDefault="003A2FF1" w:rsidP="00297032">
            <w:pPr>
              <w:pStyle w:val="Lijstalinea"/>
              <w:ind w:left="360"/>
              <w:jc w:val="center"/>
              <w:rPr>
                <w:sz w:val="20"/>
                <w:szCs w:val="20"/>
              </w:rPr>
            </w:pPr>
            <w:r>
              <w:rPr>
                <w:sz w:val="20"/>
              </w:rPr>
              <w:t>1</w:t>
            </w:r>
          </w:p>
        </w:tc>
        <w:tc>
          <w:tcPr>
            <w:tcW w:w="2693" w:type="dxa"/>
            <w:noWrap/>
          </w:tcPr>
          <w:p w14:paraId="32C7868E" w14:textId="77777777" w:rsidR="003A2FF1" w:rsidRPr="00D001FC" w:rsidRDefault="003A2FF1" w:rsidP="00297032">
            <w:pPr>
              <w:pStyle w:val="Lijstalinea"/>
              <w:ind w:left="360"/>
              <w:jc w:val="center"/>
              <w:rPr>
                <w:sz w:val="20"/>
                <w:szCs w:val="20"/>
              </w:rPr>
            </w:pPr>
            <w:r>
              <w:rPr>
                <w:sz w:val="20"/>
              </w:rPr>
              <w:t>2</w:t>
            </w:r>
          </w:p>
        </w:tc>
      </w:tr>
    </w:tbl>
    <w:p w14:paraId="2A64A3C9" w14:textId="77777777" w:rsidR="003A2FF1" w:rsidRDefault="003A2FF1" w:rsidP="00D95A69">
      <w:pPr>
        <w:pStyle w:val="Lijstalinea"/>
        <w:ind w:left="0"/>
        <w:rPr>
          <w:sz w:val="20"/>
          <w:szCs w:val="20"/>
        </w:rPr>
      </w:pPr>
      <w:r>
        <w:rPr>
          <w:sz w:val="20"/>
        </w:rPr>
        <w:t xml:space="preserve">(4) Of bevestiging meegeleverd met het reserveonderdeel. </w:t>
      </w:r>
    </w:p>
    <w:p w14:paraId="71EC1B8D" w14:textId="77777777" w:rsidR="003A2FF1" w:rsidRDefault="003A2FF1" w:rsidP="00D95A69">
      <w:pPr>
        <w:pStyle w:val="Lijstalinea"/>
        <w:ind w:left="0"/>
        <w:rPr>
          <w:sz w:val="20"/>
          <w:szCs w:val="20"/>
        </w:rPr>
      </w:pPr>
      <w:r>
        <w:rPr>
          <w:sz w:val="20"/>
        </w:rPr>
        <w:t xml:space="preserve">(5) Neem de minst gunstige score als er meerdere bevestigingen worden gebruikt. </w:t>
      </w:r>
    </w:p>
    <w:p w14:paraId="09E9DFA5" w14:textId="77777777" w:rsidR="003A2FF1" w:rsidRDefault="003A2FF1" w:rsidP="00D95A69">
      <w:pPr>
        <w:pStyle w:val="Lijstalinea"/>
        <w:ind w:left="0"/>
        <w:rPr>
          <w:sz w:val="20"/>
          <w:szCs w:val="20"/>
        </w:rPr>
      </w:pPr>
      <w:r>
        <w:rPr>
          <w:sz w:val="20"/>
        </w:rPr>
        <w:lastRenderedPageBreak/>
        <w:t xml:space="preserve">Het maximale aantal punten is 30. Score voor dit </w:t>
      </w:r>
      <w:proofErr w:type="spellStart"/>
      <w:r>
        <w:rPr>
          <w:sz w:val="20"/>
        </w:rPr>
        <w:t>subcriterium</w:t>
      </w:r>
      <w:proofErr w:type="spellEnd"/>
      <w:r>
        <w:rPr>
          <w:sz w:val="20"/>
        </w:rPr>
        <w:t xml:space="preserve"> = (aantal behaalde punten/30) × 10.</w:t>
      </w:r>
    </w:p>
    <w:p w14:paraId="6C357450" w14:textId="77777777" w:rsidR="003A2FF1" w:rsidRDefault="003A2FF1" w:rsidP="00EA619B">
      <w:pPr>
        <w:pStyle w:val="Lijstalinea"/>
        <w:ind w:left="0"/>
        <w:jc w:val="center"/>
        <w:rPr>
          <w:sz w:val="20"/>
          <w:szCs w:val="20"/>
        </w:rPr>
      </w:pPr>
    </w:p>
    <w:p w14:paraId="59BC03D1" w14:textId="77777777" w:rsidR="003A2FF1" w:rsidRDefault="003A2FF1" w:rsidP="00EA619B">
      <w:pPr>
        <w:pStyle w:val="Lijstalinea"/>
        <w:ind w:left="0"/>
        <w:jc w:val="center"/>
        <w:rPr>
          <w:sz w:val="24"/>
          <w:szCs w:val="24"/>
        </w:rPr>
      </w:pPr>
      <w:r>
        <w:rPr>
          <w:sz w:val="24"/>
        </w:rPr>
        <w:t xml:space="preserve">CRITERIUM NR. 3. – BESCHIKBAARHEID VAN DE ONDERDELEN </w:t>
      </w:r>
    </w:p>
    <w:p w14:paraId="1CEB525A" w14:textId="77777777" w:rsidR="003A2FF1" w:rsidRDefault="003A2FF1" w:rsidP="00EA619B">
      <w:pPr>
        <w:pStyle w:val="Lijstalinea"/>
        <w:ind w:left="0"/>
        <w:jc w:val="center"/>
        <w:rPr>
          <w:sz w:val="20"/>
          <w:szCs w:val="20"/>
        </w:rPr>
      </w:pPr>
    </w:p>
    <w:p w14:paraId="0AC30FFB" w14:textId="77777777" w:rsidR="003A2FF1" w:rsidRDefault="003A2FF1" w:rsidP="00EA619B">
      <w:pPr>
        <w:pStyle w:val="Lijstalinea"/>
        <w:ind w:left="0"/>
        <w:jc w:val="center"/>
      </w:pPr>
      <w:r>
        <w:t>SUBCRITERIUM 3.1. – VERBINTENIS VAN DE PRODUCENT MET BETREKKING TOT DE DUUR VAN DE BESCHIKBAARHEID VAN DE ONDERDELEN VAN LIJST 2</w:t>
      </w:r>
    </w:p>
    <w:p w14:paraId="7848B605" w14:textId="77777777" w:rsidR="003A2FF1" w:rsidRDefault="003A2FF1"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3A2FF1" w:rsidRPr="00E641BD" w14:paraId="239A0A82" w14:textId="77777777" w:rsidTr="002D188B">
        <w:trPr>
          <w:trHeight w:val="288"/>
        </w:trPr>
        <w:tc>
          <w:tcPr>
            <w:tcW w:w="2127" w:type="dxa"/>
            <w:vMerge w:val="restart"/>
            <w:noWrap/>
            <w:hideMark/>
          </w:tcPr>
          <w:p w14:paraId="187BD39B" w14:textId="77777777" w:rsidR="003A2FF1" w:rsidRPr="00D001FC" w:rsidRDefault="003A2FF1" w:rsidP="00673F2F">
            <w:pPr>
              <w:pStyle w:val="Lijstalinea"/>
              <w:jc w:val="center"/>
              <w:rPr>
                <w:sz w:val="20"/>
                <w:szCs w:val="20"/>
              </w:rPr>
            </w:pPr>
          </w:p>
        </w:tc>
        <w:tc>
          <w:tcPr>
            <w:tcW w:w="2410" w:type="dxa"/>
            <w:gridSpan w:val="4"/>
            <w:noWrap/>
            <w:hideMark/>
          </w:tcPr>
          <w:p w14:paraId="6171A976" w14:textId="77777777" w:rsidR="003A2FF1" w:rsidRPr="00D001FC" w:rsidRDefault="003A2FF1" w:rsidP="00673F2F">
            <w:pPr>
              <w:jc w:val="center"/>
              <w:rPr>
                <w:sz w:val="20"/>
                <w:szCs w:val="20"/>
              </w:rPr>
            </w:pPr>
            <w:r>
              <w:rPr>
                <w:sz w:val="20"/>
              </w:rPr>
              <w:t>Kolom A</w:t>
            </w:r>
            <w:r w:rsidRPr="00D001FC">
              <w:rPr>
                <w:sz w:val="20"/>
                <w:szCs w:val="20"/>
              </w:rPr>
              <w:br/>
            </w:r>
            <w:r>
              <w:rPr>
                <w:sz w:val="20"/>
              </w:rPr>
              <w:t>Producent</w:t>
            </w:r>
          </w:p>
        </w:tc>
        <w:tc>
          <w:tcPr>
            <w:tcW w:w="2126" w:type="dxa"/>
            <w:gridSpan w:val="4"/>
          </w:tcPr>
          <w:p w14:paraId="607F10FF" w14:textId="77777777" w:rsidR="003A2FF1" w:rsidRPr="00D001FC" w:rsidRDefault="003A2FF1" w:rsidP="00673F2F">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05BBED84" w14:textId="77777777" w:rsidR="003A2FF1" w:rsidRPr="00D001FC" w:rsidRDefault="003A2FF1" w:rsidP="00975657">
            <w:pPr>
              <w:jc w:val="center"/>
              <w:rPr>
                <w:sz w:val="20"/>
                <w:szCs w:val="20"/>
              </w:rPr>
            </w:pPr>
            <w:r>
              <w:rPr>
                <w:sz w:val="20"/>
              </w:rPr>
              <w:t>Kolom C</w:t>
            </w:r>
            <w:r w:rsidRPr="00D001FC">
              <w:rPr>
                <w:sz w:val="20"/>
                <w:szCs w:val="20"/>
              </w:rPr>
              <w:br/>
            </w:r>
            <w:r>
              <w:rPr>
                <w:sz w:val="20"/>
              </w:rPr>
              <w:t>Reparateurs</w:t>
            </w:r>
          </w:p>
          <w:p w14:paraId="1593A37E" w14:textId="77777777" w:rsidR="003A2FF1" w:rsidRPr="00D001FC" w:rsidRDefault="003A2FF1" w:rsidP="00673F2F">
            <w:pPr>
              <w:jc w:val="center"/>
              <w:rPr>
                <w:sz w:val="20"/>
                <w:szCs w:val="20"/>
              </w:rPr>
            </w:pPr>
          </w:p>
        </w:tc>
        <w:tc>
          <w:tcPr>
            <w:tcW w:w="2409" w:type="dxa"/>
            <w:gridSpan w:val="4"/>
          </w:tcPr>
          <w:p w14:paraId="5BF3D7A3" w14:textId="77777777" w:rsidR="003A2FF1" w:rsidRPr="00D001FC" w:rsidRDefault="003A2FF1" w:rsidP="00975657">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34A47144" w14:textId="77777777" w:rsidR="003A2FF1" w:rsidRPr="00D001FC" w:rsidRDefault="003A2FF1" w:rsidP="00673F2F">
            <w:pPr>
              <w:jc w:val="center"/>
              <w:rPr>
                <w:sz w:val="20"/>
                <w:szCs w:val="20"/>
              </w:rPr>
            </w:pPr>
          </w:p>
        </w:tc>
      </w:tr>
      <w:tr w:rsidR="003A2FF1" w:rsidRPr="00673F2F" w14:paraId="301CA9F2" w14:textId="77777777" w:rsidTr="002D188B">
        <w:trPr>
          <w:trHeight w:val="288"/>
        </w:trPr>
        <w:tc>
          <w:tcPr>
            <w:tcW w:w="2127" w:type="dxa"/>
            <w:vMerge/>
            <w:noWrap/>
            <w:hideMark/>
          </w:tcPr>
          <w:p w14:paraId="6791D7AB" w14:textId="77777777" w:rsidR="003A2FF1" w:rsidRPr="00D001FC" w:rsidRDefault="003A2FF1" w:rsidP="00975657">
            <w:pPr>
              <w:pStyle w:val="Lijstalinea"/>
              <w:jc w:val="center"/>
              <w:rPr>
                <w:sz w:val="20"/>
                <w:szCs w:val="20"/>
              </w:rPr>
            </w:pPr>
          </w:p>
        </w:tc>
        <w:tc>
          <w:tcPr>
            <w:tcW w:w="2410" w:type="dxa"/>
            <w:gridSpan w:val="4"/>
            <w:noWrap/>
            <w:hideMark/>
          </w:tcPr>
          <w:p w14:paraId="610BAF09" w14:textId="77777777" w:rsidR="003A2FF1" w:rsidRPr="00D001FC" w:rsidRDefault="003A2FF1" w:rsidP="00975657">
            <w:pPr>
              <w:jc w:val="center"/>
              <w:rPr>
                <w:sz w:val="20"/>
                <w:szCs w:val="20"/>
              </w:rPr>
            </w:pPr>
            <w:r>
              <w:rPr>
                <w:sz w:val="20"/>
              </w:rPr>
              <w:t>Aantal jaar beschikbaar</w:t>
            </w:r>
          </w:p>
        </w:tc>
        <w:tc>
          <w:tcPr>
            <w:tcW w:w="2126" w:type="dxa"/>
            <w:gridSpan w:val="4"/>
          </w:tcPr>
          <w:p w14:paraId="1846C609" w14:textId="77777777" w:rsidR="003A2FF1" w:rsidRPr="00D001FC" w:rsidRDefault="003A2FF1" w:rsidP="00975657">
            <w:pPr>
              <w:jc w:val="center"/>
              <w:rPr>
                <w:sz w:val="20"/>
                <w:szCs w:val="20"/>
              </w:rPr>
            </w:pPr>
            <w:r>
              <w:rPr>
                <w:sz w:val="20"/>
              </w:rPr>
              <w:t>Aantal jaar beschikbaar</w:t>
            </w:r>
          </w:p>
        </w:tc>
        <w:tc>
          <w:tcPr>
            <w:tcW w:w="2127" w:type="dxa"/>
            <w:gridSpan w:val="4"/>
          </w:tcPr>
          <w:p w14:paraId="6E2811F8" w14:textId="77777777" w:rsidR="003A2FF1" w:rsidRPr="00D001FC" w:rsidRDefault="003A2FF1" w:rsidP="00975657">
            <w:pPr>
              <w:jc w:val="center"/>
              <w:rPr>
                <w:sz w:val="20"/>
                <w:szCs w:val="20"/>
              </w:rPr>
            </w:pPr>
            <w:r>
              <w:rPr>
                <w:sz w:val="20"/>
              </w:rPr>
              <w:t>Aantal jaar beschikbaar</w:t>
            </w:r>
          </w:p>
        </w:tc>
        <w:tc>
          <w:tcPr>
            <w:tcW w:w="2409" w:type="dxa"/>
            <w:gridSpan w:val="4"/>
          </w:tcPr>
          <w:p w14:paraId="12465AF8" w14:textId="77777777" w:rsidR="003A2FF1" w:rsidRPr="00D001FC" w:rsidRDefault="003A2FF1" w:rsidP="00975657">
            <w:pPr>
              <w:jc w:val="center"/>
              <w:rPr>
                <w:sz w:val="20"/>
                <w:szCs w:val="20"/>
              </w:rPr>
            </w:pPr>
            <w:r>
              <w:rPr>
                <w:sz w:val="20"/>
              </w:rPr>
              <w:t>Aantal jaar beschikbaar</w:t>
            </w:r>
          </w:p>
        </w:tc>
      </w:tr>
      <w:tr w:rsidR="003A2FF1" w:rsidRPr="00673F2F" w14:paraId="5FC09B2F" w14:textId="77777777" w:rsidTr="002D188B">
        <w:trPr>
          <w:trHeight w:val="806"/>
        </w:trPr>
        <w:tc>
          <w:tcPr>
            <w:tcW w:w="2127" w:type="dxa"/>
            <w:vMerge/>
            <w:tcBorders>
              <w:bottom w:val="single" w:sz="4" w:space="0" w:color="auto"/>
            </w:tcBorders>
            <w:noWrap/>
            <w:hideMark/>
          </w:tcPr>
          <w:p w14:paraId="56B07830" w14:textId="77777777" w:rsidR="003A2FF1" w:rsidRPr="00D001FC" w:rsidRDefault="003A2FF1" w:rsidP="00CF694D">
            <w:pPr>
              <w:pStyle w:val="Lijstalinea"/>
              <w:jc w:val="center"/>
              <w:rPr>
                <w:sz w:val="20"/>
                <w:szCs w:val="20"/>
              </w:rPr>
            </w:pPr>
            <w:bookmarkStart w:id="0" w:name="_Hlk103005452"/>
          </w:p>
        </w:tc>
        <w:tc>
          <w:tcPr>
            <w:tcW w:w="567" w:type="dxa"/>
            <w:tcBorders>
              <w:bottom w:val="single" w:sz="4" w:space="0" w:color="auto"/>
            </w:tcBorders>
            <w:noWrap/>
            <w:hideMark/>
          </w:tcPr>
          <w:p w14:paraId="4AFFAA05" w14:textId="77777777" w:rsidR="003A2FF1" w:rsidRPr="00D001FC" w:rsidRDefault="003A2FF1" w:rsidP="00CF694D">
            <w:pPr>
              <w:jc w:val="center"/>
              <w:rPr>
                <w:rFonts w:cstheme="minorHAnsi"/>
                <w:sz w:val="20"/>
                <w:szCs w:val="20"/>
              </w:rPr>
            </w:pPr>
            <w:r>
              <w:rPr>
                <w:sz w:val="20"/>
              </w:rPr>
              <w:t>0</w:t>
            </w:r>
          </w:p>
          <w:p w14:paraId="4D2A60D3"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noWrap/>
            <w:hideMark/>
          </w:tcPr>
          <w:p w14:paraId="6DD164C7"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noWrap/>
            <w:hideMark/>
          </w:tcPr>
          <w:p w14:paraId="1514163D" w14:textId="77777777" w:rsidR="003A2FF1" w:rsidRPr="00D001FC" w:rsidRDefault="003A2FF1" w:rsidP="00CF694D">
            <w:pPr>
              <w:jc w:val="center"/>
              <w:rPr>
                <w:sz w:val="20"/>
                <w:szCs w:val="20"/>
              </w:rPr>
            </w:pPr>
            <w:r>
              <w:rPr>
                <w:sz w:val="20"/>
              </w:rPr>
              <w:t>11 tot 12</w:t>
            </w:r>
          </w:p>
        </w:tc>
        <w:tc>
          <w:tcPr>
            <w:tcW w:w="709" w:type="dxa"/>
            <w:tcBorders>
              <w:bottom w:val="single" w:sz="4" w:space="0" w:color="auto"/>
            </w:tcBorders>
            <w:noWrap/>
            <w:hideMark/>
          </w:tcPr>
          <w:p w14:paraId="3EA5E406" w14:textId="77777777" w:rsidR="003A2FF1" w:rsidRPr="00D001FC" w:rsidRDefault="003A2FF1" w:rsidP="00CF694D">
            <w:pPr>
              <w:jc w:val="center"/>
              <w:rPr>
                <w:rFonts w:cstheme="minorHAnsi"/>
                <w:sz w:val="20"/>
                <w:szCs w:val="20"/>
              </w:rPr>
            </w:pPr>
            <w:r>
              <w:rPr>
                <w:sz w:val="20"/>
              </w:rPr>
              <w:t>13</w:t>
            </w:r>
          </w:p>
          <w:p w14:paraId="7D29870D"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3D2F0BDD" w14:textId="77777777" w:rsidR="003A2FF1" w:rsidRPr="00D001FC" w:rsidRDefault="003A2FF1" w:rsidP="00CF694D">
            <w:pPr>
              <w:jc w:val="center"/>
              <w:rPr>
                <w:rFonts w:cstheme="minorHAnsi"/>
                <w:sz w:val="20"/>
                <w:szCs w:val="20"/>
              </w:rPr>
            </w:pPr>
            <w:r>
              <w:rPr>
                <w:sz w:val="20"/>
              </w:rPr>
              <w:t>0</w:t>
            </w:r>
          </w:p>
          <w:p w14:paraId="50E6E6CA" w14:textId="77777777" w:rsidR="003A2FF1" w:rsidRPr="00D001FC" w:rsidRDefault="003A2FF1" w:rsidP="00CF694D">
            <w:pPr>
              <w:jc w:val="center"/>
              <w:rPr>
                <w:sz w:val="20"/>
                <w:szCs w:val="20"/>
              </w:rPr>
            </w:pPr>
            <w:r>
              <w:rPr>
                <w:sz w:val="20"/>
              </w:rPr>
              <w:t>tot 8</w:t>
            </w:r>
          </w:p>
        </w:tc>
        <w:tc>
          <w:tcPr>
            <w:tcW w:w="425" w:type="dxa"/>
            <w:tcBorders>
              <w:bottom w:val="single" w:sz="4" w:space="0" w:color="auto"/>
            </w:tcBorders>
          </w:tcPr>
          <w:p w14:paraId="4530B47D" w14:textId="77777777" w:rsidR="003A2FF1" w:rsidRPr="00D001FC" w:rsidRDefault="003A2FF1" w:rsidP="00CF694D">
            <w:pPr>
              <w:jc w:val="center"/>
              <w:rPr>
                <w:sz w:val="20"/>
                <w:szCs w:val="20"/>
              </w:rPr>
            </w:pPr>
            <w:r>
              <w:rPr>
                <w:sz w:val="20"/>
              </w:rPr>
              <w:t>9 tot 10</w:t>
            </w:r>
          </w:p>
        </w:tc>
        <w:tc>
          <w:tcPr>
            <w:tcW w:w="426" w:type="dxa"/>
            <w:tcBorders>
              <w:bottom w:val="single" w:sz="4" w:space="0" w:color="auto"/>
            </w:tcBorders>
          </w:tcPr>
          <w:p w14:paraId="788908D5" w14:textId="77777777" w:rsidR="003A2FF1" w:rsidRPr="00D001FC" w:rsidRDefault="003A2FF1" w:rsidP="00CF694D">
            <w:pPr>
              <w:jc w:val="center"/>
              <w:rPr>
                <w:sz w:val="20"/>
                <w:szCs w:val="20"/>
              </w:rPr>
            </w:pPr>
            <w:r>
              <w:rPr>
                <w:sz w:val="20"/>
              </w:rPr>
              <w:t>11 tot 12</w:t>
            </w:r>
          </w:p>
        </w:tc>
        <w:tc>
          <w:tcPr>
            <w:tcW w:w="708" w:type="dxa"/>
            <w:tcBorders>
              <w:bottom w:val="single" w:sz="4" w:space="0" w:color="auto"/>
            </w:tcBorders>
          </w:tcPr>
          <w:p w14:paraId="3C24C306" w14:textId="77777777" w:rsidR="003A2FF1" w:rsidRPr="00D001FC" w:rsidRDefault="003A2FF1" w:rsidP="00CF694D">
            <w:pPr>
              <w:jc w:val="center"/>
              <w:rPr>
                <w:rFonts w:cstheme="minorHAnsi"/>
                <w:sz w:val="20"/>
                <w:szCs w:val="20"/>
              </w:rPr>
            </w:pPr>
            <w:r>
              <w:rPr>
                <w:sz w:val="20"/>
              </w:rPr>
              <w:t>13</w:t>
            </w:r>
          </w:p>
          <w:p w14:paraId="695A8988" w14:textId="77777777" w:rsidR="003A2FF1" w:rsidRPr="00D001FC" w:rsidRDefault="003A2FF1" w:rsidP="00CF694D">
            <w:pPr>
              <w:jc w:val="center"/>
              <w:rPr>
                <w:sz w:val="20"/>
                <w:szCs w:val="20"/>
              </w:rPr>
            </w:pPr>
            <w:r>
              <w:rPr>
                <w:sz w:val="20"/>
              </w:rPr>
              <w:t>of meer</w:t>
            </w:r>
          </w:p>
        </w:tc>
        <w:tc>
          <w:tcPr>
            <w:tcW w:w="397" w:type="dxa"/>
            <w:tcBorders>
              <w:bottom w:val="single" w:sz="4" w:space="0" w:color="auto"/>
            </w:tcBorders>
          </w:tcPr>
          <w:p w14:paraId="515B03C4" w14:textId="77777777" w:rsidR="003A2FF1" w:rsidRPr="00D001FC" w:rsidRDefault="003A2FF1" w:rsidP="00CF694D">
            <w:pPr>
              <w:jc w:val="center"/>
              <w:rPr>
                <w:rFonts w:cstheme="minorHAnsi"/>
                <w:sz w:val="20"/>
                <w:szCs w:val="20"/>
              </w:rPr>
            </w:pPr>
            <w:r>
              <w:rPr>
                <w:sz w:val="20"/>
              </w:rPr>
              <w:t>0</w:t>
            </w:r>
          </w:p>
          <w:p w14:paraId="2BAC5C7B" w14:textId="77777777" w:rsidR="003A2FF1" w:rsidRPr="00D001FC" w:rsidRDefault="003A2FF1" w:rsidP="00CF694D">
            <w:pPr>
              <w:jc w:val="center"/>
              <w:rPr>
                <w:sz w:val="20"/>
                <w:szCs w:val="20"/>
              </w:rPr>
            </w:pPr>
            <w:r>
              <w:rPr>
                <w:sz w:val="20"/>
              </w:rPr>
              <w:t>tot 8</w:t>
            </w:r>
          </w:p>
        </w:tc>
        <w:tc>
          <w:tcPr>
            <w:tcW w:w="471" w:type="dxa"/>
            <w:tcBorders>
              <w:bottom w:val="single" w:sz="4" w:space="0" w:color="auto"/>
            </w:tcBorders>
          </w:tcPr>
          <w:p w14:paraId="0E64B234" w14:textId="77777777" w:rsidR="003A2FF1" w:rsidRPr="00D001FC" w:rsidRDefault="003A2FF1" w:rsidP="00CF694D">
            <w:pPr>
              <w:jc w:val="center"/>
              <w:rPr>
                <w:sz w:val="20"/>
                <w:szCs w:val="20"/>
              </w:rPr>
            </w:pPr>
            <w:r>
              <w:rPr>
                <w:sz w:val="20"/>
              </w:rPr>
              <w:t>9 tot 10</w:t>
            </w:r>
          </w:p>
        </w:tc>
        <w:tc>
          <w:tcPr>
            <w:tcW w:w="550" w:type="dxa"/>
            <w:tcBorders>
              <w:bottom w:val="single" w:sz="4" w:space="0" w:color="auto"/>
            </w:tcBorders>
          </w:tcPr>
          <w:p w14:paraId="48152E5C" w14:textId="77777777" w:rsidR="003A2FF1" w:rsidRPr="00D001FC" w:rsidRDefault="003A2FF1" w:rsidP="00CF694D">
            <w:pPr>
              <w:jc w:val="center"/>
              <w:rPr>
                <w:sz w:val="20"/>
                <w:szCs w:val="20"/>
              </w:rPr>
            </w:pPr>
            <w:r>
              <w:rPr>
                <w:sz w:val="20"/>
              </w:rPr>
              <w:t>11 tot 12</w:t>
            </w:r>
          </w:p>
        </w:tc>
        <w:tc>
          <w:tcPr>
            <w:tcW w:w="709" w:type="dxa"/>
            <w:tcBorders>
              <w:bottom w:val="single" w:sz="4" w:space="0" w:color="auto"/>
            </w:tcBorders>
          </w:tcPr>
          <w:p w14:paraId="6FA06579" w14:textId="77777777" w:rsidR="003A2FF1" w:rsidRPr="00D001FC" w:rsidRDefault="003A2FF1" w:rsidP="00CF694D">
            <w:pPr>
              <w:jc w:val="center"/>
              <w:rPr>
                <w:rFonts w:cstheme="minorHAnsi"/>
                <w:sz w:val="20"/>
                <w:szCs w:val="20"/>
              </w:rPr>
            </w:pPr>
            <w:r>
              <w:rPr>
                <w:sz w:val="20"/>
              </w:rPr>
              <w:t>13</w:t>
            </w:r>
          </w:p>
          <w:p w14:paraId="7761BBEE"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7B7385BB" w14:textId="77777777" w:rsidR="003A2FF1" w:rsidRPr="00D001FC" w:rsidRDefault="003A2FF1" w:rsidP="00CF694D">
            <w:pPr>
              <w:jc w:val="center"/>
              <w:rPr>
                <w:rFonts w:cstheme="minorHAnsi"/>
                <w:sz w:val="20"/>
                <w:szCs w:val="20"/>
              </w:rPr>
            </w:pPr>
            <w:r>
              <w:rPr>
                <w:sz w:val="20"/>
              </w:rPr>
              <w:t>0</w:t>
            </w:r>
          </w:p>
          <w:p w14:paraId="19DE42E8"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tcPr>
          <w:p w14:paraId="7EB98E60"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tcPr>
          <w:p w14:paraId="2F97FFBF" w14:textId="77777777" w:rsidR="003A2FF1" w:rsidRPr="00D001FC" w:rsidRDefault="003A2FF1" w:rsidP="00CF694D">
            <w:pPr>
              <w:jc w:val="center"/>
              <w:rPr>
                <w:sz w:val="20"/>
                <w:szCs w:val="20"/>
              </w:rPr>
            </w:pPr>
            <w:r>
              <w:rPr>
                <w:sz w:val="20"/>
              </w:rPr>
              <w:t>11 tot 12</w:t>
            </w:r>
          </w:p>
        </w:tc>
        <w:tc>
          <w:tcPr>
            <w:tcW w:w="708" w:type="dxa"/>
            <w:tcBorders>
              <w:bottom w:val="single" w:sz="4" w:space="0" w:color="auto"/>
            </w:tcBorders>
          </w:tcPr>
          <w:p w14:paraId="753B1A6D" w14:textId="77777777" w:rsidR="003A2FF1" w:rsidRPr="00D001FC" w:rsidRDefault="003A2FF1" w:rsidP="00CF694D">
            <w:pPr>
              <w:jc w:val="center"/>
              <w:rPr>
                <w:rFonts w:cstheme="minorHAnsi"/>
                <w:sz w:val="20"/>
                <w:szCs w:val="20"/>
              </w:rPr>
            </w:pPr>
            <w:r>
              <w:rPr>
                <w:sz w:val="20"/>
              </w:rPr>
              <w:t>13</w:t>
            </w:r>
          </w:p>
          <w:p w14:paraId="7771B1D8" w14:textId="77777777" w:rsidR="003A2FF1" w:rsidRPr="00D001FC" w:rsidRDefault="003A2FF1" w:rsidP="00CF694D">
            <w:pPr>
              <w:jc w:val="center"/>
              <w:rPr>
                <w:sz w:val="20"/>
                <w:szCs w:val="20"/>
              </w:rPr>
            </w:pPr>
            <w:r>
              <w:rPr>
                <w:sz w:val="20"/>
              </w:rPr>
              <w:t>of meer</w:t>
            </w:r>
          </w:p>
        </w:tc>
      </w:tr>
      <w:bookmarkEnd w:id="0"/>
      <w:tr w:rsidR="003A2FF1" w:rsidRPr="00673F2F" w14:paraId="48EBB744" w14:textId="77777777" w:rsidTr="002D188B">
        <w:trPr>
          <w:trHeight w:val="288"/>
        </w:trPr>
        <w:tc>
          <w:tcPr>
            <w:tcW w:w="2127" w:type="dxa"/>
            <w:noWrap/>
            <w:hideMark/>
          </w:tcPr>
          <w:p w14:paraId="7B0E53AE" w14:textId="77777777" w:rsidR="003A2FF1" w:rsidRPr="00D001FC" w:rsidRDefault="003A2FF1" w:rsidP="00975657">
            <w:pPr>
              <w:rPr>
                <w:sz w:val="20"/>
                <w:szCs w:val="20"/>
              </w:rPr>
            </w:pPr>
            <w:r>
              <w:rPr>
                <w:sz w:val="20"/>
              </w:rPr>
              <w:t>Onderdelen van lijst 2</w:t>
            </w:r>
          </w:p>
        </w:tc>
        <w:tc>
          <w:tcPr>
            <w:tcW w:w="2410" w:type="dxa"/>
            <w:gridSpan w:val="4"/>
            <w:noWrap/>
            <w:hideMark/>
          </w:tcPr>
          <w:p w14:paraId="6FAD32D8" w14:textId="77777777" w:rsidR="003A2FF1" w:rsidRPr="00D001FC" w:rsidRDefault="003A2FF1" w:rsidP="00975657">
            <w:pPr>
              <w:jc w:val="center"/>
              <w:rPr>
                <w:sz w:val="20"/>
                <w:szCs w:val="20"/>
              </w:rPr>
            </w:pPr>
            <w:r>
              <w:rPr>
                <w:sz w:val="20"/>
              </w:rPr>
              <w:t>Aantal punten</w:t>
            </w:r>
          </w:p>
        </w:tc>
        <w:tc>
          <w:tcPr>
            <w:tcW w:w="2126" w:type="dxa"/>
            <w:gridSpan w:val="4"/>
          </w:tcPr>
          <w:p w14:paraId="62847364" w14:textId="77777777" w:rsidR="003A2FF1" w:rsidRPr="00D001FC" w:rsidRDefault="003A2FF1" w:rsidP="00975657">
            <w:pPr>
              <w:jc w:val="center"/>
              <w:rPr>
                <w:sz w:val="20"/>
                <w:szCs w:val="20"/>
              </w:rPr>
            </w:pPr>
            <w:r>
              <w:rPr>
                <w:sz w:val="20"/>
              </w:rPr>
              <w:t>Aantal punten</w:t>
            </w:r>
          </w:p>
        </w:tc>
        <w:tc>
          <w:tcPr>
            <w:tcW w:w="2127" w:type="dxa"/>
            <w:gridSpan w:val="4"/>
          </w:tcPr>
          <w:p w14:paraId="0E4BA4F7" w14:textId="77777777" w:rsidR="003A2FF1" w:rsidRPr="00D001FC" w:rsidRDefault="003A2FF1" w:rsidP="00975657">
            <w:pPr>
              <w:jc w:val="center"/>
              <w:rPr>
                <w:sz w:val="20"/>
                <w:szCs w:val="20"/>
              </w:rPr>
            </w:pPr>
            <w:r>
              <w:rPr>
                <w:sz w:val="20"/>
              </w:rPr>
              <w:t>Aantal punten</w:t>
            </w:r>
          </w:p>
        </w:tc>
        <w:tc>
          <w:tcPr>
            <w:tcW w:w="2409" w:type="dxa"/>
            <w:gridSpan w:val="4"/>
          </w:tcPr>
          <w:p w14:paraId="07043ED9" w14:textId="77777777" w:rsidR="003A2FF1" w:rsidRPr="00D001FC" w:rsidRDefault="003A2FF1" w:rsidP="00975657">
            <w:pPr>
              <w:jc w:val="center"/>
              <w:rPr>
                <w:sz w:val="20"/>
                <w:szCs w:val="20"/>
              </w:rPr>
            </w:pPr>
            <w:r>
              <w:rPr>
                <w:sz w:val="20"/>
              </w:rPr>
              <w:t>Aantal punten</w:t>
            </w:r>
          </w:p>
        </w:tc>
      </w:tr>
      <w:tr w:rsidR="003A2FF1" w:rsidRPr="00673F2F" w14:paraId="419D092C" w14:textId="77777777" w:rsidTr="002D188B">
        <w:trPr>
          <w:trHeight w:val="288"/>
        </w:trPr>
        <w:tc>
          <w:tcPr>
            <w:tcW w:w="2127" w:type="dxa"/>
            <w:noWrap/>
            <w:hideMark/>
          </w:tcPr>
          <w:p w14:paraId="15E27A88" w14:textId="77777777" w:rsidR="003A2FF1" w:rsidRPr="00D001FC" w:rsidRDefault="003A2FF1" w:rsidP="00CF694D">
            <w:pPr>
              <w:rPr>
                <w:sz w:val="20"/>
                <w:szCs w:val="20"/>
              </w:rPr>
            </w:pPr>
            <w:proofErr w:type="spellStart"/>
            <w:r>
              <w:rPr>
                <w:sz w:val="20"/>
              </w:rPr>
              <w:t>Zuigkop</w:t>
            </w:r>
            <w:proofErr w:type="spellEnd"/>
          </w:p>
        </w:tc>
        <w:tc>
          <w:tcPr>
            <w:tcW w:w="567" w:type="dxa"/>
            <w:noWrap/>
            <w:hideMark/>
          </w:tcPr>
          <w:p w14:paraId="2C836A2E" w14:textId="77777777" w:rsidR="003A2FF1" w:rsidRPr="00D001FC" w:rsidRDefault="003A2FF1" w:rsidP="00CF694D">
            <w:pPr>
              <w:jc w:val="center"/>
              <w:rPr>
                <w:sz w:val="20"/>
                <w:szCs w:val="20"/>
              </w:rPr>
            </w:pPr>
            <w:r>
              <w:rPr>
                <w:sz w:val="20"/>
              </w:rPr>
              <w:t>0</w:t>
            </w:r>
          </w:p>
        </w:tc>
        <w:tc>
          <w:tcPr>
            <w:tcW w:w="567" w:type="dxa"/>
            <w:noWrap/>
            <w:hideMark/>
          </w:tcPr>
          <w:p w14:paraId="488D3815" w14:textId="77777777" w:rsidR="003A2FF1" w:rsidRPr="00D001FC" w:rsidRDefault="003A2FF1" w:rsidP="00CF694D">
            <w:pPr>
              <w:jc w:val="center"/>
              <w:rPr>
                <w:sz w:val="20"/>
                <w:szCs w:val="20"/>
              </w:rPr>
            </w:pPr>
            <w:r>
              <w:rPr>
                <w:sz w:val="20"/>
              </w:rPr>
              <w:t>9</w:t>
            </w:r>
          </w:p>
        </w:tc>
        <w:tc>
          <w:tcPr>
            <w:tcW w:w="567" w:type="dxa"/>
            <w:noWrap/>
            <w:hideMark/>
          </w:tcPr>
          <w:p w14:paraId="6CAD6182" w14:textId="77777777" w:rsidR="003A2FF1" w:rsidRPr="00D001FC" w:rsidRDefault="003A2FF1" w:rsidP="00CF694D">
            <w:pPr>
              <w:jc w:val="center"/>
              <w:rPr>
                <w:sz w:val="20"/>
                <w:szCs w:val="20"/>
              </w:rPr>
            </w:pPr>
            <w:r>
              <w:rPr>
                <w:sz w:val="20"/>
              </w:rPr>
              <w:t>11</w:t>
            </w:r>
          </w:p>
        </w:tc>
        <w:tc>
          <w:tcPr>
            <w:tcW w:w="709" w:type="dxa"/>
            <w:noWrap/>
            <w:hideMark/>
          </w:tcPr>
          <w:p w14:paraId="528296EF" w14:textId="77777777" w:rsidR="003A2FF1" w:rsidRPr="00D001FC" w:rsidRDefault="003A2FF1" w:rsidP="00CF694D">
            <w:pPr>
              <w:jc w:val="center"/>
              <w:rPr>
                <w:sz w:val="20"/>
                <w:szCs w:val="20"/>
              </w:rPr>
            </w:pPr>
            <w:r>
              <w:rPr>
                <w:sz w:val="20"/>
              </w:rPr>
              <w:t>13</w:t>
            </w:r>
          </w:p>
        </w:tc>
        <w:tc>
          <w:tcPr>
            <w:tcW w:w="567" w:type="dxa"/>
          </w:tcPr>
          <w:p w14:paraId="76E53F70" w14:textId="77777777" w:rsidR="003A2FF1" w:rsidRPr="00D001FC" w:rsidRDefault="003A2FF1" w:rsidP="00CF694D">
            <w:pPr>
              <w:jc w:val="center"/>
              <w:rPr>
                <w:sz w:val="20"/>
                <w:szCs w:val="20"/>
              </w:rPr>
            </w:pPr>
            <w:r>
              <w:rPr>
                <w:sz w:val="20"/>
              </w:rPr>
              <w:t>0</w:t>
            </w:r>
          </w:p>
        </w:tc>
        <w:tc>
          <w:tcPr>
            <w:tcW w:w="425" w:type="dxa"/>
          </w:tcPr>
          <w:p w14:paraId="53BFAC1D" w14:textId="77777777" w:rsidR="003A2FF1" w:rsidRPr="00D001FC" w:rsidRDefault="003A2FF1" w:rsidP="00CF694D">
            <w:pPr>
              <w:jc w:val="center"/>
              <w:rPr>
                <w:sz w:val="20"/>
                <w:szCs w:val="20"/>
              </w:rPr>
            </w:pPr>
            <w:r>
              <w:rPr>
                <w:sz w:val="20"/>
              </w:rPr>
              <w:t>9</w:t>
            </w:r>
          </w:p>
        </w:tc>
        <w:tc>
          <w:tcPr>
            <w:tcW w:w="426" w:type="dxa"/>
          </w:tcPr>
          <w:p w14:paraId="7B3ABB42" w14:textId="77777777" w:rsidR="003A2FF1" w:rsidRPr="00D001FC" w:rsidRDefault="003A2FF1" w:rsidP="00CF694D">
            <w:pPr>
              <w:jc w:val="center"/>
              <w:rPr>
                <w:sz w:val="20"/>
                <w:szCs w:val="20"/>
              </w:rPr>
            </w:pPr>
            <w:r>
              <w:rPr>
                <w:sz w:val="20"/>
              </w:rPr>
              <w:t>11</w:t>
            </w:r>
          </w:p>
        </w:tc>
        <w:tc>
          <w:tcPr>
            <w:tcW w:w="708" w:type="dxa"/>
          </w:tcPr>
          <w:p w14:paraId="172ED44E" w14:textId="77777777" w:rsidR="003A2FF1" w:rsidRPr="00D001FC" w:rsidRDefault="003A2FF1" w:rsidP="00CF694D">
            <w:pPr>
              <w:jc w:val="center"/>
              <w:rPr>
                <w:sz w:val="20"/>
                <w:szCs w:val="20"/>
              </w:rPr>
            </w:pPr>
            <w:r>
              <w:rPr>
                <w:sz w:val="20"/>
              </w:rPr>
              <w:t>13</w:t>
            </w:r>
          </w:p>
        </w:tc>
        <w:tc>
          <w:tcPr>
            <w:tcW w:w="397" w:type="dxa"/>
          </w:tcPr>
          <w:p w14:paraId="7A937B97" w14:textId="77777777" w:rsidR="003A2FF1" w:rsidRPr="00D001FC" w:rsidRDefault="003A2FF1" w:rsidP="00CF694D">
            <w:pPr>
              <w:jc w:val="center"/>
              <w:rPr>
                <w:sz w:val="20"/>
                <w:szCs w:val="20"/>
              </w:rPr>
            </w:pPr>
            <w:r>
              <w:rPr>
                <w:sz w:val="20"/>
              </w:rPr>
              <w:t>0</w:t>
            </w:r>
          </w:p>
        </w:tc>
        <w:tc>
          <w:tcPr>
            <w:tcW w:w="471" w:type="dxa"/>
          </w:tcPr>
          <w:p w14:paraId="06F94619" w14:textId="77777777" w:rsidR="003A2FF1" w:rsidRPr="00D001FC" w:rsidRDefault="003A2FF1" w:rsidP="00CF694D">
            <w:pPr>
              <w:jc w:val="center"/>
              <w:rPr>
                <w:sz w:val="20"/>
                <w:szCs w:val="20"/>
              </w:rPr>
            </w:pPr>
            <w:r>
              <w:rPr>
                <w:sz w:val="20"/>
              </w:rPr>
              <w:t>9</w:t>
            </w:r>
          </w:p>
        </w:tc>
        <w:tc>
          <w:tcPr>
            <w:tcW w:w="550" w:type="dxa"/>
          </w:tcPr>
          <w:p w14:paraId="2402D279" w14:textId="77777777" w:rsidR="003A2FF1" w:rsidRPr="00D001FC" w:rsidRDefault="003A2FF1" w:rsidP="00CF694D">
            <w:pPr>
              <w:jc w:val="center"/>
              <w:rPr>
                <w:sz w:val="20"/>
                <w:szCs w:val="20"/>
              </w:rPr>
            </w:pPr>
            <w:r>
              <w:rPr>
                <w:sz w:val="20"/>
              </w:rPr>
              <w:t>11</w:t>
            </w:r>
          </w:p>
        </w:tc>
        <w:tc>
          <w:tcPr>
            <w:tcW w:w="709" w:type="dxa"/>
          </w:tcPr>
          <w:p w14:paraId="1B5137F0" w14:textId="77777777" w:rsidR="003A2FF1" w:rsidRPr="00D001FC" w:rsidRDefault="003A2FF1" w:rsidP="00CF694D">
            <w:pPr>
              <w:jc w:val="center"/>
              <w:rPr>
                <w:sz w:val="20"/>
                <w:szCs w:val="20"/>
              </w:rPr>
            </w:pPr>
            <w:r>
              <w:rPr>
                <w:sz w:val="20"/>
              </w:rPr>
              <w:t>13</w:t>
            </w:r>
          </w:p>
        </w:tc>
        <w:tc>
          <w:tcPr>
            <w:tcW w:w="567" w:type="dxa"/>
          </w:tcPr>
          <w:p w14:paraId="15DBACB6" w14:textId="77777777" w:rsidR="003A2FF1" w:rsidRPr="00D001FC" w:rsidRDefault="003A2FF1" w:rsidP="00CF694D">
            <w:pPr>
              <w:jc w:val="center"/>
              <w:rPr>
                <w:sz w:val="20"/>
                <w:szCs w:val="20"/>
              </w:rPr>
            </w:pPr>
            <w:r>
              <w:rPr>
                <w:sz w:val="20"/>
              </w:rPr>
              <w:t>0</w:t>
            </w:r>
          </w:p>
        </w:tc>
        <w:tc>
          <w:tcPr>
            <w:tcW w:w="567" w:type="dxa"/>
          </w:tcPr>
          <w:p w14:paraId="277D7046" w14:textId="77777777" w:rsidR="003A2FF1" w:rsidRPr="00D001FC" w:rsidRDefault="003A2FF1" w:rsidP="00CF694D">
            <w:pPr>
              <w:jc w:val="center"/>
              <w:rPr>
                <w:sz w:val="20"/>
                <w:szCs w:val="20"/>
              </w:rPr>
            </w:pPr>
            <w:r>
              <w:rPr>
                <w:sz w:val="20"/>
              </w:rPr>
              <w:t>9</w:t>
            </w:r>
          </w:p>
        </w:tc>
        <w:tc>
          <w:tcPr>
            <w:tcW w:w="567" w:type="dxa"/>
          </w:tcPr>
          <w:p w14:paraId="12490313" w14:textId="77777777" w:rsidR="003A2FF1" w:rsidRPr="00D001FC" w:rsidRDefault="003A2FF1" w:rsidP="00CF694D">
            <w:pPr>
              <w:jc w:val="center"/>
              <w:rPr>
                <w:sz w:val="20"/>
                <w:szCs w:val="20"/>
              </w:rPr>
            </w:pPr>
            <w:r>
              <w:rPr>
                <w:sz w:val="20"/>
              </w:rPr>
              <w:t>11</w:t>
            </w:r>
          </w:p>
        </w:tc>
        <w:tc>
          <w:tcPr>
            <w:tcW w:w="708" w:type="dxa"/>
          </w:tcPr>
          <w:p w14:paraId="1607BAFC" w14:textId="77777777" w:rsidR="003A2FF1" w:rsidRPr="00D001FC" w:rsidRDefault="003A2FF1" w:rsidP="00CF694D">
            <w:pPr>
              <w:jc w:val="center"/>
              <w:rPr>
                <w:sz w:val="20"/>
                <w:szCs w:val="20"/>
              </w:rPr>
            </w:pPr>
            <w:r>
              <w:rPr>
                <w:sz w:val="20"/>
              </w:rPr>
              <w:t>13</w:t>
            </w:r>
          </w:p>
        </w:tc>
      </w:tr>
      <w:tr w:rsidR="003A2FF1" w:rsidRPr="00673F2F" w14:paraId="3D4130DC" w14:textId="77777777" w:rsidTr="002D188B">
        <w:trPr>
          <w:trHeight w:val="288"/>
        </w:trPr>
        <w:tc>
          <w:tcPr>
            <w:tcW w:w="2127" w:type="dxa"/>
            <w:noWrap/>
            <w:hideMark/>
          </w:tcPr>
          <w:p w14:paraId="4075BC98" w14:textId="77777777" w:rsidR="003A2FF1" w:rsidRPr="00D001FC" w:rsidRDefault="003A2FF1" w:rsidP="00CF694D">
            <w:pPr>
              <w:rPr>
                <w:sz w:val="20"/>
                <w:szCs w:val="20"/>
              </w:rPr>
            </w:pPr>
            <w:r>
              <w:rPr>
                <w:sz w:val="20"/>
              </w:rPr>
              <w:t>Slang</w:t>
            </w:r>
          </w:p>
        </w:tc>
        <w:tc>
          <w:tcPr>
            <w:tcW w:w="567" w:type="dxa"/>
            <w:noWrap/>
            <w:hideMark/>
          </w:tcPr>
          <w:p w14:paraId="7FD0E45D" w14:textId="77777777" w:rsidR="003A2FF1" w:rsidRPr="00D001FC" w:rsidRDefault="003A2FF1" w:rsidP="00CF694D">
            <w:pPr>
              <w:jc w:val="center"/>
              <w:rPr>
                <w:sz w:val="20"/>
                <w:szCs w:val="20"/>
              </w:rPr>
            </w:pPr>
            <w:r>
              <w:rPr>
                <w:sz w:val="20"/>
              </w:rPr>
              <w:t>0</w:t>
            </w:r>
          </w:p>
        </w:tc>
        <w:tc>
          <w:tcPr>
            <w:tcW w:w="567" w:type="dxa"/>
            <w:noWrap/>
            <w:hideMark/>
          </w:tcPr>
          <w:p w14:paraId="0BD5B920" w14:textId="77777777" w:rsidR="003A2FF1" w:rsidRPr="00D001FC" w:rsidRDefault="003A2FF1" w:rsidP="00CF694D">
            <w:pPr>
              <w:jc w:val="center"/>
              <w:rPr>
                <w:sz w:val="20"/>
                <w:szCs w:val="20"/>
              </w:rPr>
            </w:pPr>
            <w:r>
              <w:rPr>
                <w:sz w:val="20"/>
              </w:rPr>
              <w:t>9</w:t>
            </w:r>
          </w:p>
        </w:tc>
        <w:tc>
          <w:tcPr>
            <w:tcW w:w="567" w:type="dxa"/>
            <w:noWrap/>
            <w:hideMark/>
          </w:tcPr>
          <w:p w14:paraId="212BC57C" w14:textId="77777777" w:rsidR="003A2FF1" w:rsidRPr="00D001FC" w:rsidRDefault="003A2FF1" w:rsidP="00CF694D">
            <w:pPr>
              <w:jc w:val="center"/>
              <w:rPr>
                <w:sz w:val="20"/>
                <w:szCs w:val="20"/>
              </w:rPr>
            </w:pPr>
            <w:r>
              <w:rPr>
                <w:sz w:val="20"/>
              </w:rPr>
              <w:t>11</w:t>
            </w:r>
          </w:p>
        </w:tc>
        <w:tc>
          <w:tcPr>
            <w:tcW w:w="709" w:type="dxa"/>
            <w:noWrap/>
            <w:hideMark/>
          </w:tcPr>
          <w:p w14:paraId="2743FD1E" w14:textId="77777777" w:rsidR="003A2FF1" w:rsidRPr="00D001FC" w:rsidRDefault="003A2FF1" w:rsidP="00CF694D">
            <w:pPr>
              <w:jc w:val="center"/>
              <w:rPr>
                <w:sz w:val="20"/>
                <w:szCs w:val="20"/>
              </w:rPr>
            </w:pPr>
            <w:r>
              <w:rPr>
                <w:sz w:val="20"/>
              </w:rPr>
              <w:t>13</w:t>
            </w:r>
          </w:p>
        </w:tc>
        <w:tc>
          <w:tcPr>
            <w:tcW w:w="567" w:type="dxa"/>
          </w:tcPr>
          <w:p w14:paraId="76521DEB" w14:textId="77777777" w:rsidR="003A2FF1" w:rsidRPr="00D001FC" w:rsidRDefault="003A2FF1" w:rsidP="00CF694D">
            <w:pPr>
              <w:jc w:val="center"/>
              <w:rPr>
                <w:sz w:val="20"/>
                <w:szCs w:val="20"/>
              </w:rPr>
            </w:pPr>
            <w:r>
              <w:rPr>
                <w:sz w:val="20"/>
              </w:rPr>
              <w:t>0</w:t>
            </w:r>
          </w:p>
        </w:tc>
        <w:tc>
          <w:tcPr>
            <w:tcW w:w="425" w:type="dxa"/>
          </w:tcPr>
          <w:p w14:paraId="4752BF26" w14:textId="77777777" w:rsidR="003A2FF1" w:rsidRPr="00D001FC" w:rsidRDefault="003A2FF1" w:rsidP="00CF694D">
            <w:pPr>
              <w:jc w:val="center"/>
              <w:rPr>
                <w:sz w:val="20"/>
                <w:szCs w:val="20"/>
              </w:rPr>
            </w:pPr>
            <w:r>
              <w:rPr>
                <w:sz w:val="20"/>
              </w:rPr>
              <w:t>9</w:t>
            </w:r>
          </w:p>
        </w:tc>
        <w:tc>
          <w:tcPr>
            <w:tcW w:w="426" w:type="dxa"/>
          </w:tcPr>
          <w:p w14:paraId="4C7BFB88" w14:textId="77777777" w:rsidR="003A2FF1" w:rsidRPr="00D001FC" w:rsidRDefault="003A2FF1" w:rsidP="00CF694D">
            <w:pPr>
              <w:jc w:val="center"/>
              <w:rPr>
                <w:sz w:val="20"/>
                <w:szCs w:val="20"/>
              </w:rPr>
            </w:pPr>
            <w:r>
              <w:rPr>
                <w:sz w:val="20"/>
              </w:rPr>
              <w:t>11</w:t>
            </w:r>
          </w:p>
        </w:tc>
        <w:tc>
          <w:tcPr>
            <w:tcW w:w="708" w:type="dxa"/>
          </w:tcPr>
          <w:p w14:paraId="4B6D6B5E" w14:textId="77777777" w:rsidR="003A2FF1" w:rsidRPr="00D001FC" w:rsidRDefault="003A2FF1" w:rsidP="00CF694D">
            <w:pPr>
              <w:jc w:val="center"/>
              <w:rPr>
                <w:sz w:val="20"/>
                <w:szCs w:val="20"/>
              </w:rPr>
            </w:pPr>
            <w:r>
              <w:rPr>
                <w:sz w:val="20"/>
              </w:rPr>
              <w:t>13</w:t>
            </w:r>
          </w:p>
        </w:tc>
        <w:tc>
          <w:tcPr>
            <w:tcW w:w="397" w:type="dxa"/>
          </w:tcPr>
          <w:p w14:paraId="3FBCE29E" w14:textId="77777777" w:rsidR="003A2FF1" w:rsidRPr="00D001FC" w:rsidRDefault="003A2FF1" w:rsidP="00CF694D">
            <w:pPr>
              <w:jc w:val="center"/>
              <w:rPr>
                <w:sz w:val="20"/>
                <w:szCs w:val="20"/>
              </w:rPr>
            </w:pPr>
            <w:r>
              <w:rPr>
                <w:sz w:val="20"/>
              </w:rPr>
              <w:t>0</w:t>
            </w:r>
          </w:p>
        </w:tc>
        <w:tc>
          <w:tcPr>
            <w:tcW w:w="471" w:type="dxa"/>
          </w:tcPr>
          <w:p w14:paraId="4C4EAFB3" w14:textId="77777777" w:rsidR="003A2FF1" w:rsidRPr="00D001FC" w:rsidRDefault="003A2FF1" w:rsidP="00CF694D">
            <w:pPr>
              <w:jc w:val="center"/>
              <w:rPr>
                <w:sz w:val="20"/>
                <w:szCs w:val="20"/>
              </w:rPr>
            </w:pPr>
            <w:r>
              <w:rPr>
                <w:sz w:val="20"/>
              </w:rPr>
              <w:t>9</w:t>
            </w:r>
          </w:p>
        </w:tc>
        <w:tc>
          <w:tcPr>
            <w:tcW w:w="550" w:type="dxa"/>
          </w:tcPr>
          <w:p w14:paraId="01B739E0" w14:textId="77777777" w:rsidR="003A2FF1" w:rsidRPr="00D001FC" w:rsidRDefault="003A2FF1" w:rsidP="00CF694D">
            <w:pPr>
              <w:jc w:val="center"/>
              <w:rPr>
                <w:sz w:val="20"/>
                <w:szCs w:val="20"/>
              </w:rPr>
            </w:pPr>
            <w:r>
              <w:rPr>
                <w:sz w:val="20"/>
              </w:rPr>
              <w:t>11</w:t>
            </w:r>
          </w:p>
        </w:tc>
        <w:tc>
          <w:tcPr>
            <w:tcW w:w="709" w:type="dxa"/>
          </w:tcPr>
          <w:p w14:paraId="6D3403AA" w14:textId="77777777" w:rsidR="003A2FF1" w:rsidRPr="00D001FC" w:rsidRDefault="003A2FF1" w:rsidP="00CF694D">
            <w:pPr>
              <w:jc w:val="center"/>
              <w:rPr>
                <w:sz w:val="20"/>
                <w:szCs w:val="20"/>
              </w:rPr>
            </w:pPr>
            <w:r>
              <w:rPr>
                <w:sz w:val="20"/>
              </w:rPr>
              <w:t>13</w:t>
            </w:r>
          </w:p>
        </w:tc>
        <w:tc>
          <w:tcPr>
            <w:tcW w:w="567" w:type="dxa"/>
          </w:tcPr>
          <w:p w14:paraId="7F7D80ED" w14:textId="77777777" w:rsidR="003A2FF1" w:rsidRPr="00D001FC" w:rsidRDefault="003A2FF1" w:rsidP="00CF694D">
            <w:pPr>
              <w:jc w:val="center"/>
              <w:rPr>
                <w:sz w:val="20"/>
                <w:szCs w:val="20"/>
              </w:rPr>
            </w:pPr>
            <w:r>
              <w:rPr>
                <w:sz w:val="20"/>
              </w:rPr>
              <w:t>0</w:t>
            </w:r>
          </w:p>
        </w:tc>
        <w:tc>
          <w:tcPr>
            <w:tcW w:w="567" w:type="dxa"/>
          </w:tcPr>
          <w:p w14:paraId="0CC7F1B9" w14:textId="77777777" w:rsidR="003A2FF1" w:rsidRPr="00D001FC" w:rsidRDefault="003A2FF1" w:rsidP="00CF694D">
            <w:pPr>
              <w:jc w:val="center"/>
              <w:rPr>
                <w:sz w:val="20"/>
                <w:szCs w:val="20"/>
              </w:rPr>
            </w:pPr>
            <w:r>
              <w:rPr>
                <w:sz w:val="20"/>
              </w:rPr>
              <w:t>9</w:t>
            </w:r>
          </w:p>
        </w:tc>
        <w:tc>
          <w:tcPr>
            <w:tcW w:w="567" w:type="dxa"/>
          </w:tcPr>
          <w:p w14:paraId="6D90EFCA" w14:textId="77777777" w:rsidR="003A2FF1" w:rsidRPr="00D001FC" w:rsidRDefault="003A2FF1" w:rsidP="00CF694D">
            <w:pPr>
              <w:jc w:val="center"/>
              <w:rPr>
                <w:sz w:val="20"/>
                <w:szCs w:val="20"/>
              </w:rPr>
            </w:pPr>
            <w:r>
              <w:rPr>
                <w:sz w:val="20"/>
              </w:rPr>
              <w:t>11</w:t>
            </w:r>
          </w:p>
        </w:tc>
        <w:tc>
          <w:tcPr>
            <w:tcW w:w="708" w:type="dxa"/>
          </w:tcPr>
          <w:p w14:paraId="6C4C1151" w14:textId="77777777" w:rsidR="003A2FF1" w:rsidRPr="00D001FC" w:rsidRDefault="003A2FF1" w:rsidP="00CF694D">
            <w:pPr>
              <w:jc w:val="center"/>
              <w:rPr>
                <w:sz w:val="20"/>
                <w:szCs w:val="20"/>
              </w:rPr>
            </w:pPr>
            <w:r>
              <w:rPr>
                <w:sz w:val="20"/>
              </w:rPr>
              <w:t>13</w:t>
            </w:r>
          </w:p>
        </w:tc>
      </w:tr>
      <w:tr w:rsidR="003A2FF1" w:rsidRPr="00673F2F" w14:paraId="0969C6E1" w14:textId="77777777" w:rsidTr="002D188B">
        <w:trPr>
          <w:trHeight w:val="288"/>
        </w:trPr>
        <w:tc>
          <w:tcPr>
            <w:tcW w:w="2127" w:type="dxa"/>
            <w:noWrap/>
            <w:hideMark/>
          </w:tcPr>
          <w:p w14:paraId="08FC3913" w14:textId="77777777" w:rsidR="003A2FF1" w:rsidRPr="00D001FC" w:rsidRDefault="003A2FF1" w:rsidP="00CF694D">
            <w:pPr>
              <w:rPr>
                <w:sz w:val="20"/>
                <w:szCs w:val="20"/>
              </w:rPr>
            </w:pPr>
            <w:r>
              <w:rPr>
                <w:sz w:val="20"/>
              </w:rPr>
              <w:t>Haspel met kabelstekker inbegrepen</w:t>
            </w:r>
          </w:p>
        </w:tc>
        <w:tc>
          <w:tcPr>
            <w:tcW w:w="567" w:type="dxa"/>
            <w:shd w:val="clear" w:color="auto" w:fill="auto"/>
            <w:noWrap/>
            <w:hideMark/>
          </w:tcPr>
          <w:p w14:paraId="4F263683" w14:textId="77777777" w:rsidR="003A2FF1" w:rsidRPr="00D001FC" w:rsidRDefault="003A2FF1" w:rsidP="00CF694D">
            <w:pPr>
              <w:jc w:val="center"/>
              <w:rPr>
                <w:sz w:val="20"/>
                <w:szCs w:val="20"/>
              </w:rPr>
            </w:pPr>
            <w:r>
              <w:rPr>
                <w:sz w:val="20"/>
              </w:rPr>
              <w:t>0</w:t>
            </w:r>
          </w:p>
        </w:tc>
        <w:tc>
          <w:tcPr>
            <w:tcW w:w="567" w:type="dxa"/>
            <w:shd w:val="clear" w:color="auto" w:fill="auto"/>
            <w:noWrap/>
            <w:hideMark/>
          </w:tcPr>
          <w:p w14:paraId="08062AAB" w14:textId="77777777" w:rsidR="003A2FF1" w:rsidRPr="00D001FC" w:rsidRDefault="003A2FF1" w:rsidP="00CF694D">
            <w:pPr>
              <w:jc w:val="center"/>
              <w:rPr>
                <w:sz w:val="20"/>
                <w:szCs w:val="20"/>
              </w:rPr>
            </w:pPr>
            <w:r>
              <w:rPr>
                <w:sz w:val="20"/>
              </w:rPr>
              <w:t>9</w:t>
            </w:r>
          </w:p>
        </w:tc>
        <w:tc>
          <w:tcPr>
            <w:tcW w:w="567" w:type="dxa"/>
            <w:shd w:val="clear" w:color="auto" w:fill="auto"/>
            <w:noWrap/>
            <w:hideMark/>
          </w:tcPr>
          <w:p w14:paraId="6F9F84E3" w14:textId="77777777" w:rsidR="003A2FF1" w:rsidRPr="00D001FC" w:rsidRDefault="003A2FF1" w:rsidP="00CF694D">
            <w:pPr>
              <w:jc w:val="center"/>
              <w:rPr>
                <w:sz w:val="20"/>
                <w:szCs w:val="20"/>
              </w:rPr>
            </w:pPr>
            <w:r>
              <w:rPr>
                <w:sz w:val="20"/>
              </w:rPr>
              <w:t>11</w:t>
            </w:r>
          </w:p>
        </w:tc>
        <w:tc>
          <w:tcPr>
            <w:tcW w:w="709" w:type="dxa"/>
            <w:shd w:val="clear" w:color="auto" w:fill="auto"/>
            <w:noWrap/>
            <w:hideMark/>
          </w:tcPr>
          <w:p w14:paraId="55B9DD18" w14:textId="77777777" w:rsidR="003A2FF1" w:rsidRPr="00D001FC" w:rsidRDefault="003A2FF1" w:rsidP="00CF694D">
            <w:pPr>
              <w:jc w:val="center"/>
              <w:rPr>
                <w:sz w:val="20"/>
                <w:szCs w:val="20"/>
              </w:rPr>
            </w:pPr>
            <w:r>
              <w:rPr>
                <w:sz w:val="20"/>
              </w:rPr>
              <w:t>13</w:t>
            </w:r>
          </w:p>
        </w:tc>
        <w:tc>
          <w:tcPr>
            <w:tcW w:w="567" w:type="dxa"/>
            <w:shd w:val="clear" w:color="auto" w:fill="auto"/>
          </w:tcPr>
          <w:p w14:paraId="5663B975" w14:textId="77777777" w:rsidR="003A2FF1" w:rsidRPr="00D001FC" w:rsidRDefault="003A2FF1" w:rsidP="00CF694D">
            <w:pPr>
              <w:jc w:val="center"/>
              <w:rPr>
                <w:sz w:val="20"/>
                <w:szCs w:val="20"/>
              </w:rPr>
            </w:pPr>
            <w:r>
              <w:rPr>
                <w:sz w:val="20"/>
              </w:rPr>
              <w:t>0</w:t>
            </w:r>
          </w:p>
        </w:tc>
        <w:tc>
          <w:tcPr>
            <w:tcW w:w="425" w:type="dxa"/>
            <w:shd w:val="clear" w:color="auto" w:fill="auto"/>
          </w:tcPr>
          <w:p w14:paraId="4ACEB23E" w14:textId="77777777" w:rsidR="003A2FF1" w:rsidRPr="00D001FC" w:rsidRDefault="003A2FF1" w:rsidP="00CF694D">
            <w:pPr>
              <w:jc w:val="center"/>
              <w:rPr>
                <w:sz w:val="20"/>
                <w:szCs w:val="20"/>
              </w:rPr>
            </w:pPr>
            <w:r>
              <w:rPr>
                <w:sz w:val="20"/>
              </w:rPr>
              <w:t>9</w:t>
            </w:r>
          </w:p>
        </w:tc>
        <w:tc>
          <w:tcPr>
            <w:tcW w:w="426" w:type="dxa"/>
            <w:shd w:val="clear" w:color="auto" w:fill="auto"/>
          </w:tcPr>
          <w:p w14:paraId="7698CE36" w14:textId="77777777" w:rsidR="003A2FF1" w:rsidRPr="00D001FC" w:rsidRDefault="003A2FF1" w:rsidP="00CF694D">
            <w:pPr>
              <w:jc w:val="center"/>
              <w:rPr>
                <w:sz w:val="20"/>
                <w:szCs w:val="20"/>
              </w:rPr>
            </w:pPr>
            <w:r>
              <w:rPr>
                <w:sz w:val="20"/>
              </w:rPr>
              <w:t>11</w:t>
            </w:r>
          </w:p>
        </w:tc>
        <w:tc>
          <w:tcPr>
            <w:tcW w:w="708" w:type="dxa"/>
            <w:shd w:val="clear" w:color="auto" w:fill="auto"/>
          </w:tcPr>
          <w:p w14:paraId="5F2BD7B7" w14:textId="77777777" w:rsidR="003A2FF1" w:rsidRPr="00D001FC" w:rsidRDefault="003A2FF1" w:rsidP="00CF694D">
            <w:pPr>
              <w:jc w:val="center"/>
              <w:rPr>
                <w:sz w:val="20"/>
                <w:szCs w:val="20"/>
              </w:rPr>
            </w:pPr>
            <w:r>
              <w:rPr>
                <w:sz w:val="20"/>
              </w:rPr>
              <w:t>13</w:t>
            </w:r>
          </w:p>
        </w:tc>
        <w:tc>
          <w:tcPr>
            <w:tcW w:w="397" w:type="dxa"/>
            <w:shd w:val="clear" w:color="auto" w:fill="auto"/>
          </w:tcPr>
          <w:p w14:paraId="2FFF691D" w14:textId="77777777" w:rsidR="003A2FF1" w:rsidRPr="00D001FC" w:rsidRDefault="003A2FF1" w:rsidP="00CF694D">
            <w:pPr>
              <w:jc w:val="center"/>
              <w:rPr>
                <w:sz w:val="20"/>
                <w:szCs w:val="20"/>
              </w:rPr>
            </w:pPr>
            <w:r>
              <w:rPr>
                <w:sz w:val="20"/>
              </w:rPr>
              <w:t>0</w:t>
            </w:r>
          </w:p>
        </w:tc>
        <w:tc>
          <w:tcPr>
            <w:tcW w:w="471" w:type="dxa"/>
            <w:shd w:val="clear" w:color="auto" w:fill="auto"/>
          </w:tcPr>
          <w:p w14:paraId="74704B02" w14:textId="77777777" w:rsidR="003A2FF1" w:rsidRPr="00D001FC" w:rsidRDefault="003A2FF1" w:rsidP="00CF694D">
            <w:pPr>
              <w:jc w:val="center"/>
              <w:rPr>
                <w:sz w:val="20"/>
                <w:szCs w:val="20"/>
              </w:rPr>
            </w:pPr>
            <w:r>
              <w:rPr>
                <w:sz w:val="20"/>
              </w:rPr>
              <w:t>9</w:t>
            </w:r>
          </w:p>
        </w:tc>
        <w:tc>
          <w:tcPr>
            <w:tcW w:w="550" w:type="dxa"/>
            <w:shd w:val="clear" w:color="auto" w:fill="auto"/>
          </w:tcPr>
          <w:p w14:paraId="12FA84E4" w14:textId="77777777" w:rsidR="003A2FF1" w:rsidRPr="00D001FC" w:rsidRDefault="003A2FF1" w:rsidP="00CF694D">
            <w:pPr>
              <w:jc w:val="center"/>
              <w:rPr>
                <w:sz w:val="20"/>
                <w:szCs w:val="20"/>
              </w:rPr>
            </w:pPr>
            <w:r>
              <w:rPr>
                <w:sz w:val="20"/>
              </w:rPr>
              <w:t>11</w:t>
            </w:r>
          </w:p>
        </w:tc>
        <w:tc>
          <w:tcPr>
            <w:tcW w:w="709" w:type="dxa"/>
            <w:shd w:val="clear" w:color="auto" w:fill="auto"/>
          </w:tcPr>
          <w:p w14:paraId="2FC8C75E" w14:textId="77777777" w:rsidR="003A2FF1" w:rsidRPr="00D001FC" w:rsidRDefault="003A2FF1" w:rsidP="00CF694D">
            <w:pPr>
              <w:jc w:val="center"/>
              <w:rPr>
                <w:sz w:val="20"/>
                <w:szCs w:val="20"/>
              </w:rPr>
            </w:pPr>
            <w:r>
              <w:rPr>
                <w:sz w:val="20"/>
              </w:rPr>
              <w:t>13</w:t>
            </w:r>
          </w:p>
        </w:tc>
        <w:tc>
          <w:tcPr>
            <w:tcW w:w="567" w:type="dxa"/>
            <w:shd w:val="clear" w:color="auto" w:fill="auto"/>
          </w:tcPr>
          <w:p w14:paraId="44951EE4" w14:textId="77777777" w:rsidR="003A2FF1" w:rsidRPr="00D001FC" w:rsidRDefault="003A2FF1" w:rsidP="00CF694D">
            <w:pPr>
              <w:jc w:val="center"/>
              <w:rPr>
                <w:sz w:val="20"/>
                <w:szCs w:val="20"/>
              </w:rPr>
            </w:pPr>
            <w:r>
              <w:rPr>
                <w:sz w:val="20"/>
              </w:rPr>
              <w:t>0</w:t>
            </w:r>
          </w:p>
        </w:tc>
        <w:tc>
          <w:tcPr>
            <w:tcW w:w="567" w:type="dxa"/>
            <w:shd w:val="clear" w:color="auto" w:fill="auto"/>
          </w:tcPr>
          <w:p w14:paraId="27CEDE15" w14:textId="77777777" w:rsidR="003A2FF1" w:rsidRPr="00D001FC" w:rsidRDefault="003A2FF1" w:rsidP="00CF694D">
            <w:pPr>
              <w:jc w:val="center"/>
              <w:rPr>
                <w:sz w:val="20"/>
                <w:szCs w:val="20"/>
              </w:rPr>
            </w:pPr>
            <w:r>
              <w:rPr>
                <w:sz w:val="20"/>
              </w:rPr>
              <w:t>9</w:t>
            </w:r>
          </w:p>
        </w:tc>
        <w:tc>
          <w:tcPr>
            <w:tcW w:w="567" w:type="dxa"/>
            <w:shd w:val="clear" w:color="auto" w:fill="auto"/>
          </w:tcPr>
          <w:p w14:paraId="462A8985" w14:textId="77777777" w:rsidR="003A2FF1" w:rsidRPr="00D001FC" w:rsidRDefault="003A2FF1" w:rsidP="00CF694D">
            <w:pPr>
              <w:jc w:val="center"/>
              <w:rPr>
                <w:sz w:val="20"/>
                <w:szCs w:val="20"/>
              </w:rPr>
            </w:pPr>
            <w:r>
              <w:rPr>
                <w:sz w:val="20"/>
              </w:rPr>
              <w:t>11</w:t>
            </w:r>
          </w:p>
        </w:tc>
        <w:tc>
          <w:tcPr>
            <w:tcW w:w="708" w:type="dxa"/>
            <w:shd w:val="clear" w:color="auto" w:fill="auto"/>
          </w:tcPr>
          <w:p w14:paraId="68EA8E81" w14:textId="77777777" w:rsidR="003A2FF1" w:rsidRPr="00D001FC" w:rsidRDefault="003A2FF1" w:rsidP="00CF694D">
            <w:pPr>
              <w:jc w:val="center"/>
              <w:rPr>
                <w:sz w:val="20"/>
                <w:szCs w:val="20"/>
              </w:rPr>
            </w:pPr>
            <w:r>
              <w:rPr>
                <w:sz w:val="20"/>
              </w:rPr>
              <w:t>13</w:t>
            </w:r>
          </w:p>
        </w:tc>
      </w:tr>
      <w:tr w:rsidR="003A2FF1" w:rsidRPr="00673F2F" w14:paraId="05F250EC" w14:textId="77777777" w:rsidTr="002D188B">
        <w:trPr>
          <w:trHeight w:val="288"/>
        </w:trPr>
        <w:tc>
          <w:tcPr>
            <w:tcW w:w="2127" w:type="dxa"/>
            <w:noWrap/>
          </w:tcPr>
          <w:p w14:paraId="39FF5B50" w14:textId="77777777" w:rsidR="003A2FF1" w:rsidRPr="00D001FC" w:rsidRDefault="003A2FF1" w:rsidP="00CF694D">
            <w:pPr>
              <w:rPr>
                <w:sz w:val="20"/>
                <w:szCs w:val="20"/>
              </w:rPr>
            </w:pPr>
            <w:r>
              <w:rPr>
                <w:sz w:val="20"/>
              </w:rPr>
              <w:t>Aan-en-uitschakelaar</w:t>
            </w:r>
          </w:p>
        </w:tc>
        <w:tc>
          <w:tcPr>
            <w:tcW w:w="567" w:type="dxa"/>
            <w:noWrap/>
          </w:tcPr>
          <w:p w14:paraId="145EE109" w14:textId="77777777" w:rsidR="003A2FF1" w:rsidRPr="00D001FC" w:rsidRDefault="003A2FF1" w:rsidP="00CF694D">
            <w:pPr>
              <w:jc w:val="center"/>
              <w:rPr>
                <w:sz w:val="20"/>
                <w:szCs w:val="20"/>
              </w:rPr>
            </w:pPr>
            <w:r>
              <w:rPr>
                <w:sz w:val="20"/>
              </w:rPr>
              <w:t>0</w:t>
            </w:r>
          </w:p>
        </w:tc>
        <w:tc>
          <w:tcPr>
            <w:tcW w:w="567" w:type="dxa"/>
            <w:noWrap/>
          </w:tcPr>
          <w:p w14:paraId="16EBC900" w14:textId="77777777" w:rsidR="003A2FF1" w:rsidRPr="00D001FC" w:rsidRDefault="003A2FF1" w:rsidP="00CF694D">
            <w:pPr>
              <w:jc w:val="center"/>
              <w:rPr>
                <w:sz w:val="20"/>
                <w:szCs w:val="20"/>
              </w:rPr>
            </w:pPr>
            <w:r>
              <w:rPr>
                <w:sz w:val="20"/>
              </w:rPr>
              <w:t>9</w:t>
            </w:r>
          </w:p>
        </w:tc>
        <w:tc>
          <w:tcPr>
            <w:tcW w:w="567" w:type="dxa"/>
            <w:noWrap/>
          </w:tcPr>
          <w:p w14:paraId="6E8AB759" w14:textId="77777777" w:rsidR="003A2FF1" w:rsidRPr="00D001FC" w:rsidRDefault="003A2FF1" w:rsidP="00CF694D">
            <w:pPr>
              <w:jc w:val="center"/>
              <w:rPr>
                <w:sz w:val="20"/>
                <w:szCs w:val="20"/>
              </w:rPr>
            </w:pPr>
            <w:r>
              <w:rPr>
                <w:sz w:val="20"/>
              </w:rPr>
              <w:t>11</w:t>
            </w:r>
          </w:p>
        </w:tc>
        <w:tc>
          <w:tcPr>
            <w:tcW w:w="709" w:type="dxa"/>
            <w:noWrap/>
          </w:tcPr>
          <w:p w14:paraId="5AA8D3EE" w14:textId="77777777" w:rsidR="003A2FF1" w:rsidRPr="00D001FC" w:rsidRDefault="003A2FF1" w:rsidP="00CF694D">
            <w:pPr>
              <w:jc w:val="center"/>
              <w:rPr>
                <w:sz w:val="20"/>
                <w:szCs w:val="20"/>
              </w:rPr>
            </w:pPr>
            <w:r>
              <w:rPr>
                <w:sz w:val="20"/>
              </w:rPr>
              <w:t>13</w:t>
            </w:r>
          </w:p>
        </w:tc>
        <w:tc>
          <w:tcPr>
            <w:tcW w:w="567" w:type="dxa"/>
          </w:tcPr>
          <w:p w14:paraId="19D74261" w14:textId="77777777" w:rsidR="003A2FF1" w:rsidRPr="00D001FC" w:rsidRDefault="003A2FF1" w:rsidP="00CF694D">
            <w:pPr>
              <w:jc w:val="center"/>
              <w:rPr>
                <w:sz w:val="20"/>
                <w:szCs w:val="20"/>
              </w:rPr>
            </w:pPr>
            <w:r>
              <w:rPr>
                <w:sz w:val="20"/>
              </w:rPr>
              <w:t>0</w:t>
            </w:r>
          </w:p>
        </w:tc>
        <w:tc>
          <w:tcPr>
            <w:tcW w:w="425" w:type="dxa"/>
          </w:tcPr>
          <w:p w14:paraId="721A52CF" w14:textId="77777777" w:rsidR="003A2FF1" w:rsidRPr="00D001FC" w:rsidRDefault="003A2FF1" w:rsidP="00CF694D">
            <w:pPr>
              <w:jc w:val="center"/>
              <w:rPr>
                <w:sz w:val="20"/>
                <w:szCs w:val="20"/>
              </w:rPr>
            </w:pPr>
            <w:r>
              <w:rPr>
                <w:sz w:val="20"/>
              </w:rPr>
              <w:t>9</w:t>
            </w:r>
          </w:p>
        </w:tc>
        <w:tc>
          <w:tcPr>
            <w:tcW w:w="426" w:type="dxa"/>
          </w:tcPr>
          <w:p w14:paraId="76E7CBA7" w14:textId="77777777" w:rsidR="003A2FF1" w:rsidRPr="00D001FC" w:rsidRDefault="003A2FF1" w:rsidP="00CF694D">
            <w:pPr>
              <w:jc w:val="center"/>
              <w:rPr>
                <w:sz w:val="20"/>
                <w:szCs w:val="20"/>
              </w:rPr>
            </w:pPr>
            <w:r>
              <w:rPr>
                <w:sz w:val="20"/>
              </w:rPr>
              <w:t>11</w:t>
            </w:r>
          </w:p>
        </w:tc>
        <w:tc>
          <w:tcPr>
            <w:tcW w:w="708" w:type="dxa"/>
          </w:tcPr>
          <w:p w14:paraId="357CBAA2" w14:textId="77777777" w:rsidR="003A2FF1" w:rsidRPr="00D001FC" w:rsidRDefault="003A2FF1" w:rsidP="00CF694D">
            <w:pPr>
              <w:jc w:val="center"/>
              <w:rPr>
                <w:sz w:val="20"/>
                <w:szCs w:val="20"/>
              </w:rPr>
            </w:pPr>
            <w:r>
              <w:rPr>
                <w:sz w:val="20"/>
              </w:rPr>
              <w:t>13</w:t>
            </w:r>
          </w:p>
        </w:tc>
        <w:tc>
          <w:tcPr>
            <w:tcW w:w="397" w:type="dxa"/>
          </w:tcPr>
          <w:p w14:paraId="0D10A129" w14:textId="77777777" w:rsidR="003A2FF1" w:rsidRPr="00D001FC" w:rsidRDefault="003A2FF1" w:rsidP="00CF694D">
            <w:pPr>
              <w:jc w:val="center"/>
              <w:rPr>
                <w:sz w:val="20"/>
                <w:szCs w:val="20"/>
              </w:rPr>
            </w:pPr>
            <w:r>
              <w:rPr>
                <w:sz w:val="20"/>
              </w:rPr>
              <w:t>0</w:t>
            </w:r>
          </w:p>
        </w:tc>
        <w:tc>
          <w:tcPr>
            <w:tcW w:w="471" w:type="dxa"/>
          </w:tcPr>
          <w:p w14:paraId="5203603C" w14:textId="77777777" w:rsidR="003A2FF1" w:rsidRPr="00D001FC" w:rsidRDefault="003A2FF1" w:rsidP="00CF694D">
            <w:pPr>
              <w:jc w:val="center"/>
              <w:rPr>
                <w:sz w:val="20"/>
                <w:szCs w:val="20"/>
              </w:rPr>
            </w:pPr>
            <w:r>
              <w:rPr>
                <w:sz w:val="20"/>
              </w:rPr>
              <w:t>9</w:t>
            </w:r>
          </w:p>
        </w:tc>
        <w:tc>
          <w:tcPr>
            <w:tcW w:w="550" w:type="dxa"/>
          </w:tcPr>
          <w:p w14:paraId="668FBC6E" w14:textId="77777777" w:rsidR="003A2FF1" w:rsidRPr="00D001FC" w:rsidRDefault="003A2FF1" w:rsidP="00CF694D">
            <w:pPr>
              <w:jc w:val="center"/>
              <w:rPr>
                <w:sz w:val="20"/>
                <w:szCs w:val="20"/>
              </w:rPr>
            </w:pPr>
            <w:r>
              <w:rPr>
                <w:sz w:val="20"/>
              </w:rPr>
              <w:t>11</w:t>
            </w:r>
          </w:p>
        </w:tc>
        <w:tc>
          <w:tcPr>
            <w:tcW w:w="709" w:type="dxa"/>
          </w:tcPr>
          <w:p w14:paraId="333CB19C" w14:textId="77777777" w:rsidR="003A2FF1" w:rsidRPr="00D001FC" w:rsidRDefault="003A2FF1" w:rsidP="00CF694D">
            <w:pPr>
              <w:jc w:val="center"/>
              <w:rPr>
                <w:sz w:val="20"/>
                <w:szCs w:val="20"/>
              </w:rPr>
            </w:pPr>
            <w:r>
              <w:rPr>
                <w:sz w:val="20"/>
              </w:rPr>
              <w:t>13</w:t>
            </w:r>
          </w:p>
        </w:tc>
        <w:tc>
          <w:tcPr>
            <w:tcW w:w="567" w:type="dxa"/>
          </w:tcPr>
          <w:p w14:paraId="3A768BDB" w14:textId="77777777" w:rsidR="003A2FF1" w:rsidRPr="00D001FC" w:rsidRDefault="003A2FF1" w:rsidP="00CF694D">
            <w:pPr>
              <w:jc w:val="center"/>
              <w:rPr>
                <w:sz w:val="20"/>
                <w:szCs w:val="20"/>
              </w:rPr>
            </w:pPr>
            <w:r>
              <w:rPr>
                <w:sz w:val="20"/>
              </w:rPr>
              <w:t>0</w:t>
            </w:r>
          </w:p>
        </w:tc>
        <w:tc>
          <w:tcPr>
            <w:tcW w:w="567" w:type="dxa"/>
          </w:tcPr>
          <w:p w14:paraId="70E036C2" w14:textId="77777777" w:rsidR="003A2FF1" w:rsidRPr="00D001FC" w:rsidRDefault="003A2FF1" w:rsidP="00CF694D">
            <w:pPr>
              <w:jc w:val="center"/>
              <w:rPr>
                <w:sz w:val="20"/>
                <w:szCs w:val="20"/>
              </w:rPr>
            </w:pPr>
            <w:r>
              <w:rPr>
                <w:sz w:val="20"/>
              </w:rPr>
              <w:t>9</w:t>
            </w:r>
          </w:p>
        </w:tc>
        <w:tc>
          <w:tcPr>
            <w:tcW w:w="567" w:type="dxa"/>
          </w:tcPr>
          <w:p w14:paraId="64A1A763" w14:textId="77777777" w:rsidR="003A2FF1" w:rsidRPr="00D001FC" w:rsidRDefault="003A2FF1" w:rsidP="00CF694D">
            <w:pPr>
              <w:jc w:val="center"/>
              <w:rPr>
                <w:sz w:val="20"/>
                <w:szCs w:val="20"/>
              </w:rPr>
            </w:pPr>
            <w:r>
              <w:rPr>
                <w:sz w:val="20"/>
              </w:rPr>
              <w:t>11</w:t>
            </w:r>
          </w:p>
        </w:tc>
        <w:tc>
          <w:tcPr>
            <w:tcW w:w="708" w:type="dxa"/>
          </w:tcPr>
          <w:p w14:paraId="289F64FF" w14:textId="77777777" w:rsidR="003A2FF1" w:rsidRPr="00D001FC" w:rsidRDefault="003A2FF1" w:rsidP="00CF694D">
            <w:pPr>
              <w:jc w:val="center"/>
              <w:rPr>
                <w:sz w:val="20"/>
                <w:szCs w:val="20"/>
              </w:rPr>
            </w:pPr>
            <w:r>
              <w:rPr>
                <w:sz w:val="20"/>
              </w:rPr>
              <w:t>13</w:t>
            </w:r>
          </w:p>
        </w:tc>
      </w:tr>
      <w:tr w:rsidR="003A2FF1" w:rsidRPr="00673F2F" w14:paraId="154DE3A0" w14:textId="77777777" w:rsidTr="002D188B">
        <w:trPr>
          <w:trHeight w:val="288"/>
        </w:trPr>
        <w:tc>
          <w:tcPr>
            <w:tcW w:w="2127" w:type="dxa"/>
            <w:noWrap/>
          </w:tcPr>
          <w:p w14:paraId="3C172FBF" w14:textId="77777777" w:rsidR="003A2FF1" w:rsidRPr="00D001FC" w:rsidRDefault="003A2FF1" w:rsidP="00CF694D">
            <w:pPr>
              <w:rPr>
                <w:sz w:val="20"/>
                <w:szCs w:val="20"/>
              </w:rPr>
            </w:pPr>
            <w:r>
              <w:rPr>
                <w:sz w:val="20"/>
              </w:rPr>
              <w:t>Zuigmotor</w:t>
            </w:r>
          </w:p>
        </w:tc>
        <w:tc>
          <w:tcPr>
            <w:tcW w:w="567" w:type="dxa"/>
            <w:noWrap/>
          </w:tcPr>
          <w:p w14:paraId="608F8D33" w14:textId="77777777" w:rsidR="003A2FF1" w:rsidRPr="00D001FC" w:rsidRDefault="003A2FF1" w:rsidP="00CF694D">
            <w:pPr>
              <w:jc w:val="center"/>
              <w:rPr>
                <w:rFonts w:cstheme="minorHAnsi"/>
                <w:sz w:val="20"/>
                <w:szCs w:val="20"/>
              </w:rPr>
            </w:pPr>
            <w:r>
              <w:rPr>
                <w:sz w:val="20"/>
              </w:rPr>
              <w:t>0</w:t>
            </w:r>
          </w:p>
        </w:tc>
        <w:tc>
          <w:tcPr>
            <w:tcW w:w="567" w:type="dxa"/>
            <w:noWrap/>
          </w:tcPr>
          <w:p w14:paraId="7E28BD0F" w14:textId="77777777" w:rsidR="003A2FF1" w:rsidRPr="00D001FC" w:rsidRDefault="003A2FF1" w:rsidP="00CF694D">
            <w:pPr>
              <w:jc w:val="center"/>
              <w:rPr>
                <w:rFonts w:cstheme="minorHAnsi"/>
                <w:sz w:val="20"/>
                <w:szCs w:val="20"/>
              </w:rPr>
            </w:pPr>
            <w:r>
              <w:rPr>
                <w:sz w:val="20"/>
              </w:rPr>
              <w:t>9</w:t>
            </w:r>
          </w:p>
        </w:tc>
        <w:tc>
          <w:tcPr>
            <w:tcW w:w="567" w:type="dxa"/>
            <w:noWrap/>
          </w:tcPr>
          <w:p w14:paraId="7BE9D8FD" w14:textId="77777777" w:rsidR="003A2FF1" w:rsidRPr="00D001FC" w:rsidRDefault="003A2FF1" w:rsidP="00CF694D">
            <w:pPr>
              <w:jc w:val="center"/>
              <w:rPr>
                <w:rFonts w:cstheme="minorHAnsi"/>
                <w:sz w:val="20"/>
                <w:szCs w:val="20"/>
              </w:rPr>
            </w:pPr>
            <w:r>
              <w:rPr>
                <w:sz w:val="20"/>
              </w:rPr>
              <w:t>11</w:t>
            </w:r>
          </w:p>
        </w:tc>
        <w:tc>
          <w:tcPr>
            <w:tcW w:w="709" w:type="dxa"/>
            <w:noWrap/>
          </w:tcPr>
          <w:p w14:paraId="55365B85" w14:textId="77777777" w:rsidR="003A2FF1" w:rsidRPr="00D001FC" w:rsidRDefault="003A2FF1" w:rsidP="00CF694D">
            <w:pPr>
              <w:jc w:val="center"/>
              <w:rPr>
                <w:rFonts w:cstheme="minorHAnsi"/>
                <w:sz w:val="20"/>
                <w:szCs w:val="20"/>
              </w:rPr>
            </w:pPr>
            <w:r>
              <w:rPr>
                <w:sz w:val="20"/>
              </w:rPr>
              <w:t>13</w:t>
            </w:r>
          </w:p>
        </w:tc>
        <w:tc>
          <w:tcPr>
            <w:tcW w:w="567" w:type="dxa"/>
          </w:tcPr>
          <w:p w14:paraId="2161CFAA" w14:textId="77777777" w:rsidR="003A2FF1" w:rsidRPr="00D001FC" w:rsidRDefault="003A2FF1" w:rsidP="00CF694D">
            <w:pPr>
              <w:jc w:val="center"/>
              <w:rPr>
                <w:rFonts w:cstheme="minorHAnsi"/>
                <w:sz w:val="20"/>
                <w:szCs w:val="20"/>
              </w:rPr>
            </w:pPr>
            <w:r>
              <w:rPr>
                <w:sz w:val="20"/>
              </w:rPr>
              <w:t>0</w:t>
            </w:r>
          </w:p>
        </w:tc>
        <w:tc>
          <w:tcPr>
            <w:tcW w:w="425" w:type="dxa"/>
          </w:tcPr>
          <w:p w14:paraId="40687823" w14:textId="77777777" w:rsidR="003A2FF1" w:rsidRPr="00D001FC" w:rsidRDefault="003A2FF1" w:rsidP="00CF694D">
            <w:pPr>
              <w:jc w:val="center"/>
              <w:rPr>
                <w:rFonts w:cstheme="minorHAnsi"/>
                <w:sz w:val="20"/>
                <w:szCs w:val="20"/>
              </w:rPr>
            </w:pPr>
            <w:r>
              <w:rPr>
                <w:sz w:val="20"/>
              </w:rPr>
              <w:t>9</w:t>
            </w:r>
          </w:p>
        </w:tc>
        <w:tc>
          <w:tcPr>
            <w:tcW w:w="426" w:type="dxa"/>
          </w:tcPr>
          <w:p w14:paraId="02D5A638" w14:textId="77777777" w:rsidR="003A2FF1" w:rsidRPr="00D001FC" w:rsidRDefault="003A2FF1" w:rsidP="00CF694D">
            <w:pPr>
              <w:jc w:val="center"/>
              <w:rPr>
                <w:rFonts w:cstheme="minorHAnsi"/>
                <w:sz w:val="20"/>
                <w:szCs w:val="20"/>
              </w:rPr>
            </w:pPr>
            <w:r>
              <w:rPr>
                <w:sz w:val="20"/>
              </w:rPr>
              <w:t>11</w:t>
            </w:r>
          </w:p>
        </w:tc>
        <w:tc>
          <w:tcPr>
            <w:tcW w:w="708" w:type="dxa"/>
          </w:tcPr>
          <w:p w14:paraId="59565B1B" w14:textId="77777777" w:rsidR="003A2FF1" w:rsidRPr="00D001FC" w:rsidRDefault="003A2FF1" w:rsidP="00CF694D">
            <w:pPr>
              <w:jc w:val="center"/>
              <w:rPr>
                <w:rFonts w:cstheme="minorHAnsi"/>
                <w:sz w:val="20"/>
                <w:szCs w:val="20"/>
              </w:rPr>
            </w:pPr>
            <w:r>
              <w:rPr>
                <w:sz w:val="20"/>
              </w:rPr>
              <w:t>13</w:t>
            </w:r>
          </w:p>
        </w:tc>
        <w:tc>
          <w:tcPr>
            <w:tcW w:w="397" w:type="dxa"/>
          </w:tcPr>
          <w:p w14:paraId="60F1ED75" w14:textId="77777777" w:rsidR="003A2FF1" w:rsidRPr="00D001FC" w:rsidRDefault="003A2FF1" w:rsidP="00CF694D">
            <w:pPr>
              <w:jc w:val="center"/>
              <w:rPr>
                <w:rFonts w:cstheme="minorHAnsi"/>
                <w:sz w:val="20"/>
                <w:szCs w:val="20"/>
              </w:rPr>
            </w:pPr>
            <w:r>
              <w:rPr>
                <w:sz w:val="20"/>
              </w:rPr>
              <w:t>0</w:t>
            </w:r>
          </w:p>
        </w:tc>
        <w:tc>
          <w:tcPr>
            <w:tcW w:w="471" w:type="dxa"/>
          </w:tcPr>
          <w:p w14:paraId="3C2F7965" w14:textId="77777777" w:rsidR="003A2FF1" w:rsidRPr="00D001FC" w:rsidRDefault="003A2FF1" w:rsidP="00CF694D">
            <w:pPr>
              <w:jc w:val="center"/>
              <w:rPr>
                <w:rFonts w:cstheme="minorHAnsi"/>
                <w:sz w:val="20"/>
                <w:szCs w:val="20"/>
              </w:rPr>
            </w:pPr>
            <w:r>
              <w:rPr>
                <w:sz w:val="20"/>
              </w:rPr>
              <w:t>9</w:t>
            </w:r>
          </w:p>
        </w:tc>
        <w:tc>
          <w:tcPr>
            <w:tcW w:w="550" w:type="dxa"/>
          </w:tcPr>
          <w:p w14:paraId="0450F402" w14:textId="77777777" w:rsidR="003A2FF1" w:rsidRPr="00D001FC" w:rsidRDefault="003A2FF1" w:rsidP="00CF694D">
            <w:pPr>
              <w:jc w:val="center"/>
              <w:rPr>
                <w:rFonts w:cstheme="minorHAnsi"/>
                <w:sz w:val="20"/>
                <w:szCs w:val="20"/>
              </w:rPr>
            </w:pPr>
            <w:r>
              <w:rPr>
                <w:sz w:val="20"/>
              </w:rPr>
              <w:t>11</w:t>
            </w:r>
          </w:p>
        </w:tc>
        <w:tc>
          <w:tcPr>
            <w:tcW w:w="709" w:type="dxa"/>
          </w:tcPr>
          <w:p w14:paraId="30AD9BD0" w14:textId="77777777" w:rsidR="003A2FF1" w:rsidRPr="00D001FC" w:rsidRDefault="003A2FF1" w:rsidP="00CF694D">
            <w:pPr>
              <w:jc w:val="center"/>
              <w:rPr>
                <w:rFonts w:cstheme="minorHAnsi"/>
                <w:sz w:val="20"/>
                <w:szCs w:val="20"/>
              </w:rPr>
            </w:pPr>
            <w:r>
              <w:rPr>
                <w:sz w:val="20"/>
              </w:rPr>
              <w:t>13</w:t>
            </w:r>
          </w:p>
        </w:tc>
        <w:tc>
          <w:tcPr>
            <w:tcW w:w="567" w:type="dxa"/>
          </w:tcPr>
          <w:p w14:paraId="0F3F3F0D" w14:textId="77777777" w:rsidR="003A2FF1" w:rsidRPr="00D001FC" w:rsidRDefault="003A2FF1" w:rsidP="00CF694D">
            <w:pPr>
              <w:jc w:val="center"/>
              <w:rPr>
                <w:rFonts w:cstheme="minorHAnsi"/>
                <w:sz w:val="20"/>
                <w:szCs w:val="20"/>
              </w:rPr>
            </w:pPr>
            <w:r>
              <w:rPr>
                <w:sz w:val="20"/>
              </w:rPr>
              <w:t>0</w:t>
            </w:r>
          </w:p>
        </w:tc>
        <w:tc>
          <w:tcPr>
            <w:tcW w:w="567" w:type="dxa"/>
          </w:tcPr>
          <w:p w14:paraId="086289F4" w14:textId="77777777" w:rsidR="003A2FF1" w:rsidRPr="00D001FC" w:rsidRDefault="003A2FF1" w:rsidP="00CF694D">
            <w:pPr>
              <w:jc w:val="center"/>
              <w:rPr>
                <w:rFonts w:cstheme="minorHAnsi"/>
                <w:sz w:val="20"/>
                <w:szCs w:val="20"/>
              </w:rPr>
            </w:pPr>
            <w:r>
              <w:rPr>
                <w:sz w:val="20"/>
              </w:rPr>
              <w:t>9</w:t>
            </w:r>
          </w:p>
        </w:tc>
        <w:tc>
          <w:tcPr>
            <w:tcW w:w="567" w:type="dxa"/>
          </w:tcPr>
          <w:p w14:paraId="4752F9E8" w14:textId="77777777" w:rsidR="003A2FF1" w:rsidRPr="00D001FC" w:rsidRDefault="003A2FF1" w:rsidP="00CF694D">
            <w:pPr>
              <w:jc w:val="center"/>
              <w:rPr>
                <w:rFonts w:cstheme="minorHAnsi"/>
                <w:sz w:val="20"/>
                <w:szCs w:val="20"/>
              </w:rPr>
            </w:pPr>
            <w:r>
              <w:rPr>
                <w:sz w:val="20"/>
              </w:rPr>
              <w:t>11</w:t>
            </w:r>
          </w:p>
        </w:tc>
        <w:tc>
          <w:tcPr>
            <w:tcW w:w="708" w:type="dxa"/>
          </w:tcPr>
          <w:p w14:paraId="554A0FD3" w14:textId="77777777" w:rsidR="003A2FF1" w:rsidRPr="00D001FC" w:rsidRDefault="003A2FF1" w:rsidP="00CF694D">
            <w:pPr>
              <w:jc w:val="center"/>
              <w:rPr>
                <w:rFonts w:cstheme="minorHAnsi"/>
                <w:sz w:val="20"/>
                <w:szCs w:val="20"/>
              </w:rPr>
            </w:pPr>
            <w:r>
              <w:rPr>
                <w:sz w:val="20"/>
              </w:rPr>
              <w:t>13</w:t>
            </w:r>
          </w:p>
        </w:tc>
      </w:tr>
    </w:tbl>
    <w:p w14:paraId="68224006" w14:textId="77777777" w:rsidR="003A2FF1" w:rsidRPr="000B7535" w:rsidRDefault="003A2FF1" w:rsidP="000B7535">
      <w:pPr>
        <w:rPr>
          <w:sz w:val="20"/>
          <w:szCs w:val="20"/>
        </w:rPr>
      </w:pPr>
      <w:r>
        <w:rPr>
          <w:sz w:val="20"/>
        </w:rPr>
        <w:t xml:space="preserve">Het maximale aantal punten is 260. Score voor dit </w:t>
      </w:r>
      <w:proofErr w:type="spellStart"/>
      <w:r>
        <w:rPr>
          <w:sz w:val="20"/>
        </w:rPr>
        <w:t>subcriterium</w:t>
      </w:r>
      <w:proofErr w:type="spellEnd"/>
      <w:r>
        <w:rPr>
          <w:sz w:val="20"/>
        </w:rPr>
        <w:t xml:space="preserve"> = (aantal behaalde punten/260) × 10.</w:t>
      </w:r>
    </w:p>
    <w:p w14:paraId="04FF0A4A" w14:textId="77777777" w:rsidR="003A2FF1" w:rsidRPr="00975657" w:rsidRDefault="003A2FF1" w:rsidP="003F20AE">
      <w:pPr>
        <w:pStyle w:val="Lijstalinea"/>
      </w:pPr>
    </w:p>
    <w:p w14:paraId="473A5FC5" w14:textId="77777777" w:rsidR="003A2FF1" w:rsidRDefault="003A2FF1" w:rsidP="00975657">
      <w:pPr>
        <w:pStyle w:val="Lijstalinea"/>
        <w:ind w:left="0"/>
        <w:jc w:val="center"/>
      </w:pPr>
      <w:r>
        <w:t>SUBCRITERIUM 3.2. – VERBINTENIS VAN DE PRODUCENT MET BETREKKING TOT DE DUUR VAN DE BESCHIKBAARHEID VAN DE ONDERDELEN VAN LIJST 1</w:t>
      </w:r>
    </w:p>
    <w:p w14:paraId="2578ECD3" w14:textId="77777777" w:rsidR="003A2FF1"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3A2FF1" w:rsidRPr="00E641BD" w14:paraId="06B1ADBC" w14:textId="77777777" w:rsidTr="002D188B">
        <w:trPr>
          <w:trHeight w:val="288"/>
        </w:trPr>
        <w:tc>
          <w:tcPr>
            <w:tcW w:w="2127" w:type="dxa"/>
            <w:vMerge w:val="restart"/>
            <w:noWrap/>
            <w:hideMark/>
          </w:tcPr>
          <w:p w14:paraId="2B220F7A" w14:textId="77777777" w:rsidR="003A2FF1" w:rsidRPr="00B603E3" w:rsidRDefault="003A2FF1" w:rsidP="00F25D3E">
            <w:pPr>
              <w:pStyle w:val="Lijstalinea"/>
              <w:jc w:val="center"/>
              <w:rPr>
                <w:sz w:val="18"/>
                <w:szCs w:val="18"/>
              </w:rPr>
            </w:pPr>
          </w:p>
        </w:tc>
        <w:tc>
          <w:tcPr>
            <w:tcW w:w="2410" w:type="dxa"/>
            <w:gridSpan w:val="4"/>
            <w:noWrap/>
            <w:hideMark/>
          </w:tcPr>
          <w:p w14:paraId="54B89755" w14:textId="77777777" w:rsidR="003A2FF1" w:rsidRPr="00D001FC" w:rsidRDefault="003A2FF1" w:rsidP="00F25D3E">
            <w:pPr>
              <w:jc w:val="center"/>
              <w:rPr>
                <w:sz w:val="20"/>
                <w:szCs w:val="20"/>
              </w:rPr>
            </w:pPr>
            <w:r>
              <w:rPr>
                <w:sz w:val="20"/>
              </w:rPr>
              <w:t>Kolom A</w:t>
            </w:r>
            <w:r w:rsidRPr="00D001FC">
              <w:rPr>
                <w:sz w:val="20"/>
                <w:szCs w:val="20"/>
              </w:rPr>
              <w:br/>
            </w:r>
            <w:r>
              <w:rPr>
                <w:sz w:val="20"/>
              </w:rPr>
              <w:t>Producent</w:t>
            </w:r>
          </w:p>
        </w:tc>
        <w:tc>
          <w:tcPr>
            <w:tcW w:w="2126" w:type="dxa"/>
            <w:gridSpan w:val="4"/>
          </w:tcPr>
          <w:p w14:paraId="489273D1" w14:textId="77777777" w:rsidR="003A2FF1" w:rsidRPr="00D001FC" w:rsidRDefault="003A2FF1" w:rsidP="00F25D3E">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3571EDE5" w14:textId="77777777" w:rsidR="003A2FF1" w:rsidRPr="00D001FC" w:rsidRDefault="003A2FF1" w:rsidP="00F25D3E">
            <w:pPr>
              <w:jc w:val="center"/>
              <w:rPr>
                <w:sz w:val="20"/>
                <w:szCs w:val="20"/>
              </w:rPr>
            </w:pPr>
            <w:r>
              <w:rPr>
                <w:sz w:val="20"/>
              </w:rPr>
              <w:t>Kolom C</w:t>
            </w:r>
            <w:r w:rsidRPr="00D001FC">
              <w:rPr>
                <w:sz w:val="20"/>
                <w:szCs w:val="20"/>
              </w:rPr>
              <w:br/>
            </w:r>
            <w:r>
              <w:rPr>
                <w:sz w:val="20"/>
              </w:rPr>
              <w:t>Reparateurs</w:t>
            </w:r>
          </w:p>
          <w:p w14:paraId="6EC04347" w14:textId="77777777" w:rsidR="003A2FF1" w:rsidRPr="00D001FC" w:rsidRDefault="003A2FF1" w:rsidP="00F25D3E">
            <w:pPr>
              <w:jc w:val="center"/>
              <w:rPr>
                <w:sz w:val="20"/>
                <w:szCs w:val="20"/>
              </w:rPr>
            </w:pPr>
          </w:p>
        </w:tc>
        <w:tc>
          <w:tcPr>
            <w:tcW w:w="2409" w:type="dxa"/>
            <w:gridSpan w:val="4"/>
          </w:tcPr>
          <w:p w14:paraId="60E1F9DF" w14:textId="77777777" w:rsidR="003A2FF1" w:rsidRPr="00D001FC" w:rsidRDefault="003A2FF1" w:rsidP="00F25D3E">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583BBC3F" w14:textId="77777777" w:rsidR="003A2FF1" w:rsidRPr="00D001FC" w:rsidRDefault="003A2FF1" w:rsidP="00F25D3E">
            <w:pPr>
              <w:jc w:val="center"/>
              <w:rPr>
                <w:sz w:val="20"/>
                <w:szCs w:val="20"/>
              </w:rPr>
            </w:pPr>
          </w:p>
        </w:tc>
      </w:tr>
      <w:tr w:rsidR="003A2FF1" w:rsidRPr="00673F2F" w14:paraId="3E264FD4" w14:textId="77777777" w:rsidTr="002D188B">
        <w:trPr>
          <w:trHeight w:val="288"/>
        </w:trPr>
        <w:tc>
          <w:tcPr>
            <w:tcW w:w="2127" w:type="dxa"/>
            <w:vMerge/>
            <w:noWrap/>
            <w:hideMark/>
          </w:tcPr>
          <w:p w14:paraId="6962A789" w14:textId="77777777" w:rsidR="003A2FF1" w:rsidRPr="00E641BD" w:rsidRDefault="003A2FF1" w:rsidP="00F25D3E">
            <w:pPr>
              <w:pStyle w:val="Lijstalinea"/>
              <w:jc w:val="center"/>
              <w:rPr>
                <w:sz w:val="18"/>
                <w:szCs w:val="18"/>
              </w:rPr>
            </w:pPr>
          </w:p>
        </w:tc>
        <w:tc>
          <w:tcPr>
            <w:tcW w:w="2410" w:type="dxa"/>
            <w:gridSpan w:val="4"/>
            <w:noWrap/>
            <w:hideMark/>
          </w:tcPr>
          <w:p w14:paraId="08C2335A" w14:textId="77777777" w:rsidR="003A2FF1" w:rsidRPr="00D001FC" w:rsidRDefault="003A2FF1" w:rsidP="00F25D3E">
            <w:pPr>
              <w:jc w:val="center"/>
              <w:rPr>
                <w:sz w:val="20"/>
                <w:szCs w:val="20"/>
              </w:rPr>
            </w:pPr>
            <w:r>
              <w:rPr>
                <w:sz w:val="20"/>
              </w:rPr>
              <w:t>Aantal jaar beschikbaar</w:t>
            </w:r>
          </w:p>
        </w:tc>
        <w:tc>
          <w:tcPr>
            <w:tcW w:w="2126" w:type="dxa"/>
            <w:gridSpan w:val="4"/>
          </w:tcPr>
          <w:p w14:paraId="1D38AB7C" w14:textId="77777777" w:rsidR="003A2FF1" w:rsidRPr="00D001FC" w:rsidRDefault="003A2FF1" w:rsidP="00F25D3E">
            <w:pPr>
              <w:jc w:val="center"/>
              <w:rPr>
                <w:sz w:val="20"/>
                <w:szCs w:val="20"/>
              </w:rPr>
            </w:pPr>
            <w:r>
              <w:rPr>
                <w:sz w:val="20"/>
              </w:rPr>
              <w:t>Aantal jaar beschikbaar</w:t>
            </w:r>
          </w:p>
        </w:tc>
        <w:tc>
          <w:tcPr>
            <w:tcW w:w="2127" w:type="dxa"/>
            <w:gridSpan w:val="4"/>
          </w:tcPr>
          <w:p w14:paraId="221778D5" w14:textId="77777777" w:rsidR="003A2FF1" w:rsidRPr="00D001FC" w:rsidRDefault="003A2FF1" w:rsidP="00F25D3E">
            <w:pPr>
              <w:jc w:val="center"/>
              <w:rPr>
                <w:sz w:val="20"/>
                <w:szCs w:val="20"/>
              </w:rPr>
            </w:pPr>
            <w:r>
              <w:rPr>
                <w:sz w:val="20"/>
              </w:rPr>
              <w:t>Aantal jaar beschikbaar</w:t>
            </w:r>
          </w:p>
        </w:tc>
        <w:tc>
          <w:tcPr>
            <w:tcW w:w="2409" w:type="dxa"/>
            <w:gridSpan w:val="4"/>
          </w:tcPr>
          <w:p w14:paraId="79835379" w14:textId="77777777" w:rsidR="003A2FF1" w:rsidRPr="00D001FC" w:rsidRDefault="003A2FF1" w:rsidP="00F25D3E">
            <w:pPr>
              <w:jc w:val="center"/>
              <w:rPr>
                <w:sz w:val="20"/>
                <w:szCs w:val="20"/>
              </w:rPr>
            </w:pPr>
            <w:r>
              <w:rPr>
                <w:sz w:val="20"/>
              </w:rPr>
              <w:t>Aantal jaar beschikbaar</w:t>
            </w:r>
          </w:p>
        </w:tc>
      </w:tr>
      <w:tr w:rsidR="003A2FF1" w:rsidRPr="00673F2F" w14:paraId="5CF503B1" w14:textId="77777777" w:rsidTr="002D188B">
        <w:trPr>
          <w:trHeight w:val="806"/>
        </w:trPr>
        <w:tc>
          <w:tcPr>
            <w:tcW w:w="2127" w:type="dxa"/>
            <w:vMerge/>
            <w:tcBorders>
              <w:bottom w:val="single" w:sz="4" w:space="0" w:color="auto"/>
            </w:tcBorders>
            <w:noWrap/>
            <w:hideMark/>
          </w:tcPr>
          <w:p w14:paraId="5ED1500E" w14:textId="77777777" w:rsidR="003A2FF1" w:rsidRPr="00E641BD" w:rsidRDefault="003A2FF1" w:rsidP="00CF694D">
            <w:pPr>
              <w:pStyle w:val="Lijstalinea"/>
              <w:jc w:val="center"/>
              <w:rPr>
                <w:sz w:val="18"/>
                <w:szCs w:val="18"/>
              </w:rPr>
            </w:pPr>
          </w:p>
        </w:tc>
        <w:tc>
          <w:tcPr>
            <w:tcW w:w="567" w:type="dxa"/>
            <w:tcBorders>
              <w:bottom w:val="single" w:sz="4" w:space="0" w:color="auto"/>
            </w:tcBorders>
            <w:noWrap/>
            <w:hideMark/>
          </w:tcPr>
          <w:p w14:paraId="1EF91356" w14:textId="77777777" w:rsidR="003A2FF1" w:rsidRPr="00B606B1" w:rsidRDefault="003A2FF1" w:rsidP="00CF694D">
            <w:pPr>
              <w:jc w:val="center"/>
              <w:rPr>
                <w:rFonts w:cstheme="minorHAnsi"/>
                <w:sz w:val="20"/>
                <w:szCs w:val="20"/>
              </w:rPr>
            </w:pPr>
            <w:r>
              <w:rPr>
                <w:sz w:val="20"/>
              </w:rPr>
              <w:t>0</w:t>
            </w:r>
          </w:p>
          <w:p w14:paraId="54679372"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noWrap/>
            <w:hideMark/>
          </w:tcPr>
          <w:p w14:paraId="24906803"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noWrap/>
            <w:hideMark/>
          </w:tcPr>
          <w:p w14:paraId="52F30EA2"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noWrap/>
            <w:hideMark/>
          </w:tcPr>
          <w:p w14:paraId="51854AFF" w14:textId="77777777" w:rsidR="003A2FF1" w:rsidRPr="00B606B1" w:rsidRDefault="003A2FF1" w:rsidP="00CF694D">
            <w:pPr>
              <w:jc w:val="center"/>
              <w:rPr>
                <w:rFonts w:cstheme="minorHAnsi"/>
                <w:sz w:val="20"/>
                <w:szCs w:val="20"/>
              </w:rPr>
            </w:pPr>
            <w:r>
              <w:rPr>
                <w:sz w:val="20"/>
              </w:rPr>
              <w:t>13</w:t>
            </w:r>
          </w:p>
          <w:p w14:paraId="019AF2EE"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30664338" w14:textId="77777777" w:rsidR="003A2FF1" w:rsidRPr="00B606B1" w:rsidRDefault="003A2FF1" w:rsidP="00CF694D">
            <w:pPr>
              <w:jc w:val="center"/>
              <w:rPr>
                <w:rFonts w:cstheme="minorHAnsi"/>
                <w:sz w:val="20"/>
                <w:szCs w:val="20"/>
              </w:rPr>
            </w:pPr>
            <w:r>
              <w:rPr>
                <w:sz w:val="20"/>
              </w:rPr>
              <w:t>0</w:t>
            </w:r>
          </w:p>
          <w:p w14:paraId="5E2D7C02" w14:textId="77777777" w:rsidR="003A2FF1" w:rsidRPr="00E641BD" w:rsidRDefault="003A2FF1" w:rsidP="00CF694D">
            <w:pPr>
              <w:jc w:val="center"/>
              <w:rPr>
                <w:sz w:val="18"/>
                <w:szCs w:val="18"/>
              </w:rPr>
            </w:pPr>
            <w:r>
              <w:rPr>
                <w:sz w:val="20"/>
              </w:rPr>
              <w:t>tot 8</w:t>
            </w:r>
          </w:p>
        </w:tc>
        <w:tc>
          <w:tcPr>
            <w:tcW w:w="425" w:type="dxa"/>
            <w:tcBorders>
              <w:bottom w:val="single" w:sz="4" w:space="0" w:color="auto"/>
            </w:tcBorders>
          </w:tcPr>
          <w:p w14:paraId="11FB34B4" w14:textId="77777777" w:rsidR="003A2FF1" w:rsidRPr="00E641BD" w:rsidRDefault="003A2FF1" w:rsidP="00CF694D">
            <w:pPr>
              <w:jc w:val="center"/>
              <w:rPr>
                <w:sz w:val="18"/>
                <w:szCs w:val="18"/>
              </w:rPr>
            </w:pPr>
            <w:r>
              <w:rPr>
                <w:sz w:val="20"/>
              </w:rPr>
              <w:t>9 tot 10</w:t>
            </w:r>
          </w:p>
        </w:tc>
        <w:tc>
          <w:tcPr>
            <w:tcW w:w="426" w:type="dxa"/>
            <w:tcBorders>
              <w:bottom w:val="single" w:sz="4" w:space="0" w:color="auto"/>
            </w:tcBorders>
          </w:tcPr>
          <w:p w14:paraId="6D21A29F"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3E68A7AC" w14:textId="77777777" w:rsidR="003A2FF1" w:rsidRPr="00B606B1" w:rsidRDefault="003A2FF1" w:rsidP="00CF694D">
            <w:pPr>
              <w:jc w:val="center"/>
              <w:rPr>
                <w:rFonts w:cstheme="minorHAnsi"/>
                <w:sz w:val="20"/>
                <w:szCs w:val="20"/>
              </w:rPr>
            </w:pPr>
            <w:r>
              <w:rPr>
                <w:sz w:val="20"/>
              </w:rPr>
              <w:t>13</w:t>
            </w:r>
          </w:p>
          <w:p w14:paraId="4FF53957" w14:textId="77777777" w:rsidR="003A2FF1" w:rsidRPr="00E641BD" w:rsidRDefault="003A2FF1" w:rsidP="00CF694D">
            <w:pPr>
              <w:jc w:val="center"/>
              <w:rPr>
                <w:sz w:val="18"/>
                <w:szCs w:val="18"/>
              </w:rPr>
            </w:pPr>
            <w:r>
              <w:rPr>
                <w:sz w:val="20"/>
              </w:rPr>
              <w:t>of meer</w:t>
            </w:r>
          </w:p>
        </w:tc>
        <w:tc>
          <w:tcPr>
            <w:tcW w:w="397" w:type="dxa"/>
            <w:tcBorders>
              <w:bottom w:val="single" w:sz="4" w:space="0" w:color="auto"/>
            </w:tcBorders>
          </w:tcPr>
          <w:p w14:paraId="0DA59FDE" w14:textId="77777777" w:rsidR="003A2FF1" w:rsidRPr="00B606B1" w:rsidRDefault="003A2FF1" w:rsidP="00CF694D">
            <w:pPr>
              <w:jc w:val="center"/>
              <w:rPr>
                <w:rFonts w:cstheme="minorHAnsi"/>
                <w:sz w:val="20"/>
                <w:szCs w:val="20"/>
              </w:rPr>
            </w:pPr>
            <w:r>
              <w:rPr>
                <w:sz w:val="20"/>
              </w:rPr>
              <w:t>0</w:t>
            </w:r>
          </w:p>
          <w:p w14:paraId="25F2B249" w14:textId="77777777" w:rsidR="003A2FF1" w:rsidRPr="00E641BD" w:rsidRDefault="003A2FF1" w:rsidP="00CF694D">
            <w:pPr>
              <w:jc w:val="center"/>
              <w:rPr>
                <w:sz w:val="18"/>
                <w:szCs w:val="18"/>
              </w:rPr>
            </w:pPr>
            <w:r>
              <w:rPr>
                <w:sz w:val="20"/>
              </w:rPr>
              <w:t>tot 8</w:t>
            </w:r>
          </w:p>
        </w:tc>
        <w:tc>
          <w:tcPr>
            <w:tcW w:w="471" w:type="dxa"/>
            <w:tcBorders>
              <w:bottom w:val="single" w:sz="4" w:space="0" w:color="auto"/>
            </w:tcBorders>
          </w:tcPr>
          <w:p w14:paraId="6AAE5B8E" w14:textId="77777777" w:rsidR="003A2FF1" w:rsidRPr="00E641BD" w:rsidRDefault="003A2FF1" w:rsidP="00CF694D">
            <w:pPr>
              <w:jc w:val="center"/>
              <w:rPr>
                <w:sz w:val="18"/>
                <w:szCs w:val="18"/>
              </w:rPr>
            </w:pPr>
            <w:r>
              <w:rPr>
                <w:sz w:val="20"/>
              </w:rPr>
              <w:t>9 tot 10</w:t>
            </w:r>
          </w:p>
        </w:tc>
        <w:tc>
          <w:tcPr>
            <w:tcW w:w="550" w:type="dxa"/>
            <w:tcBorders>
              <w:bottom w:val="single" w:sz="4" w:space="0" w:color="auto"/>
            </w:tcBorders>
          </w:tcPr>
          <w:p w14:paraId="3DFB49E7"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tcPr>
          <w:p w14:paraId="6C4EEB4C" w14:textId="77777777" w:rsidR="003A2FF1" w:rsidRPr="00B606B1" w:rsidRDefault="003A2FF1" w:rsidP="00CF694D">
            <w:pPr>
              <w:jc w:val="center"/>
              <w:rPr>
                <w:rFonts w:cstheme="minorHAnsi"/>
                <w:sz w:val="20"/>
                <w:szCs w:val="20"/>
              </w:rPr>
            </w:pPr>
            <w:r>
              <w:rPr>
                <w:sz w:val="20"/>
              </w:rPr>
              <w:t>13</w:t>
            </w:r>
          </w:p>
          <w:p w14:paraId="2AA5AE48"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311BDABF" w14:textId="77777777" w:rsidR="003A2FF1" w:rsidRPr="00B606B1" w:rsidRDefault="003A2FF1" w:rsidP="00CF694D">
            <w:pPr>
              <w:jc w:val="center"/>
              <w:rPr>
                <w:rFonts w:cstheme="minorHAnsi"/>
                <w:sz w:val="20"/>
                <w:szCs w:val="20"/>
              </w:rPr>
            </w:pPr>
            <w:r>
              <w:rPr>
                <w:sz w:val="20"/>
              </w:rPr>
              <w:t>0</w:t>
            </w:r>
          </w:p>
          <w:p w14:paraId="14A39C05"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tcPr>
          <w:p w14:paraId="63A51BFE"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tcPr>
          <w:p w14:paraId="502FD79C"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566F4A92" w14:textId="77777777" w:rsidR="003A2FF1" w:rsidRPr="00B606B1" w:rsidRDefault="003A2FF1" w:rsidP="00CF694D">
            <w:pPr>
              <w:jc w:val="center"/>
              <w:rPr>
                <w:rFonts w:cstheme="minorHAnsi"/>
                <w:sz w:val="20"/>
                <w:szCs w:val="20"/>
              </w:rPr>
            </w:pPr>
            <w:r>
              <w:rPr>
                <w:sz w:val="20"/>
              </w:rPr>
              <w:t>13</w:t>
            </w:r>
          </w:p>
          <w:p w14:paraId="068CA726" w14:textId="77777777" w:rsidR="003A2FF1" w:rsidRPr="00E641BD" w:rsidRDefault="003A2FF1" w:rsidP="00CF694D">
            <w:pPr>
              <w:jc w:val="center"/>
              <w:rPr>
                <w:sz w:val="18"/>
                <w:szCs w:val="18"/>
              </w:rPr>
            </w:pPr>
            <w:r>
              <w:rPr>
                <w:sz w:val="20"/>
              </w:rPr>
              <w:t>of meer</w:t>
            </w:r>
          </w:p>
        </w:tc>
      </w:tr>
      <w:tr w:rsidR="003A2FF1" w:rsidRPr="00673F2F" w14:paraId="6CC60553" w14:textId="77777777" w:rsidTr="002D188B">
        <w:trPr>
          <w:trHeight w:val="288"/>
        </w:trPr>
        <w:tc>
          <w:tcPr>
            <w:tcW w:w="2127" w:type="dxa"/>
            <w:noWrap/>
            <w:hideMark/>
          </w:tcPr>
          <w:p w14:paraId="3E9B818E" w14:textId="20DC0BED" w:rsidR="003A2FF1" w:rsidRPr="00D001FC" w:rsidRDefault="003A2FF1" w:rsidP="00F25D3E">
            <w:pPr>
              <w:rPr>
                <w:sz w:val="20"/>
                <w:szCs w:val="20"/>
              </w:rPr>
            </w:pPr>
            <w:r>
              <w:rPr>
                <w:sz w:val="20"/>
              </w:rPr>
              <w:t xml:space="preserve">Onderdelen van lijst </w:t>
            </w:r>
            <w:r w:rsidR="0010161D">
              <w:rPr>
                <w:sz w:val="20"/>
              </w:rPr>
              <w:t>1</w:t>
            </w:r>
          </w:p>
        </w:tc>
        <w:tc>
          <w:tcPr>
            <w:tcW w:w="2410" w:type="dxa"/>
            <w:gridSpan w:val="4"/>
            <w:noWrap/>
            <w:hideMark/>
          </w:tcPr>
          <w:p w14:paraId="6EC5FFC5" w14:textId="77777777" w:rsidR="003A2FF1" w:rsidRPr="00D001FC" w:rsidRDefault="003A2FF1" w:rsidP="00F25D3E">
            <w:pPr>
              <w:jc w:val="center"/>
              <w:rPr>
                <w:sz w:val="20"/>
                <w:szCs w:val="20"/>
              </w:rPr>
            </w:pPr>
            <w:r>
              <w:rPr>
                <w:sz w:val="20"/>
              </w:rPr>
              <w:t>Aantal punten</w:t>
            </w:r>
          </w:p>
        </w:tc>
        <w:tc>
          <w:tcPr>
            <w:tcW w:w="2126" w:type="dxa"/>
            <w:gridSpan w:val="4"/>
          </w:tcPr>
          <w:p w14:paraId="3CF22AF1" w14:textId="77777777" w:rsidR="003A2FF1" w:rsidRPr="00D001FC" w:rsidRDefault="003A2FF1" w:rsidP="00F25D3E">
            <w:pPr>
              <w:jc w:val="center"/>
              <w:rPr>
                <w:sz w:val="20"/>
                <w:szCs w:val="20"/>
              </w:rPr>
            </w:pPr>
            <w:r>
              <w:rPr>
                <w:sz w:val="20"/>
              </w:rPr>
              <w:t>Aantal punten</w:t>
            </w:r>
          </w:p>
        </w:tc>
        <w:tc>
          <w:tcPr>
            <w:tcW w:w="2127" w:type="dxa"/>
            <w:gridSpan w:val="4"/>
          </w:tcPr>
          <w:p w14:paraId="31663B7D" w14:textId="77777777" w:rsidR="003A2FF1" w:rsidRPr="00D001FC" w:rsidRDefault="003A2FF1" w:rsidP="00F25D3E">
            <w:pPr>
              <w:jc w:val="center"/>
              <w:rPr>
                <w:sz w:val="20"/>
                <w:szCs w:val="20"/>
              </w:rPr>
            </w:pPr>
            <w:r>
              <w:rPr>
                <w:sz w:val="20"/>
              </w:rPr>
              <w:t>Aantal punten</w:t>
            </w:r>
          </w:p>
        </w:tc>
        <w:tc>
          <w:tcPr>
            <w:tcW w:w="2409" w:type="dxa"/>
            <w:gridSpan w:val="4"/>
          </w:tcPr>
          <w:p w14:paraId="3A04FF61" w14:textId="77777777" w:rsidR="003A2FF1" w:rsidRPr="00D001FC" w:rsidRDefault="003A2FF1" w:rsidP="00F25D3E">
            <w:pPr>
              <w:jc w:val="center"/>
              <w:rPr>
                <w:sz w:val="20"/>
                <w:szCs w:val="20"/>
              </w:rPr>
            </w:pPr>
            <w:r>
              <w:rPr>
                <w:sz w:val="20"/>
              </w:rPr>
              <w:t>Aantal punten</w:t>
            </w:r>
          </w:p>
        </w:tc>
      </w:tr>
      <w:tr w:rsidR="003A2FF1" w:rsidRPr="00673F2F" w14:paraId="4DC42928" w14:textId="77777777" w:rsidTr="002D188B">
        <w:trPr>
          <w:trHeight w:val="288"/>
        </w:trPr>
        <w:tc>
          <w:tcPr>
            <w:tcW w:w="2127" w:type="dxa"/>
            <w:noWrap/>
            <w:hideMark/>
          </w:tcPr>
          <w:p w14:paraId="03C7403C" w14:textId="77777777" w:rsidR="003A2FF1" w:rsidRPr="00D001FC" w:rsidRDefault="003A2FF1" w:rsidP="00CF694D">
            <w:pPr>
              <w:rPr>
                <w:sz w:val="20"/>
                <w:szCs w:val="20"/>
              </w:rPr>
            </w:pPr>
            <w:r>
              <w:rPr>
                <w:sz w:val="20"/>
              </w:rPr>
              <w:t>Slang</w:t>
            </w:r>
          </w:p>
        </w:tc>
        <w:tc>
          <w:tcPr>
            <w:tcW w:w="567" w:type="dxa"/>
            <w:noWrap/>
            <w:hideMark/>
          </w:tcPr>
          <w:p w14:paraId="0DF7F3AC" w14:textId="77777777" w:rsidR="003A2FF1" w:rsidRPr="00E641BD" w:rsidRDefault="003A2FF1" w:rsidP="00CF694D">
            <w:pPr>
              <w:jc w:val="center"/>
              <w:rPr>
                <w:sz w:val="18"/>
                <w:szCs w:val="18"/>
              </w:rPr>
            </w:pPr>
            <w:r>
              <w:rPr>
                <w:sz w:val="20"/>
              </w:rPr>
              <w:t>0</w:t>
            </w:r>
          </w:p>
        </w:tc>
        <w:tc>
          <w:tcPr>
            <w:tcW w:w="567" w:type="dxa"/>
            <w:noWrap/>
            <w:hideMark/>
          </w:tcPr>
          <w:p w14:paraId="7C4BD7F6" w14:textId="77777777" w:rsidR="003A2FF1" w:rsidRPr="00E641BD" w:rsidRDefault="003A2FF1" w:rsidP="00CF694D">
            <w:pPr>
              <w:jc w:val="center"/>
              <w:rPr>
                <w:sz w:val="18"/>
                <w:szCs w:val="18"/>
              </w:rPr>
            </w:pPr>
            <w:r>
              <w:rPr>
                <w:sz w:val="20"/>
              </w:rPr>
              <w:t>9</w:t>
            </w:r>
          </w:p>
        </w:tc>
        <w:tc>
          <w:tcPr>
            <w:tcW w:w="567" w:type="dxa"/>
            <w:noWrap/>
            <w:hideMark/>
          </w:tcPr>
          <w:p w14:paraId="04A8E757" w14:textId="77777777" w:rsidR="003A2FF1" w:rsidRPr="00E641BD" w:rsidRDefault="003A2FF1" w:rsidP="00CF694D">
            <w:pPr>
              <w:jc w:val="center"/>
              <w:rPr>
                <w:sz w:val="18"/>
                <w:szCs w:val="18"/>
              </w:rPr>
            </w:pPr>
            <w:r>
              <w:rPr>
                <w:sz w:val="20"/>
              </w:rPr>
              <w:t>11</w:t>
            </w:r>
          </w:p>
        </w:tc>
        <w:tc>
          <w:tcPr>
            <w:tcW w:w="709" w:type="dxa"/>
            <w:noWrap/>
            <w:hideMark/>
          </w:tcPr>
          <w:p w14:paraId="5EBFA887" w14:textId="77777777" w:rsidR="003A2FF1" w:rsidRPr="00E641BD" w:rsidRDefault="003A2FF1" w:rsidP="00CF694D">
            <w:pPr>
              <w:jc w:val="center"/>
              <w:rPr>
                <w:sz w:val="18"/>
                <w:szCs w:val="18"/>
              </w:rPr>
            </w:pPr>
            <w:r>
              <w:rPr>
                <w:sz w:val="20"/>
              </w:rPr>
              <w:t>13</w:t>
            </w:r>
          </w:p>
        </w:tc>
        <w:tc>
          <w:tcPr>
            <w:tcW w:w="567" w:type="dxa"/>
          </w:tcPr>
          <w:p w14:paraId="79B13E86" w14:textId="77777777" w:rsidR="003A2FF1" w:rsidRPr="00E641BD" w:rsidRDefault="003A2FF1" w:rsidP="00CF694D">
            <w:pPr>
              <w:jc w:val="center"/>
              <w:rPr>
                <w:sz w:val="18"/>
                <w:szCs w:val="18"/>
              </w:rPr>
            </w:pPr>
            <w:r>
              <w:rPr>
                <w:sz w:val="20"/>
              </w:rPr>
              <w:t>0</w:t>
            </w:r>
          </w:p>
        </w:tc>
        <w:tc>
          <w:tcPr>
            <w:tcW w:w="425" w:type="dxa"/>
          </w:tcPr>
          <w:p w14:paraId="1FB881B5" w14:textId="77777777" w:rsidR="003A2FF1" w:rsidRPr="00E641BD" w:rsidRDefault="003A2FF1" w:rsidP="00CF694D">
            <w:pPr>
              <w:jc w:val="center"/>
              <w:rPr>
                <w:sz w:val="18"/>
                <w:szCs w:val="18"/>
              </w:rPr>
            </w:pPr>
            <w:r>
              <w:rPr>
                <w:sz w:val="20"/>
              </w:rPr>
              <w:t>9</w:t>
            </w:r>
          </w:p>
        </w:tc>
        <w:tc>
          <w:tcPr>
            <w:tcW w:w="426" w:type="dxa"/>
          </w:tcPr>
          <w:p w14:paraId="0454CD4E" w14:textId="77777777" w:rsidR="003A2FF1" w:rsidRPr="00E641BD" w:rsidRDefault="003A2FF1" w:rsidP="00CF694D">
            <w:pPr>
              <w:jc w:val="center"/>
              <w:rPr>
                <w:sz w:val="18"/>
                <w:szCs w:val="18"/>
              </w:rPr>
            </w:pPr>
            <w:r>
              <w:rPr>
                <w:sz w:val="20"/>
              </w:rPr>
              <w:t>11</w:t>
            </w:r>
          </w:p>
        </w:tc>
        <w:tc>
          <w:tcPr>
            <w:tcW w:w="708" w:type="dxa"/>
          </w:tcPr>
          <w:p w14:paraId="4454E6ED" w14:textId="77777777" w:rsidR="003A2FF1" w:rsidRPr="00E641BD" w:rsidRDefault="003A2FF1" w:rsidP="00CF694D">
            <w:pPr>
              <w:jc w:val="center"/>
              <w:rPr>
                <w:sz w:val="18"/>
                <w:szCs w:val="18"/>
              </w:rPr>
            </w:pPr>
            <w:r>
              <w:rPr>
                <w:sz w:val="20"/>
              </w:rPr>
              <w:t>13</w:t>
            </w:r>
          </w:p>
        </w:tc>
        <w:tc>
          <w:tcPr>
            <w:tcW w:w="397" w:type="dxa"/>
          </w:tcPr>
          <w:p w14:paraId="082BF7C7" w14:textId="77777777" w:rsidR="003A2FF1" w:rsidRPr="00E641BD" w:rsidRDefault="003A2FF1" w:rsidP="00CF694D">
            <w:pPr>
              <w:jc w:val="center"/>
              <w:rPr>
                <w:sz w:val="18"/>
                <w:szCs w:val="18"/>
              </w:rPr>
            </w:pPr>
            <w:r>
              <w:rPr>
                <w:sz w:val="20"/>
              </w:rPr>
              <w:t>0</w:t>
            </w:r>
          </w:p>
        </w:tc>
        <w:tc>
          <w:tcPr>
            <w:tcW w:w="471" w:type="dxa"/>
          </w:tcPr>
          <w:p w14:paraId="19CD536E" w14:textId="77777777" w:rsidR="003A2FF1" w:rsidRPr="00E641BD" w:rsidRDefault="003A2FF1" w:rsidP="00CF694D">
            <w:pPr>
              <w:jc w:val="center"/>
              <w:rPr>
                <w:sz w:val="18"/>
                <w:szCs w:val="18"/>
              </w:rPr>
            </w:pPr>
            <w:r>
              <w:rPr>
                <w:sz w:val="20"/>
              </w:rPr>
              <w:t>9</w:t>
            </w:r>
          </w:p>
        </w:tc>
        <w:tc>
          <w:tcPr>
            <w:tcW w:w="550" w:type="dxa"/>
          </w:tcPr>
          <w:p w14:paraId="75065708" w14:textId="77777777" w:rsidR="003A2FF1" w:rsidRPr="00E641BD" w:rsidRDefault="003A2FF1" w:rsidP="00CF694D">
            <w:pPr>
              <w:jc w:val="center"/>
              <w:rPr>
                <w:sz w:val="18"/>
                <w:szCs w:val="18"/>
              </w:rPr>
            </w:pPr>
            <w:r>
              <w:rPr>
                <w:sz w:val="20"/>
              </w:rPr>
              <w:t>11</w:t>
            </w:r>
          </w:p>
        </w:tc>
        <w:tc>
          <w:tcPr>
            <w:tcW w:w="709" w:type="dxa"/>
          </w:tcPr>
          <w:p w14:paraId="0F45D754" w14:textId="77777777" w:rsidR="003A2FF1" w:rsidRPr="00E641BD" w:rsidRDefault="003A2FF1" w:rsidP="00CF694D">
            <w:pPr>
              <w:jc w:val="center"/>
              <w:rPr>
                <w:sz w:val="18"/>
                <w:szCs w:val="18"/>
              </w:rPr>
            </w:pPr>
            <w:r>
              <w:rPr>
                <w:sz w:val="20"/>
              </w:rPr>
              <w:t>13</w:t>
            </w:r>
          </w:p>
        </w:tc>
        <w:tc>
          <w:tcPr>
            <w:tcW w:w="567" w:type="dxa"/>
          </w:tcPr>
          <w:p w14:paraId="05626A17" w14:textId="77777777" w:rsidR="003A2FF1" w:rsidRPr="00E641BD" w:rsidRDefault="003A2FF1" w:rsidP="00CF694D">
            <w:pPr>
              <w:jc w:val="center"/>
              <w:rPr>
                <w:sz w:val="18"/>
                <w:szCs w:val="18"/>
              </w:rPr>
            </w:pPr>
            <w:r>
              <w:rPr>
                <w:sz w:val="20"/>
              </w:rPr>
              <w:t>0</w:t>
            </w:r>
          </w:p>
        </w:tc>
        <w:tc>
          <w:tcPr>
            <w:tcW w:w="567" w:type="dxa"/>
          </w:tcPr>
          <w:p w14:paraId="2B8CAD27" w14:textId="77777777" w:rsidR="003A2FF1" w:rsidRPr="00E641BD" w:rsidRDefault="003A2FF1" w:rsidP="00CF694D">
            <w:pPr>
              <w:jc w:val="center"/>
              <w:rPr>
                <w:sz w:val="18"/>
                <w:szCs w:val="18"/>
              </w:rPr>
            </w:pPr>
            <w:r>
              <w:rPr>
                <w:sz w:val="20"/>
              </w:rPr>
              <w:t>9</w:t>
            </w:r>
          </w:p>
        </w:tc>
        <w:tc>
          <w:tcPr>
            <w:tcW w:w="567" w:type="dxa"/>
          </w:tcPr>
          <w:p w14:paraId="4EDB7EDE" w14:textId="77777777" w:rsidR="003A2FF1" w:rsidRPr="00E641BD" w:rsidRDefault="003A2FF1" w:rsidP="00CF694D">
            <w:pPr>
              <w:jc w:val="center"/>
              <w:rPr>
                <w:sz w:val="18"/>
                <w:szCs w:val="18"/>
              </w:rPr>
            </w:pPr>
            <w:r>
              <w:rPr>
                <w:sz w:val="20"/>
              </w:rPr>
              <w:t>11</w:t>
            </w:r>
          </w:p>
        </w:tc>
        <w:tc>
          <w:tcPr>
            <w:tcW w:w="708" w:type="dxa"/>
          </w:tcPr>
          <w:p w14:paraId="559EF259" w14:textId="77777777" w:rsidR="003A2FF1" w:rsidRPr="00E641BD" w:rsidRDefault="003A2FF1" w:rsidP="00CF694D">
            <w:pPr>
              <w:jc w:val="center"/>
              <w:rPr>
                <w:sz w:val="18"/>
                <w:szCs w:val="18"/>
              </w:rPr>
            </w:pPr>
            <w:r>
              <w:rPr>
                <w:sz w:val="20"/>
              </w:rPr>
              <w:t>13</w:t>
            </w:r>
          </w:p>
        </w:tc>
      </w:tr>
      <w:tr w:rsidR="003A2FF1" w:rsidRPr="00673F2F" w14:paraId="515CA0A9" w14:textId="77777777" w:rsidTr="002D188B">
        <w:trPr>
          <w:trHeight w:val="288"/>
        </w:trPr>
        <w:tc>
          <w:tcPr>
            <w:tcW w:w="2127" w:type="dxa"/>
            <w:noWrap/>
            <w:hideMark/>
          </w:tcPr>
          <w:p w14:paraId="796BC1CA" w14:textId="77777777" w:rsidR="003A2FF1" w:rsidRPr="00D001FC" w:rsidRDefault="003A2FF1" w:rsidP="00CF694D">
            <w:pPr>
              <w:rPr>
                <w:sz w:val="20"/>
                <w:szCs w:val="20"/>
              </w:rPr>
            </w:pPr>
            <w:r>
              <w:rPr>
                <w:sz w:val="20"/>
              </w:rPr>
              <w:t>Filters en voorfilters</w:t>
            </w:r>
          </w:p>
        </w:tc>
        <w:tc>
          <w:tcPr>
            <w:tcW w:w="567" w:type="dxa"/>
            <w:noWrap/>
            <w:hideMark/>
          </w:tcPr>
          <w:p w14:paraId="35F64F8E" w14:textId="77777777" w:rsidR="003A2FF1" w:rsidRPr="00E641BD" w:rsidRDefault="003A2FF1" w:rsidP="00CF694D">
            <w:pPr>
              <w:jc w:val="center"/>
              <w:rPr>
                <w:sz w:val="18"/>
                <w:szCs w:val="18"/>
              </w:rPr>
            </w:pPr>
            <w:r>
              <w:rPr>
                <w:sz w:val="20"/>
              </w:rPr>
              <w:t>0</w:t>
            </w:r>
          </w:p>
        </w:tc>
        <w:tc>
          <w:tcPr>
            <w:tcW w:w="567" w:type="dxa"/>
            <w:noWrap/>
            <w:hideMark/>
          </w:tcPr>
          <w:p w14:paraId="4556C716" w14:textId="77777777" w:rsidR="003A2FF1" w:rsidRPr="00E641BD" w:rsidRDefault="003A2FF1" w:rsidP="00CF694D">
            <w:pPr>
              <w:jc w:val="center"/>
              <w:rPr>
                <w:sz w:val="18"/>
                <w:szCs w:val="18"/>
              </w:rPr>
            </w:pPr>
            <w:r>
              <w:rPr>
                <w:sz w:val="20"/>
              </w:rPr>
              <w:t>9</w:t>
            </w:r>
          </w:p>
        </w:tc>
        <w:tc>
          <w:tcPr>
            <w:tcW w:w="567" w:type="dxa"/>
            <w:noWrap/>
            <w:hideMark/>
          </w:tcPr>
          <w:p w14:paraId="2D20824A" w14:textId="77777777" w:rsidR="003A2FF1" w:rsidRPr="00E641BD" w:rsidRDefault="003A2FF1" w:rsidP="00CF694D">
            <w:pPr>
              <w:jc w:val="center"/>
              <w:rPr>
                <w:sz w:val="18"/>
                <w:szCs w:val="18"/>
              </w:rPr>
            </w:pPr>
            <w:r>
              <w:rPr>
                <w:sz w:val="20"/>
              </w:rPr>
              <w:t>11</w:t>
            </w:r>
          </w:p>
        </w:tc>
        <w:tc>
          <w:tcPr>
            <w:tcW w:w="709" w:type="dxa"/>
            <w:noWrap/>
            <w:hideMark/>
          </w:tcPr>
          <w:p w14:paraId="53332EEB" w14:textId="77777777" w:rsidR="003A2FF1" w:rsidRPr="00E641BD" w:rsidRDefault="003A2FF1" w:rsidP="00CF694D">
            <w:pPr>
              <w:jc w:val="center"/>
              <w:rPr>
                <w:sz w:val="18"/>
                <w:szCs w:val="18"/>
              </w:rPr>
            </w:pPr>
            <w:r>
              <w:rPr>
                <w:sz w:val="20"/>
              </w:rPr>
              <w:t>13</w:t>
            </w:r>
          </w:p>
        </w:tc>
        <w:tc>
          <w:tcPr>
            <w:tcW w:w="567" w:type="dxa"/>
          </w:tcPr>
          <w:p w14:paraId="6D9BC5A2" w14:textId="77777777" w:rsidR="003A2FF1" w:rsidRPr="00E641BD" w:rsidRDefault="003A2FF1" w:rsidP="00CF694D">
            <w:pPr>
              <w:jc w:val="center"/>
              <w:rPr>
                <w:sz w:val="18"/>
                <w:szCs w:val="18"/>
              </w:rPr>
            </w:pPr>
            <w:r>
              <w:rPr>
                <w:sz w:val="20"/>
              </w:rPr>
              <w:t>0</w:t>
            </w:r>
          </w:p>
        </w:tc>
        <w:tc>
          <w:tcPr>
            <w:tcW w:w="425" w:type="dxa"/>
          </w:tcPr>
          <w:p w14:paraId="0BF9D702" w14:textId="77777777" w:rsidR="003A2FF1" w:rsidRPr="00E641BD" w:rsidRDefault="003A2FF1" w:rsidP="00CF694D">
            <w:pPr>
              <w:jc w:val="center"/>
              <w:rPr>
                <w:sz w:val="18"/>
                <w:szCs w:val="18"/>
              </w:rPr>
            </w:pPr>
            <w:r>
              <w:rPr>
                <w:sz w:val="20"/>
              </w:rPr>
              <w:t>9</w:t>
            </w:r>
          </w:p>
        </w:tc>
        <w:tc>
          <w:tcPr>
            <w:tcW w:w="426" w:type="dxa"/>
          </w:tcPr>
          <w:p w14:paraId="0ABA24A6" w14:textId="77777777" w:rsidR="003A2FF1" w:rsidRPr="00E641BD" w:rsidRDefault="003A2FF1" w:rsidP="00CF694D">
            <w:pPr>
              <w:jc w:val="center"/>
              <w:rPr>
                <w:sz w:val="18"/>
                <w:szCs w:val="18"/>
              </w:rPr>
            </w:pPr>
            <w:r>
              <w:rPr>
                <w:sz w:val="20"/>
              </w:rPr>
              <w:t>11</w:t>
            </w:r>
          </w:p>
        </w:tc>
        <w:tc>
          <w:tcPr>
            <w:tcW w:w="708" w:type="dxa"/>
          </w:tcPr>
          <w:p w14:paraId="221C9B45" w14:textId="77777777" w:rsidR="003A2FF1" w:rsidRPr="00E641BD" w:rsidRDefault="003A2FF1" w:rsidP="00CF694D">
            <w:pPr>
              <w:jc w:val="center"/>
              <w:rPr>
                <w:sz w:val="18"/>
                <w:szCs w:val="18"/>
              </w:rPr>
            </w:pPr>
            <w:r>
              <w:rPr>
                <w:sz w:val="20"/>
              </w:rPr>
              <w:t>13</w:t>
            </w:r>
          </w:p>
        </w:tc>
        <w:tc>
          <w:tcPr>
            <w:tcW w:w="397" w:type="dxa"/>
          </w:tcPr>
          <w:p w14:paraId="3E7D6AED" w14:textId="77777777" w:rsidR="003A2FF1" w:rsidRPr="00E641BD" w:rsidRDefault="003A2FF1" w:rsidP="00CF694D">
            <w:pPr>
              <w:jc w:val="center"/>
              <w:rPr>
                <w:sz w:val="18"/>
                <w:szCs w:val="18"/>
              </w:rPr>
            </w:pPr>
            <w:r>
              <w:rPr>
                <w:sz w:val="20"/>
              </w:rPr>
              <w:t>0</w:t>
            </w:r>
          </w:p>
        </w:tc>
        <w:tc>
          <w:tcPr>
            <w:tcW w:w="471" w:type="dxa"/>
          </w:tcPr>
          <w:p w14:paraId="6C7BDD29" w14:textId="77777777" w:rsidR="003A2FF1" w:rsidRPr="00E641BD" w:rsidRDefault="003A2FF1" w:rsidP="00CF694D">
            <w:pPr>
              <w:jc w:val="center"/>
              <w:rPr>
                <w:sz w:val="18"/>
                <w:szCs w:val="18"/>
              </w:rPr>
            </w:pPr>
            <w:r>
              <w:rPr>
                <w:sz w:val="20"/>
              </w:rPr>
              <w:t>9</w:t>
            </w:r>
          </w:p>
        </w:tc>
        <w:tc>
          <w:tcPr>
            <w:tcW w:w="550" w:type="dxa"/>
          </w:tcPr>
          <w:p w14:paraId="66E070A4" w14:textId="77777777" w:rsidR="003A2FF1" w:rsidRPr="00E641BD" w:rsidRDefault="003A2FF1" w:rsidP="00CF694D">
            <w:pPr>
              <w:jc w:val="center"/>
              <w:rPr>
                <w:sz w:val="18"/>
                <w:szCs w:val="18"/>
              </w:rPr>
            </w:pPr>
            <w:r>
              <w:rPr>
                <w:sz w:val="20"/>
              </w:rPr>
              <w:t>11</w:t>
            </w:r>
          </w:p>
        </w:tc>
        <w:tc>
          <w:tcPr>
            <w:tcW w:w="709" w:type="dxa"/>
          </w:tcPr>
          <w:p w14:paraId="4B4E426E" w14:textId="77777777" w:rsidR="003A2FF1" w:rsidRPr="00E641BD" w:rsidRDefault="003A2FF1" w:rsidP="00CF694D">
            <w:pPr>
              <w:jc w:val="center"/>
              <w:rPr>
                <w:sz w:val="18"/>
                <w:szCs w:val="18"/>
              </w:rPr>
            </w:pPr>
            <w:r>
              <w:rPr>
                <w:sz w:val="20"/>
              </w:rPr>
              <w:t>13</w:t>
            </w:r>
          </w:p>
        </w:tc>
        <w:tc>
          <w:tcPr>
            <w:tcW w:w="567" w:type="dxa"/>
          </w:tcPr>
          <w:p w14:paraId="145763A9" w14:textId="77777777" w:rsidR="003A2FF1" w:rsidRPr="00E641BD" w:rsidRDefault="003A2FF1" w:rsidP="00CF694D">
            <w:pPr>
              <w:jc w:val="center"/>
              <w:rPr>
                <w:sz w:val="18"/>
                <w:szCs w:val="18"/>
              </w:rPr>
            </w:pPr>
            <w:r>
              <w:rPr>
                <w:sz w:val="20"/>
              </w:rPr>
              <w:t>0</w:t>
            </w:r>
          </w:p>
        </w:tc>
        <w:tc>
          <w:tcPr>
            <w:tcW w:w="567" w:type="dxa"/>
          </w:tcPr>
          <w:p w14:paraId="7796FADF" w14:textId="77777777" w:rsidR="003A2FF1" w:rsidRPr="00E641BD" w:rsidRDefault="003A2FF1" w:rsidP="00CF694D">
            <w:pPr>
              <w:jc w:val="center"/>
              <w:rPr>
                <w:sz w:val="18"/>
                <w:szCs w:val="18"/>
              </w:rPr>
            </w:pPr>
            <w:r>
              <w:rPr>
                <w:sz w:val="20"/>
              </w:rPr>
              <w:t>9</w:t>
            </w:r>
          </w:p>
        </w:tc>
        <w:tc>
          <w:tcPr>
            <w:tcW w:w="567" w:type="dxa"/>
          </w:tcPr>
          <w:p w14:paraId="76232ADB" w14:textId="77777777" w:rsidR="003A2FF1" w:rsidRPr="00E641BD" w:rsidRDefault="003A2FF1" w:rsidP="00CF694D">
            <w:pPr>
              <w:jc w:val="center"/>
              <w:rPr>
                <w:sz w:val="18"/>
                <w:szCs w:val="18"/>
              </w:rPr>
            </w:pPr>
            <w:r>
              <w:rPr>
                <w:sz w:val="20"/>
              </w:rPr>
              <w:t>11</w:t>
            </w:r>
          </w:p>
        </w:tc>
        <w:tc>
          <w:tcPr>
            <w:tcW w:w="708" w:type="dxa"/>
          </w:tcPr>
          <w:p w14:paraId="3E2FF87D" w14:textId="77777777" w:rsidR="003A2FF1" w:rsidRPr="00E641BD" w:rsidRDefault="003A2FF1" w:rsidP="00CF694D">
            <w:pPr>
              <w:jc w:val="center"/>
              <w:rPr>
                <w:sz w:val="18"/>
                <w:szCs w:val="18"/>
              </w:rPr>
            </w:pPr>
            <w:r>
              <w:rPr>
                <w:sz w:val="20"/>
              </w:rPr>
              <w:t>13</w:t>
            </w:r>
          </w:p>
        </w:tc>
      </w:tr>
      <w:tr w:rsidR="003A2FF1" w:rsidRPr="00673F2F" w14:paraId="7171A672" w14:textId="77777777" w:rsidTr="002D188B">
        <w:trPr>
          <w:trHeight w:val="288"/>
        </w:trPr>
        <w:tc>
          <w:tcPr>
            <w:tcW w:w="2127" w:type="dxa"/>
            <w:noWrap/>
            <w:hideMark/>
          </w:tcPr>
          <w:p w14:paraId="698C57A5" w14:textId="77777777" w:rsidR="003A2FF1" w:rsidRPr="00D001FC" w:rsidRDefault="003A2FF1" w:rsidP="00CF694D">
            <w:pPr>
              <w:rPr>
                <w:sz w:val="20"/>
                <w:szCs w:val="20"/>
              </w:rPr>
            </w:pPr>
            <w:r>
              <w:rPr>
                <w:sz w:val="20"/>
              </w:rPr>
              <w:t>Bedieningsprintplaat</w:t>
            </w:r>
          </w:p>
        </w:tc>
        <w:tc>
          <w:tcPr>
            <w:tcW w:w="567" w:type="dxa"/>
            <w:noWrap/>
            <w:hideMark/>
          </w:tcPr>
          <w:p w14:paraId="480B567E" w14:textId="77777777" w:rsidR="003A2FF1" w:rsidRPr="00E641BD" w:rsidRDefault="003A2FF1" w:rsidP="00CF694D">
            <w:pPr>
              <w:jc w:val="center"/>
              <w:rPr>
                <w:sz w:val="18"/>
                <w:szCs w:val="18"/>
              </w:rPr>
            </w:pPr>
            <w:r>
              <w:rPr>
                <w:sz w:val="20"/>
              </w:rPr>
              <w:t>0</w:t>
            </w:r>
          </w:p>
        </w:tc>
        <w:tc>
          <w:tcPr>
            <w:tcW w:w="567" w:type="dxa"/>
            <w:noWrap/>
            <w:hideMark/>
          </w:tcPr>
          <w:p w14:paraId="7601FBC8" w14:textId="77777777" w:rsidR="003A2FF1" w:rsidRPr="00E641BD" w:rsidRDefault="003A2FF1" w:rsidP="00CF694D">
            <w:pPr>
              <w:jc w:val="center"/>
              <w:rPr>
                <w:sz w:val="18"/>
                <w:szCs w:val="18"/>
              </w:rPr>
            </w:pPr>
            <w:r>
              <w:rPr>
                <w:sz w:val="20"/>
              </w:rPr>
              <w:t>9</w:t>
            </w:r>
          </w:p>
        </w:tc>
        <w:tc>
          <w:tcPr>
            <w:tcW w:w="567" w:type="dxa"/>
            <w:noWrap/>
            <w:hideMark/>
          </w:tcPr>
          <w:p w14:paraId="452529F5" w14:textId="77777777" w:rsidR="003A2FF1" w:rsidRPr="00E641BD" w:rsidRDefault="003A2FF1" w:rsidP="00CF694D">
            <w:pPr>
              <w:jc w:val="center"/>
              <w:rPr>
                <w:sz w:val="18"/>
                <w:szCs w:val="18"/>
              </w:rPr>
            </w:pPr>
            <w:r>
              <w:rPr>
                <w:sz w:val="20"/>
              </w:rPr>
              <w:t>11</w:t>
            </w:r>
          </w:p>
        </w:tc>
        <w:tc>
          <w:tcPr>
            <w:tcW w:w="709" w:type="dxa"/>
            <w:noWrap/>
            <w:hideMark/>
          </w:tcPr>
          <w:p w14:paraId="3DC7710C" w14:textId="77777777" w:rsidR="003A2FF1" w:rsidRPr="00E641BD" w:rsidRDefault="003A2FF1" w:rsidP="00CF694D">
            <w:pPr>
              <w:jc w:val="center"/>
              <w:rPr>
                <w:sz w:val="18"/>
                <w:szCs w:val="18"/>
              </w:rPr>
            </w:pPr>
            <w:r>
              <w:rPr>
                <w:sz w:val="20"/>
              </w:rPr>
              <w:t>13</w:t>
            </w:r>
          </w:p>
        </w:tc>
        <w:tc>
          <w:tcPr>
            <w:tcW w:w="567" w:type="dxa"/>
          </w:tcPr>
          <w:p w14:paraId="2748B96B" w14:textId="77777777" w:rsidR="003A2FF1" w:rsidRPr="00E641BD" w:rsidRDefault="003A2FF1" w:rsidP="00CF694D">
            <w:pPr>
              <w:jc w:val="center"/>
              <w:rPr>
                <w:sz w:val="18"/>
                <w:szCs w:val="18"/>
              </w:rPr>
            </w:pPr>
            <w:r>
              <w:rPr>
                <w:sz w:val="20"/>
              </w:rPr>
              <w:t>0</w:t>
            </w:r>
          </w:p>
        </w:tc>
        <w:tc>
          <w:tcPr>
            <w:tcW w:w="425" w:type="dxa"/>
          </w:tcPr>
          <w:p w14:paraId="2BFE1277" w14:textId="77777777" w:rsidR="003A2FF1" w:rsidRPr="00E641BD" w:rsidRDefault="003A2FF1" w:rsidP="00CF694D">
            <w:pPr>
              <w:jc w:val="center"/>
              <w:rPr>
                <w:sz w:val="18"/>
                <w:szCs w:val="18"/>
              </w:rPr>
            </w:pPr>
            <w:r>
              <w:rPr>
                <w:sz w:val="20"/>
              </w:rPr>
              <w:t>9</w:t>
            </w:r>
          </w:p>
        </w:tc>
        <w:tc>
          <w:tcPr>
            <w:tcW w:w="426" w:type="dxa"/>
          </w:tcPr>
          <w:p w14:paraId="4D173BD7" w14:textId="77777777" w:rsidR="003A2FF1" w:rsidRPr="00E641BD" w:rsidRDefault="003A2FF1" w:rsidP="00CF694D">
            <w:pPr>
              <w:jc w:val="center"/>
              <w:rPr>
                <w:sz w:val="18"/>
                <w:szCs w:val="18"/>
              </w:rPr>
            </w:pPr>
            <w:r>
              <w:rPr>
                <w:sz w:val="20"/>
              </w:rPr>
              <w:t>11</w:t>
            </w:r>
          </w:p>
        </w:tc>
        <w:tc>
          <w:tcPr>
            <w:tcW w:w="708" w:type="dxa"/>
          </w:tcPr>
          <w:p w14:paraId="0F5F946E" w14:textId="77777777" w:rsidR="003A2FF1" w:rsidRPr="00E641BD" w:rsidRDefault="003A2FF1" w:rsidP="00CF694D">
            <w:pPr>
              <w:jc w:val="center"/>
              <w:rPr>
                <w:sz w:val="18"/>
                <w:szCs w:val="18"/>
              </w:rPr>
            </w:pPr>
            <w:r>
              <w:rPr>
                <w:sz w:val="20"/>
              </w:rPr>
              <w:t>13</w:t>
            </w:r>
          </w:p>
        </w:tc>
        <w:tc>
          <w:tcPr>
            <w:tcW w:w="397" w:type="dxa"/>
          </w:tcPr>
          <w:p w14:paraId="60CDF3F6" w14:textId="77777777" w:rsidR="003A2FF1" w:rsidRPr="00E641BD" w:rsidRDefault="003A2FF1" w:rsidP="00CF694D">
            <w:pPr>
              <w:jc w:val="center"/>
              <w:rPr>
                <w:sz w:val="18"/>
                <w:szCs w:val="18"/>
              </w:rPr>
            </w:pPr>
            <w:r>
              <w:rPr>
                <w:sz w:val="20"/>
              </w:rPr>
              <w:t>0</w:t>
            </w:r>
          </w:p>
        </w:tc>
        <w:tc>
          <w:tcPr>
            <w:tcW w:w="471" w:type="dxa"/>
          </w:tcPr>
          <w:p w14:paraId="58150074" w14:textId="77777777" w:rsidR="003A2FF1" w:rsidRPr="00E641BD" w:rsidRDefault="003A2FF1" w:rsidP="00CF694D">
            <w:pPr>
              <w:jc w:val="center"/>
              <w:rPr>
                <w:sz w:val="18"/>
                <w:szCs w:val="18"/>
              </w:rPr>
            </w:pPr>
            <w:r>
              <w:rPr>
                <w:sz w:val="20"/>
              </w:rPr>
              <w:t>9</w:t>
            </w:r>
          </w:p>
        </w:tc>
        <w:tc>
          <w:tcPr>
            <w:tcW w:w="550" w:type="dxa"/>
          </w:tcPr>
          <w:p w14:paraId="38BF450C" w14:textId="77777777" w:rsidR="003A2FF1" w:rsidRPr="00E641BD" w:rsidRDefault="003A2FF1" w:rsidP="00CF694D">
            <w:pPr>
              <w:jc w:val="center"/>
              <w:rPr>
                <w:sz w:val="18"/>
                <w:szCs w:val="18"/>
              </w:rPr>
            </w:pPr>
            <w:r>
              <w:rPr>
                <w:sz w:val="20"/>
              </w:rPr>
              <w:t>11</w:t>
            </w:r>
          </w:p>
        </w:tc>
        <w:tc>
          <w:tcPr>
            <w:tcW w:w="709" w:type="dxa"/>
          </w:tcPr>
          <w:p w14:paraId="1CC8AE36" w14:textId="77777777" w:rsidR="003A2FF1" w:rsidRPr="00E641BD" w:rsidRDefault="003A2FF1" w:rsidP="00CF694D">
            <w:pPr>
              <w:jc w:val="center"/>
              <w:rPr>
                <w:sz w:val="18"/>
                <w:szCs w:val="18"/>
              </w:rPr>
            </w:pPr>
            <w:r>
              <w:rPr>
                <w:sz w:val="20"/>
              </w:rPr>
              <w:t>13</w:t>
            </w:r>
          </w:p>
        </w:tc>
        <w:tc>
          <w:tcPr>
            <w:tcW w:w="567" w:type="dxa"/>
          </w:tcPr>
          <w:p w14:paraId="59D000B8" w14:textId="77777777" w:rsidR="003A2FF1" w:rsidRPr="00E641BD" w:rsidRDefault="003A2FF1" w:rsidP="00CF694D">
            <w:pPr>
              <w:jc w:val="center"/>
              <w:rPr>
                <w:sz w:val="18"/>
                <w:szCs w:val="18"/>
              </w:rPr>
            </w:pPr>
            <w:r>
              <w:rPr>
                <w:sz w:val="20"/>
              </w:rPr>
              <w:t>0</w:t>
            </w:r>
          </w:p>
        </w:tc>
        <w:tc>
          <w:tcPr>
            <w:tcW w:w="567" w:type="dxa"/>
          </w:tcPr>
          <w:p w14:paraId="1BB8680A" w14:textId="77777777" w:rsidR="003A2FF1" w:rsidRPr="00E641BD" w:rsidRDefault="003A2FF1" w:rsidP="00CF694D">
            <w:pPr>
              <w:jc w:val="center"/>
              <w:rPr>
                <w:sz w:val="18"/>
                <w:szCs w:val="18"/>
              </w:rPr>
            </w:pPr>
            <w:r>
              <w:rPr>
                <w:sz w:val="20"/>
              </w:rPr>
              <w:t>9</w:t>
            </w:r>
          </w:p>
        </w:tc>
        <w:tc>
          <w:tcPr>
            <w:tcW w:w="567" w:type="dxa"/>
          </w:tcPr>
          <w:p w14:paraId="0C7C0F45" w14:textId="77777777" w:rsidR="003A2FF1" w:rsidRPr="00E641BD" w:rsidRDefault="003A2FF1" w:rsidP="00CF694D">
            <w:pPr>
              <w:jc w:val="center"/>
              <w:rPr>
                <w:sz w:val="18"/>
                <w:szCs w:val="18"/>
              </w:rPr>
            </w:pPr>
            <w:r>
              <w:rPr>
                <w:sz w:val="20"/>
              </w:rPr>
              <w:t>11</w:t>
            </w:r>
          </w:p>
        </w:tc>
        <w:tc>
          <w:tcPr>
            <w:tcW w:w="708" w:type="dxa"/>
          </w:tcPr>
          <w:p w14:paraId="0E62700F" w14:textId="77777777" w:rsidR="003A2FF1" w:rsidRPr="00E641BD" w:rsidRDefault="003A2FF1" w:rsidP="00CF694D">
            <w:pPr>
              <w:jc w:val="center"/>
              <w:rPr>
                <w:sz w:val="18"/>
                <w:szCs w:val="18"/>
              </w:rPr>
            </w:pPr>
            <w:r>
              <w:rPr>
                <w:sz w:val="20"/>
              </w:rPr>
              <w:t>13</w:t>
            </w:r>
          </w:p>
        </w:tc>
      </w:tr>
      <w:tr w:rsidR="003A2FF1" w:rsidRPr="00673F2F" w14:paraId="4BF434E1" w14:textId="77777777" w:rsidTr="002D188B">
        <w:trPr>
          <w:trHeight w:val="288"/>
        </w:trPr>
        <w:tc>
          <w:tcPr>
            <w:tcW w:w="2127" w:type="dxa"/>
            <w:noWrap/>
            <w:hideMark/>
          </w:tcPr>
          <w:p w14:paraId="300B49B1" w14:textId="77777777" w:rsidR="003A2FF1" w:rsidRPr="00D001FC" w:rsidRDefault="003A2FF1" w:rsidP="00CF694D">
            <w:pPr>
              <w:rPr>
                <w:sz w:val="20"/>
                <w:szCs w:val="20"/>
              </w:rPr>
            </w:pPr>
            <w:r>
              <w:rPr>
                <w:sz w:val="20"/>
              </w:rPr>
              <w:t>Voedingsprintplaat</w:t>
            </w:r>
          </w:p>
        </w:tc>
        <w:tc>
          <w:tcPr>
            <w:tcW w:w="567" w:type="dxa"/>
            <w:noWrap/>
            <w:hideMark/>
          </w:tcPr>
          <w:p w14:paraId="3C16E2E4" w14:textId="77777777" w:rsidR="003A2FF1" w:rsidRPr="00E641BD" w:rsidRDefault="003A2FF1" w:rsidP="00CF694D">
            <w:pPr>
              <w:jc w:val="center"/>
              <w:rPr>
                <w:sz w:val="18"/>
                <w:szCs w:val="18"/>
              </w:rPr>
            </w:pPr>
            <w:r>
              <w:rPr>
                <w:sz w:val="20"/>
              </w:rPr>
              <w:t>0</w:t>
            </w:r>
          </w:p>
        </w:tc>
        <w:tc>
          <w:tcPr>
            <w:tcW w:w="567" w:type="dxa"/>
            <w:noWrap/>
            <w:hideMark/>
          </w:tcPr>
          <w:p w14:paraId="550B2BA1" w14:textId="77777777" w:rsidR="003A2FF1" w:rsidRPr="00E641BD" w:rsidRDefault="003A2FF1" w:rsidP="00CF694D">
            <w:pPr>
              <w:jc w:val="center"/>
              <w:rPr>
                <w:sz w:val="18"/>
                <w:szCs w:val="18"/>
              </w:rPr>
            </w:pPr>
            <w:r>
              <w:rPr>
                <w:sz w:val="20"/>
              </w:rPr>
              <w:t>9</w:t>
            </w:r>
          </w:p>
        </w:tc>
        <w:tc>
          <w:tcPr>
            <w:tcW w:w="567" w:type="dxa"/>
            <w:noWrap/>
            <w:hideMark/>
          </w:tcPr>
          <w:p w14:paraId="2895A16C" w14:textId="77777777" w:rsidR="003A2FF1" w:rsidRPr="00E641BD" w:rsidRDefault="003A2FF1" w:rsidP="00CF694D">
            <w:pPr>
              <w:jc w:val="center"/>
              <w:rPr>
                <w:sz w:val="18"/>
                <w:szCs w:val="18"/>
              </w:rPr>
            </w:pPr>
            <w:r>
              <w:rPr>
                <w:sz w:val="20"/>
              </w:rPr>
              <w:t>11</w:t>
            </w:r>
          </w:p>
        </w:tc>
        <w:tc>
          <w:tcPr>
            <w:tcW w:w="709" w:type="dxa"/>
            <w:noWrap/>
            <w:hideMark/>
          </w:tcPr>
          <w:p w14:paraId="0F5E6F39" w14:textId="77777777" w:rsidR="003A2FF1" w:rsidRPr="00E641BD" w:rsidRDefault="003A2FF1" w:rsidP="00CF694D">
            <w:pPr>
              <w:jc w:val="center"/>
              <w:rPr>
                <w:sz w:val="18"/>
                <w:szCs w:val="18"/>
              </w:rPr>
            </w:pPr>
            <w:r>
              <w:rPr>
                <w:sz w:val="20"/>
              </w:rPr>
              <w:t>13</w:t>
            </w:r>
          </w:p>
        </w:tc>
        <w:tc>
          <w:tcPr>
            <w:tcW w:w="567" w:type="dxa"/>
          </w:tcPr>
          <w:p w14:paraId="34DDA005" w14:textId="77777777" w:rsidR="003A2FF1" w:rsidRPr="00E641BD" w:rsidRDefault="003A2FF1" w:rsidP="00CF694D">
            <w:pPr>
              <w:jc w:val="center"/>
              <w:rPr>
                <w:sz w:val="18"/>
                <w:szCs w:val="18"/>
              </w:rPr>
            </w:pPr>
            <w:r>
              <w:rPr>
                <w:sz w:val="20"/>
              </w:rPr>
              <w:t>0</w:t>
            </w:r>
          </w:p>
        </w:tc>
        <w:tc>
          <w:tcPr>
            <w:tcW w:w="425" w:type="dxa"/>
          </w:tcPr>
          <w:p w14:paraId="3550B024" w14:textId="77777777" w:rsidR="003A2FF1" w:rsidRPr="00E641BD" w:rsidRDefault="003A2FF1" w:rsidP="00CF694D">
            <w:pPr>
              <w:jc w:val="center"/>
              <w:rPr>
                <w:sz w:val="18"/>
                <w:szCs w:val="18"/>
              </w:rPr>
            </w:pPr>
            <w:r>
              <w:rPr>
                <w:sz w:val="20"/>
              </w:rPr>
              <w:t>9</w:t>
            </w:r>
          </w:p>
        </w:tc>
        <w:tc>
          <w:tcPr>
            <w:tcW w:w="426" w:type="dxa"/>
          </w:tcPr>
          <w:p w14:paraId="73822420" w14:textId="77777777" w:rsidR="003A2FF1" w:rsidRPr="00E641BD" w:rsidRDefault="003A2FF1" w:rsidP="00CF694D">
            <w:pPr>
              <w:jc w:val="center"/>
              <w:rPr>
                <w:sz w:val="18"/>
                <w:szCs w:val="18"/>
              </w:rPr>
            </w:pPr>
            <w:r>
              <w:rPr>
                <w:sz w:val="20"/>
              </w:rPr>
              <w:t>11</w:t>
            </w:r>
          </w:p>
        </w:tc>
        <w:tc>
          <w:tcPr>
            <w:tcW w:w="708" w:type="dxa"/>
          </w:tcPr>
          <w:p w14:paraId="62B0D1AA" w14:textId="77777777" w:rsidR="003A2FF1" w:rsidRPr="00E641BD" w:rsidRDefault="003A2FF1" w:rsidP="00CF694D">
            <w:pPr>
              <w:jc w:val="center"/>
              <w:rPr>
                <w:sz w:val="18"/>
                <w:szCs w:val="18"/>
              </w:rPr>
            </w:pPr>
            <w:r>
              <w:rPr>
                <w:sz w:val="20"/>
              </w:rPr>
              <w:t>13</w:t>
            </w:r>
          </w:p>
        </w:tc>
        <w:tc>
          <w:tcPr>
            <w:tcW w:w="397" w:type="dxa"/>
          </w:tcPr>
          <w:p w14:paraId="34685248" w14:textId="77777777" w:rsidR="003A2FF1" w:rsidRPr="00E641BD" w:rsidRDefault="003A2FF1" w:rsidP="00CF694D">
            <w:pPr>
              <w:jc w:val="center"/>
              <w:rPr>
                <w:sz w:val="18"/>
                <w:szCs w:val="18"/>
              </w:rPr>
            </w:pPr>
            <w:r>
              <w:rPr>
                <w:sz w:val="20"/>
              </w:rPr>
              <w:t>0</w:t>
            </w:r>
          </w:p>
        </w:tc>
        <w:tc>
          <w:tcPr>
            <w:tcW w:w="471" w:type="dxa"/>
          </w:tcPr>
          <w:p w14:paraId="212960BC" w14:textId="77777777" w:rsidR="003A2FF1" w:rsidRPr="00E641BD" w:rsidRDefault="003A2FF1" w:rsidP="00CF694D">
            <w:pPr>
              <w:jc w:val="center"/>
              <w:rPr>
                <w:sz w:val="18"/>
                <w:szCs w:val="18"/>
              </w:rPr>
            </w:pPr>
            <w:r>
              <w:rPr>
                <w:sz w:val="20"/>
              </w:rPr>
              <w:t>9</w:t>
            </w:r>
          </w:p>
        </w:tc>
        <w:tc>
          <w:tcPr>
            <w:tcW w:w="550" w:type="dxa"/>
          </w:tcPr>
          <w:p w14:paraId="4B70D833" w14:textId="77777777" w:rsidR="003A2FF1" w:rsidRPr="00E641BD" w:rsidRDefault="003A2FF1" w:rsidP="00CF694D">
            <w:pPr>
              <w:jc w:val="center"/>
              <w:rPr>
                <w:sz w:val="18"/>
                <w:szCs w:val="18"/>
              </w:rPr>
            </w:pPr>
            <w:r>
              <w:rPr>
                <w:sz w:val="20"/>
              </w:rPr>
              <w:t>11</w:t>
            </w:r>
          </w:p>
        </w:tc>
        <w:tc>
          <w:tcPr>
            <w:tcW w:w="709" w:type="dxa"/>
          </w:tcPr>
          <w:p w14:paraId="4322F671" w14:textId="77777777" w:rsidR="003A2FF1" w:rsidRPr="00E641BD" w:rsidRDefault="003A2FF1" w:rsidP="00CF694D">
            <w:pPr>
              <w:jc w:val="center"/>
              <w:rPr>
                <w:sz w:val="18"/>
                <w:szCs w:val="18"/>
              </w:rPr>
            </w:pPr>
            <w:r>
              <w:rPr>
                <w:sz w:val="20"/>
              </w:rPr>
              <w:t>13</w:t>
            </w:r>
          </w:p>
        </w:tc>
        <w:tc>
          <w:tcPr>
            <w:tcW w:w="567" w:type="dxa"/>
          </w:tcPr>
          <w:p w14:paraId="2F5525B1" w14:textId="77777777" w:rsidR="003A2FF1" w:rsidRPr="00E641BD" w:rsidRDefault="003A2FF1" w:rsidP="00CF694D">
            <w:pPr>
              <w:jc w:val="center"/>
              <w:rPr>
                <w:sz w:val="18"/>
                <w:szCs w:val="18"/>
              </w:rPr>
            </w:pPr>
            <w:r>
              <w:rPr>
                <w:sz w:val="20"/>
              </w:rPr>
              <w:t>0</w:t>
            </w:r>
          </w:p>
        </w:tc>
        <w:tc>
          <w:tcPr>
            <w:tcW w:w="567" w:type="dxa"/>
          </w:tcPr>
          <w:p w14:paraId="7093CC91" w14:textId="77777777" w:rsidR="003A2FF1" w:rsidRPr="00E641BD" w:rsidRDefault="003A2FF1" w:rsidP="00CF694D">
            <w:pPr>
              <w:jc w:val="center"/>
              <w:rPr>
                <w:sz w:val="18"/>
                <w:szCs w:val="18"/>
              </w:rPr>
            </w:pPr>
            <w:r>
              <w:rPr>
                <w:sz w:val="20"/>
              </w:rPr>
              <w:t>9</w:t>
            </w:r>
          </w:p>
        </w:tc>
        <w:tc>
          <w:tcPr>
            <w:tcW w:w="567" w:type="dxa"/>
          </w:tcPr>
          <w:p w14:paraId="711BCBA3" w14:textId="77777777" w:rsidR="003A2FF1" w:rsidRPr="00E641BD" w:rsidRDefault="003A2FF1" w:rsidP="00CF694D">
            <w:pPr>
              <w:jc w:val="center"/>
              <w:rPr>
                <w:sz w:val="18"/>
                <w:szCs w:val="18"/>
              </w:rPr>
            </w:pPr>
            <w:r>
              <w:rPr>
                <w:sz w:val="20"/>
              </w:rPr>
              <w:t>11</w:t>
            </w:r>
          </w:p>
        </w:tc>
        <w:tc>
          <w:tcPr>
            <w:tcW w:w="708" w:type="dxa"/>
          </w:tcPr>
          <w:p w14:paraId="52601AE2" w14:textId="77777777" w:rsidR="003A2FF1" w:rsidRPr="00E641BD" w:rsidRDefault="003A2FF1" w:rsidP="00CF694D">
            <w:pPr>
              <w:jc w:val="center"/>
              <w:rPr>
                <w:sz w:val="18"/>
                <w:szCs w:val="18"/>
              </w:rPr>
            </w:pPr>
            <w:r>
              <w:rPr>
                <w:sz w:val="20"/>
              </w:rPr>
              <w:t>13</w:t>
            </w:r>
          </w:p>
        </w:tc>
      </w:tr>
      <w:tr w:rsidR="003A2FF1" w:rsidRPr="00673F2F" w14:paraId="285A1F73" w14:textId="77777777" w:rsidTr="002D188B">
        <w:trPr>
          <w:trHeight w:val="288"/>
        </w:trPr>
        <w:tc>
          <w:tcPr>
            <w:tcW w:w="2127" w:type="dxa"/>
            <w:noWrap/>
            <w:hideMark/>
          </w:tcPr>
          <w:p w14:paraId="729D8157" w14:textId="77777777" w:rsidR="003A2FF1" w:rsidRPr="00D001FC" w:rsidRDefault="003A2FF1" w:rsidP="00CF694D">
            <w:pPr>
              <w:rPr>
                <w:sz w:val="20"/>
                <w:szCs w:val="20"/>
              </w:rPr>
            </w:pPr>
            <w:r>
              <w:rPr>
                <w:sz w:val="20"/>
              </w:rPr>
              <w:t>Display</w:t>
            </w:r>
          </w:p>
        </w:tc>
        <w:tc>
          <w:tcPr>
            <w:tcW w:w="567" w:type="dxa"/>
            <w:noWrap/>
            <w:hideMark/>
          </w:tcPr>
          <w:p w14:paraId="1F77CC23" w14:textId="77777777" w:rsidR="003A2FF1" w:rsidRPr="00E641BD" w:rsidRDefault="003A2FF1" w:rsidP="00CF694D">
            <w:pPr>
              <w:jc w:val="center"/>
              <w:rPr>
                <w:sz w:val="18"/>
                <w:szCs w:val="18"/>
              </w:rPr>
            </w:pPr>
            <w:r>
              <w:rPr>
                <w:sz w:val="20"/>
              </w:rPr>
              <w:t>0</w:t>
            </w:r>
          </w:p>
        </w:tc>
        <w:tc>
          <w:tcPr>
            <w:tcW w:w="567" w:type="dxa"/>
            <w:noWrap/>
            <w:hideMark/>
          </w:tcPr>
          <w:p w14:paraId="51DF12FC" w14:textId="77777777" w:rsidR="003A2FF1" w:rsidRPr="00E641BD" w:rsidRDefault="003A2FF1" w:rsidP="00CF694D">
            <w:pPr>
              <w:jc w:val="center"/>
              <w:rPr>
                <w:sz w:val="18"/>
                <w:szCs w:val="18"/>
              </w:rPr>
            </w:pPr>
            <w:r>
              <w:rPr>
                <w:sz w:val="20"/>
              </w:rPr>
              <w:t>9</w:t>
            </w:r>
          </w:p>
        </w:tc>
        <w:tc>
          <w:tcPr>
            <w:tcW w:w="567" w:type="dxa"/>
            <w:noWrap/>
            <w:hideMark/>
          </w:tcPr>
          <w:p w14:paraId="75E83731" w14:textId="77777777" w:rsidR="003A2FF1" w:rsidRPr="00E641BD" w:rsidRDefault="003A2FF1" w:rsidP="00CF694D">
            <w:pPr>
              <w:jc w:val="center"/>
              <w:rPr>
                <w:sz w:val="18"/>
                <w:szCs w:val="18"/>
              </w:rPr>
            </w:pPr>
            <w:r>
              <w:rPr>
                <w:sz w:val="20"/>
              </w:rPr>
              <w:t>11</w:t>
            </w:r>
          </w:p>
        </w:tc>
        <w:tc>
          <w:tcPr>
            <w:tcW w:w="709" w:type="dxa"/>
            <w:noWrap/>
            <w:hideMark/>
          </w:tcPr>
          <w:p w14:paraId="689A5759" w14:textId="77777777" w:rsidR="003A2FF1" w:rsidRPr="00E641BD" w:rsidRDefault="003A2FF1" w:rsidP="00CF694D">
            <w:pPr>
              <w:jc w:val="center"/>
              <w:rPr>
                <w:sz w:val="18"/>
                <w:szCs w:val="18"/>
              </w:rPr>
            </w:pPr>
            <w:r>
              <w:rPr>
                <w:sz w:val="20"/>
              </w:rPr>
              <w:t>13</w:t>
            </w:r>
          </w:p>
        </w:tc>
        <w:tc>
          <w:tcPr>
            <w:tcW w:w="567" w:type="dxa"/>
          </w:tcPr>
          <w:p w14:paraId="0415D79D" w14:textId="77777777" w:rsidR="003A2FF1" w:rsidRPr="00E641BD" w:rsidRDefault="003A2FF1" w:rsidP="00CF694D">
            <w:pPr>
              <w:jc w:val="center"/>
              <w:rPr>
                <w:sz w:val="18"/>
                <w:szCs w:val="18"/>
              </w:rPr>
            </w:pPr>
            <w:r>
              <w:rPr>
                <w:sz w:val="20"/>
              </w:rPr>
              <w:t>0</w:t>
            </w:r>
          </w:p>
        </w:tc>
        <w:tc>
          <w:tcPr>
            <w:tcW w:w="425" w:type="dxa"/>
          </w:tcPr>
          <w:p w14:paraId="54FD5330" w14:textId="77777777" w:rsidR="003A2FF1" w:rsidRPr="00E641BD" w:rsidRDefault="003A2FF1" w:rsidP="00CF694D">
            <w:pPr>
              <w:jc w:val="center"/>
              <w:rPr>
                <w:sz w:val="18"/>
                <w:szCs w:val="18"/>
              </w:rPr>
            </w:pPr>
            <w:r>
              <w:rPr>
                <w:sz w:val="20"/>
              </w:rPr>
              <w:t>9</w:t>
            </w:r>
          </w:p>
        </w:tc>
        <w:tc>
          <w:tcPr>
            <w:tcW w:w="426" w:type="dxa"/>
          </w:tcPr>
          <w:p w14:paraId="156D3846" w14:textId="77777777" w:rsidR="003A2FF1" w:rsidRPr="00E641BD" w:rsidRDefault="003A2FF1" w:rsidP="00CF694D">
            <w:pPr>
              <w:jc w:val="center"/>
              <w:rPr>
                <w:sz w:val="18"/>
                <w:szCs w:val="18"/>
              </w:rPr>
            </w:pPr>
            <w:r>
              <w:rPr>
                <w:sz w:val="20"/>
              </w:rPr>
              <w:t>11</w:t>
            </w:r>
          </w:p>
        </w:tc>
        <w:tc>
          <w:tcPr>
            <w:tcW w:w="708" w:type="dxa"/>
          </w:tcPr>
          <w:p w14:paraId="1A14951F" w14:textId="77777777" w:rsidR="003A2FF1" w:rsidRPr="00E641BD" w:rsidRDefault="003A2FF1" w:rsidP="00CF694D">
            <w:pPr>
              <w:jc w:val="center"/>
              <w:rPr>
                <w:sz w:val="18"/>
                <w:szCs w:val="18"/>
              </w:rPr>
            </w:pPr>
            <w:r>
              <w:rPr>
                <w:sz w:val="20"/>
              </w:rPr>
              <w:t>13</w:t>
            </w:r>
          </w:p>
        </w:tc>
        <w:tc>
          <w:tcPr>
            <w:tcW w:w="397" w:type="dxa"/>
          </w:tcPr>
          <w:p w14:paraId="22A988E0" w14:textId="77777777" w:rsidR="003A2FF1" w:rsidRPr="00E641BD" w:rsidRDefault="003A2FF1" w:rsidP="00CF694D">
            <w:pPr>
              <w:jc w:val="center"/>
              <w:rPr>
                <w:sz w:val="18"/>
                <w:szCs w:val="18"/>
              </w:rPr>
            </w:pPr>
            <w:r>
              <w:rPr>
                <w:sz w:val="20"/>
              </w:rPr>
              <w:t>0</w:t>
            </w:r>
          </w:p>
        </w:tc>
        <w:tc>
          <w:tcPr>
            <w:tcW w:w="471" w:type="dxa"/>
          </w:tcPr>
          <w:p w14:paraId="5CF4BF35" w14:textId="77777777" w:rsidR="003A2FF1" w:rsidRPr="00E641BD" w:rsidRDefault="003A2FF1" w:rsidP="00CF694D">
            <w:pPr>
              <w:jc w:val="center"/>
              <w:rPr>
                <w:sz w:val="18"/>
                <w:szCs w:val="18"/>
              </w:rPr>
            </w:pPr>
            <w:r>
              <w:rPr>
                <w:sz w:val="20"/>
              </w:rPr>
              <w:t>9</w:t>
            </w:r>
          </w:p>
        </w:tc>
        <w:tc>
          <w:tcPr>
            <w:tcW w:w="550" w:type="dxa"/>
          </w:tcPr>
          <w:p w14:paraId="3458392F" w14:textId="77777777" w:rsidR="003A2FF1" w:rsidRPr="00E641BD" w:rsidRDefault="003A2FF1" w:rsidP="00CF694D">
            <w:pPr>
              <w:jc w:val="center"/>
              <w:rPr>
                <w:sz w:val="18"/>
                <w:szCs w:val="18"/>
              </w:rPr>
            </w:pPr>
            <w:r>
              <w:rPr>
                <w:sz w:val="20"/>
              </w:rPr>
              <w:t>11</w:t>
            </w:r>
          </w:p>
        </w:tc>
        <w:tc>
          <w:tcPr>
            <w:tcW w:w="709" w:type="dxa"/>
          </w:tcPr>
          <w:p w14:paraId="37968D40" w14:textId="77777777" w:rsidR="003A2FF1" w:rsidRPr="00E641BD" w:rsidRDefault="003A2FF1" w:rsidP="00CF694D">
            <w:pPr>
              <w:jc w:val="center"/>
              <w:rPr>
                <w:sz w:val="18"/>
                <w:szCs w:val="18"/>
              </w:rPr>
            </w:pPr>
            <w:r>
              <w:rPr>
                <w:sz w:val="20"/>
              </w:rPr>
              <w:t>13</w:t>
            </w:r>
          </w:p>
        </w:tc>
        <w:tc>
          <w:tcPr>
            <w:tcW w:w="567" w:type="dxa"/>
          </w:tcPr>
          <w:p w14:paraId="25B5AD8A" w14:textId="77777777" w:rsidR="003A2FF1" w:rsidRPr="00E641BD" w:rsidRDefault="003A2FF1" w:rsidP="00CF694D">
            <w:pPr>
              <w:jc w:val="center"/>
              <w:rPr>
                <w:sz w:val="18"/>
                <w:szCs w:val="18"/>
              </w:rPr>
            </w:pPr>
            <w:r>
              <w:rPr>
                <w:sz w:val="20"/>
              </w:rPr>
              <w:t>0</w:t>
            </w:r>
          </w:p>
        </w:tc>
        <w:tc>
          <w:tcPr>
            <w:tcW w:w="567" w:type="dxa"/>
          </w:tcPr>
          <w:p w14:paraId="45CF4014" w14:textId="77777777" w:rsidR="003A2FF1" w:rsidRPr="00E641BD" w:rsidRDefault="003A2FF1" w:rsidP="00CF694D">
            <w:pPr>
              <w:jc w:val="center"/>
              <w:rPr>
                <w:sz w:val="18"/>
                <w:szCs w:val="18"/>
              </w:rPr>
            </w:pPr>
            <w:r>
              <w:rPr>
                <w:sz w:val="20"/>
              </w:rPr>
              <w:t>9</w:t>
            </w:r>
          </w:p>
        </w:tc>
        <w:tc>
          <w:tcPr>
            <w:tcW w:w="567" w:type="dxa"/>
          </w:tcPr>
          <w:p w14:paraId="3ADA1AE7" w14:textId="77777777" w:rsidR="003A2FF1" w:rsidRPr="00E641BD" w:rsidRDefault="003A2FF1" w:rsidP="00CF694D">
            <w:pPr>
              <w:jc w:val="center"/>
              <w:rPr>
                <w:sz w:val="18"/>
                <w:szCs w:val="18"/>
              </w:rPr>
            </w:pPr>
            <w:r>
              <w:rPr>
                <w:sz w:val="20"/>
              </w:rPr>
              <w:t>11</w:t>
            </w:r>
          </w:p>
        </w:tc>
        <w:tc>
          <w:tcPr>
            <w:tcW w:w="708" w:type="dxa"/>
          </w:tcPr>
          <w:p w14:paraId="5C46EF60" w14:textId="77777777" w:rsidR="003A2FF1" w:rsidRPr="00E641BD" w:rsidRDefault="003A2FF1" w:rsidP="00CF694D">
            <w:pPr>
              <w:jc w:val="center"/>
              <w:rPr>
                <w:sz w:val="18"/>
                <w:szCs w:val="18"/>
              </w:rPr>
            </w:pPr>
            <w:r>
              <w:rPr>
                <w:sz w:val="20"/>
              </w:rPr>
              <w:t>13</w:t>
            </w:r>
          </w:p>
        </w:tc>
      </w:tr>
      <w:tr w:rsidR="003A2FF1" w:rsidRPr="00CF694D" w14:paraId="7D2CA492" w14:textId="77777777" w:rsidTr="002D188B">
        <w:trPr>
          <w:trHeight w:val="288"/>
        </w:trPr>
        <w:tc>
          <w:tcPr>
            <w:tcW w:w="2127" w:type="dxa"/>
            <w:noWrap/>
          </w:tcPr>
          <w:p w14:paraId="247555FF" w14:textId="77777777" w:rsidR="003A2FF1" w:rsidRPr="00D001FC" w:rsidRDefault="003A2FF1" w:rsidP="00CF694D">
            <w:pPr>
              <w:rPr>
                <w:sz w:val="20"/>
                <w:szCs w:val="20"/>
              </w:rPr>
            </w:pPr>
            <w:r>
              <w:rPr>
                <w:sz w:val="20"/>
              </w:rPr>
              <w:t>Regelaar met variabele snelheid/motoraandrijving (mechanisch onderdeel)</w:t>
            </w:r>
          </w:p>
        </w:tc>
        <w:tc>
          <w:tcPr>
            <w:tcW w:w="567" w:type="dxa"/>
            <w:noWrap/>
          </w:tcPr>
          <w:p w14:paraId="4470DB99" w14:textId="77777777" w:rsidR="003A2FF1" w:rsidRPr="00CF694D" w:rsidRDefault="003A2FF1" w:rsidP="00CF694D">
            <w:pPr>
              <w:jc w:val="center"/>
            </w:pPr>
            <w:r>
              <w:rPr>
                <w:sz w:val="20"/>
              </w:rPr>
              <w:t>0</w:t>
            </w:r>
          </w:p>
        </w:tc>
        <w:tc>
          <w:tcPr>
            <w:tcW w:w="567" w:type="dxa"/>
            <w:noWrap/>
          </w:tcPr>
          <w:p w14:paraId="38A54CC2" w14:textId="77777777" w:rsidR="003A2FF1" w:rsidRPr="00CF694D" w:rsidRDefault="003A2FF1" w:rsidP="00CF694D">
            <w:pPr>
              <w:jc w:val="center"/>
            </w:pPr>
            <w:r>
              <w:rPr>
                <w:sz w:val="20"/>
              </w:rPr>
              <w:t>9</w:t>
            </w:r>
          </w:p>
        </w:tc>
        <w:tc>
          <w:tcPr>
            <w:tcW w:w="567" w:type="dxa"/>
            <w:noWrap/>
          </w:tcPr>
          <w:p w14:paraId="387E6F97" w14:textId="77777777" w:rsidR="003A2FF1" w:rsidRPr="00CF694D" w:rsidRDefault="003A2FF1" w:rsidP="00CF694D">
            <w:pPr>
              <w:jc w:val="center"/>
            </w:pPr>
            <w:r>
              <w:rPr>
                <w:sz w:val="20"/>
              </w:rPr>
              <w:t>11</w:t>
            </w:r>
          </w:p>
        </w:tc>
        <w:tc>
          <w:tcPr>
            <w:tcW w:w="709" w:type="dxa"/>
            <w:noWrap/>
          </w:tcPr>
          <w:p w14:paraId="658BC7C6" w14:textId="77777777" w:rsidR="003A2FF1" w:rsidRPr="00CF694D" w:rsidRDefault="003A2FF1" w:rsidP="00CF694D">
            <w:pPr>
              <w:jc w:val="center"/>
            </w:pPr>
            <w:r>
              <w:rPr>
                <w:sz w:val="20"/>
              </w:rPr>
              <w:t>13</w:t>
            </w:r>
          </w:p>
        </w:tc>
        <w:tc>
          <w:tcPr>
            <w:tcW w:w="567" w:type="dxa"/>
          </w:tcPr>
          <w:p w14:paraId="3E7BE18E" w14:textId="77777777" w:rsidR="003A2FF1" w:rsidRPr="00CF694D" w:rsidRDefault="003A2FF1" w:rsidP="00CF694D">
            <w:pPr>
              <w:jc w:val="center"/>
            </w:pPr>
            <w:r>
              <w:rPr>
                <w:sz w:val="20"/>
              </w:rPr>
              <w:t>0</w:t>
            </w:r>
          </w:p>
        </w:tc>
        <w:tc>
          <w:tcPr>
            <w:tcW w:w="425" w:type="dxa"/>
          </w:tcPr>
          <w:p w14:paraId="3188CA45" w14:textId="77777777" w:rsidR="003A2FF1" w:rsidRPr="00CF694D" w:rsidRDefault="003A2FF1" w:rsidP="00CF694D">
            <w:pPr>
              <w:jc w:val="center"/>
            </w:pPr>
            <w:r>
              <w:rPr>
                <w:sz w:val="20"/>
              </w:rPr>
              <w:t>9</w:t>
            </w:r>
          </w:p>
        </w:tc>
        <w:tc>
          <w:tcPr>
            <w:tcW w:w="426" w:type="dxa"/>
          </w:tcPr>
          <w:p w14:paraId="67C4900E" w14:textId="77777777" w:rsidR="003A2FF1" w:rsidRPr="00CF694D" w:rsidRDefault="003A2FF1" w:rsidP="00CF694D">
            <w:pPr>
              <w:jc w:val="center"/>
            </w:pPr>
            <w:r>
              <w:rPr>
                <w:sz w:val="20"/>
              </w:rPr>
              <w:t>11</w:t>
            </w:r>
          </w:p>
        </w:tc>
        <w:tc>
          <w:tcPr>
            <w:tcW w:w="708" w:type="dxa"/>
          </w:tcPr>
          <w:p w14:paraId="7AD764DD" w14:textId="77777777" w:rsidR="003A2FF1" w:rsidRPr="00CF694D" w:rsidRDefault="003A2FF1" w:rsidP="00CF694D">
            <w:pPr>
              <w:jc w:val="center"/>
            </w:pPr>
            <w:r>
              <w:rPr>
                <w:sz w:val="20"/>
              </w:rPr>
              <w:t>13</w:t>
            </w:r>
          </w:p>
        </w:tc>
        <w:tc>
          <w:tcPr>
            <w:tcW w:w="397" w:type="dxa"/>
          </w:tcPr>
          <w:p w14:paraId="34457530" w14:textId="77777777" w:rsidR="003A2FF1" w:rsidRPr="00CF694D" w:rsidRDefault="003A2FF1" w:rsidP="00CF694D">
            <w:pPr>
              <w:jc w:val="center"/>
            </w:pPr>
            <w:r>
              <w:rPr>
                <w:sz w:val="20"/>
              </w:rPr>
              <w:t>0</w:t>
            </w:r>
          </w:p>
        </w:tc>
        <w:tc>
          <w:tcPr>
            <w:tcW w:w="471" w:type="dxa"/>
          </w:tcPr>
          <w:p w14:paraId="67AD7280" w14:textId="77777777" w:rsidR="003A2FF1" w:rsidRPr="00CF694D" w:rsidRDefault="003A2FF1" w:rsidP="00CF694D">
            <w:pPr>
              <w:jc w:val="center"/>
            </w:pPr>
            <w:r>
              <w:rPr>
                <w:sz w:val="20"/>
              </w:rPr>
              <w:t>9</w:t>
            </w:r>
          </w:p>
        </w:tc>
        <w:tc>
          <w:tcPr>
            <w:tcW w:w="550" w:type="dxa"/>
          </w:tcPr>
          <w:p w14:paraId="040E7DF5" w14:textId="77777777" w:rsidR="003A2FF1" w:rsidRPr="00CF694D" w:rsidRDefault="003A2FF1" w:rsidP="00CF694D">
            <w:pPr>
              <w:jc w:val="center"/>
            </w:pPr>
            <w:r>
              <w:rPr>
                <w:sz w:val="20"/>
              </w:rPr>
              <w:t>11</w:t>
            </w:r>
          </w:p>
        </w:tc>
        <w:tc>
          <w:tcPr>
            <w:tcW w:w="709" w:type="dxa"/>
          </w:tcPr>
          <w:p w14:paraId="3B02D13C" w14:textId="77777777" w:rsidR="003A2FF1" w:rsidRPr="00CF694D" w:rsidRDefault="003A2FF1" w:rsidP="00CF694D">
            <w:pPr>
              <w:jc w:val="center"/>
            </w:pPr>
            <w:r>
              <w:rPr>
                <w:sz w:val="20"/>
              </w:rPr>
              <w:t>13</w:t>
            </w:r>
          </w:p>
        </w:tc>
        <w:tc>
          <w:tcPr>
            <w:tcW w:w="567" w:type="dxa"/>
          </w:tcPr>
          <w:p w14:paraId="7621AB3B" w14:textId="77777777" w:rsidR="003A2FF1" w:rsidRPr="00CF694D" w:rsidRDefault="003A2FF1" w:rsidP="00CF694D">
            <w:pPr>
              <w:jc w:val="center"/>
            </w:pPr>
            <w:r>
              <w:rPr>
                <w:sz w:val="20"/>
              </w:rPr>
              <w:t>0</w:t>
            </w:r>
          </w:p>
        </w:tc>
        <w:tc>
          <w:tcPr>
            <w:tcW w:w="567" w:type="dxa"/>
          </w:tcPr>
          <w:p w14:paraId="04B2FEBB" w14:textId="77777777" w:rsidR="003A2FF1" w:rsidRPr="00CF694D" w:rsidRDefault="003A2FF1" w:rsidP="00CF694D">
            <w:pPr>
              <w:jc w:val="center"/>
            </w:pPr>
            <w:r>
              <w:rPr>
                <w:sz w:val="20"/>
              </w:rPr>
              <w:t>9</w:t>
            </w:r>
          </w:p>
        </w:tc>
        <w:tc>
          <w:tcPr>
            <w:tcW w:w="567" w:type="dxa"/>
          </w:tcPr>
          <w:p w14:paraId="61E30EFE" w14:textId="77777777" w:rsidR="003A2FF1" w:rsidRPr="00CF694D" w:rsidRDefault="003A2FF1" w:rsidP="00CF694D">
            <w:pPr>
              <w:jc w:val="center"/>
            </w:pPr>
            <w:r>
              <w:rPr>
                <w:sz w:val="20"/>
              </w:rPr>
              <w:t>11</w:t>
            </w:r>
          </w:p>
        </w:tc>
        <w:tc>
          <w:tcPr>
            <w:tcW w:w="708" w:type="dxa"/>
          </w:tcPr>
          <w:p w14:paraId="5EC315EA" w14:textId="77777777" w:rsidR="003A2FF1" w:rsidRPr="00CF694D" w:rsidRDefault="003A2FF1" w:rsidP="00CF694D">
            <w:pPr>
              <w:jc w:val="center"/>
            </w:pPr>
            <w:r>
              <w:rPr>
                <w:sz w:val="20"/>
              </w:rPr>
              <w:t>13</w:t>
            </w:r>
          </w:p>
        </w:tc>
      </w:tr>
      <w:tr w:rsidR="003A2FF1" w:rsidRPr="00673F2F" w14:paraId="63D1A20D" w14:textId="77777777" w:rsidTr="002D188B">
        <w:trPr>
          <w:trHeight w:val="288"/>
        </w:trPr>
        <w:tc>
          <w:tcPr>
            <w:tcW w:w="2127" w:type="dxa"/>
            <w:noWrap/>
          </w:tcPr>
          <w:p w14:paraId="34B26AD4" w14:textId="77777777" w:rsidR="003A2FF1" w:rsidRPr="00D001FC" w:rsidRDefault="003A2FF1" w:rsidP="00CF694D">
            <w:pPr>
              <w:rPr>
                <w:sz w:val="20"/>
                <w:szCs w:val="20"/>
              </w:rPr>
            </w:pPr>
            <w:r>
              <w:rPr>
                <w:sz w:val="20"/>
              </w:rPr>
              <w:t>Handgreep</w:t>
            </w:r>
          </w:p>
        </w:tc>
        <w:tc>
          <w:tcPr>
            <w:tcW w:w="567" w:type="dxa"/>
            <w:noWrap/>
          </w:tcPr>
          <w:p w14:paraId="3BB90F2C" w14:textId="77777777" w:rsidR="003A2FF1" w:rsidRPr="0013247B" w:rsidRDefault="003A2FF1" w:rsidP="00CF694D">
            <w:pPr>
              <w:jc w:val="center"/>
            </w:pPr>
            <w:r>
              <w:rPr>
                <w:sz w:val="20"/>
              </w:rPr>
              <w:t>0</w:t>
            </w:r>
          </w:p>
        </w:tc>
        <w:tc>
          <w:tcPr>
            <w:tcW w:w="567" w:type="dxa"/>
            <w:noWrap/>
          </w:tcPr>
          <w:p w14:paraId="4587E1C0" w14:textId="77777777" w:rsidR="003A2FF1" w:rsidRDefault="003A2FF1" w:rsidP="00CF694D">
            <w:pPr>
              <w:jc w:val="center"/>
            </w:pPr>
            <w:r>
              <w:rPr>
                <w:sz w:val="20"/>
              </w:rPr>
              <w:t>9</w:t>
            </w:r>
          </w:p>
        </w:tc>
        <w:tc>
          <w:tcPr>
            <w:tcW w:w="567" w:type="dxa"/>
            <w:noWrap/>
          </w:tcPr>
          <w:p w14:paraId="08EC69A1" w14:textId="77777777" w:rsidR="003A2FF1" w:rsidRDefault="003A2FF1" w:rsidP="00CF694D">
            <w:pPr>
              <w:jc w:val="center"/>
            </w:pPr>
            <w:r>
              <w:rPr>
                <w:sz w:val="20"/>
              </w:rPr>
              <w:t>11</w:t>
            </w:r>
          </w:p>
        </w:tc>
        <w:tc>
          <w:tcPr>
            <w:tcW w:w="709" w:type="dxa"/>
            <w:noWrap/>
          </w:tcPr>
          <w:p w14:paraId="709D0806" w14:textId="77777777" w:rsidR="003A2FF1" w:rsidRDefault="003A2FF1" w:rsidP="00CF694D">
            <w:pPr>
              <w:jc w:val="center"/>
            </w:pPr>
            <w:r>
              <w:rPr>
                <w:sz w:val="20"/>
              </w:rPr>
              <w:t>13</w:t>
            </w:r>
          </w:p>
        </w:tc>
        <w:tc>
          <w:tcPr>
            <w:tcW w:w="567" w:type="dxa"/>
          </w:tcPr>
          <w:p w14:paraId="5349B368" w14:textId="77777777" w:rsidR="003A2FF1" w:rsidRPr="0013247B" w:rsidRDefault="003A2FF1" w:rsidP="00CF694D">
            <w:pPr>
              <w:jc w:val="center"/>
            </w:pPr>
            <w:r>
              <w:rPr>
                <w:sz w:val="20"/>
              </w:rPr>
              <w:t>0</w:t>
            </w:r>
          </w:p>
        </w:tc>
        <w:tc>
          <w:tcPr>
            <w:tcW w:w="425" w:type="dxa"/>
          </w:tcPr>
          <w:p w14:paraId="4D7485E8" w14:textId="77777777" w:rsidR="003A2FF1" w:rsidRDefault="003A2FF1" w:rsidP="00CF694D">
            <w:pPr>
              <w:jc w:val="center"/>
            </w:pPr>
            <w:r>
              <w:rPr>
                <w:sz w:val="20"/>
              </w:rPr>
              <w:t>9</w:t>
            </w:r>
          </w:p>
        </w:tc>
        <w:tc>
          <w:tcPr>
            <w:tcW w:w="426" w:type="dxa"/>
          </w:tcPr>
          <w:p w14:paraId="0A41E90E" w14:textId="77777777" w:rsidR="003A2FF1" w:rsidRDefault="003A2FF1" w:rsidP="00CF694D">
            <w:pPr>
              <w:jc w:val="center"/>
            </w:pPr>
            <w:r>
              <w:rPr>
                <w:sz w:val="20"/>
              </w:rPr>
              <w:t>11</w:t>
            </w:r>
          </w:p>
        </w:tc>
        <w:tc>
          <w:tcPr>
            <w:tcW w:w="708" w:type="dxa"/>
          </w:tcPr>
          <w:p w14:paraId="1D967469" w14:textId="77777777" w:rsidR="003A2FF1" w:rsidRDefault="003A2FF1" w:rsidP="00CF694D">
            <w:pPr>
              <w:jc w:val="center"/>
            </w:pPr>
            <w:r>
              <w:rPr>
                <w:sz w:val="20"/>
              </w:rPr>
              <w:t>13</w:t>
            </w:r>
          </w:p>
        </w:tc>
        <w:tc>
          <w:tcPr>
            <w:tcW w:w="397" w:type="dxa"/>
          </w:tcPr>
          <w:p w14:paraId="2FFCAE12" w14:textId="77777777" w:rsidR="003A2FF1" w:rsidRPr="0013247B" w:rsidRDefault="003A2FF1" w:rsidP="00CF694D">
            <w:pPr>
              <w:jc w:val="center"/>
            </w:pPr>
            <w:r>
              <w:rPr>
                <w:sz w:val="20"/>
              </w:rPr>
              <w:t>0</w:t>
            </w:r>
          </w:p>
        </w:tc>
        <w:tc>
          <w:tcPr>
            <w:tcW w:w="471" w:type="dxa"/>
          </w:tcPr>
          <w:p w14:paraId="0BAEBEC9" w14:textId="77777777" w:rsidR="003A2FF1" w:rsidRDefault="003A2FF1" w:rsidP="00CF694D">
            <w:pPr>
              <w:jc w:val="center"/>
            </w:pPr>
            <w:r>
              <w:rPr>
                <w:sz w:val="20"/>
              </w:rPr>
              <w:t>9</w:t>
            </w:r>
          </w:p>
        </w:tc>
        <w:tc>
          <w:tcPr>
            <w:tcW w:w="550" w:type="dxa"/>
          </w:tcPr>
          <w:p w14:paraId="49D9DB1E" w14:textId="77777777" w:rsidR="003A2FF1" w:rsidRDefault="003A2FF1" w:rsidP="00CF694D">
            <w:pPr>
              <w:jc w:val="center"/>
            </w:pPr>
            <w:r>
              <w:rPr>
                <w:sz w:val="20"/>
              </w:rPr>
              <w:t>11</w:t>
            </w:r>
          </w:p>
        </w:tc>
        <w:tc>
          <w:tcPr>
            <w:tcW w:w="709" w:type="dxa"/>
          </w:tcPr>
          <w:p w14:paraId="45B7ED48" w14:textId="77777777" w:rsidR="003A2FF1" w:rsidRDefault="003A2FF1" w:rsidP="00CF694D">
            <w:pPr>
              <w:jc w:val="center"/>
            </w:pPr>
            <w:r>
              <w:rPr>
                <w:sz w:val="20"/>
              </w:rPr>
              <w:t>13</w:t>
            </w:r>
          </w:p>
        </w:tc>
        <w:tc>
          <w:tcPr>
            <w:tcW w:w="567" w:type="dxa"/>
          </w:tcPr>
          <w:p w14:paraId="3C16C5C3" w14:textId="77777777" w:rsidR="003A2FF1" w:rsidRPr="0013247B" w:rsidRDefault="003A2FF1" w:rsidP="00CF694D">
            <w:pPr>
              <w:jc w:val="center"/>
            </w:pPr>
            <w:r>
              <w:rPr>
                <w:sz w:val="20"/>
              </w:rPr>
              <w:t>0</w:t>
            </w:r>
          </w:p>
        </w:tc>
        <w:tc>
          <w:tcPr>
            <w:tcW w:w="567" w:type="dxa"/>
          </w:tcPr>
          <w:p w14:paraId="50ADA52D" w14:textId="77777777" w:rsidR="003A2FF1" w:rsidRDefault="003A2FF1" w:rsidP="00CF694D">
            <w:pPr>
              <w:jc w:val="center"/>
            </w:pPr>
            <w:r>
              <w:rPr>
                <w:sz w:val="20"/>
              </w:rPr>
              <w:t>9</w:t>
            </w:r>
          </w:p>
        </w:tc>
        <w:tc>
          <w:tcPr>
            <w:tcW w:w="567" w:type="dxa"/>
          </w:tcPr>
          <w:p w14:paraId="30A6994C" w14:textId="77777777" w:rsidR="003A2FF1" w:rsidRDefault="003A2FF1" w:rsidP="00CF694D">
            <w:pPr>
              <w:jc w:val="center"/>
            </w:pPr>
            <w:r>
              <w:rPr>
                <w:sz w:val="20"/>
              </w:rPr>
              <w:t>11</w:t>
            </w:r>
          </w:p>
        </w:tc>
        <w:tc>
          <w:tcPr>
            <w:tcW w:w="708" w:type="dxa"/>
          </w:tcPr>
          <w:p w14:paraId="0253CC4F" w14:textId="77777777" w:rsidR="003A2FF1" w:rsidRDefault="003A2FF1" w:rsidP="00CF694D">
            <w:pPr>
              <w:jc w:val="center"/>
            </w:pPr>
            <w:r>
              <w:rPr>
                <w:sz w:val="20"/>
              </w:rPr>
              <w:t>13</w:t>
            </w:r>
          </w:p>
        </w:tc>
      </w:tr>
      <w:tr w:rsidR="003A2FF1" w:rsidRPr="00CF694D" w14:paraId="22049667" w14:textId="77777777" w:rsidTr="002D188B">
        <w:trPr>
          <w:trHeight w:val="288"/>
        </w:trPr>
        <w:tc>
          <w:tcPr>
            <w:tcW w:w="2127" w:type="dxa"/>
            <w:noWrap/>
          </w:tcPr>
          <w:p w14:paraId="7C42C522" w14:textId="77777777" w:rsidR="003A2FF1" w:rsidRPr="00D001FC" w:rsidRDefault="003A2FF1" w:rsidP="00CF694D">
            <w:pPr>
              <w:rPr>
                <w:sz w:val="20"/>
                <w:szCs w:val="20"/>
              </w:rPr>
            </w:pPr>
            <w:proofErr w:type="spellStart"/>
            <w:r>
              <w:rPr>
                <w:sz w:val="20"/>
              </w:rPr>
              <w:t>Stofopvangbak</w:t>
            </w:r>
            <w:proofErr w:type="spellEnd"/>
            <w:r>
              <w:rPr>
                <w:sz w:val="20"/>
              </w:rPr>
              <w:t xml:space="preserve"> of toegangsluik naar zak</w:t>
            </w:r>
          </w:p>
        </w:tc>
        <w:tc>
          <w:tcPr>
            <w:tcW w:w="567" w:type="dxa"/>
            <w:noWrap/>
          </w:tcPr>
          <w:p w14:paraId="28919639" w14:textId="77777777" w:rsidR="003A2FF1" w:rsidRPr="00CF694D" w:rsidRDefault="003A2FF1" w:rsidP="00CF694D">
            <w:pPr>
              <w:jc w:val="center"/>
            </w:pPr>
            <w:r>
              <w:rPr>
                <w:sz w:val="20"/>
              </w:rPr>
              <w:t>0</w:t>
            </w:r>
          </w:p>
        </w:tc>
        <w:tc>
          <w:tcPr>
            <w:tcW w:w="567" w:type="dxa"/>
            <w:noWrap/>
          </w:tcPr>
          <w:p w14:paraId="743CDFB2" w14:textId="77777777" w:rsidR="003A2FF1" w:rsidRPr="00CF694D" w:rsidRDefault="003A2FF1" w:rsidP="00CF694D">
            <w:pPr>
              <w:jc w:val="center"/>
            </w:pPr>
            <w:r>
              <w:rPr>
                <w:sz w:val="20"/>
              </w:rPr>
              <w:t>9</w:t>
            </w:r>
          </w:p>
        </w:tc>
        <w:tc>
          <w:tcPr>
            <w:tcW w:w="567" w:type="dxa"/>
            <w:noWrap/>
          </w:tcPr>
          <w:p w14:paraId="5E5EAB72" w14:textId="77777777" w:rsidR="003A2FF1" w:rsidRPr="00CF694D" w:rsidRDefault="003A2FF1" w:rsidP="00CF694D">
            <w:pPr>
              <w:jc w:val="center"/>
            </w:pPr>
            <w:r>
              <w:rPr>
                <w:sz w:val="20"/>
              </w:rPr>
              <w:t>11</w:t>
            </w:r>
          </w:p>
        </w:tc>
        <w:tc>
          <w:tcPr>
            <w:tcW w:w="709" w:type="dxa"/>
            <w:noWrap/>
          </w:tcPr>
          <w:p w14:paraId="70E410F3" w14:textId="77777777" w:rsidR="003A2FF1" w:rsidRPr="00CF694D" w:rsidRDefault="003A2FF1" w:rsidP="00CF694D">
            <w:pPr>
              <w:jc w:val="center"/>
            </w:pPr>
            <w:r>
              <w:rPr>
                <w:sz w:val="20"/>
              </w:rPr>
              <w:t>13</w:t>
            </w:r>
          </w:p>
        </w:tc>
        <w:tc>
          <w:tcPr>
            <w:tcW w:w="567" w:type="dxa"/>
          </w:tcPr>
          <w:p w14:paraId="786B20A0" w14:textId="77777777" w:rsidR="003A2FF1" w:rsidRPr="00CF694D" w:rsidRDefault="003A2FF1" w:rsidP="00CF694D">
            <w:pPr>
              <w:jc w:val="center"/>
            </w:pPr>
            <w:r>
              <w:rPr>
                <w:sz w:val="20"/>
              </w:rPr>
              <w:t>0</w:t>
            </w:r>
          </w:p>
        </w:tc>
        <w:tc>
          <w:tcPr>
            <w:tcW w:w="425" w:type="dxa"/>
          </w:tcPr>
          <w:p w14:paraId="40CF9F1F" w14:textId="77777777" w:rsidR="003A2FF1" w:rsidRPr="00CF694D" w:rsidRDefault="003A2FF1" w:rsidP="00CF694D">
            <w:pPr>
              <w:jc w:val="center"/>
            </w:pPr>
            <w:r>
              <w:rPr>
                <w:sz w:val="20"/>
              </w:rPr>
              <w:t>9</w:t>
            </w:r>
          </w:p>
        </w:tc>
        <w:tc>
          <w:tcPr>
            <w:tcW w:w="426" w:type="dxa"/>
          </w:tcPr>
          <w:p w14:paraId="781851FC" w14:textId="77777777" w:rsidR="003A2FF1" w:rsidRPr="00CF694D" w:rsidRDefault="003A2FF1" w:rsidP="00CF694D">
            <w:pPr>
              <w:jc w:val="center"/>
            </w:pPr>
            <w:r>
              <w:rPr>
                <w:sz w:val="20"/>
              </w:rPr>
              <w:t>11</w:t>
            </w:r>
          </w:p>
        </w:tc>
        <w:tc>
          <w:tcPr>
            <w:tcW w:w="708" w:type="dxa"/>
          </w:tcPr>
          <w:p w14:paraId="580E15B3" w14:textId="77777777" w:rsidR="003A2FF1" w:rsidRPr="00CF694D" w:rsidRDefault="003A2FF1" w:rsidP="00CF694D">
            <w:pPr>
              <w:jc w:val="center"/>
            </w:pPr>
            <w:r>
              <w:rPr>
                <w:sz w:val="20"/>
              </w:rPr>
              <w:t>13</w:t>
            </w:r>
          </w:p>
        </w:tc>
        <w:tc>
          <w:tcPr>
            <w:tcW w:w="397" w:type="dxa"/>
          </w:tcPr>
          <w:p w14:paraId="2F635642" w14:textId="77777777" w:rsidR="003A2FF1" w:rsidRPr="00CF694D" w:rsidRDefault="003A2FF1" w:rsidP="00CF694D">
            <w:pPr>
              <w:jc w:val="center"/>
            </w:pPr>
            <w:r>
              <w:rPr>
                <w:sz w:val="20"/>
              </w:rPr>
              <w:t>0</w:t>
            </w:r>
          </w:p>
        </w:tc>
        <w:tc>
          <w:tcPr>
            <w:tcW w:w="471" w:type="dxa"/>
          </w:tcPr>
          <w:p w14:paraId="10F100D7" w14:textId="77777777" w:rsidR="003A2FF1" w:rsidRPr="00CF694D" w:rsidRDefault="003A2FF1" w:rsidP="00CF694D">
            <w:pPr>
              <w:jc w:val="center"/>
            </w:pPr>
            <w:r>
              <w:rPr>
                <w:sz w:val="20"/>
              </w:rPr>
              <w:t>9</w:t>
            </w:r>
          </w:p>
        </w:tc>
        <w:tc>
          <w:tcPr>
            <w:tcW w:w="550" w:type="dxa"/>
          </w:tcPr>
          <w:p w14:paraId="08B9E9F0" w14:textId="77777777" w:rsidR="003A2FF1" w:rsidRPr="00CF694D" w:rsidRDefault="003A2FF1" w:rsidP="00CF694D">
            <w:pPr>
              <w:jc w:val="center"/>
            </w:pPr>
            <w:r>
              <w:rPr>
                <w:sz w:val="20"/>
              </w:rPr>
              <w:t>11</w:t>
            </w:r>
          </w:p>
        </w:tc>
        <w:tc>
          <w:tcPr>
            <w:tcW w:w="709" w:type="dxa"/>
          </w:tcPr>
          <w:p w14:paraId="5F5047A5" w14:textId="77777777" w:rsidR="003A2FF1" w:rsidRPr="00CF694D" w:rsidRDefault="003A2FF1" w:rsidP="00CF694D">
            <w:pPr>
              <w:jc w:val="center"/>
            </w:pPr>
            <w:r>
              <w:rPr>
                <w:sz w:val="20"/>
              </w:rPr>
              <w:t>13</w:t>
            </w:r>
          </w:p>
        </w:tc>
        <w:tc>
          <w:tcPr>
            <w:tcW w:w="567" w:type="dxa"/>
          </w:tcPr>
          <w:p w14:paraId="25D96C45" w14:textId="77777777" w:rsidR="003A2FF1" w:rsidRPr="00CF694D" w:rsidRDefault="003A2FF1" w:rsidP="00CF694D">
            <w:pPr>
              <w:jc w:val="center"/>
            </w:pPr>
            <w:r>
              <w:rPr>
                <w:sz w:val="20"/>
              </w:rPr>
              <w:t>0</w:t>
            </w:r>
          </w:p>
        </w:tc>
        <w:tc>
          <w:tcPr>
            <w:tcW w:w="567" w:type="dxa"/>
          </w:tcPr>
          <w:p w14:paraId="211B590D" w14:textId="77777777" w:rsidR="003A2FF1" w:rsidRPr="00CF694D" w:rsidRDefault="003A2FF1" w:rsidP="00CF694D">
            <w:pPr>
              <w:jc w:val="center"/>
            </w:pPr>
            <w:r>
              <w:rPr>
                <w:sz w:val="20"/>
              </w:rPr>
              <w:t>9</w:t>
            </w:r>
          </w:p>
        </w:tc>
        <w:tc>
          <w:tcPr>
            <w:tcW w:w="567" w:type="dxa"/>
          </w:tcPr>
          <w:p w14:paraId="3134143A" w14:textId="77777777" w:rsidR="003A2FF1" w:rsidRPr="00CF694D" w:rsidRDefault="003A2FF1" w:rsidP="00CF694D">
            <w:pPr>
              <w:jc w:val="center"/>
            </w:pPr>
            <w:r>
              <w:rPr>
                <w:sz w:val="20"/>
              </w:rPr>
              <w:t>11</w:t>
            </w:r>
          </w:p>
        </w:tc>
        <w:tc>
          <w:tcPr>
            <w:tcW w:w="708" w:type="dxa"/>
          </w:tcPr>
          <w:p w14:paraId="35F8BA01" w14:textId="77777777" w:rsidR="003A2FF1" w:rsidRPr="00CF694D" w:rsidRDefault="003A2FF1" w:rsidP="00CF694D">
            <w:pPr>
              <w:jc w:val="center"/>
            </w:pPr>
            <w:r>
              <w:rPr>
                <w:sz w:val="20"/>
              </w:rPr>
              <w:t>13</w:t>
            </w:r>
          </w:p>
        </w:tc>
      </w:tr>
      <w:tr w:rsidR="003A2FF1" w:rsidRPr="00673F2F" w14:paraId="66F6FB99" w14:textId="77777777" w:rsidTr="002D188B">
        <w:trPr>
          <w:trHeight w:val="288"/>
        </w:trPr>
        <w:tc>
          <w:tcPr>
            <w:tcW w:w="2127" w:type="dxa"/>
            <w:noWrap/>
          </w:tcPr>
          <w:p w14:paraId="250A9F52" w14:textId="77777777" w:rsidR="003A2FF1" w:rsidRPr="00D001FC" w:rsidRDefault="003A2FF1" w:rsidP="00CF694D">
            <w:pPr>
              <w:rPr>
                <w:sz w:val="20"/>
                <w:szCs w:val="20"/>
              </w:rPr>
            </w:pPr>
            <w:r>
              <w:rPr>
                <w:sz w:val="20"/>
              </w:rPr>
              <w:lastRenderedPageBreak/>
              <w:t>Voorgeleidingswielen</w:t>
            </w:r>
          </w:p>
        </w:tc>
        <w:tc>
          <w:tcPr>
            <w:tcW w:w="567" w:type="dxa"/>
            <w:noWrap/>
          </w:tcPr>
          <w:p w14:paraId="238EE595" w14:textId="77777777" w:rsidR="003A2FF1" w:rsidRPr="0013247B" w:rsidRDefault="003A2FF1" w:rsidP="00CF694D">
            <w:pPr>
              <w:jc w:val="center"/>
            </w:pPr>
            <w:r>
              <w:rPr>
                <w:sz w:val="20"/>
              </w:rPr>
              <w:t>0</w:t>
            </w:r>
          </w:p>
        </w:tc>
        <w:tc>
          <w:tcPr>
            <w:tcW w:w="567" w:type="dxa"/>
            <w:noWrap/>
          </w:tcPr>
          <w:p w14:paraId="3C0A41F9" w14:textId="77777777" w:rsidR="003A2FF1" w:rsidRDefault="003A2FF1" w:rsidP="00CF694D">
            <w:pPr>
              <w:jc w:val="center"/>
            </w:pPr>
            <w:r>
              <w:rPr>
                <w:sz w:val="20"/>
              </w:rPr>
              <w:t>9</w:t>
            </w:r>
          </w:p>
        </w:tc>
        <w:tc>
          <w:tcPr>
            <w:tcW w:w="567" w:type="dxa"/>
            <w:noWrap/>
          </w:tcPr>
          <w:p w14:paraId="7091B3D0" w14:textId="77777777" w:rsidR="003A2FF1" w:rsidRDefault="003A2FF1" w:rsidP="00CF694D">
            <w:pPr>
              <w:jc w:val="center"/>
            </w:pPr>
            <w:r>
              <w:rPr>
                <w:sz w:val="20"/>
              </w:rPr>
              <w:t>11</w:t>
            </w:r>
          </w:p>
        </w:tc>
        <w:tc>
          <w:tcPr>
            <w:tcW w:w="709" w:type="dxa"/>
            <w:noWrap/>
          </w:tcPr>
          <w:p w14:paraId="20AC21E8" w14:textId="77777777" w:rsidR="003A2FF1" w:rsidRDefault="003A2FF1" w:rsidP="00CF694D">
            <w:pPr>
              <w:jc w:val="center"/>
            </w:pPr>
            <w:r>
              <w:rPr>
                <w:sz w:val="20"/>
              </w:rPr>
              <w:t>13</w:t>
            </w:r>
          </w:p>
        </w:tc>
        <w:tc>
          <w:tcPr>
            <w:tcW w:w="567" w:type="dxa"/>
          </w:tcPr>
          <w:p w14:paraId="069D9821" w14:textId="77777777" w:rsidR="003A2FF1" w:rsidRPr="0013247B" w:rsidRDefault="003A2FF1" w:rsidP="00CF694D">
            <w:pPr>
              <w:jc w:val="center"/>
            </w:pPr>
            <w:r>
              <w:rPr>
                <w:sz w:val="20"/>
              </w:rPr>
              <w:t>0</w:t>
            </w:r>
          </w:p>
        </w:tc>
        <w:tc>
          <w:tcPr>
            <w:tcW w:w="425" w:type="dxa"/>
          </w:tcPr>
          <w:p w14:paraId="66E1CB1B" w14:textId="77777777" w:rsidR="003A2FF1" w:rsidRDefault="003A2FF1" w:rsidP="00CF694D">
            <w:pPr>
              <w:jc w:val="center"/>
            </w:pPr>
            <w:r>
              <w:rPr>
                <w:sz w:val="20"/>
              </w:rPr>
              <w:t>9</w:t>
            </w:r>
          </w:p>
        </w:tc>
        <w:tc>
          <w:tcPr>
            <w:tcW w:w="426" w:type="dxa"/>
          </w:tcPr>
          <w:p w14:paraId="7F39AF95" w14:textId="77777777" w:rsidR="003A2FF1" w:rsidRDefault="003A2FF1" w:rsidP="00CF694D">
            <w:pPr>
              <w:jc w:val="center"/>
            </w:pPr>
            <w:r>
              <w:rPr>
                <w:sz w:val="20"/>
              </w:rPr>
              <w:t>11</w:t>
            </w:r>
          </w:p>
        </w:tc>
        <w:tc>
          <w:tcPr>
            <w:tcW w:w="708" w:type="dxa"/>
          </w:tcPr>
          <w:p w14:paraId="6311F318" w14:textId="77777777" w:rsidR="003A2FF1" w:rsidRDefault="003A2FF1" w:rsidP="00CF694D">
            <w:pPr>
              <w:jc w:val="center"/>
            </w:pPr>
            <w:r>
              <w:rPr>
                <w:sz w:val="20"/>
              </w:rPr>
              <w:t>13</w:t>
            </w:r>
          </w:p>
        </w:tc>
        <w:tc>
          <w:tcPr>
            <w:tcW w:w="397" w:type="dxa"/>
          </w:tcPr>
          <w:p w14:paraId="42A7C53F" w14:textId="77777777" w:rsidR="003A2FF1" w:rsidRPr="0013247B" w:rsidRDefault="003A2FF1" w:rsidP="00CF694D">
            <w:pPr>
              <w:jc w:val="center"/>
            </w:pPr>
            <w:r>
              <w:rPr>
                <w:sz w:val="20"/>
              </w:rPr>
              <w:t>0</w:t>
            </w:r>
          </w:p>
        </w:tc>
        <w:tc>
          <w:tcPr>
            <w:tcW w:w="471" w:type="dxa"/>
          </w:tcPr>
          <w:p w14:paraId="3946E072" w14:textId="77777777" w:rsidR="003A2FF1" w:rsidRDefault="003A2FF1" w:rsidP="00CF694D">
            <w:pPr>
              <w:jc w:val="center"/>
            </w:pPr>
            <w:r>
              <w:rPr>
                <w:sz w:val="20"/>
              </w:rPr>
              <w:t>9</w:t>
            </w:r>
          </w:p>
        </w:tc>
        <w:tc>
          <w:tcPr>
            <w:tcW w:w="550" w:type="dxa"/>
          </w:tcPr>
          <w:p w14:paraId="6F1D5818" w14:textId="77777777" w:rsidR="003A2FF1" w:rsidRDefault="003A2FF1" w:rsidP="00CF694D">
            <w:pPr>
              <w:jc w:val="center"/>
            </w:pPr>
            <w:r>
              <w:rPr>
                <w:sz w:val="20"/>
              </w:rPr>
              <w:t>11</w:t>
            </w:r>
          </w:p>
        </w:tc>
        <w:tc>
          <w:tcPr>
            <w:tcW w:w="709" w:type="dxa"/>
          </w:tcPr>
          <w:p w14:paraId="53C97306" w14:textId="77777777" w:rsidR="003A2FF1" w:rsidRDefault="003A2FF1" w:rsidP="00CF694D">
            <w:pPr>
              <w:jc w:val="center"/>
            </w:pPr>
            <w:r>
              <w:rPr>
                <w:sz w:val="20"/>
              </w:rPr>
              <w:t>13</w:t>
            </w:r>
          </w:p>
        </w:tc>
        <w:tc>
          <w:tcPr>
            <w:tcW w:w="567" w:type="dxa"/>
          </w:tcPr>
          <w:p w14:paraId="724E9301" w14:textId="77777777" w:rsidR="003A2FF1" w:rsidRPr="0013247B" w:rsidRDefault="003A2FF1" w:rsidP="00CF694D">
            <w:pPr>
              <w:jc w:val="center"/>
            </w:pPr>
            <w:r>
              <w:rPr>
                <w:sz w:val="20"/>
              </w:rPr>
              <w:t>0</w:t>
            </w:r>
          </w:p>
        </w:tc>
        <w:tc>
          <w:tcPr>
            <w:tcW w:w="567" w:type="dxa"/>
          </w:tcPr>
          <w:p w14:paraId="4B6A87CC" w14:textId="77777777" w:rsidR="003A2FF1" w:rsidRDefault="003A2FF1" w:rsidP="00CF694D">
            <w:pPr>
              <w:jc w:val="center"/>
            </w:pPr>
            <w:r>
              <w:rPr>
                <w:sz w:val="20"/>
              </w:rPr>
              <w:t>9</w:t>
            </w:r>
          </w:p>
        </w:tc>
        <w:tc>
          <w:tcPr>
            <w:tcW w:w="567" w:type="dxa"/>
          </w:tcPr>
          <w:p w14:paraId="50E86F74" w14:textId="77777777" w:rsidR="003A2FF1" w:rsidRDefault="003A2FF1" w:rsidP="00CF694D">
            <w:pPr>
              <w:jc w:val="center"/>
            </w:pPr>
            <w:r>
              <w:rPr>
                <w:sz w:val="20"/>
              </w:rPr>
              <w:t>11</w:t>
            </w:r>
          </w:p>
        </w:tc>
        <w:tc>
          <w:tcPr>
            <w:tcW w:w="708" w:type="dxa"/>
          </w:tcPr>
          <w:p w14:paraId="0008A6E3" w14:textId="77777777" w:rsidR="003A2FF1" w:rsidRDefault="003A2FF1" w:rsidP="00CF694D">
            <w:pPr>
              <w:jc w:val="center"/>
            </w:pPr>
            <w:r>
              <w:rPr>
                <w:sz w:val="20"/>
              </w:rPr>
              <w:t>13</w:t>
            </w:r>
          </w:p>
        </w:tc>
      </w:tr>
      <w:tr w:rsidR="003A2FF1" w:rsidRPr="00673F2F" w14:paraId="65D24A22" w14:textId="77777777" w:rsidTr="002D188B">
        <w:trPr>
          <w:trHeight w:val="288"/>
        </w:trPr>
        <w:tc>
          <w:tcPr>
            <w:tcW w:w="2127" w:type="dxa"/>
            <w:noWrap/>
          </w:tcPr>
          <w:p w14:paraId="2C1F1213" w14:textId="77777777" w:rsidR="003A2FF1" w:rsidRPr="00D001FC" w:rsidRDefault="003A2FF1" w:rsidP="00CF694D">
            <w:pPr>
              <w:rPr>
                <w:sz w:val="20"/>
                <w:szCs w:val="20"/>
              </w:rPr>
            </w:pPr>
            <w:r>
              <w:rPr>
                <w:sz w:val="20"/>
              </w:rPr>
              <w:t>Haspelknop</w:t>
            </w:r>
          </w:p>
        </w:tc>
        <w:tc>
          <w:tcPr>
            <w:tcW w:w="567" w:type="dxa"/>
            <w:noWrap/>
          </w:tcPr>
          <w:p w14:paraId="3F051CD3" w14:textId="77777777" w:rsidR="003A2FF1" w:rsidRPr="0013247B" w:rsidRDefault="003A2FF1" w:rsidP="00CF694D">
            <w:pPr>
              <w:jc w:val="center"/>
            </w:pPr>
            <w:r>
              <w:rPr>
                <w:sz w:val="20"/>
              </w:rPr>
              <w:t>0</w:t>
            </w:r>
          </w:p>
        </w:tc>
        <w:tc>
          <w:tcPr>
            <w:tcW w:w="567" w:type="dxa"/>
            <w:noWrap/>
          </w:tcPr>
          <w:p w14:paraId="422F8DCA" w14:textId="77777777" w:rsidR="003A2FF1" w:rsidRDefault="003A2FF1" w:rsidP="00CF694D">
            <w:pPr>
              <w:jc w:val="center"/>
            </w:pPr>
            <w:r>
              <w:rPr>
                <w:sz w:val="20"/>
              </w:rPr>
              <w:t>9</w:t>
            </w:r>
          </w:p>
        </w:tc>
        <w:tc>
          <w:tcPr>
            <w:tcW w:w="567" w:type="dxa"/>
            <w:noWrap/>
          </w:tcPr>
          <w:p w14:paraId="355F4EA2" w14:textId="77777777" w:rsidR="003A2FF1" w:rsidRDefault="003A2FF1" w:rsidP="00CF694D">
            <w:pPr>
              <w:jc w:val="center"/>
            </w:pPr>
            <w:r>
              <w:rPr>
                <w:sz w:val="20"/>
              </w:rPr>
              <w:t>11</w:t>
            </w:r>
          </w:p>
        </w:tc>
        <w:tc>
          <w:tcPr>
            <w:tcW w:w="709" w:type="dxa"/>
            <w:noWrap/>
          </w:tcPr>
          <w:p w14:paraId="245864EF" w14:textId="77777777" w:rsidR="003A2FF1" w:rsidRDefault="003A2FF1" w:rsidP="00CF694D">
            <w:pPr>
              <w:jc w:val="center"/>
            </w:pPr>
            <w:r>
              <w:rPr>
                <w:sz w:val="20"/>
              </w:rPr>
              <w:t>13</w:t>
            </w:r>
          </w:p>
        </w:tc>
        <w:tc>
          <w:tcPr>
            <w:tcW w:w="567" w:type="dxa"/>
          </w:tcPr>
          <w:p w14:paraId="6E24F49F" w14:textId="77777777" w:rsidR="003A2FF1" w:rsidRPr="0013247B" w:rsidRDefault="003A2FF1" w:rsidP="00CF694D">
            <w:pPr>
              <w:jc w:val="center"/>
            </w:pPr>
            <w:r>
              <w:rPr>
                <w:sz w:val="20"/>
              </w:rPr>
              <w:t>0</w:t>
            </w:r>
          </w:p>
        </w:tc>
        <w:tc>
          <w:tcPr>
            <w:tcW w:w="425" w:type="dxa"/>
          </w:tcPr>
          <w:p w14:paraId="1AC962C3" w14:textId="77777777" w:rsidR="003A2FF1" w:rsidRDefault="003A2FF1" w:rsidP="00CF694D">
            <w:pPr>
              <w:jc w:val="center"/>
            </w:pPr>
            <w:r>
              <w:rPr>
                <w:sz w:val="20"/>
              </w:rPr>
              <w:t>9</w:t>
            </w:r>
          </w:p>
        </w:tc>
        <w:tc>
          <w:tcPr>
            <w:tcW w:w="426" w:type="dxa"/>
          </w:tcPr>
          <w:p w14:paraId="3ADE9501" w14:textId="77777777" w:rsidR="003A2FF1" w:rsidRDefault="003A2FF1" w:rsidP="00CF694D">
            <w:pPr>
              <w:jc w:val="center"/>
            </w:pPr>
            <w:r>
              <w:rPr>
                <w:sz w:val="20"/>
              </w:rPr>
              <w:t>11</w:t>
            </w:r>
          </w:p>
        </w:tc>
        <w:tc>
          <w:tcPr>
            <w:tcW w:w="708" w:type="dxa"/>
          </w:tcPr>
          <w:p w14:paraId="080709C1" w14:textId="77777777" w:rsidR="003A2FF1" w:rsidRDefault="003A2FF1" w:rsidP="00CF694D">
            <w:pPr>
              <w:jc w:val="center"/>
            </w:pPr>
            <w:r>
              <w:rPr>
                <w:sz w:val="20"/>
              </w:rPr>
              <w:t>13</w:t>
            </w:r>
          </w:p>
        </w:tc>
        <w:tc>
          <w:tcPr>
            <w:tcW w:w="397" w:type="dxa"/>
          </w:tcPr>
          <w:p w14:paraId="110DE20B" w14:textId="77777777" w:rsidR="003A2FF1" w:rsidRPr="0013247B" w:rsidRDefault="003A2FF1" w:rsidP="00CF694D">
            <w:pPr>
              <w:jc w:val="center"/>
            </w:pPr>
            <w:r>
              <w:rPr>
                <w:sz w:val="20"/>
              </w:rPr>
              <w:t>0</w:t>
            </w:r>
          </w:p>
        </w:tc>
        <w:tc>
          <w:tcPr>
            <w:tcW w:w="471" w:type="dxa"/>
          </w:tcPr>
          <w:p w14:paraId="5CA58AEC" w14:textId="77777777" w:rsidR="003A2FF1" w:rsidRDefault="003A2FF1" w:rsidP="00CF694D">
            <w:pPr>
              <w:jc w:val="center"/>
            </w:pPr>
            <w:r>
              <w:rPr>
                <w:sz w:val="20"/>
              </w:rPr>
              <w:t>9</w:t>
            </w:r>
          </w:p>
        </w:tc>
        <w:tc>
          <w:tcPr>
            <w:tcW w:w="550" w:type="dxa"/>
          </w:tcPr>
          <w:p w14:paraId="55CF7226" w14:textId="77777777" w:rsidR="003A2FF1" w:rsidRDefault="003A2FF1" w:rsidP="00CF694D">
            <w:pPr>
              <w:jc w:val="center"/>
            </w:pPr>
            <w:r>
              <w:rPr>
                <w:sz w:val="20"/>
              </w:rPr>
              <w:t>11</w:t>
            </w:r>
          </w:p>
        </w:tc>
        <w:tc>
          <w:tcPr>
            <w:tcW w:w="709" w:type="dxa"/>
          </w:tcPr>
          <w:p w14:paraId="125B03A9" w14:textId="77777777" w:rsidR="003A2FF1" w:rsidRDefault="003A2FF1" w:rsidP="00CF694D">
            <w:pPr>
              <w:jc w:val="center"/>
            </w:pPr>
            <w:r>
              <w:rPr>
                <w:sz w:val="20"/>
              </w:rPr>
              <w:t>13</w:t>
            </w:r>
          </w:p>
        </w:tc>
        <w:tc>
          <w:tcPr>
            <w:tcW w:w="567" w:type="dxa"/>
          </w:tcPr>
          <w:p w14:paraId="48A8146E" w14:textId="77777777" w:rsidR="003A2FF1" w:rsidRPr="0013247B" w:rsidRDefault="003A2FF1" w:rsidP="00CF694D">
            <w:pPr>
              <w:jc w:val="center"/>
            </w:pPr>
            <w:r>
              <w:rPr>
                <w:sz w:val="20"/>
              </w:rPr>
              <w:t>0</w:t>
            </w:r>
          </w:p>
        </w:tc>
        <w:tc>
          <w:tcPr>
            <w:tcW w:w="567" w:type="dxa"/>
          </w:tcPr>
          <w:p w14:paraId="732495FA" w14:textId="77777777" w:rsidR="003A2FF1" w:rsidRDefault="003A2FF1" w:rsidP="00CF694D">
            <w:pPr>
              <w:jc w:val="center"/>
            </w:pPr>
            <w:r>
              <w:rPr>
                <w:sz w:val="20"/>
              </w:rPr>
              <w:t>9</w:t>
            </w:r>
          </w:p>
        </w:tc>
        <w:tc>
          <w:tcPr>
            <w:tcW w:w="567" w:type="dxa"/>
          </w:tcPr>
          <w:p w14:paraId="5D9A85BD" w14:textId="77777777" w:rsidR="003A2FF1" w:rsidRDefault="003A2FF1" w:rsidP="00CF694D">
            <w:pPr>
              <w:jc w:val="center"/>
            </w:pPr>
            <w:r>
              <w:rPr>
                <w:sz w:val="20"/>
              </w:rPr>
              <w:t>11</w:t>
            </w:r>
          </w:p>
        </w:tc>
        <w:tc>
          <w:tcPr>
            <w:tcW w:w="708" w:type="dxa"/>
          </w:tcPr>
          <w:p w14:paraId="0C098F7C" w14:textId="77777777" w:rsidR="003A2FF1" w:rsidRDefault="003A2FF1" w:rsidP="00CF694D">
            <w:pPr>
              <w:jc w:val="center"/>
            </w:pPr>
            <w:r>
              <w:rPr>
                <w:sz w:val="20"/>
              </w:rPr>
              <w:t>13</w:t>
            </w:r>
          </w:p>
        </w:tc>
      </w:tr>
    </w:tbl>
    <w:p w14:paraId="4F72DC22" w14:textId="77777777" w:rsidR="003A2FF1" w:rsidRDefault="003A2FF1" w:rsidP="00A5347F">
      <w:pPr>
        <w:pStyle w:val="Lijstalinea"/>
        <w:ind w:left="0"/>
      </w:pPr>
      <w:r>
        <w:t xml:space="preserve">Het maximale aantal punten is 520. Score voor dit </w:t>
      </w:r>
      <w:proofErr w:type="spellStart"/>
      <w:r>
        <w:t>subcriterium</w:t>
      </w:r>
      <w:proofErr w:type="spellEnd"/>
      <w:r>
        <w:t xml:space="preserve"> = (aantal behaalde punten/520) × 10.</w:t>
      </w:r>
    </w:p>
    <w:p w14:paraId="0473DFC5" w14:textId="77777777" w:rsidR="003A2FF1" w:rsidRPr="003914BB" w:rsidRDefault="003A2FF1" w:rsidP="001203E8">
      <w:pPr>
        <w:pStyle w:val="Lijstalinea"/>
      </w:pPr>
    </w:p>
    <w:p w14:paraId="6C5C2CC1" w14:textId="073AC67C" w:rsidR="003A2FF1" w:rsidRPr="00855B0F" w:rsidRDefault="003A2FF1" w:rsidP="00975657">
      <w:pPr>
        <w:pStyle w:val="Lijstalinea"/>
        <w:ind w:left="0"/>
        <w:jc w:val="center"/>
        <w:rPr>
          <w:sz w:val="20"/>
          <w:szCs w:val="20"/>
        </w:rPr>
      </w:pPr>
      <w:r>
        <w:t>SUBCRITERIUM 3.3. – LEVERTIJD VAN DE ONDERDELEN VAN LIJST 2</w:t>
      </w:r>
    </w:p>
    <w:p w14:paraId="272DDE0D" w14:textId="4CB2ECFF" w:rsidR="003A2FF1" w:rsidRPr="00975657"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3A2FF1" w:rsidRPr="00E641BD" w14:paraId="6D7F96E8" w14:textId="77777777" w:rsidTr="002D188B">
        <w:trPr>
          <w:trHeight w:val="288"/>
        </w:trPr>
        <w:tc>
          <w:tcPr>
            <w:tcW w:w="2127" w:type="dxa"/>
            <w:vMerge w:val="restart"/>
            <w:noWrap/>
            <w:hideMark/>
          </w:tcPr>
          <w:p w14:paraId="25AC6EF8" w14:textId="77777777" w:rsidR="003A2FF1" w:rsidRPr="008F1D8D" w:rsidRDefault="003A2FF1" w:rsidP="00F25D3E">
            <w:pPr>
              <w:pStyle w:val="Lijstalinea"/>
              <w:jc w:val="center"/>
              <w:rPr>
                <w:sz w:val="18"/>
                <w:szCs w:val="18"/>
              </w:rPr>
            </w:pPr>
          </w:p>
        </w:tc>
        <w:tc>
          <w:tcPr>
            <w:tcW w:w="2268" w:type="dxa"/>
            <w:gridSpan w:val="4"/>
            <w:noWrap/>
            <w:hideMark/>
          </w:tcPr>
          <w:p w14:paraId="6329D631"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570AF52F"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5A6CEEAE"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200D648D" w14:textId="77777777" w:rsidR="003A2FF1" w:rsidRPr="00E641BD" w:rsidRDefault="003A2FF1" w:rsidP="00F25D3E">
            <w:pPr>
              <w:jc w:val="center"/>
              <w:rPr>
                <w:sz w:val="18"/>
                <w:szCs w:val="18"/>
              </w:rPr>
            </w:pPr>
          </w:p>
        </w:tc>
        <w:tc>
          <w:tcPr>
            <w:tcW w:w="2268" w:type="dxa"/>
            <w:gridSpan w:val="4"/>
          </w:tcPr>
          <w:p w14:paraId="3CD738CF"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7AB30E5" w14:textId="77777777" w:rsidR="003A2FF1" w:rsidRPr="00E641BD" w:rsidRDefault="003A2FF1" w:rsidP="00F25D3E">
            <w:pPr>
              <w:jc w:val="center"/>
              <w:rPr>
                <w:sz w:val="18"/>
                <w:szCs w:val="18"/>
              </w:rPr>
            </w:pPr>
          </w:p>
        </w:tc>
      </w:tr>
      <w:tr w:rsidR="003A2FF1" w:rsidRPr="00673F2F" w14:paraId="0B933AE7" w14:textId="77777777" w:rsidTr="002D188B">
        <w:trPr>
          <w:trHeight w:val="288"/>
        </w:trPr>
        <w:tc>
          <w:tcPr>
            <w:tcW w:w="2127" w:type="dxa"/>
            <w:vMerge/>
            <w:noWrap/>
            <w:hideMark/>
          </w:tcPr>
          <w:p w14:paraId="52CD3AB1" w14:textId="77777777" w:rsidR="003A2FF1" w:rsidRPr="00E641BD" w:rsidRDefault="003A2FF1" w:rsidP="00F25D3E">
            <w:pPr>
              <w:pStyle w:val="Lijstalinea"/>
              <w:jc w:val="center"/>
              <w:rPr>
                <w:sz w:val="18"/>
                <w:szCs w:val="18"/>
              </w:rPr>
            </w:pPr>
          </w:p>
        </w:tc>
        <w:tc>
          <w:tcPr>
            <w:tcW w:w="2268" w:type="dxa"/>
            <w:gridSpan w:val="4"/>
            <w:noWrap/>
            <w:hideMark/>
          </w:tcPr>
          <w:p w14:paraId="26516E3F"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1CFF277A"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039A3CD4"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4F1C4BC2"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r>
      <w:tr w:rsidR="003A2FF1" w:rsidRPr="00673F2F" w14:paraId="0095DE16" w14:textId="77777777" w:rsidTr="002D188B">
        <w:trPr>
          <w:trHeight w:val="806"/>
        </w:trPr>
        <w:tc>
          <w:tcPr>
            <w:tcW w:w="2127" w:type="dxa"/>
            <w:vMerge/>
            <w:tcBorders>
              <w:bottom w:val="single" w:sz="4" w:space="0" w:color="auto"/>
            </w:tcBorders>
            <w:noWrap/>
            <w:hideMark/>
          </w:tcPr>
          <w:p w14:paraId="2A477933" w14:textId="77777777" w:rsidR="003A2FF1" w:rsidRPr="00E641BD" w:rsidRDefault="003A2FF1" w:rsidP="00017F4A">
            <w:pPr>
              <w:pStyle w:val="Lijstalinea"/>
              <w:jc w:val="center"/>
              <w:rPr>
                <w:sz w:val="18"/>
                <w:szCs w:val="18"/>
              </w:rPr>
            </w:pPr>
          </w:p>
        </w:tc>
        <w:tc>
          <w:tcPr>
            <w:tcW w:w="567" w:type="dxa"/>
            <w:tcBorders>
              <w:bottom w:val="single" w:sz="4" w:space="0" w:color="auto"/>
            </w:tcBorders>
            <w:noWrap/>
            <w:hideMark/>
          </w:tcPr>
          <w:p w14:paraId="130165BC"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noWrap/>
            <w:hideMark/>
          </w:tcPr>
          <w:p w14:paraId="37A8865C"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noWrap/>
            <w:hideMark/>
          </w:tcPr>
          <w:p w14:paraId="57373F94"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noWrap/>
            <w:hideMark/>
          </w:tcPr>
          <w:p w14:paraId="7D8EE787"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6E553348"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559D3A21" w14:textId="77777777" w:rsidR="003A2FF1" w:rsidRPr="00E641BD" w:rsidRDefault="003A2FF1" w:rsidP="00017F4A">
            <w:pPr>
              <w:jc w:val="center"/>
              <w:rPr>
                <w:sz w:val="18"/>
                <w:szCs w:val="18"/>
              </w:rPr>
            </w:pPr>
            <w:r>
              <w:rPr>
                <w:sz w:val="18"/>
              </w:rPr>
              <w:t>6 tot 10</w:t>
            </w:r>
          </w:p>
        </w:tc>
        <w:tc>
          <w:tcPr>
            <w:tcW w:w="567" w:type="dxa"/>
            <w:gridSpan w:val="2"/>
            <w:tcBorders>
              <w:bottom w:val="single" w:sz="4" w:space="0" w:color="auto"/>
            </w:tcBorders>
          </w:tcPr>
          <w:p w14:paraId="0BCBF043"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29CCFFE0"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3880FD6E"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4787429F"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2B13A98D"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2C5C4D42"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6C0C97F1"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3A2DF6E1"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1064F92C"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0CB7C1E3" w14:textId="77777777" w:rsidR="003A2FF1" w:rsidRPr="00E641BD" w:rsidRDefault="003A2FF1" w:rsidP="00017F4A">
            <w:pPr>
              <w:jc w:val="center"/>
              <w:rPr>
                <w:sz w:val="18"/>
                <w:szCs w:val="18"/>
              </w:rPr>
            </w:pPr>
            <w:r>
              <w:rPr>
                <w:sz w:val="18"/>
              </w:rPr>
              <w:t>1 tot 3</w:t>
            </w:r>
          </w:p>
        </w:tc>
      </w:tr>
      <w:tr w:rsidR="003A2FF1" w:rsidRPr="00673F2F" w14:paraId="06D4BDB0" w14:textId="77777777" w:rsidTr="002D188B">
        <w:trPr>
          <w:trHeight w:val="288"/>
        </w:trPr>
        <w:tc>
          <w:tcPr>
            <w:tcW w:w="2127" w:type="dxa"/>
            <w:noWrap/>
            <w:hideMark/>
          </w:tcPr>
          <w:p w14:paraId="1075A373" w14:textId="77777777" w:rsidR="003A2FF1" w:rsidRPr="00E641BD" w:rsidRDefault="003A2FF1" w:rsidP="00F25D3E">
            <w:pPr>
              <w:rPr>
                <w:sz w:val="18"/>
                <w:szCs w:val="18"/>
              </w:rPr>
            </w:pPr>
            <w:r>
              <w:rPr>
                <w:sz w:val="18"/>
              </w:rPr>
              <w:t>Onderdelen van lijst 2</w:t>
            </w:r>
          </w:p>
        </w:tc>
        <w:tc>
          <w:tcPr>
            <w:tcW w:w="2268" w:type="dxa"/>
            <w:gridSpan w:val="4"/>
            <w:noWrap/>
            <w:hideMark/>
          </w:tcPr>
          <w:p w14:paraId="0C0C21C3" w14:textId="77777777" w:rsidR="003A2FF1" w:rsidRPr="00E641BD" w:rsidRDefault="003A2FF1" w:rsidP="00F25D3E">
            <w:pPr>
              <w:jc w:val="center"/>
              <w:rPr>
                <w:sz w:val="18"/>
                <w:szCs w:val="18"/>
              </w:rPr>
            </w:pPr>
            <w:r>
              <w:rPr>
                <w:sz w:val="18"/>
              </w:rPr>
              <w:t>Aantal punten</w:t>
            </w:r>
          </w:p>
        </w:tc>
        <w:tc>
          <w:tcPr>
            <w:tcW w:w="2268" w:type="dxa"/>
            <w:gridSpan w:val="5"/>
          </w:tcPr>
          <w:p w14:paraId="4877F08C" w14:textId="77777777" w:rsidR="003A2FF1" w:rsidRPr="00E641BD" w:rsidRDefault="003A2FF1" w:rsidP="00F25D3E">
            <w:pPr>
              <w:jc w:val="center"/>
              <w:rPr>
                <w:sz w:val="18"/>
                <w:szCs w:val="18"/>
              </w:rPr>
            </w:pPr>
            <w:r>
              <w:rPr>
                <w:sz w:val="18"/>
              </w:rPr>
              <w:t>Aantal punten</w:t>
            </w:r>
          </w:p>
        </w:tc>
        <w:tc>
          <w:tcPr>
            <w:tcW w:w="2268" w:type="dxa"/>
            <w:gridSpan w:val="4"/>
          </w:tcPr>
          <w:p w14:paraId="3C53FD9E" w14:textId="77777777" w:rsidR="003A2FF1" w:rsidRPr="00E641BD" w:rsidRDefault="003A2FF1" w:rsidP="00F25D3E">
            <w:pPr>
              <w:jc w:val="center"/>
              <w:rPr>
                <w:sz w:val="18"/>
                <w:szCs w:val="18"/>
              </w:rPr>
            </w:pPr>
            <w:r>
              <w:rPr>
                <w:sz w:val="18"/>
              </w:rPr>
              <w:t>Aantal punten</w:t>
            </w:r>
          </w:p>
        </w:tc>
        <w:tc>
          <w:tcPr>
            <w:tcW w:w="2268" w:type="dxa"/>
            <w:gridSpan w:val="4"/>
          </w:tcPr>
          <w:p w14:paraId="7D3574F4" w14:textId="77777777" w:rsidR="003A2FF1" w:rsidRPr="00E641BD" w:rsidRDefault="003A2FF1" w:rsidP="00F25D3E">
            <w:pPr>
              <w:jc w:val="center"/>
              <w:rPr>
                <w:sz w:val="18"/>
                <w:szCs w:val="18"/>
              </w:rPr>
            </w:pPr>
            <w:r>
              <w:rPr>
                <w:sz w:val="18"/>
              </w:rPr>
              <w:t>Aantal punten</w:t>
            </w:r>
          </w:p>
        </w:tc>
      </w:tr>
      <w:tr w:rsidR="003A2FF1" w:rsidRPr="00673F2F" w14:paraId="548D9939" w14:textId="77777777" w:rsidTr="002D188B">
        <w:trPr>
          <w:trHeight w:val="288"/>
        </w:trPr>
        <w:tc>
          <w:tcPr>
            <w:tcW w:w="2127" w:type="dxa"/>
            <w:noWrap/>
            <w:hideMark/>
          </w:tcPr>
          <w:p w14:paraId="2A7DC4F5" w14:textId="77777777" w:rsidR="003A2FF1" w:rsidRPr="00D001FC" w:rsidRDefault="003A2FF1" w:rsidP="00D001FC">
            <w:pPr>
              <w:rPr>
                <w:sz w:val="18"/>
                <w:szCs w:val="18"/>
              </w:rPr>
            </w:pPr>
            <w:proofErr w:type="spellStart"/>
            <w:r>
              <w:rPr>
                <w:sz w:val="18"/>
              </w:rPr>
              <w:t>Zuigkop</w:t>
            </w:r>
            <w:proofErr w:type="spellEnd"/>
          </w:p>
        </w:tc>
        <w:tc>
          <w:tcPr>
            <w:tcW w:w="567" w:type="dxa"/>
            <w:noWrap/>
            <w:hideMark/>
          </w:tcPr>
          <w:p w14:paraId="35F9B170" w14:textId="77777777" w:rsidR="003A2FF1" w:rsidRPr="00E641BD" w:rsidRDefault="003A2FF1" w:rsidP="00D001FC">
            <w:pPr>
              <w:jc w:val="center"/>
              <w:rPr>
                <w:sz w:val="18"/>
                <w:szCs w:val="18"/>
              </w:rPr>
            </w:pPr>
            <w:r>
              <w:rPr>
                <w:sz w:val="18"/>
              </w:rPr>
              <w:t>0</w:t>
            </w:r>
          </w:p>
        </w:tc>
        <w:tc>
          <w:tcPr>
            <w:tcW w:w="567" w:type="dxa"/>
            <w:noWrap/>
            <w:hideMark/>
          </w:tcPr>
          <w:p w14:paraId="4718E5A3" w14:textId="77777777" w:rsidR="003A2FF1" w:rsidRPr="00E641BD" w:rsidRDefault="003A2FF1" w:rsidP="00D001FC">
            <w:pPr>
              <w:jc w:val="center"/>
              <w:rPr>
                <w:sz w:val="18"/>
                <w:szCs w:val="18"/>
              </w:rPr>
            </w:pPr>
            <w:r>
              <w:rPr>
                <w:sz w:val="18"/>
              </w:rPr>
              <w:t>1</w:t>
            </w:r>
          </w:p>
        </w:tc>
        <w:tc>
          <w:tcPr>
            <w:tcW w:w="567" w:type="dxa"/>
            <w:noWrap/>
            <w:hideMark/>
          </w:tcPr>
          <w:p w14:paraId="212E70CA" w14:textId="77777777" w:rsidR="003A2FF1" w:rsidRPr="00E641BD" w:rsidRDefault="003A2FF1" w:rsidP="00D001FC">
            <w:pPr>
              <w:jc w:val="center"/>
              <w:rPr>
                <w:sz w:val="18"/>
                <w:szCs w:val="18"/>
              </w:rPr>
            </w:pPr>
            <w:r>
              <w:rPr>
                <w:sz w:val="18"/>
              </w:rPr>
              <w:t>2</w:t>
            </w:r>
          </w:p>
        </w:tc>
        <w:tc>
          <w:tcPr>
            <w:tcW w:w="567" w:type="dxa"/>
            <w:noWrap/>
            <w:hideMark/>
          </w:tcPr>
          <w:p w14:paraId="0DA9AF4E" w14:textId="77777777" w:rsidR="003A2FF1" w:rsidRPr="00E641BD" w:rsidRDefault="003A2FF1" w:rsidP="00D001FC">
            <w:pPr>
              <w:jc w:val="center"/>
              <w:rPr>
                <w:sz w:val="18"/>
                <w:szCs w:val="18"/>
              </w:rPr>
            </w:pPr>
            <w:r>
              <w:rPr>
                <w:sz w:val="18"/>
              </w:rPr>
              <w:t>3</w:t>
            </w:r>
          </w:p>
        </w:tc>
        <w:tc>
          <w:tcPr>
            <w:tcW w:w="567" w:type="dxa"/>
          </w:tcPr>
          <w:p w14:paraId="41B70679" w14:textId="77777777" w:rsidR="003A2FF1" w:rsidRPr="00E641BD" w:rsidRDefault="003A2FF1" w:rsidP="00D001FC">
            <w:pPr>
              <w:jc w:val="center"/>
              <w:rPr>
                <w:sz w:val="18"/>
                <w:szCs w:val="18"/>
              </w:rPr>
            </w:pPr>
            <w:r>
              <w:rPr>
                <w:sz w:val="18"/>
              </w:rPr>
              <w:t>0</w:t>
            </w:r>
          </w:p>
        </w:tc>
        <w:tc>
          <w:tcPr>
            <w:tcW w:w="567" w:type="dxa"/>
          </w:tcPr>
          <w:p w14:paraId="25802035" w14:textId="77777777" w:rsidR="003A2FF1" w:rsidRPr="00E641BD" w:rsidRDefault="003A2FF1" w:rsidP="00D001FC">
            <w:pPr>
              <w:jc w:val="center"/>
              <w:rPr>
                <w:sz w:val="18"/>
                <w:szCs w:val="18"/>
              </w:rPr>
            </w:pPr>
            <w:r>
              <w:rPr>
                <w:sz w:val="18"/>
              </w:rPr>
              <w:t>1</w:t>
            </w:r>
          </w:p>
        </w:tc>
        <w:tc>
          <w:tcPr>
            <w:tcW w:w="426" w:type="dxa"/>
          </w:tcPr>
          <w:p w14:paraId="3F605956" w14:textId="77777777" w:rsidR="003A2FF1" w:rsidRPr="00E641BD" w:rsidRDefault="003A2FF1" w:rsidP="00D001FC">
            <w:pPr>
              <w:jc w:val="center"/>
              <w:rPr>
                <w:sz w:val="18"/>
                <w:szCs w:val="18"/>
              </w:rPr>
            </w:pPr>
            <w:r>
              <w:rPr>
                <w:sz w:val="18"/>
              </w:rPr>
              <w:t>2</w:t>
            </w:r>
          </w:p>
        </w:tc>
        <w:tc>
          <w:tcPr>
            <w:tcW w:w="708" w:type="dxa"/>
            <w:gridSpan w:val="2"/>
          </w:tcPr>
          <w:p w14:paraId="6E50080A" w14:textId="77777777" w:rsidR="003A2FF1" w:rsidRPr="00E641BD" w:rsidRDefault="003A2FF1" w:rsidP="00D001FC">
            <w:pPr>
              <w:jc w:val="center"/>
              <w:rPr>
                <w:sz w:val="18"/>
                <w:szCs w:val="18"/>
              </w:rPr>
            </w:pPr>
            <w:r>
              <w:rPr>
                <w:sz w:val="18"/>
              </w:rPr>
              <w:t>3</w:t>
            </w:r>
          </w:p>
        </w:tc>
        <w:tc>
          <w:tcPr>
            <w:tcW w:w="567" w:type="dxa"/>
          </w:tcPr>
          <w:p w14:paraId="0F5152A2" w14:textId="77777777" w:rsidR="003A2FF1" w:rsidRPr="00E641BD" w:rsidRDefault="003A2FF1" w:rsidP="00D001FC">
            <w:pPr>
              <w:jc w:val="center"/>
              <w:rPr>
                <w:sz w:val="18"/>
                <w:szCs w:val="18"/>
              </w:rPr>
            </w:pPr>
            <w:r>
              <w:rPr>
                <w:sz w:val="18"/>
              </w:rPr>
              <w:t>0</w:t>
            </w:r>
          </w:p>
        </w:tc>
        <w:tc>
          <w:tcPr>
            <w:tcW w:w="567" w:type="dxa"/>
          </w:tcPr>
          <w:p w14:paraId="3DDBD304" w14:textId="77777777" w:rsidR="003A2FF1" w:rsidRPr="00E641BD" w:rsidRDefault="003A2FF1" w:rsidP="00D001FC">
            <w:pPr>
              <w:jc w:val="center"/>
              <w:rPr>
                <w:sz w:val="18"/>
                <w:szCs w:val="18"/>
              </w:rPr>
            </w:pPr>
            <w:r>
              <w:rPr>
                <w:sz w:val="18"/>
              </w:rPr>
              <w:t>1</w:t>
            </w:r>
          </w:p>
        </w:tc>
        <w:tc>
          <w:tcPr>
            <w:tcW w:w="567" w:type="dxa"/>
          </w:tcPr>
          <w:p w14:paraId="353B02D7" w14:textId="77777777" w:rsidR="003A2FF1" w:rsidRPr="00E641BD" w:rsidRDefault="003A2FF1" w:rsidP="00D001FC">
            <w:pPr>
              <w:jc w:val="center"/>
              <w:rPr>
                <w:sz w:val="18"/>
                <w:szCs w:val="18"/>
              </w:rPr>
            </w:pPr>
            <w:r>
              <w:rPr>
                <w:sz w:val="18"/>
              </w:rPr>
              <w:t>2</w:t>
            </w:r>
          </w:p>
        </w:tc>
        <w:tc>
          <w:tcPr>
            <w:tcW w:w="567" w:type="dxa"/>
          </w:tcPr>
          <w:p w14:paraId="33E8C966" w14:textId="77777777" w:rsidR="003A2FF1" w:rsidRPr="00E641BD" w:rsidRDefault="003A2FF1" w:rsidP="00D001FC">
            <w:pPr>
              <w:jc w:val="center"/>
              <w:rPr>
                <w:sz w:val="18"/>
                <w:szCs w:val="18"/>
              </w:rPr>
            </w:pPr>
            <w:r>
              <w:rPr>
                <w:sz w:val="18"/>
              </w:rPr>
              <w:t>3</w:t>
            </w:r>
          </w:p>
        </w:tc>
        <w:tc>
          <w:tcPr>
            <w:tcW w:w="567" w:type="dxa"/>
          </w:tcPr>
          <w:p w14:paraId="048318FD" w14:textId="77777777" w:rsidR="003A2FF1" w:rsidRPr="00E641BD" w:rsidRDefault="003A2FF1" w:rsidP="00D001FC">
            <w:pPr>
              <w:jc w:val="center"/>
              <w:rPr>
                <w:sz w:val="18"/>
                <w:szCs w:val="18"/>
              </w:rPr>
            </w:pPr>
            <w:r>
              <w:rPr>
                <w:sz w:val="18"/>
              </w:rPr>
              <w:t>0</w:t>
            </w:r>
          </w:p>
        </w:tc>
        <w:tc>
          <w:tcPr>
            <w:tcW w:w="567" w:type="dxa"/>
          </w:tcPr>
          <w:p w14:paraId="3462479A" w14:textId="77777777" w:rsidR="003A2FF1" w:rsidRPr="00E641BD" w:rsidRDefault="003A2FF1" w:rsidP="00D001FC">
            <w:pPr>
              <w:jc w:val="center"/>
              <w:rPr>
                <w:sz w:val="18"/>
                <w:szCs w:val="18"/>
              </w:rPr>
            </w:pPr>
            <w:r>
              <w:rPr>
                <w:sz w:val="18"/>
              </w:rPr>
              <w:t>1</w:t>
            </w:r>
          </w:p>
        </w:tc>
        <w:tc>
          <w:tcPr>
            <w:tcW w:w="567" w:type="dxa"/>
          </w:tcPr>
          <w:p w14:paraId="3961A06F" w14:textId="77777777" w:rsidR="003A2FF1" w:rsidRPr="00E641BD" w:rsidRDefault="003A2FF1" w:rsidP="00D001FC">
            <w:pPr>
              <w:jc w:val="center"/>
              <w:rPr>
                <w:sz w:val="18"/>
                <w:szCs w:val="18"/>
              </w:rPr>
            </w:pPr>
            <w:r>
              <w:rPr>
                <w:sz w:val="18"/>
              </w:rPr>
              <w:t>2</w:t>
            </w:r>
          </w:p>
        </w:tc>
        <w:tc>
          <w:tcPr>
            <w:tcW w:w="567" w:type="dxa"/>
          </w:tcPr>
          <w:p w14:paraId="715492B8" w14:textId="77777777" w:rsidR="003A2FF1" w:rsidRPr="00E641BD" w:rsidRDefault="003A2FF1" w:rsidP="00D001FC">
            <w:pPr>
              <w:jc w:val="center"/>
              <w:rPr>
                <w:sz w:val="18"/>
                <w:szCs w:val="18"/>
              </w:rPr>
            </w:pPr>
            <w:r>
              <w:rPr>
                <w:sz w:val="18"/>
              </w:rPr>
              <w:t>3</w:t>
            </w:r>
          </w:p>
        </w:tc>
      </w:tr>
      <w:tr w:rsidR="003A2FF1" w:rsidRPr="00673F2F" w14:paraId="76DC12DA" w14:textId="77777777" w:rsidTr="002D188B">
        <w:trPr>
          <w:trHeight w:val="288"/>
        </w:trPr>
        <w:tc>
          <w:tcPr>
            <w:tcW w:w="2127" w:type="dxa"/>
            <w:noWrap/>
            <w:hideMark/>
          </w:tcPr>
          <w:p w14:paraId="573C0DA0" w14:textId="77777777" w:rsidR="003A2FF1" w:rsidRPr="00D001FC" w:rsidRDefault="003A2FF1" w:rsidP="00D001FC">
            <w:pPr>
              <w:rPr>
                <w:sz w:val="18"/>
                <w:szCs w:val="18"/>
              </w:rPr>
            </w:pPr>
            <w:r>
              <w:rPr>
                <w:sz w:val="18"/>
              </w:rPr>
              <w:t>Slang</w:t>
            </w:r>
          </w:p>
        </w:tc>
        <w:tc>
          <w:tcPr>
            <w:tcW w:w="567" w:type="dxa"/>
            <w:noWrap/>
            <w:hideMark/>
          </w:tcPr>
          <w:p w14:paraId="35E39EDF" w14:textId="77777777" w:rsidR="003A2FF1" w:rsidRPr="00E641BD" w:rsidRDefault="003A2FF1" w:rsidP="00D001FC">
            <w:pPr>
              <w:jc w:val="center"/>
              <w:rPr>
                <w:sz w:val="18"/>
                <w:szCs w:val="18"/>
              </w:rPr>
            </w:pPr>
            <w:r>
              <w:rPr>
                <w:sz w:val="18"/>
              </w:rPr>
              <w:t>0</w:t>
            </w:r>
          </w:p>
        </w:tc>
        <w:tc>
          <w:tcPr>
            <w:tcW w:w="567" w:type="dxa"/>
            <w:noWrap/>
            <w:hideMark/>
          </w:tcPr>
          <w:p w14:paraId="7852B27E" w14:textId="77777777" w:rsidR="003A2FF1" w:rsidRPr="00E641BD" w:rsidRDefault="003A2FF1" w:rsidP="00D001FC">
            <w:pPr>
              <w:jc w:val="center"/>
              <w:rPr>
                <w:sz w:val="18"/>
                <w:szCs w:val="18"/>
              </w:rPr>
            </w:pPr>
            <w:r>
              <w:rPr>
                <w:sz w:val="18"/>
              </w:rPr>
              <w:t>1</w:t>
            </w:r>
          </w:p>
        </w:tc>
        <w:tc>
          <w:tcPr>
            <w:tcW w:w="567" w:type="dxa"/>
            <w:noWrap/>
            <w:hideMark/>
          </w:tcPr>
          <w:p w14:paraId="179671AE" w14:textId="77777777" w:rsidR="003A2FF1" w:rsidRPr="00E641BD" w:rsidRDefault="003A2FF1" w:rsidP="00D001FC">
            <w:pPr>
              <w:jc w:val="center"/>
              <w:rPr>
                <w:sz w:val="18"/>
                <w:szCs w:val="18"/>
              </w:rPr>
            </w:pPr>
            <w:r>
              <w:rPr>
                <w:sz w:val="18"/>
              </w:rPr>
              <w:t>2</w:t>
            </w:r>
          </w:p>
        </w:tc>
        <w:tc>
          <w:tcPr>
            <w:tcW w:w="567" w:type="dxa"/>
            <w:noWrap/>
            <w:hideMark/>
          </w:tcPr>
          <w:p w14:paraId="0193D4E4" w14:textId="77777777" w:rsidR="003A2FF1" w:rsidRPr="00E641BD" w:rsidRDefault="003A2FF1" w:rsidP="00D001FC">
            <w:pPr>
              <w:jc w:val="center"/>
              <w:rPr>
                <w:sz w:val="18"/>
                <w:szCs w:val="18"/>
              </w:rPr>
            </w:pPr>
            <w:r>
              <w:rPr>
                <w:sz w:val="18"/>
              </w:rPr>
              <w:t>3</w:t>
            </w:r>
          </w:p>
        </w:tc>
        <w:tc>
          <w:tcPr>
            <w:tcW w:w="567" w:type="dxa"/>
          </w:tcPr>
          <w:p w14:paraId="1F5AD68B" w14:textId="77777777" w:rsidR="003A2FF1" w:rsidRPr="00E641BD" w:rsidRDefault="003A2FF1" w:rsidP="00D001FC">
            <w:pPr>
              <w:jc w:val="center"/>
              <w:rPr>
                <w:sz w:val="18"/>
                <w:szCs w:val="18"/>
              </w:rPr>
            </w:pPr>
            <w:r>
              <w:rPr>
                <w:sz w:val="18"/>
              </w:rPr>
              <w:t>0</w:t>
            </w:r>
          </w:p>
        </w:tc>
        <w:tc>
          <w:tcPr>
            <w:tcW w:w="567" w:type="dxa"/>
          </w:tcPr>
          <w:p w14:paraId="7AE5504F" w14:textId="77777777" w:rsidR="003A2FF1" w:rsidRPr="00E641BD" w:rsidRDefault="003A2FF1" w:rsidP="00D001FC">
            <w:pPr>
              <w:jc w:val="center"/>
              <w:rPr>
                <w:sz w:val="18"/>
                <w:szCs w:val="18"/>
              </w:rPr>
            </w:pPr>
            <w:r>
              <w:rPr>
                <w:sz w:val="18"/>
              </w:rPr>
              <w:t>1</w:t>
            </w:r>
          </w:p>
        </w:tc>
        <w:tc>
          <w:tcPr>
            <w:tcW w:w="426" w:type="dxa"/>
          </w:tcPr>
          <w:p w14:paraId="4A46ECC8" w14:textId="77777777" w:rsidR="003A2FF1" w:rsidRPr="00E641BD" w:rsidRDefault="003A2FF1" w:rsidP="00D001FC">
            <w:pPr>
              <w:jc w:val="center"/>
              <w:rPr>
                <w:sz w:val="18"/>
                <w:szCs w:val="18"/>
              </w:rPr>
            </w:pPr>
            <w:r>
              <w:rPr>
                <w:sz w:val="18"/>
              </w:rPr>
              <w:t>2</w:t>
            </w:r>
          </w:p>
        </w:tc>
        <w:tc>
          <w:tcPr>
            <w:tcW w:w="708" w:type="dxa"/>
            <w:gridSpan w:val="2"/>
          </w:tcPr>
          <w:p w14:paraId="1DF6A37A" w14:textId="77777777" w:rsidR="003A2FF1" w:rsidRPr="00E641BD" w:rsidRDefault="003A2FF1" w:rsidP="00D001FC">
            <w:pPr>
              <w:jc w:val="center"/>
              <w:rPr>
                <w:sz w:val="18"/>
                <w:szCs w:val="18"/>
              </w:rPr>
            </w:pPr>
            <w:r>
              <w:rPr>
                <w:sz w:val="18"/>
              </w:rPr>
              <w:t>3</w:t>
            </w:r>
          </w:p>
        </w:tc>
        <w:tc>
          <w:tcPr>
            <w:tcW w:w="567" w:type="dxa"/>
          </w:tcPr>
          <w:p w14:paraId="19EA4B9A" w14:textId="77777777" w:rsidR="003A2FF1" w:rsidRPr="00E641BD" w:rsidRDefault="003A2FF1" w:rsidP="00D001FC">
            <w:pPr>
              <w:jc w:val="center"/>
              <w:rPr>
                <w:sz w:val="18"/>
                <w:szCs w:val="18"/>
              </w:rPr>
            </w:pPr>
            <w:r>
              <w:rPr>
                <w:sz w:val="18"/>
              </w:rPr>
              <w:t>0</w:t>
            </w:r>
          </w:p>
        </w:tc>
        <w:tc>
          <w:tcPr>
            <w:tcW w:w="567" w:type="dxa"/>
          </w:tcPr>
          <w:p w14:paraId="4C6302F9" w14:textId="77777777" w:rsidR="003A2FF1" w:rsidRPr="00E641BD" w:rsidRDefault="003A2FF1" w:rsidP="00D001FC">
            <w:pPr>
              <w:jc w:val="center"/>
              <w:rPr>
                <w:sz w:val="18"/>
                <w:szCs w:val="18"/>
              </w:rPr>
            </w:pPr>
            <w:r>
              <w:rPr>
                <w:sz w:val="18"/>
              </w:rPr>
              <w:t>1</w:t>
            </w:r>
          </w:p>
        </w:tc>
        <w:tc>
          <w:tcPr>
            <w:tcW w:w="567" w:type="dxa"/>
          </w:tcPr>
          <w:p w14:paraId="0D75F4DC" w14:textId="77777777" w:rsidR="003A2FF1" w:rsidRPr="00E641BD" w:rsidRDefault="003A2FF1" w:rsidP="00D001FC">
            <w:pPr>
              <w:jc w:val="center"/>
              <w:rPr>
                <w:sz w:val="18"/>
                <w:szCs w:val="18"/>
              </w:rPr>
            </w:pPr>
            <w:r>
              <w:rPr>
                <w:sz w:val="18"/>
              </w:rPr>
              <w:t>2</w:t>
            </w:r>
          </w:p>
        </w:tc>
        <w:tc>
          <w:tcPr>
            <w:tcW w:w="567" w:type="dxa"/>
          </w:tcPr>
          <w:p w14:paraId="013F4CB4" w14:textId="77777777" w:rsidR="003A2FF1" w:rsidRPr="00E641BD" w:rsidRDefault="003A2FF1" w:rsidP="00D001FC">
            <w:pPr>
              <w:jc w:val="center"/>
              <w:rPr>
                <w:sz w:val="18"/>
                <w:szCs w:val="18"/>
              </w:rPr>
            </w:pPr>
            <w:r>
              <w:rPr>
                <w:sz w:val="18"/>
              </w:rPr>
              <w:t>3</w:t>
            </w:r>
          </w:p>
        </w:tc>
        <w:tc>
          <w:tcPr>
            <w:tcW w:w="567" w:type="dxa"/>
          </w:tcPr>
          <w:p w14:paraId="746E5261" w14:textId="77777777" w:rsidR="003A2FF1" w:rsidRPr="00E641BD" w:rsidRDefault="003A2FF1" w:rsidP="00D001FC">
            <w:pPr>
              <w:jc w:val="center"/>
              <w:rPr>
                <w:sz w:val="18"/>
                <w:szCs w:val="18"/>
              </w:rPr>
            </w:pPr>
            <w:r>
              <w:rPr>
                <w:sz w:val="18"/>
              </w:rPr>
              <w:t>0</w:t>
            </w:r>
          </w:p>
        </w:tc>
        <w:tc>
          <w:tcPr>
            <w:tcW w:w="567" w:type="dxa"/>
          </w:tcPr>
          <w:p w14:paraId="475B4DE6" w14:textId="77777777" w:rsidR="003A2FF1" w:rsidRPr="00E641BD" w:rsidRDefault="003A2FF1" w:rsidP="00D001FC">
            <w:pPr>
              <w:jc w:val="center"/>
              <w:rPr>
                <w:sz w:val="18"/>
                <w:szCs w:val="18"/>
              </w:rPr>
            </w:pPr>
            <w:r>
              <w:rPr>
                <w:sz w:val="18"/>
              </w:rPr>
              <w:t>1</w:t>
            </w:r>
          </w:p>
        </w:tc>
        <w:tc>
          <w:tcPr>
            <w:tcW w:w="567" w:type="dxa"/>
          </w:tcPr>
          <w:p w14:paraId="14C83CE9" w14:textId="77777777" w:rsidR="003A2FF1" w:rsidRPr="00E641BD" w:rsidRDefault="003A2FF1" w:rsidP="00D001FC">
            <w:pPr>
              <w:jc w:val="center"/>
              <w:rPr>
                <w:sz w:val="18"/>
                <w:szCs w:val="18"/>
              </w:rPr>
            </w:pPr>
            <w:r>
              <w:rPr>
                <w:sz w:val="18"/>
              </w:rPr>
              <w:t>2</w:t>
            </w:r>
          </w:p>
        </w:tc>
        <w:tc>
          <w:tcPr>
            <w:tcW w:w="567" w:type="dxa"/>
          </w:tcPr>
          <w:p w14:paraId="60D56DA4" w14:textId="77777777" w:rsidR="003A2FF1" w:rsidRPr="00E641BD" w:rsidRDefault="003A2FF1" w:rsidP="00D001FC">
            <w:pPr>
              <w:jc w:val="center"/>
              <w:rPr>
                <w:sz w:val="18"/>
                <w:szCs w:val="18"/>
              </w:rPr>
            </w:pPr>
            <w:r>
              <w:rPr>
                <w:sz w:val="18"/>
              </w:rPr>
              <w:t>3</w:t>
            </w:r>
          </w:p>
        </w:tc>
      </w:tr>
      <w:tr w:rsidR="003A2FF1" w:rsidRPr="00673F2F" w14:paraId="4B3CBE05" w14:textId="77777777" w:rsidTr="002D188B">
        <w:trPr>
          <w:trHeight w:val="288"/>
        </w:trPr>
        <w:tc>
          <w:tcPr>
            <w:tcW w:w="2127" w:type="dxa"/>
            <w:noWrap/>
            <w:hideMark/>
          </w:tcPr>
          <w:p w14:paraId="73CC3312" w14:textId="77777777" w:rsidR="003A2FF1" w:rsidRPr="00D001FC" w:rsidRDefault="003A2FF1" w:rsidP="00D001FC">
            <w:pPr>
              <w:rPr>
                <w:sz w:val="18"/>
                <w:szCs w:val="18"/>
              </w:rPr>
            </w:pPr>
            <w:r>
              <w:rPr>
                <w:sz w:val="18"/>
              </w:rPr>
              <w:t>Haspel met kabelstekker inbegrepen</w:t>
            </w:r>
          </w:p>
        </w:tc>
        <w:tc>
          <w:tcPr>
            <w:tcW w:w="567" w:type="dxa"/>
            <w:noWrap/>
            <w:hideMark/>
          </w:tcPr>
          <w:p w14:paraId="7BD03FBB" w14:textId="77777777" w:rsidR="003A2FF1" w:rsidRPr="00E641BD" w:rsidRDefault="003A2FF1" w:rsidP="00D001FC">
            <w:pPr>
              <w:jc w:val="center"/>
              <w:rPr>
                <w:sz w:val="18"/>
                <w:szCs w:val="18"/>
              </w:rPr>
            </w:pPr>
            <w:r>
              <w:rPr>
                <w:sz w:val="18"/>
              </w:rPr>
              <w:t>0</w:t>
            </w:r>
          </w:p>
        </w:tc>
        <w:tc>
          <w:tcPr>
            <w:tcW w:w="567" w:type="dxa"/>
            <w:noWrap/>
            <w:hideMark/>
          </w:tcPr>
          <w:p w14:paraId="7F29F56C" w14:textId="77777777" w:rsidR="003A2FF1" w:rsidRPr="00E641BD" w:rsidRDefault="003A2FF1" w:rsidP="00D001FC">
            <w:pPr>
              <w:jc w:val="center"/>
              <w:rPr>
                <w:sz w:val="18"/>
                <w:szCs w:val="18"/>
              </w:rPr>
            </w:pPr>
            <w:r>
              <w:rPr>
                <w:sz w:val="18"/>
              </w:rPr>
              <w:t>1</w:t>
            </w:r>
          </w:p>
        </w:tc>
        <w:tc>
          <w:tcPr>
            <w:tcW w:w="567" w:type="dxa"/>
            <w:noWrap/>
            <w:hideMark/>
          </w:tcPr>
          <w:p w14:paraId="07B92042" w14:textId="77777777" w:rsidR="003A2FF1" w:rsidRPr="00E641BD" w:rsidRDefault="003A2FF1" w:rsidP="00D001FC">
            <w:pPr>
              <w:jc w:val="center"/>
              <w:rPr>
                <w:sz w:val="18"/>
                <w:szCs w:val="18"/>
              </w:rPr>
            </w:pPr>
            <w:r>
              <w:rPr>
                <w:sz w:val="18"/>
              </w:rPr>
              <w:t>2</w:t>
            </w:r>
          </w:p>
        </w:tc>
        <w:tc>
          <w:tcPr>
            <w:tcW w:w="567" w:type="dxa"/>
            <w:noWrap/>
            <w:hideMark/>
          </w:tcPr>
          <w:p w14:paraId="6417265E" w14:textId="77777777" w:rsidR="003A2FF1" w:rsidRPr="00E641BD" w:rsidRDefault="003A2FF1" w:rsidP="00D001FC">
            <w:pPr>
              <w:jc w:val="center"/>
              <w:rPr>
                <w:sz w:val="18"/>
                <w:szCs w:val="18"/>
              </w:rPr>
            </w:pPr>
            <w:r>
              <w:rPr>
                <w:sz w:val="18"/>
              </w:rPr>
              <w:t>3</w:t>
            </w:r>
          </w:p>
        </w:tc>
        <w:tc>
          <w:tcPr>
            <w:tcW w:w="567" w:type="dxa"/>
          </w:tcPr>
          <w:p w14:paraId="6727CC4C" w14:textId="77777777" w:rsidR="003A2FF1" w:rsidRPr="00E641BD" w:rsidRDefault="003A2FF1" w:rsidP="00D001FC">
            <w:pPr>
              <w:jc w:val="center"/>
              <w:rPr>
                <w:sz w:val="18"/>
                <w:szCs w:val="18"/>
              </w:rPr>
            </w:pPr>
            <w:r>
              <w:rPr>
                <w:sz w:val="18"/>
              </w:rPr>
              <w:t>0</w:t>
            </w:r>
          </w:p>
        </w:tc>
        <w:tc>
          <w:tcPr>
            <w:tcW w:w="567" w:type="dxa"/>
          </w:tcPr>
          <w:p w14:paraId="7CD56BE1" w14:textId="77777777" w:rsidR="003A2FF1" w:rsidRPr="00E641BD" w:rsidRDefault="003A2FF1" w:rsidP="00D001FC">
            <w:pPr>
              <w:jc w:val="center"/>
              <w:rPr>
                <w:sz w:val="18"/>
                <w:szCs w:val="18"/>
              </w:rPr>
            </w:pPr>
            <w:r>
              <w:rPr>
                <w:sz w:val="18"/>
              </w:rPr>
              <w:t>1</w:t>
            </w:r>
          </w:p>
        </w:tc>
        <w:tc>
          <w:tcPr>
            <w:tcW w:w="426" w:type="dxa"/>
          </w:tcPr>
          <w:p w14:paraId="229882A3" w14:textId="77777777" w:rsidR="003A2FF1" w:rsidRPr="00E641BD" w:rsidRDefault="003A2FF1" w:rsidP="00D001FC">
            <w:pPr>
              <w:jc w:val="center"/>
              <w:rPr>
                <w:sz w:val="18"/>
                <w:szCs w:val="18"/>
              </w:rPr>
            </w:pPr>
            <w:r>
              <w:rPr>
                <w:sz w:val="18"/>
              </w:rPr>
              <w:t>2</w:t>
            </w:r>
          </w:p>
        </w:tc>
        <w:tc>
          <w:tcPr>
            <w:tcW w:w="708" w:type="dxa"/>
            <w:gridSpan w:val="2"/>
          </w:tcPr>
          <w:p w14:paraId="4FD87045" w14:textId="77777777" w:rsidR="003A2FF1" w:rsidRPr="00E641BD" w:rsidRDefault="003A2FF1" w:rsidP="00D001FC">
            <w:pPr>
              <w:jc w:val="center"/>
              <w:rPr>
                <w:sz w:val="18"/>
                <w:szCs w:val="18"/>
              </w:rPr>
            </w:pPr>
            <w:r>
              <w:rPr>
                <w:sz w:val="18"/>
              </w:rPr>
              <w:t>3</w:t>
            </w:r>
          </w:p>
        </w:tc>
        <w:tc>
          <w:tcPr>
            <w:tcW w:w="567" w:type="dxa"/>
          </w:tcPr>
          <w:p w14:paraId="3D57E4BA" w14:textId="77777777" w:rsidR="003A2FF1" w:rsidRPr="00E641BD" w:rsidRDefault="003A2FF1" w:rsidP="00D001FC">
            <w:pPr>
              <w:jc w:val="center"/>
              <w:rPr>
                <w:sz w:val="18"/>
                <w:szCs w:val="18"/>
              </w:rPr>
            </w:pPr>
            <w:r>
              <w:rPr>
                <w:sz w:val="18"/>
              </w:rPr>
              <w:t>0</w:t>
            </w:r>
          </w:p>
        </w:tc>
        <w:tc>
          <w:tcPr>
            <w:tcW w:w="567" w:type="dxa"/>
          </w:tcPr>
          <w:p w14:paraId="6FEE8F5B" w14:textId="77777777" w:rsidR="003A2FF1" w:rsidRPr="00E641BD" w:rsidRDefault="003A2FF1" w:rsidP="00D001FC">
            <w:pPr>
              <w:jc w:val="center"/>
              <w:rPr>
                <w:sz w:val="18"/>
                <w:szCs w:val="18"/>
              </w:rPr>
            </w:pPr>
            <w:r>
              <w:rPr>
                <w:sz w:val="18"/>
              </w:rPr>
              <w:t>1</w:t>
            </w:r>
          </w:p>
        </w:tc>
        <w:tc>
          <w:tcPr>
            <w:tcW w:w="567" w:type="dxa"/>
          </w:tcPr>
          <w:p w14:paraId="2DFE8375" w14:textId="77777777" w:rsidR="003A2FF1" w:rsidRPr="00E641BD" w:rsidRDefault="003A2FF1" w:rsidP="00D001FC">
            <w:pPr>
              <w:jc w:val="center"/>
              <w:rPr>
                <w:sz w:val="18"/>
                <w:szCs w:val="18"/>
              </w:rPr>
            </w:pPr>
            <w:r>
              <w:rPr>
                <w:sz w:val="18"/>
              </w:rPr>
              <w:t>2</w:t>
            </w:r>
          </w:p>
        </w:tc>
        <w:tc>
          <w:tcPr>
            <w:tcW w:w="567" w:type="dxa"/>
          </w:tcPr>
          <w:p w14:paraId="1805DA7A" w14:textId="77777777" w:rsidR="003A2FF1" w:rsidRPr="00E641BD" w:rsidRDefault="003A2FF1" w:rsidP="00D001FC">
            <w:pPr>
              <w:jc w:val="center"/>
              <w:rPr>
                <w:sz w:val="18"/>
                <w:szCs w:val="18"/>
              </w:rPr>
            </w:pPr>
            <w:r>
              <w:rPr>
                <w:sz w:val="18"/>
              </w:rPr>
              <w:t>3</w:t>
            </w:r>
          </w:p>
        </w:tc>
        <w:tc>
          <w:tcPr>
            <w:tcW w:w="567" w:type="dxa"/>
          </w:tcPr>
          <w:p w14:paraId="339B2BED" w14:textId="77777777" w:rsidR="003A2FF1" w:rsidRPr="00E641BD" w:rsidRDefault="003A2FF1" w:rsidP="00D001FC">
            <w:pPr>
              <w:jc w:val="center"/>
              <w:rPr>
                <w:sz w:val="18"/>
                <w:szCs w:val="18"/>
              </w:rPr>
            </w:pPr>
            <w:r>
              <w:rPr>
                <w:sz w:val="18"/>
              </w:rPr>
              <w:t>0</w:t>
            </w:r>
          </w:p>
        </w:tc>
        <w:tc>
          <w:tcPr>
            <w:tcW w:w="567" w:type="dxa"/>
          </w:tcPr>
          <w:p w14:paraId="62F0E003" w14:textId="77777777" w:rsidR="003A2FF1" w:rsidRPr="00E641BD" w:rsidRDefault="003A2FF1" w:rsidP="00D001FC">
            <w:pPr>
              <w:jc w:val="center"/>
              <w:rPr>
                <w:sz w:val="18"/>
                <w:szCs w:val="18"/>
              </w:rPr>
            </w:pPr>
            <w:r>
              <w:rPr>
                <w:sz w:val="18"/>
              </w:rPr>
              <w:t>1</w:t>
            </w:r>
          </w:p>
        </w:tc>
        <w:tc>
          <w:tcPr>
            <w:tcW w:w="567" w:type="dxa"/>
          </w:tcPr>
          <w:p w14:paraId="4DCEC6C7" w14:textId="77777777" w:rsidR="003A2FF1" w:rsidRPr="00E641BD" w:rsidRDefault="003A2FF1" w:rsidP="00D001FC">
            <w:pPr>
              <w:jc w:val="center"/>
              <w:rPr>
                <w:sz w:val="18"/>
                <w:szCs w:val="18"/>
              </w:rPr>
            </w:pPr>
            <w:r>
              <w:rPr>
                <w:sz w:val="18"/>
              </w:rPr>
              <w:t>2</w:t>
            </w:r>
          </w:p>
        </w:tc>
        <w:tc>
          <w:tcPr>
            <w:tcW w:w="567" w:type="dxa"/>
          </w:tcPr>
          <w:p w14:paraId="10ACAB85" w14:textId="77777777" w:rsidR="003A2FF1" w:rsidRPr="00E641BD" w:rsidRDefault="003A2FF1" w:rsidP="00D001FC">
            <w:pPr>
              <w:jc w:val="center"/>
              <w:rPr>
                <w:sz w:val="18"/>
                <w:szCs w:val="18"/>
              </w:rPr>
            </w:pPr>
            <w:r>
              <w:rPr>
                <w:sz w:val="18"/>
              </w:rPr>
              <w:t>3</w:t>
            </w:r>
          </w:p>
        </w:tc>
      </w:tr>
      <w:tr w:rsidR="003A2FF1" w:rsidRPr="00673F2F" w14:paraId="22468F08" w14:textId="77777777" w:rsidTr="002D188B">
        <w:trPr>
          <w:trHeight w:val="288"/>
        </w:trPr>
        <w:tc>
          <w:tcPr>
            <w:tcW w:w="2127" w:type="dxa"/>
            <w:noWrap/>
            <w:hideMark/>
          </w:tcPr>
          <w:p w14:paraId="7452A233" w14:textId="77777777" w:rsidR="003A2FF1" w:rsidRPr="00D001FC" w:rsidRDefault="003A2FF1" w:rsidP="00D001FC">
            <w:pPr>
              <w:rPr>
                <w:sz w:val="18"/>
                <w:szCs w:val="18"/>
              </w:rPr>
            </w:pPr>
            <w:r>
              <w:rPr>
                <w:sz w:val="18"/>
              </w:rPr>
              <w:t>Aan-en-uitschakelaar</w:t>
            </w:r>
          </w:p>
        </w:tc>
        <w:tc>
          <w:tcPr>
            <w:tcW w:w="567" w:type="dxa"/>
            <w:noWrap/>
            <w:hideMark/>
          </w:tcPr>
          <w:p w14:paraId="21257D4F" w14:textId="77777777" w:rsidR="003A2FF1" w:rsidRPr="00E641BD" w:rsidRDefault="003A2FF1" w:rsidP="00D001FC">
            <w:pPr>
              <w:jc w:val="center"/>
              <w:rPr>
                <w:sz w:val="18"/>
                <w:szCs w:val="18"/>
              </w:rPr>
            </w:pPr>
            <w:r>
              <w:rPr>
                <w:sz w:val="18"/>
              </w:rPr>
              <w:t>0</w:t>
            </w:r>
          </w:p>
        </w:tc>
        <w:tc>
          <w:tcPr>
            <w:tcW w:w="567" w:type="dxa"/>
            <w:noWrap/>
            <w:hideMark/>
          </w:tcPr>
          <w:p w14:paraId="36450010" w14:textId="77777777" w:rsidR="003A2FF1" w:rsidRPr="00E641BD" w:rsidRDefault="003A2FF1" w:rsidP="00D001FC">
            <w:pPr>
              <w:jc w:val="center"/>
              <w:rPr>
                <w:sz w:val="18"/>
                <w:szCs w:val="18"/>
              </w:rPr>
            </w:pPr>
            <w:r>
              <w:rPr>
                <w:sz w:val="18"/>
              </w:rPr>
              <w:t>1</w:t>
            </w:r>
          </w:p>
        </w:tc>
        <w:tc>
          <w:tcPr>
            <w:tcW w:w="567" w:type="dxa"/>
            <w:noWrap/>
            <w:hideMark/>
          </w:tcPr>
          <w:p w14:paraId="102040C7" w14:textId="77777777" w:rsidR="003A2FF1" w:rsidRPr="00E641BD" w:rsidRDefault="003A2FF1" w:rsidP="00D001FC">
            <w:pPr>
              <w:jc w:val="center"/>
              <w:rPr>
                <w:sz w:val="18"/>
                <w:szCs w:val="18"/>
              </w:rPr>
            </w:pPr>
            <w:r>
              <w:rPr>
                <w:sz w:val="18"/>
              </w:rPr>
              <w:t>2</w:t>
            </w:r>
          </w:p>
        </w:tc>
        <w:tc>
          <w:tcPr>
            <w:tcW w:w="567" w:type="dxa"/>
            <w:noWrap/>
            <w:hideMark/>
          </w:tcPr>
          <w:p w14:paraId="4061D966" w14:textId="77777777" w:rsidR="003A2FF1" w:rsidRPr="00E641BD" w:rsidRDefault="003A2FF1" w:rsidP="00D001FC">
            <w:pPr>
              <w:jc w:val="center"/>
              <w:rPr>
                <w:sz w:val="18"/>
                <w:szCs w:val="18"/>
              </w:rPr>
            </w:pPr>
            <w:r>
              <w:rPr>
                <w:sz w:val="18"/>
              </w:rPr>
              <w:t>3</w:t>
            </w:r>
          </w:p>
        </w:tc>
        <w:tc>
          <w:tcPr>
            <w:tcW w:w="567" w:type="dxa"/>
          </w:tcPr>
          <w:p w14:paraId="04DE065C" w14:textId="77777777" w:rsidR="003A2FF1" w:rsidRPr="00E641BD" w:rsidRDefault="003A2FF1" w:rsidP="00D001FC">
            <w:pPr>
              <w:jc w:val="center"/>
              <w:rPr>
                <w:sz w:val="18"/>
                <w:szCs w:val="18"/>
              </w:rPr>
            </w:pPr>
            <w:r>
              <w:rPr>
                <w:sz w:val="18"/>
              </w:rPr>
              <w:t>0</w:t>
            </w:r>
          </w:p>
        </w:tc>
        <w:tc>
          <w:tcPr>
            <w:tcW w:w="567" w:type="dxa"/>
          </w:tcPr>
          <w:p w14:paraId="54A6A4E7" w14:textId="77777777" w:rsidR="003A2FF1" w:rsidRPr="00E641BD" w:rsidRDefault="003A2FF1" w:rsidP="00D001FC">
            <w:pPr>
              <w:jc w:val="center"/>
              <w:rPr>
                <w:sz w:val="18"/>
                <w:szCs w:val="18"/>
              </w:rPr>
            </w:pPr>
            <w:r>
              <w:rPr>
                <w:sz w:val="18"/>
              </w:rPr>
              <w:t>1</w:t>
            </w:r>
          </w:p>
        </w:tc>
        <w:tc>
          <w:tcPr>
            <w:tcW w:w="426" w:type="dxa"/>
          </w:tcPr>
          <w:p w14:paraId="18111593" w14:textId="77777777" w:rsidR="003A2FF1" w:rsidRPr="00E641BD" w:rsidRDefault="003A2FF1" w:rsidP="00D001FC">
            <w:pPr>
              <w:jc w:val="center"/>
              <w:rPr>
                <w:sz w:val="18"/>
                <w:szCs w:val="18"/>
              </w:rPr>
            </w:pPr>
            <w:r>
              <w:rPr>
                <w:sz w:val="18"/>
              </w:rPr>
              <w:t>2</w:t>
            </w:r>
          </w:p>
        </w:tc>
        <w:tc>
          <w:tcPr>
            <w:tcW w:w="708" w:type="dxa"/>
            <w:gridSpan w:val="2"/>
          </w:tcPr>
          <w:p w14:paraId="62757234" w14:textId="77777777" w:rsidR="003A2FF1" w:rsidRPr="00E641BD" w:rsidRDefault="003A2FF1" w:rsidP="00D001FC">
            <w:pPr>
              <w:jc w:val="center"/>
              <w:rPr>
                <w:sz w:val="18"/>
                <w:szCs w:val="18"/>
              </w:rPr>
            </w:pPr>
            <w:r>
              <w:rPr>
                <w:sz w:val="18"/>
              </w:rPr>
              <w:t>3</w:t>
            </w:r>
          </w:p>
        </w:tc>
        <w:tc>
          <w:tcPr>
            <w:tcW w:w="567" w:type="dxa"/>
          </w:tcPr>
          <w:p w14:paraId="4EAB31DF" w14:textId="77777777" w:rsidR="003A2FF1" w:rsidRPr="00E641BD" w:rsidRDefault="003A2FF1" w:rsidP="00D001FC">
            <w:pPr>
              <w:jc w:val="center"/>
              <w:rPr>
                <w:sz w:val="18"/>
                <w:szCs w:val="18"/>
              </w:rPr>
            </w:pPr>
            <w:r>
              <w:rPr>
                <w:sz w:val="18"/>
              </w:rPr>
              <w:t>0</w:t>
            </w:r>
          </w:p>
        </w:tc>
        <w:tc>
          <w:tcPr>
            <w:tcW w:w="567" w:type="dxa"/>
          </w:tcPr>
          <w:p w14:paraId="18A510F4" w14:textId="77777777" w:rsidR="003A2FF1" w:rsidRPr="00E641BD" w:rsidRDefault="003A2FF1" w:rsidP="00D001FC">
            <w:pPr>
              <w:jc w:val="center"/>
              <w:rPr>
                <w:sz w:val="18"/>
                <w:szCs w:val="18"/>
              </w:rPr>
            </w:pPr>
            <w:r>
              <w:rPr>
                <w:sz w:val="18"/>
              </w:rPr>
              <w:t>1</w:t>
            </w:r>
          </w:p>
        </w:tc>
        <w:tc>
          <w:tcPr>
            <w:tcW w:w="567" w:type="dxa"/>
          </w:tcPr>
          <w:p w14:paraId="0F882B6C" w14:textId="77777777" w:rsidR="003A2FF1" w:rsidRPr="00E641BD" w:rsidRDefault="003A2FF1" w:rsidP="00D001FC">
            <w:pPr>
              <w:jc w:val="center"/>
              <w:rPr>
                <w:sz w:val="18"/>
                <w:szCs w:val="18"/>
              </w:rPr>
            </w:pPr>
            <w:r>
              <w:rPr>
                <w:sz w:val="18"/>
              </w:rPr>
              <w:t>2</w:t>
            </w:r>
          </w:p>
        </w:tc>
        <w:tc>
          <w:tcPr>
            <w:tcW w:w="567" w:type="dxa"/>
          </w:tcPr>
          <w:p w14:paraId="75F68C59" w14:textId="77777777" w:rsidR="003A2FF1" w:rsidRPr="00E641BD" w:rsidRDefault="003A2FF1" w:rsidP="00D001FC">
            <w:pPr>
              <w:jc w:val="center"/>
              <w:rPr>
                <w:sz w:val="18"/>
                <w:szCs w:val="18"/>
              </w:rPr>
            </w:pPr>
            <w:r>
              <w:rPr>
                <w:sz w:val="18"/>
              </w:rPr>
              <w:t>3</w:t>
            </w:r>
          </w:p>
        </w:tc>
        <w:tc>
          <w:tcPr>
            <w:tcW w:w="567" w:type="dxa"/>
          </w:tcPr>
          <w:p w14:paraId="0E73226E" w14:textId="77777777" w:rsidR="003A2FF1" w:rsidRPr="00E641BD" w:rsidRDefault="003A2FF1" w:rsidP="00D001FC">
            <w:pPr>
              <w:jc w:val="center"/>
              <w:rPr>
                <w:sz w:val="18"/>
                <w:szCs w:val="18"/>
              </w:rPr>
            </w:pPr>
            <w:r>
              <w:rPr>
                <w:sz w:val="18"/>
              </w:rPr>
              <w:t>0</w:t>
            </w:r>
          </w:p>
        </w:tc>
        <w:tc>
          <w:tcPr>
            <w:tcW w:w="567" w:type="dxa"/>
          </w:tcPr>
          <w:p w14:paraId="71FC7F3E" w14:textId="77777777" w:rsidR="003A2FF1" w:rsidRPr="00E641BD" w:rsidRDefault="003A2FF1" w:rsidP="00D001FC">
            <w:pPr>
              <w:jc w:val="center"/>
              <w:rPr>
                <w:sz w:val="18"/>
                <w:szCs w:val="18"/>
              </w:rPr>
            </w:pPr>
            <w:r>
              <w:rPr>
                <w:sz w:val="18"/>
              </w:rPr>
              <w:t>1</w:t>
            </w:r>
          </w:p>
        </w:tc>
        <w:tc>
          <w:tcPr>
            <w:tcW w:w="567" w:type="dxa"/>
          </w:tcPr>
          <w:p w14:paraId="7EAA70F2" w14:textId="77777777" w:rsidR="003A2FF1" w:rsidRPr="00E641BD" w:rsidRDefault="003A2FF1" w:rsidP="00D001FC">
            <w:pPr>
              <w:jc w:val="center"/>
              <w:rPr>
                <w:sz w:val="18"/>
                <w:szCs w:val="18"/>
              </w:rPr>
            </w:pPr>
            <w:r>
              <w:rPr>
                <w:sz w:val="18"/>
              </w:rPr>
              <w:t>2</w:t>
            </w:r>
          </w:p>
        </w:tc>
        <w:tc>
          <w:tcPr>
            <w:tcW w:w="567" w:type="dxa"/>
          </w:tcPr>
          <w:p w14:paraId="6BBBE4D4" w14:textId="77777777" w:rsidR="003A2FF1" w:rsidRPr="00E641BD" w:rsidRDefault="003A2FF1" w:rsidP="00D001FC">
            <w:pPr>
              <w:jc w:val="center"/>
              <w:rPr>
                <w:sz w:val="18"/>
                <w:szCs w:val="18"/>
              </w:rPr>
            </w:pPr>
            <w:r>
              <w:rPr>
                <w:sz w:val="18"/>
              </w:rPr>
              <w:t>3</w:t>
            </w:r>
          </w:p>
        </w:tc>
      </w:tr>
      <w:tr w:rsidR="003A2FF1" w:rsidRPr="00673F2F" w14:paraId="10195356" w14:textId="77777777" w:rsidTr="002D188B">
        <w:trPr>
          <w:trHeight w:val="288"/>
        </w:trPr>
        <w:tc>
          <w:tcPr>
            <w:tcW w:w="2127" w:type="dxa"/>
            <w:noWrap/>
          </w:tcPr>
          <w:p w14:paraId="07E9DCAF" w14:textId="77777777" w:rsidR="003A2FF1" w:rsidRPr="00D001FC" w:rsidRDefault="003A2FF1" w:rsidP="00D001FC">
            <w:pPr>
              <w:rPr>
                <w:sz w:val="18"/>
                <w:szCs w:val="18"/>
              </w:rPr>
            </w:pPr>
            <w:r>
              <w:rPr>
                <w:sz w:val="18"/>
              </w:rPr>
              <w:t>Zuigmotor</w:t>
            </w:r>
          </w:p>
        </w:tc>
        <w:tc>
          <w:tcPr>
            <w:tcW w:w="567" w:type="dxa"/>
            <w:noWrap/>
          </w:tcPr>
          <w:p w14:paraId="31C3D096" w14:textId="77777777" w:rsidR="003A2FF1" w:rsidRPr="00E641BD" w:rsidRDefault="003A2FF1" w:rsidP="00D001FC">
            <w:pPr>
              <w:jc w:val="center"/>
              <w:rPr>
                <w:sz w:val="18"/>
                <w:szCs w:val="18"/>
              </w:rPr>
            </w:pPr>
            <w:r>
              <w:rPr>
                <w:sz w:val="18"/>
              </w:rPr>
              <w:t>0</w:t>
            </w:r>
          </w:p>
        </w:tc>
        <w:tc>
          <w:tcPr>
            <w:tcW w:w="567" w:type="dxa"/>
            <w:noWrap/>
          </w:tcPr>
          <w:p w14:paraId="4025C802" w14:textId="77777777" w:rsidR="003A2FF1" w:rsidRDefault="003A2FF1" w:rsidP="00D001FC">
            <w:pPr>
              <w:jc w:val="center"/>
              <w:rPr>
                <w:sz w:val="18"/>
                <w:szCs w:val="18"/>
              </w:rPr>
            </w:pPr>
            <w:r>
              <w:rPr>
                <w:sz w:val="18"/>
              </w:rPr>
              <w:t>1</w:t>
            </w:r>
          </w:p>
        </w:tc>
        <w:tc>
          <w:tcPr>
            <w:tcW w:w="567" w:type="dxa"/>
            <w:noWrap/>
          </w:tcPr>
          <w:p w14:paraId="0476D371" w14:textId="77777777" w:rsidR="003A2FF1" w:rsidRDefault="003A2FF1" w:rsidP="00D001FC">
            <w:pPr>
              <w:jc w:val="center"/>
              <w:rPr>
                <w:sz w:val="18"/>
                <w:szCs w:val="18"/>
              </w:rPr>
            </w:pPr>
            <w:r>
              <w:rPr>
                <w:sz w:val="18"/>
              </w:rPr>
              <w:t>2</w:t>
            </w:r>
          </w:p>
        </w:tc>
        <w:tc>
          <w:tcPr>
            <w:tcW w:w="567" w:type="dxa"/>
            <w:noWrap/>
          </w:tcPr>
          <w:p w14:paraId="5D9A39F1" w14:textId="77777777" w:rsidR="003A2FF1" w:rsidRDefault="003A2FF1" w:rsidP="00D001FC">
            <w:pPr>
              <w:jc w:val="center"/>
              <w:rPr>
                <w:sz w:val="18"/>
                <w:szCs w:val="18"/>
              </w:rPr>
            </w:pPr>
            <w:r>
              <w:rPr>
                <w:sz w:val="18"/>
              </w:rPr>
              <w:t>3</w:t>
            </w:r>
          </w:p>
        </w:tc>
        <w:tc>
          <w:tcPr>
            <w:tcW w:w="567" w:type="dxa"/>
          </w:tcPr>
          <w:p w14:paraId="00ADAC9E" w14:textId="77777777" w:rsidR="003A2FF1" w:rsidRPr="00E641BD" w:rsidRDefault="003A2FF1" w:rsidP="00D001FC">
            <w:pPr>
              <w:jc w:val="center"/>
              <w:rPr>
                <w:sz w:val="18"/>
                <w:szCs w:val="18"/>
              </w:rPr>
            </w:pPr>
            <w:r>
              <w:rPr>
                <w:sz w:val="18"/>
              </w:rPr>
              <w:t>0</w:t>
            </w:r>
          </w:p>
        </w:tc>
        <w:tc>
          <w:tcPr>
            <w:tcW w:w="567" w:type="dxa"/>
          </w:tcPr>
          <w:p w14:paraId="21C3E99D" w14:textId="77777777" w:rsidR="003A2FF1" w:rsidRPr="00E641BD" w:rsidRDefault="003A2FF1" w:rsidP="00D001FC">
            <w:pPr>
              <w:jc w:val="center"/>
              <w:rPr>
                <w:sz w:val="18"/>
                <w:szCs w:val="18"/>
              </w:rPr>
            </w:pPr>
            <w:r>
              <w:rPr>
                <w:sz w:val="18"/>
              </w:rPr>
              <w:t>1</w:t>
            </w:r>
          </w:p>
        </w:tc>
        <w:tc>
          <w:tcPr>
            <w:tcW w:w="426" w:type="dxa"/>
          </w:tcPr>
          <w:p w14:paraId="73E5F90F" w14:textId="77777777" w:rsidR="003A2FF1" w:rsidRPr="00E641BD" w:rsidRDefault="003A2FF1" w:rsidP="00D001FC">
            <w:pPr>
              <w:jc w:val="center"/>
              <w:rPr>
                <w:sz w:val="18"/>
                <w:szCs w:val="18"/>
              </w:rPr>
            </w:pPr>
            <w:r>
              <w:rPr>
                <w:sz w:val="18"/>
              </w:rPr>
              <w:t>2</w:t>
            </w:r>
          </w:p>
        </w:tc>
        <w:tc>
          <w:tcPr>
            <w:tcW w:w="708" w:type="dxa"/>
            <w:gridSpan w:val="2"/>
          </w:tcPr>
          <w:p w14:paraId="5890B5A9" w14:textId="77777777" w:rsidR="003A2FF1" w:rsidRDefault="003A2FF1" w:rsidP="00D001FC">
            <w:pPr>
              <w:jc w:val="center"/>
              <w:rPr>
                <w:sz w:val="18"/>
                <w:szCs w:val="18"/>
              </w:rPr>
            </w:pPr>
            <w:r>
              <w:rPr>
                <w:sz w:val="18"/>
              </w:rPr>
              <w:t>3</w:t>
            </w:r>
          </w:p>
        </w:tc>
        <w:tc>
          <w:tcPr>
            <w:tcW w:w="567" w:type="dxa"/>
          </w:tcPr>
          <w:p w14:paraId="42960AB5" w14:textId="77777777" w:rsidR="003A2FF1" w:rsidRPr="00E641BD" w:rsidRDefault="003A2FF1" w:rsidP="00D001FC">
            <w:pPr>
              <w:jc w:val="center"/>
              <w:rPr>
                <w:sz w:val="18"/>
                <w:szCs w:val="18"/>
              </w:rPr>
            </w:pPr>
            <w:r>
              <w:rPr>
                <w:sz w:val="18"/>
              </w:rPr>
              <w:t>0</w:t>
            </w:r>
          </w:p>
        </w:tc>
        <w:tc>
          <w:tcPr>
            <w:tcW w:w="567" w:type="dxa"/>
          </w:tcPr>
          <w:p w14:paraId="11259454" w14:textId="77777777" w:rsidR="003A2FF1" w:rsidRPr="00E641BD" w:rsidRDefault="003A2FF1" w:rsidP="00D001FC">
            <w:pPr>
              <w:jc w:val="center"/>
              <w:rPr>
                <w:sz w:val="18"/>
                <w:szCs w:val="18"/>
              </w:rPr>
            </w:pPr>
            <w:r>
              <w:rPr>
                <w:sz w:val="18"/>
              </w:rPr>
              <w:t>1</w:t>
            </w:r>
          </w:p>
        </w:tc>
        <w:tc>
          <w:tcPr>
            <w:tcW w:w="567" w:type="dxa"/>
          </w:tcPr>
          <w:p w14:paraId="69B8146F" w14:textId="77777777" w:rsidR="003A2FF1" w:rsidRPr="00E641BD" w:rsidRDefault="003A2FF1" w:rsidP="00D001FC">
            <w:pPr>
              <w:jc w:val="center"/>
              <w:rPr>
                <w:sz w:val="18"/>
                <w:szCs w:val="18"/>
              </w:rPr>
            </w:pPr>
            <w:r>
              <w:rPr>
                <w:sz w:val="18"/>
              </w:rPr>
              <w:t>2</w:t>
            </w:r>
          </w:p>
        </w:tc>
        <w:tc>
          <w:tcPr>
            <w:tcW w:w="567" w:type="dxa"/>
          </w:tcPr>
          <w:p w14:paraId="55F4CFD2" w14:textId="77777777" w:rsidR="003A2FF1" w:rsidRDefault="003A2FF1" w:rsidP="00D001FC">
            <w:pPr>
              <w:jc w:val="center"/>
              <w:rPr>
                <w:sz w:val="18"/>
                <w:szCs w:val="18"/>
              </w:rPr>
            </w:pPr>
            <w:r>
              <w:rPr>
                <w:sz w:val="18"/>
              </w:rPr>
              <w:t>3</w:t>
            </w:r>
          </w:p>
        </w:tc>
        <w:tc>
          <w:tcPr>
            <w:tcW w:w="567" w:type="dxa"/>
          </w:tcPr>
          <w:p w14:paraId="2BD5A1E7" w14:textId="77777777" w:rsidR="003A2FF1" w:rsidRPr="00E641BD" w:rsidRDefault="003A2FF1" w:rsidP="00D001FC">
            <w:pPr>
              <w:jc w:val="center"/>
              <w:rPr>
                <w:sz w:val="18"/>
                <w:szCs w:val="18"/>
              </w:rPr>
            </w:pPr>
            <w:r>
              <w:rPr>
                <w:sz w:val="18"/>
              </w:rPr>
              <w:t>0</w:t>
            </w:r>
          </w:p>
        </w:tc>
        <w:tc>
          <w:tcPr>
            <w:tcW w:w="567" w:type="dxa"/>
          </w:tcPr>
          <w:p w14:paraId="3DB0E300" w14:textId="77777777" w:rsidR="003A2FF1" w:rsidRPr="00E641BD" w:rsidRDefault="003A2FF1" w:rsidP="00D001FC">
            <w:pPr>
              <w:jc w:val="center"/>
              <w:rPr>
                <w:sz w:val="18"/>
                <w:szCs w:val="18"/>
              </w:rPr>
            </w:pPr>
            <w:r>
              <w:rPr>
                <w:sz w:val="18"/>
              </w:rPr>
              <w:t>1</w:t>
            </w:r>
          </w:p>
        </w:tc>
        <w:tc>
          <w:tcPr>
            <w:tcW w:w="567" w:type="dxa"/>
          </w:tcPr>
          <w:p w14:paraId="460146CC" w14:textId="77777777" w:rsidR="003A2FF1" w:rsidRPr="00E641BD" w:rsidRDefault="003A2FF1" w:rsidP="00D001FC">
            <w:pPr>
              <w:jc w:val="center"/>
              <w:rPr>
                <w:sz w:val="18"/>
                <w:szCs w:val="18"/>
              </w:rPr>
            </w:pPr>
            <w:r>
              <w:rPr>
                <w:sz w:val="18"/>
              </w:rPr>
              <w:t>2</w:t>
            </w:r>
          </w:p>
        </w:tc>
        <w:tc>
          <w:tcPr>
            <w:tcW w:w="567" w:type="dxa"/>
          </w:tcPr>
          <w:p w14:paraId="3A05EB1C" w14:textId="77777777" w:rsidR="003A2FF1" w:rsidRDefault="003A2FF1" w:rsidP="00D001FC">
            <w:pPr>
              <w:jc w:val="center"/>
              <w:rPr>
                <w:sz w:val="18"/>
                <w:szCs w:val="18"/>
              </w:rPr>
            </w:pPr>
            <w:r>
              <w:rPr>
                <w:sz w:val="18"/>
              </w:rPr>
              <w:t>3</w:t>
            </w:r>
          </w:p>
        </w:tc>
      </w:tr>
    </w:tbl>
    <w:p w14:paraId="369ECCA1" w14:textId="77777777" w:rsidR="003A2FF1" w:rsidRDefault="003A2FF1" w:rsidP="00A5347F">
      <w:pPr>
        <w:spacing w:after="0"/>
      </w:pPr>
      <w:r>
        <w:t xml:space="preserve">(1) Werkdagen vanaf de dag van de bestelling. </w:t>
      </w:r>
    </w:p>
    <w:p w14:paraId="051D13C9" w14:textId="78CCDF9A" w:rsidR="003A2FF1" w:rsidRDefault="003A2FF1" w:rsidP="00A5347F">
      <w:pPr>
        <w:spacing w:after="0"/>
      </w:pPr>
    </w:p>
    <w:p w14:paraId="478CAA96" w14:textId="77777777" w:rsidR="003A2FF1" w:rsidRDefault="003A2FF1" w:rsidP="00A5347F">
      <w:pPr>
        <w:spacing w:after="0"/>
      </w:pPr>
      <w:r>
        <w:t xml:space="preserve">Het maximale aantal punten is 60. Score voor dit </w:t>
      </w:r>
      <w:proofErr w:type="spellStart"/>
      <w:r>
        <w:t>subcriterium</w:t>
      </w:r>
      <w:proofErr w:type="spellEnd"/>
      <w:r>
        <w:t xml:space="preserve"> = (aantal behaalde punten/60) × 10. </w:t>
      </w:r>
    </w:p>
    <w:p w14:paraId="7A79088B" w14:textId="77777777" w:rsidR="003A2FF1" w:rsidRPr="006E18D0" w:rsidRDefault="003A2FF1"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3A2FF1" w:rsidRPr="00E641BD" w14:paraId="2E3F6C00" w14:textId="77777777" w:rsidTr="002D188B">
        <w:trPr>
          <w:trHeight w:val="288"/>
        </w:trPr>
        <w:tc>
          <w:tcPr>
            <w:tcW w:w="2127" w:type="dxa"/>
            <w:vMerge w:val="restart"/>
            <w:noWrap/>
            <w:hideMark/>
          </w:tcPr>
          <w:p w14:paraId="1049A45A" w14:textId="77777777" w:rsidR="003A2FF1" w:rsidRPr="006E18D0" w:rsidRDefault="003A2FF1" w:rsidP="00F25D3E">
            <w:pPr>
              <w:pStyle w:val="Lijstalinea"/>
              <w:jc w:val="center"/>
              <w:rPr>
                <w:sz w:val="18"/>
                <w:szCs w:val="18"/>
              </w:rPr>
            </w:pPr>
          </w:p>
        </w:tc>
        <w:tc>
          <w:tcPr>
            <w:tcW w:w="2268" w:type="dxa"/>
            <w:gridSpan w:val="4"/>
            <w:noWrap/>
            <w:hideMark/>
          </w:tcPr>
          <w:p w14:paraId="7432BAE1"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59382DB1"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5B3DC521"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6BC0570E" w14:textId="77777777" w:rsidR="003A2FF1" w:rsidRPr="00E641BD" w:rsidRDefault="003A2FF1" w:rsidP="00F25D3E">
            <w:pPr>
              <w:jc w:val="center"/>
              <w:rPr>
                <w:sz w:val="18"/>
                <w:szCs w:val="18"/>
              </w:rPr>
            </w:pPr>
          </w:p>
        </w:tc>
        <w:tc>
          <w:tcPr>
            <w:tcW w:w="2268" w:type="dxa"/>
            <w:gridSpan w:val="4"/>
          </w:tcPr>
          <w:p w14:paraId="4CD8ACA5"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F6419D2" w14:textId="77777777" w:rsidR="003A2FF1" w:rsidRPr="00E641BD" w:rsidRDefault="003A2FF1" w:rsidP="00F25D3E">
            <w:pPr>
              <w:jc w:val="center"/>
              <w:rPr>
                <w:sz w:val="18"/>
                <w:szCs w:val="18"/>
              </w:rPr>
            </w:pPr>
          </w:p>
        </w:tc>
      </w:tr>
      <w:tr w:rsidR="003A2FF1" w:rsidRPr="00673F2F" w14:paraId="5438B482" w14:textId="77777777" w:rsidTr="002D188B">
        <w:trPr>
          <w:trHeight w:val="288"/>
        </w:trPr>
        <w:tc>
          <w:tcPr>
            <w:tcW w:w="2127" w:type="dxa"/>
            <w:vMerge/>
            <w:noWrap/>
            <w:hideMark/>
          </w:tcPr>
          <w:p w14:paraId="521F0641" w14:textId="77777777" w:rsidR="003A2FF1" w:rsidRPr="00E641BD" w:rsidRDefault="003A2FF1" w:rsidP="006C2E59">
            <w:pPr>
              <w:pStyle w:val="Lijstalinea"/>
              <w:jc w:val="center"/>
              <w:rPr>
                <w:sz w:val="18"/>
                <w:szCs w:val="18"/>
              </w:rPr>
            </w:pPr>
          </w:p>
        </w:tc>
        <w:tc>
          <w:tcPr>
            <w:tcW w:w="2268" w:type="dxa"/>
            <w:gridSpan w:val="4"/>
            <w:noWrap/>
            <w:hideMark/>
          </w:tcPr>
          <w:p w14:paraId="0B3FC5AE"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288F646D" w14:textId="77777777" w:rsidR="003A2FF1" w:rsidRPr="00E641BD" w:rsidRDefault="003A2FF1" w:rsidP="006C2E59">
            <w:pPr>
              <w:jc w:val="center"/>
              <w:rPr>
                <w:sz w:val="18"/>
                <w:szCs w:val="18"/>
              </w:rPr>
            </w:pPr>
            <w:r>
              <w:rPr>
                <w:color w:val="000000"/>
                <w:sz w:val="18"/>
              </w:rPr>
              <w:t>Aantal dagen tot levering (1)</w:t>
            </w:r>
          </w:p>
        </w:tc>
        <w:tc>
          <w:tcPr>
            <w:tcW w:w="2268" w:type="dxa"/>
            <w:gridSpan w:val="5"/>
          </w:tcPr>
          <w:p w14:paraId="200C76A0"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192FA77A" w14:textId="77777777" w:rsidR="003A2FF1" w:rsidRPr="00E641BD" w:rsidRDefault="003A2FF1" w:rsidP="006C2E59">
            <w:pPr>
              <w:jc w:val="center"/>
              <w:rPr>
                <w:sz w:val="18"/>
                <w:szCs w:val="18"/>
              </w:rPr>
            </w:pPr>
            <w:r>
              <w:rPr>
                <w:color w:val="000000"/>
                <w:sz w:val="18"/>
              </w:rPr>
              <w:t>Aantal dagen tot levering (1)</w:t>
            </w:r>
          </w:p>
        </w:tc>
      </w:tr>
      <w:tr w:rsidR="003A2FF1" w:rsidRPr="00673F2F" w14:paraId="53E83AB0" w14:textId="77777777" w:rsidTr="002D188B">
        <w:trPr>
          <w:trHeight w:val="806"/>
        </w:trPr>
        <w:tc>
          <w:tcPr>
            <w:tcW w:w="2127" w:type="dxa"/>
            <w:vMerge/>
            <w:tcBorders>
              <w:bottom w:val="single" w:sz="4" w:space="0" w:color="auto"/>
            </w:tcBorders>
            <w:noWrap/>
            <w:hideMark/>
          </w:tcPr>
          <w:p w14:paraId="1E71BA1E" w14:textId="77777777" w:rsidR="003A2FF1" w:rsidRPr="00E641BD" w:rsidRDefault="003A2FF1" w:rsidP="006C2E59">
            <w:pPr>
              <w:pStyle w:val="Lijstalinea"/>
              <w:jc w:val="center"/>
              <w:rPr>
                <w:sz w:val="18"/>
                <w:szCs w:val="18"/>
              </w:rPr>
            </w:pPr>
          </w:p>
        </w:tc>
        <w:tc>
          <w:tcPr>
            <w:tcW w:w="567" w:type="dxa"/>
            <w:tcBorders>
              <w:bottom w:val="single" w:sz="4" w:space="0" w:color="auto"/>
            </w:tcBorders>
            <w:noWrap/>
            <w:hideMark/>
          </w:tcPr>
          <w:p w14:paraId="0BFDD10A"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noWrap/>
            <w:hideMark/>
          </w:tcPr>
          <w:p w14:paraId="234932B1"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noWrap/>
            <w:hideMark/>
          </w:tcPr>
          <w:p w14:paraId="4A2A83C5"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noWrap/>
            <w:hideMark/>
          </w:tcPr>
          <w:p w14:paraId="5C0E03BE"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20B26E6F"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78436D11"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4DBC0FB9"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42B4116F"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110DB860" w14:textId="77777777" w:rsidR="003A2FF1" w:rsidRPr="00E641BD" w:rsidRDefault="003A2FF1" w:rsidP="006C2E59">
            <w:pPr>
              <w:jc w:val="center"/>
              <w:rPr>
                <w:sz w:val="18"/>
                <w:szCs w:val="18"/>
              </w:rPr>
            </w:pPr>
            <w:r>
              <w:rPr>
                <w:sz w:val="18"/>
              </w:rPr>
              <w:t>11 en meer</w:t>
            </w:r>
          </w:p>
        </w:tc>
        <w:tc>
          <w:tcPr>
            <w:tcW w:w="567" w:type="dxa"/>
            <w:gridSpan w:val="2"/>
            <w:tcBorders>
              <w:bottom w:val="single" w:sz="4" w:space="0" w:color="auto"/>
            </w:tcBorders>
          </w:tcPr>
          <w:p w14:paraId="566707AD"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499E58A8"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5ABBF295"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775617E4"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3CDF76E5"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63E10CC6"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4BB4031D" w14:textId="77777777" w:rsidR="003A2FF1" w:rsidRPr="00E641BD" w:rsidRDefault="003A2FF1" w:rsidP="006C2E59">
            <w:pPr>
              <w:jc w:val="center"/>
              <w:rPr>
                <w:sz w:val="18"/>
                <w:szCs w:val="18"/>
              </w:rPr>
            </w:pPr>
            <w:r>
              <w:rPr>
                <w:sz w:val="18"/>
              </w:rPr>
              <w:t>1 tot 3</w:t>
            </w:r>
          </w:p>
        </w:tc>
      </w:tr>
      <w:tr w:rsidR="003A2FF1" w:rsidRPr="00673F2F" w14:paraId="7C1D1458" w14:textId="77777777" w:rsidTr="002D188B">
        <w:trPr>
          <w:trHeight w:val="288"/>
        </w:trPr>
        <w:tc>
          <w:tcPr>
            <w:tcW w:w="2127" w:type="dxa"/>
            <w:noWrap/>
            <w:hideMark/>
          </w:tcPr>
          <w:p w14:paraId="0F2052E6" w14:textId="77777777" w:rsidR="003A2FF1" w:rsidRPr="00E641BD" w:rsidRDefault="003A2FF1" w:rsidP="006C2E59">
            <w:pPr>
              <w:rPr>
                <w:sz w:val="18"/>
                <w:szCs w:val="18"/>
              </w:rPr>
            </w:pPr>
            <w:r>
              <w:rPr>
                <w:sz w:val="18"/>
              </w:rPr>
              <w:t>Onderdelen van lijst 1</w:t>
            </w:r>
          </w:p>
        </w:tc>
        <w:tc>
          <w:tcPr>
            <w:tcW w:w="2268" w:type="dxa"/>
            <w:gridSpan w:val="4"/>
            <w:noWrap/>
            <w:hideMark/>
          </w:tcPr>
          <w:p w14:paraId="6618F6AD" w14:textId="77777777" w:rsidR="003A2FF1" w:rsidRPr="00E641BD" w:rsidRDefault="003A2FF1" w:rsidP="006C2E59">
            <w:pPr>
              <w:jc w:val="center"/>
              <w:rPr>
                <w:sz w:val="18"/>
                <w:szCs w:val="18"/>
              </w:rPr>
            </w:pPr>
            <w:r>
              <w:rPr>
                <w:sz w:val="18"/>
              </w:rPr>
              <w:t>Aantal punten</w:t>
            </w:r>
          </w:p>
        </w:tc>
        <w:tc>
          <w:tcPr>
            <w:tcW w:w="2268" w:type="dxa"/>
            <w:gridSpan w:val="4"/>
          </w:tcPr>
          <w:p w14:paraId="66BC42BB" w14:textId="77777777" w:rsidR="003A2FF1" w:rsidRPr="00E641BD" w:rsidRDefault="003A2FF1" w:rsidP="006C2E59">
            <w:pPr>
              <w:jc w:val="center"/>
              <w:rPr>
                <w:sz w:val="18"/>
                <w:szCs w:val="18"/>
              </w:rPr>
            </w:pPr>
            <w:r>
              <w:rPr>
                <w:sz w:val="18"/>
              </w:rPr>
              <w:t>Aantal punten</w:t>
            </w:r>
          </w:p>
        </w:tc>
        <w:tc>
          <w:tcPr>
            <w:tcW w:w="2268" w:type="dxa"/>
            <w:gridSpan w:val="5"/>
          </w:tcPr>
          <w:p w14:paraId="5F58F1C0" w14:textId="77777777" w:rsidR="003A2FF1" w:rsidRPr="00E641BD" w:rsidRDefault="003A2FF1" w:rsidP="006C2E59">
            <w:pPr>
              <w:jc w:val="center"/>
              <w:rPr>
                <w:sz w:val="18"/>
                <w:szCs w:val="18"/>
              </w:rPr>
            </w:pPr>
            <w:r>
              <w:rPr>
                <w:sz w:val="18"/>
              </w:rPr>
              <w:t>Aantal punten</w:t>
            </w:r>
          </w:p>
        </w:tc>
        <w:tc>
          <w:tcPr>
            <w:tcW w:w="2268" w:type="dxa"/>
            <w:gridSpan w:val="4"/>
          </w:tcPr>
          <w:p w14:paraId="723F2937" w14:textId="77777777" w:rsidR="003A2FF1" w:rsidRPr="00E641BD" w:rsidRDefault="003A2FF1" w:rsidP="006C2E59">
            <w:pPr>
              <w:jc w:val="center"/>
              <w:rPr>
                <w:sz w:val="18"/>
                <w:szCs w:val="18"/>
              </w:rPr>
            </w:pPr>
            <w:r>
              <w:rPr>
                <w:sz w:val="18"/>
              </w:rPr>
              <w:t>Aantal punten</w:t>
            </w:r>
          </w:p>
        </w:tc>
      </w:tr>
      <w:tr w:rsidR="003A2FF1" w:rsidRPr="00673F2F" w14:paraId="3E77BD13" w14:textId="77777777" w:rsidTr="002D188B">
        <w:trPr>
          <w:trHeight w:val="288"/>
        </w:trPr>
        <w:tc>
          <w:tcPr>
            <w:tcW w:w="2127" w:type="dxa"/>
            <w:noWrap/>
            <w:hideMark/>
          </w:tcPr>
          <w:p w14:paraId="02A26D6E" w14:textId="77777777" w:rsidR="003A2FF1" w:rsidRPr="005B6DA1" w:rsidRDefault="003A2FF1" w:rsidP="0088277E">
            <w:pPr>
              <w:rPr>
                <w:sz w:val="18"/>
              </w:rPr>
            </w:pPr>
            <w:r w:rsidRPr="005B6DA1">
              <w:rPr>
                <w:sz w:val="18"/>
              </w:rPr>
              <w:t>Slang</w:t>
            </w:r>
          </w:p>
        </w:tc>
        <w:tc>
          <w:tcPr>
            <w:tcW w:w="567" w:type="dxa"/>
            <w:noWrap/>
            <w:hideMark/>
          </w:tcPr>
          <w:p w14:paraId="2C4CD95F" w14:textId="77777777" w:rsidR="003A2FF1" w:rsidRPr="00E641BD" w:rsidRDefault="003A2FF1" w:rsidP="0088277E">
            <w:pPr>
              <w:jc w:val="center"/>
              <w:rPr>
                <w:sz w:val="18"/>
                <w:szCs w:val="18"/>
              </w:rPr>
            </w:pPr>
            <w:r>
              <w:rPr>
                <w:sz w:val="18"/>
              </w:rPr>
              <w:t>0</w:t>
            </w:r>
          </w:p>
        </w:tc>
        <w:tc>
          <w:tcPr>
            <w:tcW w:w="567" w:type="dxa"/>
            <w:noWrap/>
            <w:hideMark/>
          </w:tcPr>
          <w:p w14:paraId="1B3BE523" w14:textId="77777777" w:rsidR="003A2FF1" w:rsidRPr="00E641BD" w:rsidRDefault="003A2FF1" w:rsidP="0088277E">
            <w:pPr>
              <w:jc w:val="center"/>
              <w:rPr>
                <w:sz w:val="18"/>
                <w:szCs w:val="18"/>
              </w:rPr>
            </w:pPr>
            <w:r>
              <w:rPr>
                <w:sz w:val="18"/>
              </w:rPr>
              <w:t>1</w:t>
            </w:r>
          </w:p>
        </w:tc>
        <w:tc>
          <w:tcPr>
            <w:tcW w:w="567" w:type="dxa"/>
            <w:noWrap/>
            <w:hideMark/>
          </w:tcPr>
          <w:p w14:paraId="63D22F1A" w14:textId="77777777" w:rsidR="003A2FF1" w:rsidRPr="00E641BD" w:rsidRDefault="003A2FF1" w:rsidP="0088277E">
            <w:pPr>
              <w:jc w:val="center"/>
              <w:rPr>
                <w:sz w:val="18"/>
                <w:szCs w:val="18"/>
              </w:rPr>
            </w:pPr>
            <w:r>
              <w:rPr>
                <w:sz w:val="18"/>
              </w:rPr>
              <w:t>2</w:t>
            </w:r>
          </w:p>
        </w:tc>
        <w:tc>
          <w:tcPr>
            <w:tcW w:w="567" w:type="dxa"/>
            <w:noWrap/>
            <w:hideMark/>
          </w:tcPr>
          <w:p w14:paraId="1165EBEA" w14:textId="77777777" w:rsidR="003A2FF1" w:rsidRPr="00E641BD" w:rsidRDefault="003A2FF1" w:rsidP="0088277E">
            <w:pPr>
              <w:jc w:val="center"/>
              <w:rPr>
                <w:sz w:val="18"/>
                <w:szCs w:val="18"/>
              </w:rPr>
            </w:pPr>
            <w:r>
              <w:rPr>
                <w:sz w:val="18"/>
              </w:rPr>
              <w:t>3</w:t>
            </w:r>
          </w:p>
        </w:tc>
        <w:tc>
          <w:tcPr>
            <w:tcW w:w="567" w:type="dxa"/>
          </w:tcPr>
          <w:p w14:paraId="0E181FF7" w14:textId="77777777" w:rsidR="003A2FF1" w:rsidRPr="00E641BD" w:rsidRDefault="003A2FF1" w:rsidP="0088277E">
            <w:pPr>
              <w:jc w:val="center"/>
              <w:rPr>
                <w:sz w:val="18"/>
                <w:szCs w:val="18"/>
              </w:rPr>
            </w:pPr>
            <w:r>
              <w:rPr>
                <w:sz w:val="18"/>
              </w:rPr>
              <w:t>0</w:t>
            </w:r>
          </w:p>
        </w:tc>
        <w:tc>
          <w:tcPr>
            <w:tcW w:w="567" w:type="dxa"/>
          </w:tcPr>
          <w:p w14:paraId="4E8F03CC" w14:textId="77777777" w:rsidR="003A2FF1" w:rsidRPr="00E641BD" w:rsidRDefault="003A2FF1" w:rsidP="0088277E">
            <w:pPr>
              <w:jc w:val="center"/>
              <w:rPr>
                <w:sz w:val="18"/>
                <w:szCs w:val="18"/>
              </w:rPr>
            </w:pPr>
            <w:r>
              <w:rPr>
                <w:sz w:val="18"/>
              </w:rPr>
              <w:t>1</w:t>
            </w:r>
          </w:p>
        </w:tc>
        <w:tc>
          <w:tcPr>
            <w:tcW w:w="567" w:type="dxa"/>
          </w:tcPr>
          <w:p w14:paraId="5F91845F" w14:textId="77777777" w:rsidR="003A2FF1" w:rsidRPr="00E641BD" w:rsidRDefault="003A2FF1" w:rsidP="0088277E">
            <w:pPr>
              <w:jc w:val="center"/>
              <w:rPr>
                <w:sz w:val="18"/>
                <w:szCs w:val="18"/>
              </w:rPr>
            </w:pPr>
            <w:r>
              <w:rPr>
                <w:sz w:val="18"/>
              </w:rPr>
              <w:t>2</w:t>
            </w:r>
          </w:p>
        </w:tc>
        <w:tc>
          <w:tcPr>
            <w:tcW w:w="567" w:type="dxa"/>
          </w:tcPr>
          <w:p w14:paraId="6C90137D" w14:textId="77777777" w:rsidR="003A2FF1" w:rsidRPr="00E641BD" w:rsidRDefault="003A2FF1" w:rsidP="0088277E">
            <w:pPr>
              <w:jc w:val="center"/>
              <w:rPr>
                <w:sz w:val="18"/>
                <w:szCs w:val="18"/>
              </w:rPr>
            </w:pPr>
            <w:r>
              <w:rPr>
                <w:sz w:val="18"/>
              </w:rPr>
              <w:t>3</w:t>
            </w:r>
          </w:p>
        </w:tc>
        <w:tc>
          <w:tcPr>
            <w:tcW w:w="567" w:type="dxa"/>
          </w:tcPr>
          <w:p w14:paraId="6E48A096" w14:textId="77777777" w:rsidR="003A2FF1" w:rsidRPr="00E641BD" w:rsidRDefault="003A2FF1" w:rsidP="0088277E">
            <w:pPr>
              <w:jc w:val="center"/>
              <w:rPr>
                <w:sz w:val="18"/>
                <w:szCs w:val="18"/>
              </w:rPr>
            </w:pPr>
            <w:r>
              <w:rPr>
                <w:sz w:val="18"/>
              </w:rPr>
              <w:t>0</w:t>
            </w:r>
          </w:p>
        </w:tc>
        <w:tc>
          <w:tcPr>
            <w:tcW w:w="301" w:type="dxa"/>
          </w:tcPr>
          <w:p w14:paraId="73459632" w14:textId="77777777" w:rsidR="003A2FF1" w:rsidRPr="00E641BD" w:rsidRDefault="003A2FF1" w:rsidP="0088277E">
            <w:pPr>
              <w:jc w:val="center"/>
              <w:rPr>
                <w:sz w:val="18"/>
                <w:szCs w:val="18"/>
              </w:rPr>
            </w:pPr>
            <w:r>
              <w:rPr>
                <w:sz w:val="18"/>
              </w:rPr>
              <w:t>1</w:t>
            </w:r>
          </w:p>
        </w:tc>
        <w:tc>
          <w:tcPr>
            <w:tcW w:w="833" w:type="dxa"/>
            <w:gridSpan w:val="2"/>
          </w:tcPr>
          <w:p w14:paraId="4F9FF82B" w14:textId="77777777" w:rsidR="003A2FF1" w:rsidRPr="00E641BD" w:rsidRDefault="003A2FF1" w:rsidP="0088277E">
            <w:pPr>
              <w:jc w:val="center"/>
              <w:rPr>
                <w:sz w:val="18"/>
                <w:szCs w:val="18"/>
              </w:rPr>
            </w:pPr>
            <w:r>
              <w:rPr>
                <w:sz w:val="18"/>
              </w:rPr>
              <w:t>2</w:t>
            </w:r>
          </w:p>
        </w:tc>
        <w:tc>
          <w:tcPr>
            <w:tcW w:w="567" w:type="dxa"/>
          </w:tcPr>
          <w:p w14:paraId="47007B23" w14:textId="77777777" w:rsidR="003A2FF1" w:rsidRPr="00E641BD" w:rsidRDefault="003A2FF1" w:rsidP="0088277E">
            <w:pPr>
              <w:jc w:val="center"/>
              <w:rPr>
                <w:sz w:val="18"/>
                <w:szCs w:val="18"/>
              </w:rPr>
            </w:pPr>
            <w:r>
              <w:rPr>
                <w:sz w:val="18"/>
              </w:rPr>
              <w:t>3</w:t>
            </w:r>
          </w:p>
        </w:tc>
        <w:tc>
          <w:tcPr>
            <w:tcW w:w="567" w:type="dxa"/>
          </w:tcPr>
          <w:p w14:paraId="7880CEAB" w14:textId="77777777" w:rsidR="003A2FF1" w:rsidRPr="00E641BD" w:rsidRDefault="003A2FF1" w:rsidP="0088277E">
            <w:pPr>
              <w:jc w:val="center"/>
              <w:rPr>
                <w:sz w:val="18"/>
                <w:szCs w:val="18"/>
              </w:rPr>
            </w:pPr>
            <w:r>
              <w:rPr>
                <w:sz w:val="18"/>
              </w:rPr>
              <w:t>0</w:t>
            </w:r>
          </w:p>
        </w:tc>
        <w:tc>
          <w:tcPr>
            <w:tcW w:w="567" w:type="dxa"/>
          </w:tcPr>
          <w:p w14:paraId="008577FA" w14:textId="77777777" w:rsidR="003A2FF1" w:rsidRPr="00E641BD" w:rsidRDefault="003A2FF1" w:rsidP="0088277E">
            <w:pPr>
              <w:jc w:val="center"/>
              <w:rPr>
                <w:sz w:val="18"/>
                <w:szCs w:val="18"/>
              </w:rPr>
            </w:pPr>
            <w:r>
              <w:rPr>
                <w:sz w:val="18"/>
              </w:rPr>
              <w:t>1</w:t>
            </w:r>
          </w:p>
        </w:tc>
        <w:tc>
          <w:tcPr>
            <w:tcW w:w="567" w:type="dxa"/>
          </w:tcPr>
          <w:p w14:paraId="1B585D0E" w14:textId="77777777" w:rsidR="003A2FF1" w:rsidRPr="00E641BD" w:rsidRDefault="003A2FF1" w:rsidP="0088277E">
            <w:pPr>
              <w:jc w:val="center"/>
              <w:rPr>
                <w:sz w:val="18"/>
                <w:szCs w:val="18"/>
              </w:rPr>
            </w:pPr>
            <w:r>
              <w:rPr>
                <w:sz w:val="18"/>
              </w:rPr>
              <w:t>2</w:t>
            </w:r>
          </w:p>
        </w:tc>
        <w:tc>
          <w:tcPr>
            <w:tcW w:w="567" w:type="dxa"/>
          </w:tcPr>
          <w:p w14:paraId="27F6B483" w14:textId="77777777" w:rsidR="003A2FF1" w:rsidRPr="00E641BD" w:rsidRDefault="003A2FF1" w:rsidP="0088277E">
            <w:pPr>
              <w:jc w:val="center"/>
              <w:rPr>
                <w:sz w:val="18"/>
                <w:szCs w:val="18"/>
              </w:rPr>
            </w:pPr>
            <w:r>
              <w:rPr>
                <w:sz w:val="18"/>
              </w:rPr>
              <w:t>3</w:t>
            </w:r>
          </w:p>
        </w:tc>
      </w:tr>
      <w:tr w:rsidR="003A2FF1" w:rsidRPr="00673F2F" w14:paraId="6EEEB75D" w14:textId="77777777" w:rsidTr="002D188B">
        <w:trPr>
          <w:trHeight w:val="288"/>
        </w:trPr>
        <w:tc>
          <w:tcPr>
            <w:tcW w:w="2127" w:type="dxa"/>
            <w:noWrap/>
            <w:hideMark/>
          </w:tcPr>
          <w:p w14:paraId="129D5BEF" w14:textId="77777777" w:rsidR="003A2FF1" w:rsidRPr="005B6DA1" w:rsidRDefault="003A2FF1" w:rsidP="0088277E">
            <w:pPr>
              <w:rPr>
                <w:sz w:val="18"/>
              </w:rPr>
            </w:pPr>
            <w:r w:rsidRPr="005B6DA1">
              <w:rPr>
                <w:sz w:val="18"/>
              </w:rPr>
              <w:t>Filters en voorfilters</w:t>
            </w:r>
          </w:p>
        </w:tc>
        <w:tc>
          <w:tcPr>
            <w:tcW w:w="567" w:type="dxa"/>
            <w:noWrap/>
            <w:hideMark/>
          </w:tcPr>
          <w:p w14:paraId="39DC8956" w14:textId="77777777" w:rsidR="003A2FF1" w:rsidRPr="00E641BD" w:rsidRDefault="003A2FF1" w:rsidP="0088277E">
            <w:pPr>
              <w:jc w:val="center"/>
              <w:rPr>
                <w:sz w:val="18"/>
                <w:szCs w:val="18"/>
              </w:rPr>
            </w:pPr>
            <w:r>
              <w:rPr>
                <w:sz w:val="18"/>
              </w:rPr>
              <w:t>0</w:t>
            </w:r>
          </w:p>
        </w:tc>
        <w:tc>
          <w:tcPr>
            <w:tcW w:w="567" w:type="dxa"/>
            <w:noWrap/>
            <w:hideMark/>
          </w:tcPr>
          <w:p w14:paraId="5C8D73D8" w14:textId="77777777" w:rsidR="003A2FF1" w:rsidRPr="00E641BD" w:rsidRDefault="003A2FF1" w:rsidP="0088277E">
            <w:pPr>
              <w:jc w:val="center"/>
              <w:rPr>
                <w:sz w:val="18"/>
                <w:szCs w:val="18"/>
              </w:rPr>
            </w:pPr>
            <w:r>
              <w:rPr>
                <w:sz w:val="18"/>
              </w:rPr>
              <w:t>1</w:t>
            </w:r>
          </w:p>
        </w:tc>
        <w:tc>
          <w:tcPr>
            <w:tcW w:w="567" w:type="dxa"/>
            <w:noWrap/>
            <w:hideMark/>
          </w:tcPr>
          <w:p w14:paraId="39A209E0" w14:textId="77777777" w:rsidR="003A2FF1" w:rsidRPr="00E641BD" w:rsidRDefault="003A2FF1" w:rsidP="0088277E">
            <w:pPr>
              <w:jc w:val="center"/>
              <w:rPr>
                <w:sz w:val="18"/>
                <w:szCs w:val="18"/>
              </w:rPr>
            </w:pPr>
            <w:r>
              <w:rPr>
                <w:sz w:val="18"/>
              </w:rPr>
              <w:t>2</w:t>
            </w:r>
          </w:p>
        </w:tc>
        <w:tc>
          <w:tcPr>
            <w:tcW w:w="567" w:type="dxa"/>
            <w:noWrap/>
            <w:hideMark/>
          </w:tcPr>
          <w:p w14:paraId="18619924" w14:textId="77777777" w:rsidR="003A2FF1" w:rsidRPr="00E641BD" w:rsidRDefault="003A2FF1" w:rsidP="0088277E">
            <w:pPr>
              <w:jc w:val="center"/>
              <w:rPr>
                <w:sz w:val="18"/>
                <w:szCs w:val="18"/>
              </w:rPr>
            </w:pPr>
            <w:r>
              <w:rPr>
                <w:sz w:val="18"/>
              </w:rPr>
              <w:t>3</w:t>
            </w:r>
          </w:p>
        </w:tc>
        <w:tc>
          <w:tcPr>
            <w:tcW w:w="567" w:type="dxa"/>
          </w:tcPr>
          <w:p w14:paraId="733CA77B" w14:textId="77777777" w:rsidR="003A2FF1" w:rsidRPr="00E641BD" w:rsidRDefault="003A2FF1" w:rsidP="0088277E">
            <w:pPr>
              <w:jc w:val="center"/>
              <w:rPr>
                <w:sz w:val="18"/>
                <w:szCs w:val="18"/>
              </w:rPr>
            </w:pPr>
            <w:r>
              <w:rPr>
                <w:sz w:val="18"/>
              </w:rPr>
              <w:t>0</w:t>
            </w:r>
          </w:p>
        </w:tc>
        <w:tc>
          <w:tcPr>
            <w:tcW w:w="567" w:type="dxa"/>
          </w:tcPr>
          <w:p w14:paraId="78F21CBB" w14:textId="77777777" w:rsidR="003A2FF1" w:rsidRPr="00E641BD" w:rsidRDefault="003A2FF1" w:rsidP="0088277E">
            <w:pPr>
              <w:jc w:val="center"/>
              <w:rPr>
                <w:sz w:val="18"/>
                <w:szCs w:val="18"/>
              </w:rPr>
            </w:pPr>
            <w:r>
              <w:rPr>
                <w:sz w:val="18"/>
              </w:rPr>
              <w:t>1</w:t>
            </w:r>
          </w:p>
        </w:tc>
        <w:tc>
          <w:tcPr>
            <w:tcW w:w="567" w:type="dxa"/>
          </w:tcPr>
          <w:p w14:paraId="7B45264B" w14:textId="77777777" w:rsidR="003A2FF1" w:rsidRPr="00E641BD" w:rsidRDefault="003A2FF1" w:rsidP="0088277E">
            <w:pPr>
              <w:jc w:val="center"/>
              <w:rPr>
                <w:sz w:val="18"/>
                <w:szCs w:val="18"/>
              </w:rPr>
            </w:pPr>
            <w:r>
              <w:rPr>
                <w:sz w:val="18"/>
              </w:rPr>
              <w:t>2</w:t>
            </w:r>
          </w:p>
        </w:tc>
        <w:tc>
          <w:tcPr>
            <w:tcW w:w="567" w:type="dxa"/>
          </w:tcPr>
          <w:p w14:paraId="26DB0EE6" w14:textId="77777777" w:rsidR="003A2FF1" w:rsidRPr="00E641BD" w:rsidRDefault="003A2FF1" w:rsidP="0088277E">
            <w:pPr>
              <w:jc w:val="center"/>
              <w:rPr>
                <w:sz w:val="18"/>
                <w:szCs w:val="18"/>
              </w:rPr>
            </w:pPr>
            <w:r>
              <w:rPr>
                <w:sz w:val="18"/>
              </w:rPr>
              <w:t>3</w:t>
            </w:r>
          </w:p>
        </w:tc>
        <w:tc>
          <w:tcPr>
            <w:tcW w:w="567" w:type="dxa"/>
          </w:tcPr>
          <w:p w14:paraId="3CD74693" w14:textId="77777777" w:rsidR="003A2FF1" w:rsidRPr="00E641BD" w:rsidRDefault="003A2FF1" w:rsidP="0088277E">
            <w:pPr>
              <w:jc w:val="center"/>
              <w:rPr>
                <w:sz w:val="18"/>
                <w:szCs w:val="18"/>
              </w:rPr>
            </w:pPr>
            <w:r>
              <w:rPr>
                <w:sz w:val="18"/>
              </w:rPr>
              <w:t>0</w:t>
            </w:r>
          </w:p>
        </w:tc>
        <w:tc>
          <w:tcPr>
            <w:tcW w:w="301" w:type="dxa"/>
          </w:tcPr>
          <w:p w14:paraId="29BB5802" w14:textId="77777777" w:rsidR="003A2FF1" w:rsidRPr="00E641BD" w:rsidRDefault="003A2FF1" w:rsidP="0088277E">
            <w:pPr>
              <w:jc w:val="center"/>
              <w:rPr>
                <w:sz w:val="18"/>
                <w:szCs w:val="18"/>
              </w:rPr>
            </w:pPr>
            <w:r>
              <w:rPr>
                <w:sz w:val="18"/>
              </w:rPr>
              <w:t>1</w:t>
            </w:r>
          </w:p>
        </w:tc>
        <w:tc>
          <w:tcPr>
            <w:tcW w:w="833" w:type="dxa"/>
            <w:gridSpan w:val="2"/>
          </w:tcPr>
          <w:p w14:paraId="132C2011" w14:textId="77777777" w:rsidR="003A2FF1" w:rsidRPr="00E641BD" w:rsidRDefault="003A2FF1" w:rsidP="0088277E">
            <w:pPr>
              <w:jc w:val="center"/>
              <w:rPr>
                <w:sz w:val="18"/>
                <w:szCs w:val="18"/>
              </w:rPr>
            </w:pPr>
            <w:r>
              <w:rPr>
                <w:sz w:val="18"/>
              </w:rPr>
              <w:t>2</w:t>
            </w:r>
          </w:p>
        </w:tc>
        <w:tc>
          <w:tcPr>
            <w:tcW w:w="567" w:type="dxa"/>
          </w:tcPr>
          <w:p w14:paraId="1ED6EFC3" w14:textId="77777777" w:rsidR="003A2FF1" w:rsidRPr="00E641BD" w:rsidRDefault="003A2FF1" w:rsidP="0088277E">
            <w:pPr>
              <w:jc w:val="center"/>
              <w:rPr>
                <w:sz w:val="18"/>
                <w:szCs w:val="18"/>
              </w:rPr>
            </w:pPr>
            <w:r>
              <w:rPr>
                <w:sz w:val="18"/>
              </w:rPr>
              <w:t>3</w:t>
            </w:r>
          </w:p>
        </w:tc>
        <w:tc>
          <w:tcPr>
            <w:tcW w:w="567" w:type="dxa"/>
          </w:tcPr>
          <w:p w14:paraId="36B8DF89" w14:textId="77777777" w:rsidR="003A2FF1" w:rsidRPr="00E641BD" w:rsidRDefault="003A2FF1" w:rsidP="0088277E">
            <w:pPr>
              <w:jc w:val="center"/>
              <w:rPr>
                <w:sz w:val="18"/>
                <w:szCs w:val="18"/>
              </w:rPr>
            </w:pPr>
            <w:r>
              <w:rPr>
                <w:sz w:val="18"/>
              </w:rPr>
              <w:t>0</w:t>
            </w:r>
          </w:p>
        </w:tc>
        <w:tc>
          <w:tcPr>
            <w:tcW w:w="567" w:type="dxa"/>
          </w:tcPr>
          <w:p w14:paraId="6D64607C" w14:textId="77777777" w:rsidR="003A2FF1" w:rsidRPr="00E641BD" w:rsidRDefault="003A2FF1" w:rsidP="0088277E">
            <w:pPr>
              <w:jc w:val="center"/>
              <w:rPr>
                <w:sz w:val="18"/>
                <w:szCs w:val="18"/>
              </w:rPr>
            </w:pPr>
            <w:r>
              <w:rPr>
                <w:sz w:val="18"/>
              </w:rPr>
              <w:t>1</w:t>
            </w:r>
          </w:p>
        </w:tc>
        <w:tc>
          <w:tcPr>
            <w:tcW w:w="567" w:type="dxa"/>
          </w:tcPr>
          <w:p w14:paraId="3ED66D75" w14:textId="77777777" w:rsidR="003A2FF1" w:rsidRPr="00E641BD" w:rsidRDefault="003A2FF1" w:rsidP="0088277E">
            <w:pPr>
              <w:jc w:val="center"/>
              <w:rPr>
                <w:sz w:val="18"/>
                <w:szCs w:val="18"/>
              </w:rPr>
            </w:pPr>
            <w:r>
              <w:rPr>
                <w:sz w:val="18"/>
              </w:rPr>
              <w:t>2</w:t>
            </w:r>
          </w:p>
        </w:tc>
        <w:tc>
          <w:tcPr>
            <w:tcW w:w="567" w:type="dxa"/>
          </w:tcPr>
          <w:p w14:paraId="4331F772" w14:textId="77777777" w:rsidR="003A2FF1" w:rsidRPr="00E641BD" w:rsidRDefault="003A2FF1" w:rsidP="0088277E">
            <w:pPr>
              <w:jc w:val="center"/>
              <w:rPr>
                <w:sz w:val="18"/>
                <w:szCs w:val="18"/>
              </w:rPr>
            </w:pPr>
            <w:r>
              <w:rPr>
                <w:sz w:val="18"/>
              </w:rPr>
              <w:t>3</w:t>
            </w:r>
          </w:p>
        </w:tc>
      </w:tr>
      <w:tr w:rsidR="003A2FF1" w:rsidRPr="00673F2F" w14:paraId="3CA2EC10" w14:textId="77777777" w:rsidTr="002D188B">
        <w:trPr>
          <w:trHeight w:val="288"/>
        </w:trPr>
        <w:tc>
          <w:tcPr>
            <w:tcW w:w="2127" w:type="dxa"/>
            <w:noWrap/>
            <w:hideMark/>
          </w:tcPr>
          <w:p w14:paraId="56FD5AA7" w14:textId="77777777" w:rsidR="003A2FF1" w:rsidRPr="005B6DA1" w:rsidRDefault="003A2FF1" w:rsidP="0088277E">
            <w:pPr>
              <w:rPr>
                <w:sz w:val="18"/>
              </w:rPr>
            </w:pPr>
            <w:r w:rsidRPr="005B6DA1">
              <w:rPr>
                <w:sz w:val="18"/>
              </w:rPr>
              <w:t>Bedieningsprintplaat</w:t>
            </w:r>
          </w:p>
        </w:tc>
        <w:tc>
          <w:tcPr>
            <w:tcW w:w="567" w:type="dxa"/>
            <w:noWrap/>
            <w:hideMark/>
          </w:tcPr>
          <w:p w14:paraId="508B99D9" w14:textId="77777777" w:rsidR="003A2FF1" w:rsidRPr="00E641BD" w:rsidRDefault="003A2FF1" w:rsidP="0088277E">
            <w:pPr>
              <w:jc w:val="center"/>
              <w:rPr>
                <w:sz w:val="18"/>
                <w:szCs w:val="18"/>
              </w:rPr>
            </w:pPr>
            <w:r>
              <w:rPr>
                <w:sz w:val="18"/>
              </w:rPr>
              <w:t>0</w:t>
            </w:r>
          </w:p>
        </w:tc>
        <w:tc>
          <w:tcPr>
            <w:tcW w:w="567" w:type="dxa"/>
            <w:noWrap/>
            <w:hideMark/>
          </w:tcPr>
          <w:p w14:paraId="169A0A3A" w14:textId="77777777" w:rsidR="003A2FF1" w:rsidRPr="00E641BD" w:rsidRDefault="003A2FF1" w:rsidP="0088277E">
            <w:pPr>
              <w:jc w:val="center"/>
              <w:rPr>
                <w:sz w:val="18"/>
                <w:szCs w:val="18"/>
              </w:rPr>
            </w:pPr>
            <w:r>
              <w:rPr>
                <w:sz w:val="18"/>
              </w:rPr>
              <w:t>1</w:t>
            </w:r>
          </w:p>
        </w:tc>
        <w:tc>
          <w:tcPr>
            <w:tcW w:w="567" w:type="dxa"/>
            <w:noWrap/>
            <w:hideMark/>
          </w:tcPr>
          <w:p w14:paraId="2E87183B" w14:textId="77777777" w:rsidR="003A2FF1" w:rsidRPr="00E641BD" w:rsidRDefault="003A2FF1" w:rsidP="0088277E">
            <w:pPr>
              <w:jc w:val="center"/>
              <w:rPr>
                <w:sz w:val="18"/>
                <w:szCs w:val="18"/>
              </w:rPr>
            </w:pPr>
            <w:r>
              <w:rPr>
                <w:sz w:val="18"/>
              </w:rPr>
              <w:t>2</w:t>
            </w:r>
          </w:p>
        </w:tc>
        <w:tc>
          <w:tcPr>
            <w:tcW w:w="567" w:type="dxa"/>
            <w:noWrap/>
            <w:hideMark/>
          </w:tcPr>
          <w:p w14:paraId="0FB95C03" w14:textId="77777777" w:rsidR="003A2FF1" w:rsidRPr="00E641BD" w:rsidRDefault="003A2FF1" w:rsidP="0088277E">
            <w:pPr>
              <w:jc w:val="center"/>
              <w:rPr>
                <w:sz w:val="18"/>
                <w:szCs w:val="18"/>
              </w:rPr>
            </w:pPr>
            <w:r>
              <w:rPr>
                <w:sz w:val="18"/>
              </w:rPr>
              <w:t>3</w:t>
            </w:r>
          </w:p>
        </w:tc>
        <w:tc>
          <w:tcPr>
            <w:tcW w:w="567" w:type="dxa"/>
          </w:tcPr>
          <w:p w14:paraId="550BAAFE" w14:textId="77777777" w:rsidR="003A2FF1" w:rsidRPr="00E641BD" w:rsidRDefault="003A2FF1" w:rsidP="0088277E">
            <w:pPr>
              <w:jc w:val="center"/>
              <w:rPr>
                <w:sz w:val="18"/>
                <w:szCs w:val="18"/>
              </w:rPr>
            </w:pPr>
            <w:r>
              <w:rPr>
                <w:sz w:val="18"/>
              </w:rPr>
              <w:t>0</w:t>
            </w:r>
          </w:p>
        </w:tc>
        <w:tc>
          <w:tcPr>
            <w:tcW w:w="567" w:type="dxa"/>
          </w:tcPr>
          <w:p w14:paraId="3BABAC30" w14:textId="77777777" w:rsidR="003A2FF1" w:rsidRPr="00E641BD" w:rsidRDefault="003A2FF1" w:rsidP="0088277E">
            <w:pPr>
              <w:jc w:val="center"/>
              <w:rPr>
                <w:sz w:val="18"/>
                <w:szCs w:val="18"/>
              </w:rPr>
            </w:pPr>
            <w:r>
              <w:rPr>
                <w:sz w:val="18"/>
              </w:rPr>
              <w:t>1</w:t>
            </w:r>
          </w:p>
        </w:tc>
        <w:tc>
          <w:tcPr>
            <w:tcW w:w="567" w:type="dxa"/>
          </w:tcPr>
          <w:p w14:paraId="43F98614" w14:textId="77777777" w:rsidR="003A2FF1" w:rsidRPr="00E641BD" w:rsidRDefault="003A2FF1" w:rsidP="0088277E">
            <w:pPr>
              <w:jc w:val="center"/>
              <w:rPr>
                <w:sz w:val="18"/>
                <w:szCs w:val="18"/>
              </w:rPr>
            </w:pPr>
            <w:r>
              <w:rPr>
                <w:sz w:val="18"/>
              </w:rPr>
              <w:t>2</w:t>
            </w:r>
          </w:p>
        </w:tc>
        <w:tc>
          <w:tcPr>
            <w:tcW w:w="567" w:type="dxa"/>
          </w:tcPr>
          <w:p w14:paraId="56998288" w14:textId="77777777" w:rsidR="003A2FF1" w:rsidRPr="00E641BD" w:rsidRDefault="003A2FF1" w:rsidP="0088277E">
            <w:pPr>
              <w:jc w:val="center"/>
              <w:rPr>
                <w:sz w:val="18"/>
                <w:szCs w:val="18"/>
              </w:rPr>
            </w:pPr>
            <w:r>
              <w:rPr>
                <w:sz w:val="18"/>
              </w:rPr>
              <w:t>3</w:t>
            </w:r>
          </w:p>
        </w:tc>
        <w:tc>
          <w:tcPr>
            <w:tcW w:w="567" w:type="dxa"/>
          </w:tcPr>
          <w:p w14:paraId="5A31905E" w14:textId="77777777" w:rsidR="003A2FF1" w:rsidRPr="00E641BD" w:rsidRDefault="003A2FF1" w:rsidP="0088277E">
            <w:pPr>
              <w:jc w:val="center"/>
              <w:rPr>
                <w:sz w:val="18"/>
                <w:szCs w:val="18"/>
              </w:rPr>
            </w:pPr>
            <w:r>
              <w:rPr>
                <w:sz w:val="18"/>
              </w:rPr>
              <w:t>0</w:t>
            </w:r>
          </w:p>
        </w:tc>
        <w:tc>
          <w:tcPr>
            <w:tcW w:w="301" w:type="dxa"/>
          </w:tcPr>
          <w:p w14:paraId="3A7C54BE" w14:textId="77777777" w:rsidR="003A2FF1" w:rsidRPr="00E641BD" w:rsidRDefault="003A2FF1" w:rsidP="0088277E">
            <w:pPr>
              <w:jc w:val="center"/>
              <w:rPr>
                <w:sz w:val="18"/>
                <w:szCs w:val="18"/>
              </w:rPr>
            </w:pPr>
            <w:r>
              <w:rPr>
                <w:sz w:val="18"/>
              </w:rPr>
              <w:t>1</w:t>
            </w:r>
          </w:p>
        </w:tc>
        <w:tc>
          <w:tcPr>
            <w:tcW w:w="833" w:type="dxa"/>
            <w:gridSpan w:val="2"/>
          </w:tcPr>
          <w:p w14:paraId="4ECBDAC2" w14:textId="77777777" w:rsidR="003A2FF1" w:rsidRPr="00E641BD" w:rsidRDefault="003A2FF1" w:rsidP="0088277E">
            <w:pPr>
              <w:jc w:val="center"/>
              <w:rPr>
                <w:sz w:val="18"/>
                <w:szCs w:val="18"/>
              </w:rPr>
            </w:pPr>
            <w:r>
              <w:rPr>
                <w:sz w:val="18"/>
              </w:rPr>
              <w:t>2</w:t>
            </w:r>
          </w:p>
        </w:tc>
        <w:tc>
          <w:tcPr>
            <w:tcW w:w="567" w:type="dxa"/>
          </w:tcPr>
          <w:p w14:paraId="7D94273B" w14:textId="77777777" w:rsidR="003A2FF1" w:rsidRPr="00E641BD" w:rsidRDefault="003A2FF1" w:rsidP="0088277E">
            <w:pPr>
              <w:jc w:val="center"/>
              <w:rPr>
                <w:sz w:val="18"/>
                <w:szCs w:val="18"/>
              </w:rPr>
            </w:pPr>
            <w:r>
              <w:rPr>
                <w:sz w:val="18"/>
              </w:rPr>
              <w:t>3</w:t>
            </w:r>
          </w:p>
        </w:tc>
        <w:tc>
          <w:tcPr>
            <w:tcW w:w="567" w:type="dxa"/>
          </w:tcPr>
          <w:p w14:paraId="37B1EBB5" w14:textId="77777777" w:rsidR="003A2FF1" w:rsidRPr="00E641BD" w:rsidRDefault="003A2FF1" w:rsidP="0088277E">
            <w:pPr>
              <w:jc w:val="center"/>
              <w:rPr>
                <w:sz w:val="18"/>
                <w:szCs w:val="18"/>
              </w:rPr>
            </w:pPr>
            <w:r>
              <w:rPr>
                <w:sz w:val="18"/>
              </w:rPr>
              <w:t>0</w:t>
            </w:r>
          </w:p>
        </w:tc>
        <w:tc>
          <w:tcPr>
            <w:tcW w:w="567" w:type="dxa"/>
          </w:tcPr>
          <w:p w14:paraId="3FAC6089" w14:textId="77777777" w:rsidR="003A2FF1" w:rsidRPr="00E641BD" w:rsidRDefault="003A2FF1" w:rsidP="0088277E">
            <w:pPr>
              <w:jc w:val="center"/>
              <w:rPr>
                <w:sz w:val="18"/>
                <w:szCs w:val="18"/>
              </w:rPr>
            </w:pPr>
            <w:r>
              <w:rPr>
                <w:sz w:val="18"/>
              </w:rPr>
              <w:t>1</w:t>
            </w:r>
          </w:p>
        </w:tc>
        <w:tc>
          <w:tcPr>
            <w:tcW w:w="567" w:type="dxa"/>
          </w:tcPr>
          <w:p w14:paraId="5300432E" w14:textId="77777777" w:rsidR="003A2FF1" w:rsidRPr="00E641BD" w:rsidRDefault="003A2FF1" w:rsidP="0088277E">
            <w:pPr>
              <w:jc w:val="center"/>
              <w:rPr>
                <w:sz w:val="18"/>
                <w:szCs w:val="18"/>
              </w:rPr>
            </w:pPr>
            <w:r>
              <w:rPr>
                <w:sz w:val="18"/>
              </w:rPr>
              <w:t>2</w:t>
            </w:r>
          </w:p>
        </w:tc>
        <w:tc>
          <w:tcPr>
            <w:tcW w:w="567" w:type="dxa"/>
          </w:tcPr>
          <w:p w14:paraId="4C1E2CA1" w14:textId="77777777" w:rsidR="003A2FF1" w:rsidRPr="00E641BD" w:rsidRDefault="003A2FF1" w:rsidP="0088277E">
            <w:pPr>
              <w:jc w:val="center"/>
              <w:rPr>
                <w:sz w:val="18"/>
                <w:szCs w:val="18"/>
              </w:rPr>
            </w:pPr>
            <w:r>
              <w:rPr>
                <w:sz w:val="18"/>
              </w:rPr>
              <w:t>3</w:t>
            </w:r>
          </w:p>
        </w:tc>
      </w:tr>
      <w:tr w:rsidR="003A2FF1" w:rsidRPr="00673F2F" w14:paraId="107F0BE6" w14:textId="77777777" w:rsidTr="002D188B">
        <w:trPr>
          <w:trHeight w:val="288"/>
        </w:trPr>
        <w:tc>
          <w:tcPr>
            <w:tcW w:w="2127" w:type="dxa"/>
            <w:noWrap/>
            <w:hideMark/>
          </w:tcPr>
          <w:p w14:paraId="5146F7E8" w14:textId="77777777" w:rsidR="003A2FF1" w:rsidRPr="005B6DA1" w:rsidRDefault="003A2FF1" w:rsidP="0088277E">
            <w:pPr>
              <w:rPr>
                <w:sz w:val="18"/>
              </w:rPr>
            </w:pPr>
            <w:r w:rsidRPr="005B6DA1">
              <w:rPr>
                <w:sz w:val="18"/>
              </w:rPr>
              <w:t>Voedingsprintplaat</w:t>
            </w:r>
          </w:p>
        </w:tc>
        <w:tc>
          <w:tcPr>
            <w:tcW w:w="567" w:type="dxa"/>
            <w:noWrap/>
            <w:hideMark/>
          </w:tcPr>
          <w:p w14:paraId="2AA14DCF" w14:textId="77777777" w:rsidR="003A2FF1" w:rsidRPr="00E641BD" w:rsidRDefault="003A2FF1" w:rsidP="0088277E">
            <w:pPr>
              <w:jc w:val="center"/>
              <w:rPr>
                <w:sz w:val="18"/>
                <w:szCs w:val="18"/>
              </w:rPr>
            </w:pPr>
            <w:r>
              <w:rPr>
                <w:sz w:val="18"/>
              </w:rPr>
              <w:t>0</w:t>
            </w:r>
          </w:p>
        </w:tc>
        <w:tc>
          <w:tcPr>
            <w:tcW w:w="567" w:type="dxa"/>
            <w:noWrap/>
            <w:hideMark/>
          </w:tcPr>
          <w:p w14:paraId="0932BF77" w14:textId="77777777" w:rsidR="003A2FF1" w:rsidRPr="00E641BD" w:rsidRDefault="003A2FF1" w:rsidP="0088277E">
            <w:pPr>
              <w:jc w:val="center"/>
              <w:rPr>
                <w:sz w:val="18"/>
                <w:szCs w:val="18"/>
              </w:rPr>
            </w:pPr>
            <w:r>
              <w:rPr>
                <w:sz w:val="18"/>
              </w:rPr>
              <w:t>1</w:t>
            </w:r>
          </w:p>
        </w:tc>
        <w:tc>
          <w:tcPr>
            <w:tcW w:w="567" w:type="dxa"/>
            <w:noWrap/>
            <w:hideMark/>
          </w:tcPr>
          <w:p w14:paraId="7AE7F3B8" w14:textId="77777777" w:rsidR="003A2FF1" w:rsidRPr="00E641BD" w:rsidRDefault="003A2FF1" w:rsidP="0088277E">
            <w:pPr>
              <w:jc w:val="center"/>
              <w:rPr>
                <w:sz w:val="18"/>
                <w:szCs w:val="18"/>
              </w:rPr>
            </w:pPr>
            <w:r>
              <w:rPr>
                <w:sz w:val="18"/>
              </w:rPr>
              <w:t>2</w:t>
            </w:r>
          </w:p>
        </w:tc>
        <w:tc>
          <w:tcPr>
            <w:tcW w:w="567" w:type="dxa"/>
            <w:noWrap/>
            <w:hideMark/>
          </w:tcPr>
          <w:p w14:paraId="2F7DE297" w14:textId="77777777" w:rsidR="003A2FF1" w:rsidRPr="00E641BD" w:rsidRDefault="003A2FF1" w:rsidP="0088277E">
            <w:pPr>
              <w:jc w:val="center"/>
              <w:rPr>
                <w:sz w:val="18"/>
                <w:szCs w:val="18"/>
              </w:rPr>
            </w:pPr>
            <w:r>
              <w:rPr>
                <w:sz w:val="18"/>
              </w:rPr>
              <w:t>3</w:t>
            </w:r>
          </w:p>
        </w:tc>
        <w:tc>
          <w:tcPr>
            <w:tcW w:w="567" w:type="dxa"/>
          </w:tcPr>
          <w:p w14:paraId="0B6A815E" w14:textId="77777777" w:rsidR="003A2FF1" w:rsidRPr="00E641BD" w:rsidRDefault="003A2FF1" w:rsidP="0088277E">
            <w:pPr>
              <w:jc w:val="center"/>
              <w:rPr>
                <w:sz w:val="18"/>
                <w:szCs w:val="18"/>
              </w:rPr>
            </w:pPr>
            <w:r>
              <w:rPr>
                <w:sz w:val="18"/>
              </w:rPr>
              <w:t>0</w:t>
            </w:r>
          </w:p>
        </w:tc>
        <w:tc>
          <w:tcPr>
            <w:tcW w:w="567" w:type="dxa"/>
          </w:tcPr>
          <w:p w14:paraId="0FF1A3B5" w14:textId="77777777" w:rsidR="003A2FF1" w:rsidRPr="00E641BD" w:rsidRDefault="003A2FF1" w:rsidP="0088277E">
            <w:pPr>
              <w:jc w:val="center"/>
              <w:rPr>
                <w:sz w:val="18"/>
                <w:szCs w:val="18"/>
              </w:rPr>
            </w:pPr>
            <w:r>
              <w:rPr>
                <w:sz w:val="18"/>
              </w:rPr>
              <w:t>1</w:t>
            </w:r>
          </w:p>
        </w:tc>
        <w:tc>
          <w:tcPr>
            <w:tcW w:w="567" w:type="dxa"/>
          </w:tcPr>
          <w:p w14:paraId="4421FED7" w14:textId="77777777" w:rsidR="003A2FF1" w:rsidRPr="00E641BD" w:rsidRDefault="003A2FF1" w:rsidP="0088277E">
            <w:pPr>
              <w:jc w:val="center"/>
              <w:rPr>
                <w:sz w:val="18"/>
                <w:szCs w:val="18"/>
              </w:rPr>
            </w:pPr>
            <w:r>
              <w:rPr>
                <w:sz w:val="18"/>
              </w:rPr>
              <w:t>2</w:t>
            </w:r>
          </w:p>
        </w:tc>
        <w:tc>
          <w:tcPr>
            <w:tcW w:w="567" w:type="dxa"/>
          </w:tcPr>
          <w:p w14:paraId="673A5EC3" w14:textId="77777777" w:rsidR="003A2FF1" w:rsidRPr="00E641BD" w:rsidRDefault="003A2FF1" w:rsidP="0088277E">
            <w:pPr>
              <w:jc w:val="center"/>
              <w:rPr>
                <w:sz w:val="18"/>
                <w:szCs w:val="18"/>
              </w:rPr>
            </w:pPr>
            <w:r>
              <w:rPr>
                <w:sz w:val="18"/>
              </w:rPr>
              <w:t>3</w:t>
            </w:r>
          </w:p>
        </w:tc>
        <w:tc>
          <w:tcPr>
            <w:tcW w:w="567" w:type="dxa"/>
          </w:tcPr>
          <w:p w14:paraId="455244D1" w14:textId="77777777" w:rsidR="003A2FF1" w:rsidRPr="00E641BD" w:rsidRDefault="003A2FF1" w:rsidP="0088277E">
            <w:pPr>
              <w:jc w:val="center"/>
              <w:rPr>
                <w:sz w:val="18"/>
                <w:szCs w:val="18"/>
              </w:rPr>
            </w:pPr>
            <w:r>
              <w:rPr>
                <w:sz w:val="18"/>
              </w:rPr>
              <w:t>0</w:t>
            </w:r>
          </w:p>
        </w:tc>
        <w:tc>
          <w:tcPr>
            <w:tcW w:w="301" w:type="dxa"/>
          </w:tcPr>
          <w:p w14:paraId="0026E7F0" w14:textId="77777777" w:rsidR="003A2FF1" w:rsidRPr="00E641BD" w:rsidRDefault="003A2FF1" w:rsidP="0088277E">
            <w:pPr>
              <w:jc w:val="center"/>
              <w:rPr>
                <w:sz w:val="18"/>
                <w:szCs w:val="18"/>
              </w:rPr>
            </w:pPr>
            <w:r>
              <w:rPr>
                <w:sz w:val="18"/>
              </w:rPr>
              <w:t>1</w:t>
            </w:r>
          </w:p>
        </w:tc>
        <w:tc>
          <w:tcPr>
            <w:tcW w:w="833" w:type="dxa"/>
            <w:gridSpan w:val="2"/>
          </w:tcPr>
          <w:p w14:paraId="6F9C85C7" w14:textId="77777777" w:rsidR="003A2FF1" w:rsidRPr="00E641BD" w:rsidRDefault="003A2FF1" w:rsidP="0088277E">
            <w:pPr>
              <w:jc w:val="center"/>
              <w:rPr>
                <w:sz w:val="18"/>
                <w:szCs w:val="18"/>
              </w:rPr>
            </w:pPr>
            <w:r>
              <w:rPr>
                <w:sz w:val="18"/>
              </w:rPr>
              <w:t>2</w:t>
            </w:r>
          </w:p>
        </w:tc>
        <w:tc>
          <w:tcPr>
            <w:tcW w:w="567" w:type="dxa"/>
          </w:tcPr>
          <w:p w14:paraId="62C507D9" w14:textId="77777777" w:rsidR="003A2FF1" w:rsidRPr="00E641BD" w:rsidRDefault="003A2FF1" w:rsidP="0088277E">
            <w:pPr>
              <w:jc w:val="center"/>
              <w:rPr>
                <w:sz w:val="18"/>
                <w:szCs w:val="18"/>
              </w:rPr>
            </w:pPr>
            <w:r>
              <w:rPr>
                <w:sz w:val="18"/>
              </w:rPr>
              <w:t>3</w:t>
            </w:r>
          </w:p>
        </w:tc>
        <w:tc>
          <w:tcPr>
            <w:tcW w:w="567" w:type="dxa"/>
          </w:tcPr>
          <w:p w14:paraId="3BCAEEEB" w14:textId="77777777" w:rsidR="003A2FF1" w:rsidRPr="00E641BD" w:rsidRDefault="003A2FF1" w:rsidP="0088277E">
            <w:pPr>
              <w:jc w:val="center"/>
              <w:rPr>
                <w:sz w:val="18"/>
                <w:szCs w:val="18"/>
              </w:rPr>
            </w:pPr>
            <w:r>
              <w:rPr>
                <w:sz w:val="18"/>
              </w:rPr>
              <w:t>0</w:t>
            </w:r>
          </w:p>
        </w:tc>
        <w:tc>
          <w:tcPr>
            <w:tcW w:w="567" w:type="dxa"/>
          </w:tcPr>
          <w:p w14:paraId="733C741A" w14:textId="77777777" w:rsidR="003A2FF1" w:rsidRPr="00E641BD" w:rsidRDefault="003A2FF1" w:rsidP="0088277E">
            <w:pPr>
              <w:jc w:val="center"/>
              <w:rPr>
                <w:sz w:val="18"/>
                <w:szCs w:val="18"/>
              </w:rPr>
            </w:pPr>
            <w:r>
              <w:rPr>
                <w:sz w:val="18"/>
              </w:rPr>
              <w:t>1</w:t>
            </w:r>
          </w:p>
        </w:tc>
        <w:tc>
          <w:tcPr>
            <w:tcW w:w="567" w:type="dxa"/>
          </w:tcPr>
          <w:p w14:paraId="713EF544" w14:textId="77777777" w:rsidR="003A2FF1" w:rsidRPr="00E641BD" w:rsidRDefault="003A2FF1" w:rsidP="0088277E">
            <w:pPr>
              <w:jc w:val="center"/>
              <w:rPr>
                <w:sz w:val="18"/>
                <w:szCs w:val="18"/>
              </w:rPr>
            </w:pPr>
            <w:r>
              <w:rPr>
                <w:sz w:val="18"/>
              </w:rPr>
              <w:t>2</w:t>
            </w:r>
          </w:p>
        </w:tc>
        <w:tc>
          <w:tcPr>
            <w:tcW w:w="567" w:type="dxa"/>
          </w:tcPr>
          <w:p w14:paraId="17541A3B" w14:textId="77777777" w:rsidR="003A2FF1" w:rsidRPr="00E641BD" w:rsidRDefault="003A2FF1" w:rsidP="0088277E">
            <w:pPr>
              <w:jc w:val="center"/>
              <w:rPr>
                <w:sz w:val="18"/>
                <w:szCs w:val="18"/>
              </w:rPr>
            </w:pPr>
            <w:r>
              <w:rPr>
                <w:sz w:val="18"/>
              </w:rPr>
              <w:t>3</w:t>
            </w:r>
          </w:p>
        </w:tc>
      </w:tr>
      <w:tr w:rsidR="003A2FF1" w:rsidRPr="00673F2F" w14:paraId="470C9A1F" w14:textId="77777777" w:rsidTr="002D188B">
        <w:trPr>
          <w:trHeight w:val="288"/>
        </w:trPr>
        <w:tc>
          <w:tcPr>
            <w:tcW w:w="2127" w:type="dxa"/>
            <w:noWrap/>
            <w:hideMark/>
          </w:tcPr>
          <w:p w14:paraId="74F82E73" w14:textId="77777777" w:rsidR="003A2FF1" w:rsidRPr="005B6DA1" w:rsidRDefault="003A2FF1" w:rsidP="0088277E">
            <w:pPr>
              <w:rPr>
                <w:sz w:val="18"/>
              </w:rPr>
            </w:pPr>
            <w:r w:rsidRPr="005B6DA1">
              <w:rPr>
                <w:sz w:val="18"/>
              </w:rPr>
              <w:t>Display</w:t>
            </w:r>
          </w:p>
        </w:tc>
        <w:tc>
          <w:tcPr>
            <w:tcW w:w="567" w:type="dxa"/>
            <w:noWrap/>
            <w:hideMark/>
          </w:tcPr>
          <w:p w14:paraId="701ADEF2" w14:textId="77777777" w:rsidR="003A2FF1" w:rsidRPr="00E641BD" w:rsidRDefault="003A2FF1" w:rsidP="0088277E">
            <w:pPr>
              <w:jc w:val="center"/>
              <w:rPr>
                <w:sz w:val="18"/>
                <w:szCs w:val="18"/>
              </w:rPr>
            </w:pPr>
            <w:r>
              <w:rPr>
                <w:sz w:val="18"/>
              </w:rPr>
              <w:t>0</w:t>
            </w:r>
          </w:p>
        </w:tc>
        <w:tc>
          <w:tcPr>
            <w:tcW w:w="567" w:type="dxa"/>
            <w:noWrap/>
            <w:hideMark/>
          </w:tcPr>
          <w:p w14:paraId="51E7DCC7" w14:textId="77777777" w:rsidR="003A2FF1" w:rsidRPr="00E641BD" w:rsidRDefault="003A2FF1" w:rsidP="0088277E">
            <w:pPr>
              <w:jc w:val="center"/>
              <w:rPr>
                <w:sz w:val="18"/>
                <w:szCs w:val="18"/>
              </w:rPr>
            </w:pPr>
            <w:r>
              <w:rPr>
                <w:sz w:val="18"/>
              </w:rPr>
              <w:t>1</w:t>
            </w:r>
          </w:p>
        </w:tc>
        <w:tc>
          <w:tcPr>
            <w:tcW w:w="567" w:type="dxa"/>
            <w:noWrap/>
            <w:hideMark/>
          </w:tcPr>
          <w:p w14:paraId="470DA9AA" w14:textId="77777777" w:rsidR="003A2FF1" w:rsidRPr="00E641BD" w:rsidRDefault="003A2FF1" w:rsidP="0088277E">
            <w:pPr>
              <w:jc w:val="center"/>
              <w:rPr>
                <w:sz w:val="18"/>
                <w:szCs w:val="18"/>
              </w:rPr>
            </w:pPr>
            <w:r>
              <w:rPr>
                <w:sz w:val="18"/>
              </w:rPr>
              <w:t>2</w:t>
            </w:r>
          </w:p>
        </w:tc>
        <w:tc>
          <w:tcPr>
            <w:tcW w:w="567" w:type="dxa"/>
            <w:noWrap/>
            <w:hideMark/>
          </w:tcPr>
          <w:p w14:paraId="7232C3C2" w14:textId="77777777" w:rsidR="003A2FF1" w:rsidRPr="00E641BD" w:rsidRDefault="003A2FF1" w:rsidP="0088277E">
            <w:pPr>
              <w:jc w:val="center"/>
              <w:rPr>
                <w:sz w:val="18"/>
                <w:szCs w:val="18"/>
              </w:rPr>
            </w:pPr>
            <w:r>
              <w:rPr>
                <w:sz w:val="18"/>
              </w:rPr>
              <w:t>3</w:t>
            </w:r>
          </w:p>
        </w:tc>
        <w:tc>
          <w:tcPr>
            <w:tcW w:w="567" w:type="dxa"/>
          </w:tcPr>
          <w:p w14:paraId="208CE3FD" w14:textId="77777777" w:rsidR="003A2FF1" w:rsidRPr="00E641BD" w:rsidRDefault="003A2FF1" w:rsidP="0088277E">
            <w:pPr>
              <w:jc w:val="center"/>
              <w:rPr>
                <w:sz w:val="18"/>
                <w:szCs w:val="18"/>
              </w:rPr>
            </w:pPr>
            <w:r>
              <w:rPr>
                <w:sz w:val="18"/>
              </w:rPr>
              <w:t>0</w:t>
            </w:r>
          </w:p>
        </w:tc>
        <w:tc>
          <w:tcPr>
            <w:tcW w:w="567" w:type="dxa"/>
          </w:tcPr>
          <w:p w14:paraId="581313C9" w14:textId="77777777" w:rsidR="003A2FF1" w:rsidRPr="00E641BD" w:rsidRDefault="003A2FF1" w:rsidP="0088277E">
            <w:pPr>
              <w:jc w:val="center"/>
              <w:rPr>
                <w:sz w:val="18"/>
                <w:szCs w:val="18"/>
              </w:rPr>
            </w:pPr>
            <w:r>
              <w:rPr>
                <w:sz w:val="18"/>
              </w:rPr>
              <w:t>1</w:t>
            </w:r>
          </w:p>
        </w:tc>
        <w:tc>
          <w:tcPr>
            <w:tcW w:w="567" w:type="dxa"/>
          </w:tcPr>
          <w:p w14:paraId="6EEAECAB" w14:textId="77777777" w:rsidR="003A2FF1" w:rsidRPr="00E641BD" w:rsidRDefault="003A2FF1" w:rsidP="0088277E">
            <w:pPr>
              <w:jc w:val="center"/>
              <w:rPr>
                <w:sz w:val="18"/>
                <w:szCs w:val="18"/>
              </w:rPr>
            </w:pPr>
            <w:r>
              <w:rPr>
                <w:sz w:val="18"/>
              </w:rPr>
              <w:t>2</w:t>
            </w:r>
          </w:p>
        </w:tc>
        <w:tc>
          <w:tcPr>
            <w:tcW w:w="567" w:type="dxa"/>
          </w:tcPr>
          <w:p w14:paraId="4586567B" w14:textId="77777777" w:rsidR="003A2FF1" w:rsidRPr="00E641BD" w:rsidRDefault="003A2FF1" w:rsidP="0088277E">
            <w:pPr>
              <w:jc w:val="center"/>
              <w:rPr>
                <w:sz w:val="18"/>
                <w:szCs w:val="18"/>
              </w:rPr>
            </w:pPr>
            <w:r>
              <w:rPr>
                <w:sz w:val="18"/>
              </w:rPr>
              <w:t>3</w:t>
            </w:r>
          </w:p>
        </w:tc>
        <w:tc>
          <w:tcPr>
            <w:tcW w:w="567" w:type="dxa"/>
          </w:tcPr>
          <w:p w14:paraId="4DB077FC" w14:textId="77777777" w:rsidR="003A2FF1" w:rsidRPr="00E641BD" w:rsidRDefault="003A2FF1" w:rsidP="0088277E">
            <w:pPr>
              <w:jc w:val="center"/>
              <w:rPr>
                <w:sz w:val="18"/>
                <w:szCs w:val="18"/>
              </w:rPr>
            </w:pPr>
            <w:r>
              <w:rPr>
                <w:sz w:val="18"/>
              </w:rPr>
              <w:t>0</w:t>
            </w:r>
          </w:p>
        </w:tc>
        <w:tc>
          <w:tcPr>
            <w:tcW w:w="301" w:type="dxa"/>
          </w:tcPr>
          <w:p w14:paraId="05F7ED72" w14:textId="77777777" w:rsidR="003A2FF1" w:rsidRPr="00E641BD" w:rsidRDefault="003A2FF1" w:rsidP="0088277E">
            <w:pPr>
              <w:jc w:val="center"/>
              <w:rPr>
                <w:sz w:val="18"/>
                <w:szCs w:val="18"/>
              </w:rPr>
            </w:pPr>
            <w:r>
              <w:rPr>
                <w:sz w:val="18"/>
              </w:rPr>
              <w:t>1</w:t>
            </w:r>
          </w:p>
        </w:tc>
        <w:tc>
          <w:tcPr>
            <w:tcW w:w="833" w:type="dxa"/>
            <w:gridSpan w:val="2"/>
          </w:tcPr>
          <w:p w14:paraId="135CDB4D" w14:textId="77777777" w:rsidR="003A2FF1" w:rsidRPr="00E641BD" w:rsidRDefault="003A2FF1" w:rsidP="0088277E">
            <w:pPr>
              <w:jc w:val="center"/>
              <w:rPr>
                <w:sz w:val="18"/>
                <w:szCs w:val="18"/>
              </w:rPr>
            </w:pPr>
            <w:r>
              <w:rPr>
                <w:sz w:val="18"/>
              </w:rPr>
              <w:t>2</w:t>
            </w:r>
          </w:p>
        </w:tc>
        <w:tc>
          <w:tcPr>
            <w:tcW w:w="567" w:type="dxa"/>
          </w:tcPr>
          <w:p w14:paraId="6C55C4E1" w14:textId="77777777" w:rsidR="003A2FF1" w:rsidRPr="00E641BD" w:rsidRDefault="003A2FF1" w:rsidP="0088277E">
            <w:pPr>
              <w:jc w:val="center"/>
              <w:rPr>
                <w:sz w:val="18"/>
                <w:szCs w:val="18"/>
              </w:rPr>
            </w:pPr>
            <w:r>
              <w:rPr>
                <w:sz w:val="18"/>
              </w:rPr>
              <w:t>3</w:t>
            </w:r>
          </w:p>
        </w:tc>
        <w:tc>
          <w:tcPr>
            <w:tcW w:w="567" w:type="dxa"/>
          </w:tcPr>
          <w:p w14:paraId="316ED683" w14:textId="77777777" w:rsidR="003A2FF1" w:rsidRPr="00E641BD" w:rsidRDefault="003A2FF1" w:rsidP="0088277E">
            <w:pPr>
              <w:jc w:val="center"/>
              <w:rPr>
                <w:sz w:val="18"/>
                <w:szCs w:val="18"/>
              </w:rPr>
            </w:pPr>
            <w:r>
              <w:rPr>
                <w:sz w:val="18"/>
              </w:rPr>
              <w:t>0</w:t>
            </w:r>
          </w:p>
        </w:tc>
        <w:tc>
          <w:tcPr>
            <w:tcW w:w="567" w:type="dxa"/>
          </w:tcPr>
          <w:p w14:paraId="0428334A" w14:textId="77777777" w:rsidR="003A2FF1" w:rsidRPr="00E641BD" w:rsidRDefault="003A2FF1" w:rsidP="0088277E">
            <w:pPr>
              <w:jc w:val="center"/>
              <w:rPr>
                <w:sz w:val="18"/>
                <w:szCs w:val="18"/>
              </w:rPr>
            </w:pPr>
            <w:r>
              <w:rPr>
                <w:sz w:val="18"/>
              </w:rPr>
              <w:t>1</w:t>
            </w:r>
          </w:p>
        </w:tc>
        <w:tc>
          <w:tcPr>
            <w:tcW w:w="567" w:type="dxa"/>
          </w:tcPr>
          <w:p w14:paraId="15444D3E" w14:textId="77777777" w:rsidR="003A2FF1" w:rsidRPr="00E641BD" w:rsidRDefault="003A2FF1" w:rsidP="0088277E">
            <w:pPr>
              <w:jc w:val="center"/>
              <w:rPr>
                <w:sz w:val="18"/>
                <w:szCs w:val="18"/>
              </w:rPr>
            </w:pPr>
            <w:r>
              <w:rPr>
                <w:sz w:val="18"/>
              </w:rPr>
              <w:t>2</w:t>
            </w:r>
          </w:p>
        </w:tc>
        <w:tc>
          <w:tcPr>
            <w:tcW w:w="567" w:type="dxa"/>
          </w:tcPr>
          <w:p w14:paraId="7853EF34" w14:textId="77777777" w:rsidR="003A2FF1" w:rsidRPr="00E641BD" w:rsidRDefault="003A2FF1" w:rsidP="0088277E">
            <w:pPr>
              <w:jc w:val="center"/>
              <w:rPr>
                <w:sz w:val="18"/>
                <w:szCs w:val="18"/>
              </w:rPr>
            </w:pPr>
            <w:r>
              <w:rPr>
                <w:sz w:val="18"/>
              </w:rPr>
              <w:t>3</w:t>
            </w:r>
          </w:p>
        </w:tc>
      </w:tr>
      <w:tr w:rsidR="003A2FF1" w:rsidRPr="0088277E" w14:paraId="7895C9EA" w14:textId="77777777" w:rsidTr="002D188B">
        <w:trPr>
          <w:trHeight w:val="288"/>
        </w:trPr>
        <w:tc>
          <w:tcPr>
            <w:tcW w:w="2127" w:type="dxa"/>
            <w:noWrap/>
          </w:tcPr>
          <w:p w14:paraId="49817765" w14:textId="77777777" w:rsidR="003A2FF1" w:rsidRPr="005B6DA1" w:rsidRDefault="003A2FF1" w:rsidP="0088277E">
            <w:pPr>
              <w:rPr>
                <w:sz w:val="18"/>
              </w:rPr>
            </w:pPr>
            <w:r w:rsidRPr="005B6DA1">
              <w:rPr>
                <w:sz w:val="18"/>
              </w:rPr>
              <w:t>Regelaar met variabele snelheid/motoraandrijving (mechanisch onderdeel)</w:t>
            </w:r>
          </w:p>
        </w:tc>
        <w:tc>
          <w:tcPr>
            <w:tcW w:w="567" w:type="dxa"/>
            <w:noWrap/>
          </w:tcPr>
          <w:p w14:paraId="06CE3942" w14:textId="77777777" w:rsidR="003A2FF1" w:rsidRPr="0088277E" w:rsidRDefault="003A2FF1" w:rsidP="0088277E">
            <w:pPr>
              <w:jc w:val="center"/>
              <w:rPr>
                <w:sz w:val="18"/>
                <w:szCs w:val="18"/>
              </w:rPr>
            </w:pPr>
            <w:r>
              <w:rPr>
                <w:sz w:val="18"/>
              </w:rPr>
              <w:t>0</w:t>
            </w:r>
          </w:p>
        </w:tc>
        <w:tc>
          <w:tcPr>
            <w:tcW w:w="567" w:type="dxa"/>
            <w:noWrap/>
          </w:tcPr>
          <w:p w14:paraId="30774B1B" w14:textId="77777777" w:rsidR="003A2FF1" w:rsidRPr="0088277E" w:rsidRDefault="003A2FF1" w:rsidP="0088277E">
            <w:pPr>
              <w:jc w:val="center"/>
              <w:rPr>
                <w:sz w:val="18"/>
                <w:szCs w:val="18"/>
              </w:rPr>
            </w:pPr>
            <w:r>
              <w:rPr>
                <w:sz w:val="18"/>
              </w:rPr>
              <w:t>1</w:t>
            </w:r>
          </w:p>
        </w:tc>
        <w:tc>
          <w:tcPr>
            <w:tcW w:w="567" w:type="dxa"/>
            <w:noWrap/>
          </w:tcPr>
          <w:p w14:paraId="6B891223" w14:textId="77777777" w:rsidR="003A2FF1" w:rsidRPr="0088277E" w:rsidRDefault="003A2FF1" w:rsidP="0088277E">
            <w:pPr>
              <w:jc w:val="center"/>
              <w:rPr>
                <w:sz w:val="18"/>
                <w:szCs w:val="18"/>
              </w:rPr>
            </w:pPr>
            <w:r>
              <w:rPr>
                <w:sz w:val="18"/>
              </w:rPr>
              <w:t>2</w:t>
            </w:r>
          </w:p>
        </w:tc>
        <w:tc>
          <w:tcPr>
            <w:tcW w:w="567" w:type="dxa"/>
            <w:noWrap/>
          </w:tcPr>
          <w:p w14:paraId="0489C5ED" w14:textId="77777777" w:rsidR="003A2FF1" w:rsidRPr="0088277E" w:rsidRDefault="003A2FF1" w:rsidP="0088277E">
            <w:pPr>
              <w:jc w:val="center"/>
              <w:rPr>
                <w:sz w:val="18"/>
                <w:szCs w:val="18"/>
              </w:rPr>
            </w:pPr>
            <w:r>
              <w:rPr>
                <w:sz w:val="18"/>
              </w:rPr>
              <w:t>3</w:t>
            </w:r>
          </w:p>
        </w:tc>
        <w:tc>
          <w:tcPr>
            <w:tcW w:w="567" w:type="dxa"/>
          </w:tcPr>
          <w:p w14:paraId="347AB64B" w14:textId="77777777" w:rsidR="003A2FF1" w:rsidRPr="0088277E" w:rsidRDefault="003A2FF1" w:rsidP="0088277E">
            <w:pPr>
              <w:jc w:val="center"/>
              <w:rPr>
                <w:sz w:val="18"/>
                <w:szCs w:val="18"/>
              </w:rPr>
            </w:pPr>
            <w:r>
              <w:rPr>
                <w:sz w:val="18"/>
              </w:rPr>
              <w:t>0</w:t>
            </w:r>
          </w:p>
        </w:tc>
        <w:tc>
          <w:tcPr>
            <w:tcW w:w="567" w:type="dxa"/>
          </w:tcPr>
          <w:p w14:paraId="62B020A1" w14:textId="77777777" w:rsidR="003A2FF1" w:rsidRPr="0088277E" w:rsidRDefault="003A2FF1" w:rsidP="0088277E">
            <w:pPr>
              <w:jc w:val="center"/>
              <w:rPr>
                <w:sz w:val="18"/>
                <w:szCs w:val="18"/>
              </w:rPr>
            </w:pPr>
            <w:r>
              <w:rPr>
                <w:sz w:val="18"/>
              </w:rPr>
              <w:t>1</w:t>
            </w:r>
          </w:p>
        </w:tc>
        <w:tc>
          <w:tcPr>
            <w:tcW w:w="567" w:type="dxa"/>
          </w:tcPr>
          <w:p w14:paraId="19E0A1F9" w14:textId="77777777" w:rsidR="003A2FF1" w:rsidRPr="0088277E" w:rsidRDefault="003A2FF1" w:rsidP="0088277E">
            <w:pPr>
              <w:jc w:val="center"/>
              <w:rPr>
                <w:sz w:val="18"/>
                <w:szCs w:val="18"/>
              </w:rPr>
            </w:pPr>
            <w:r>
              <w:rPr>
                <w:sz w:val="18"/>
              </w:rPr>
              <w:t>2</w:t>
            </w:r>
          </w:p>
        </w:tc>
        <w:tc>
          <w:tcPr>
            <w:tcW w:w="567" w:type="dxa"/>
          </w:tcPr>
          <w:p w14:paraId="59B28CFF" w14:textId="77777777" w:rsidR="003A2FF1" w:rsidRPr="0088277E" w:rsidRDefault="003A2FF1" w:rsidP="0088277E">
            <w:pPr>
              <w:jc w:val="center"/>
              <w:rPr>
                <w:sz w:val="18"/>
                <w:szCs w:val="18"/>
              </w:rPr>
            </w:pPr>
            <w:r>
              <w:rPr>
                <w:sz w:val="18"/>
              </w:rPr>
              <w:t>3</w:t>
            </w:r>
          </w:p>
        </w:tc>
        <w:tc>
          <w:tcPr>
            <w:tcW w:w="567" w:type="dxa"/>
          </w:tcPr>
          <w:p w14:paraId="31D7EDAD" w14:textId="77777777" w:rsidR="003A2FF1" w:rsidRPr="0088277E" w:rsidRDefault="003A2FF1" w:rsidP="0088277E">
            <w:pPr>
              <w:jc w:val="center"/>
              <w:rPr>
                <w:sz w:val="18"/>
                <w:szCs w:val="18"/>
              </w:rPr>
            </w:pPr>
            <w:r>
              <w:rPr>
                <w:sz w:val="18"/>
              </w:rPr>
              <w:t>0</w:t>
            </w:r>
          </w:p>
        </w:tc>
        <w:tc>
          <w:tcPr>
            <w:tcW w:w="301" w:type="dxa"/>
          </w:tcPr>
          <w:p w14:paraId="43C5D3EC" w14:textId="77777777" w:rsidR="003A2FF1" w:rsidRPr="0088277E" w:rsidRDefault="003A2FF1" w:rsidP="0088277E">
            <w:pPr>
              <w:jc w:val="center"/>
              <w:rPr>
                <w:sz w:val="18"/>
                <w:szCs w:val="18"/>
              </w:rPr>
            </w:pPr>
            <w:r>
              <w:rPr>
                <w:sz w:val="18"/>
              </w:rPr>
              <w:t>1</w:t>
            </w:r>
          </w:p>
        </w:tc>
        <w:tc>
          <w:tcPr>
            <w:tcW w:w="833" w:type="dxa"/>
            <w:gridSpan w:val="2"/>
          </w:tcPr>
          <w:p w14:paraId="175FE8EB" w14:textId="77777777" w:rsidR="003A2FF1" w:rsidRPr="0088277E" w:rsidRDefault="003A2FF1" w:rsidP="0088277E">
            <w:pPr>
              <w:jc w:val="center"/>
              <w:rPr>
                <w:sz w:val="18"/>
                <w:szCs w:val="18"/>
              </w:rPr>
            </w:pPr>
            <w:r>
              <w:rPr>
                <w:sz w:val="18"/>
              </w:rPr>
              <w:t>2</w:t>
            </w:r>
          </w:p>
        </w:tc>
        <w:tc>
          <w:tcPr>
            <w:tcW w:w="567" w:type="dxa"/>
          </w:tcPr>
          <w:p w14:paraId="55772D3A" w14:textId="77777777" w:rsidR="003A2FF1" w:rsidRPr="0088277E" w:rsidRDefault="003A2FF1" w:rsidP="0088277E">
            <w:pPr>
              <w:jc w:val="center"/>
              <w:rPr>
                <w:sz w:val="18"/>
                <w:szCs w:val="18"/>
              </w:rPr>
            </w:pPr>
            <w:r>
              <w:rPr>
                <w:sz w:val="18"/>
              </w:rPr>
              <w:t>3</w:t>
            </w:r>
          </w:p>
        </w:tc>
        <w:tc>
          <w:tcPr>
            <w:tcW w:w="567" w:type="dxa"/>
          </w:tcPr>
          <w:p w14:paraId="580EEA34" w14:textId="77777777" w:rsidR="003A2FF1" w:rsidRPr="0088277E" w:rsidRDefault="003A2FF1" w:rsidP="0088277E">
            <w:pPr>
              <w:jc w:val="center"/>
              <w:rPr>
                <w:sz w:val="18"/>
                <w:szCs w:val="18"/>
              </w:rPr>
            </w:pPr>
            <w:r>
              <w:rPr>
                <w:sz w:val="18"/>
              </w:rPr>
              <w:t>0</w:t>
            </w:r>
          </w:p>
        </w:tc>
        <w:tc>
          <w:tcPr>
            <w:tcW w:w="567" w:type="dxa"/>
          </w:tcPr>
          <w:p w14:paraId="4F3BA874" w14:textId="77777777" w:rsidR="003A2FF1" w:rsidRPr="0088277E" w:rsidRDefault="003A2FF1" w:rsidP="0088277E">
            <w:pPr>
              <w:jc w:val="center"/>
              <w:rPr>
                <w:sz w:val="18"/>
                <w:szCs w:val="18"/>
              </w:rPr>
            </w:pPr>
            <w:r>
              <w:rPr>
                <w:sz w:val="18"/>
              </w:rPr>
              <w:t>1</w:t>
            </w:r>
          </w:p>
        </w:tc>
        <w:tc>
          <w:tcPr>
            <w:tcW w:w="567" w:type="dxa"/>
          </w:tcPr>
          <w:p w14:paraId="3EBA42A2" w14:textId="77777777" w:rsidR="003A2FF1" w:rsidRPr="0088277E" w:rsidRDefault="003A2FF1" w:rsidP="0088277E">
            <w:pPr>
              <w:jc w:val="center"/>
              <w:rPr>
                <w:sz w:val="18"/>
                <w:szCs w:val="18"/>
              </w:rPr>
            </w:pPr>
            <w:r>
              <w:rPr>
                <w:sz w:val="18"/>
              </w:rPr>
              <w:t>2</w:t>
            </w:r>
          </w:p>
        </w:tc>
        <w:tc>
          <w:tcPr>
            <w:tcW w:w="567" w:type="dxa"/>
          </w:tcPr>
          <w:p w14:paraId="0A9B0830" w14:textId="77777777" w:rsidR="003A2FF1" w:rsidRPr="0088277E" w:rsidRDefault="003A2FF1" w:rsidP="0088277E">
            <w:pPr>
              <w:jc w:val="center"/>
              <w:rPr>
                <w:sz w:val="18"/>
                <w:szCs w:val="18"/>
              </w:rPr>
            </w:pPr>
            <w:r>
              <w:rPr>
                <w:sz w:val="18"/>
              </w:rPr>
              <w:t>3</w:t>
            </w:r>
          </w:p>
        </w:tc>
      </w:tr>
      <w:tr w:rsidR="003A2FF1" w:rsidRPr="00673F2F" w14:paraId="51802460" w14:textId="77777777" w:rsidTr="002D188B">
        <w:trPr>
          <w:trHeight w:val="288"/>
        </w:trPr>
        <w:tc>
          <w:tcPr>
            <w:tcW w:w="2127" w:type="dxa"/>
            <w:noWrap/>
          </w:tcPr>
          <w:p w14:paraId="257003DB" w14:textId="77777777" w:rsidR="003A2FF1" w:rsidRPr="005B6DA1" w:rsidRDefault="003A2FF1" w:rsidP="0088277E">
            <w:pPr>
              <w:rPr>
                <w:sz w:val="18"/>
              </w:rPr>
            </w:pPr>
            <w:r w:rsidRPr="005B6DA1">
              <w:rPr>
                <w:sz w:val="18"/>
              </w:rPr>
              <w:t>Handgreep</w:t>
            </w:r>
          </w:p>
        </w:tc>
        <w:tc>
          <w:tcPr>
            <w:tcW w:w="567" w:type="dxa"/>
            <w:noWrap/>
          </w:tcPr>
          <w:p w14:paraId="5550A71F" w14:textId="77777777" w:rsidR="003A2FF1" w:rsidRPr="00E641BD" w:rsidRDefault="003A2FF1" w:rsidP="0088277E">
            <w:pPr>
              <w:jc w:val="center"/>
              <w:rPr>
                <w:sz w:val="18"/>
                <w:szCs w:val="18"/>
              </w:rPr>
            </w:pPr>
            <w:r>
              <w:rPr>
                <w:sz w:val="18"/>
              </w:rPr>
              <w:t>0</w:t>
            </w:r>
          </w:p>
        </w:tc>
        <w:tc>
          <w:tcPr>
            <w:tcW w:w="567" w:type="dxa"/>
            <w:noWrap/>
          </w:tcPr>
          <w:p w14:paraId="122843CE" w14:textId="77777777" w:rsidR="003A2FF1" w:rsidRDefault="003A2FF1" w:rsidP="0088277E">
            <w:pPr>
              <w:jc w:val="center"/>
              <w:rPr>
                <w:sz w:val="18"/>
                <w:szCs w:val="18"/>
              </w:rPr>
            </w:pPr>
            <w:r>
              <w:rPr>
                <w:sz w:val="18"/>
              </w:rPr>
              <w:t>1</w:t>
            </w:r>
          </w:p>
        </w:tc>
        <w:tc>
          <w:tcPr>
            <w:tcW w:w="567" w:type="dxa"/>
            <w:noWrap/>
          </w:tcPr>
          <w:p w14:paraId="2DBDECC3" w14:textId="77777777" w:rsidR="003A2FF1" w:rsidRDefault="003A2FF1" w:rsidP="0088277E">
            <w:pPr>
              <w:jc w:val="center"/>
              <w:rPr>
                <w:sz w:val="18"/>
                <w:szCs w:val="18"/>
              </w:rPr>
            </w:pPr>
            <w:r>
              <w:rPr>
                <w:sz w:val="18"/>
              </w:rPr>
              <w:t>2</w:t>
            </w:r>
          </w:p>
        </w:tc>
        <w:tc>
          <w:tcPr>
            <w:tcW w:w="567" w:type="dxa"/>
            <w:noWrap/>
          </w:tcPr>
          <w:p w14:paraId="6A30ADC8" w14:textId="77777777" w:rsidR="003A2FF1" w:rsidRDefault="003A2FF1" w:rsidP="0088277E">
            <w:pPr>
              <w:jc w:val="center"/>
              <w:rPr>
                <w:sz w:val="18"/>
                <w:szCs w:val="18"/>
              </w:rPr>
            </w:pPr>
            <w:r>
              <w:rPr>
                <w:sz w:val="18"/>
              </w:rPr>
              <w:t>3</w:t>
            </w:r>
          </w:p>
        </w:tc>
        <w:tc>
          <w:tcPr>
            <w:tcW w:w="567" w:type="dxa"/>
          </w:tcPr>
          <w:p w14:paraId="6887D3A8" w14:textId="77777777" w:rsidR="003A2FF1" w:rsidRPr="00E641BD" w:rsidRDefault="003A2FF1" w:rsidP="0088277E">
            <w:pPr>
              <w:jc w:val="center"/>
              <w:rPr>
                <w:sz w:val="18"/>
                <w:szCs w:val="18"/>
              </w:rPr>
            </w:pPr>
            <w:r>
              <w:rPr>
                <w:sz w:val="18"/>
              </w:rPr>
              <w:t>0</w:t>
            </w:r>
          </w:p>
        </w:tc>
        <w:tc>
          <w:tcPr>
            <w:tcW w:w="567" w:type="dxa"/>
          </w:tcPr>
          <w:p w14:paraId="3DCFB37E" w14:textId="77777777" w:rsidR="003A2FF1" w:rsidRPr="00E641BD" w:rsidRDefault="003A2FF1" w:rsidP="0088277E">
            <w:pPr>
              <w:jc w:val="center"/>
              <w:rPr>
                <w:sz w:val="18"/>
                <w:szCs w:val="18"/>
              </w:rPr>
            </w:pPr>
            <w:r>
              <w:rPr>
                <w:sz w:val="18"/>
              </w:rPr>
              <w:t>1</w:t>
            </w:r>
          </w:p>
        </w:tc>
        <w:tc>
          <w:tcPr>
            <w:tcW w:w="567" w:type="dxa"/>
          </w:tcPr>
          <w:p w14:paraId="6425ABFB" w14:textId="77777777" w:rsidR="003A2FF1" w:rsidRPr="00E641BD" w:rsidRDefault="003A2FF1" w:rsidP="0088277E">
            <w:pPr>
              <w:jc w:val="center"/>
              <w:rPr>
                <w:sz w:val="18"/>
                <w:szCs w:val="18"/>
              </w:rPr>
            </w:pPr>
            <w:r>
              <w:rPr>
                <w:sz w:val="18"/>
              </w:rPr>
              <w:t>2</w:t>
            </w:r>
          </w:p>
        </w:tc>
        <w:tc>
          <w:tcPr>
            <w:tcW w:w="567" w:type="dxa"/>
          </w:tcPr>
          <w:p w14:paraId="1443B9C4" w14:textId="77777777" w:rsidR="003A2FF1" w:rsidRDefault="003A2FF1" w:rsidP="0088277E">
            <w:pPr>
              <w:jc w:val="center"/>
              <w:rPr>
                <w:sz w:val="18"/>
                <w:szCs w:val="18"/>
              </w:rPr>
            </w:pPr>
            <w:r>
              <w:rPr>
                <w:sz w:val="18"/>
              </w:rPr>
              <w:t>3</w:t>
            </w:r>
          </w:p>
        </w:tc>
        <w:tc>
          <w:tcPr>
            <w:tcW w:w="567" w:type="dxa"/>
          </w:tcPr>
          <w:p w14:paraId="053A582B" w14:textId="77777777" w:rsidR="003A2FF1" w:rsidRPr="00E641BD" w:rsidRDefault="003A2FF1" w:rsidP="0088277E">
            <w:pPr>
              <w:jc w:val="center"/>
              <w:rPr>
                <w:sz w:val="18"/>
                <w:szCs w:val="18"/>
              </w:rPr>
            </w:pPr>
            <w:r>
              <w:rPr>
                <w:sz w:val="18"/>
              </w:rPr>
              <w:t>0</w:t>
            </w:r>
          </w:p>
        </w:tc>
        <w:tc>
          <w:tcPr>
            <w:tcW w:w="301" w:type="dxa"/>
          </w:tcPr>
          <w:p w14:paraId="2A55136F" w14:textId="77777777" w:rsidR="003A2FF1" w:rsidRPr="00E641BD" w:rsidRDefault="003A2FF1" w:rsidP="0088277E">
            <w:pPr>
              <w:jc w:val="center"/>
              <w:rPr>
                <w:sz w:val="18"/>
                <w:szCs w:val="18"/>
              </w:rPr>
            </w:pPr>
            <w:r>
              <w:rPr>
                <w:sz w:val="18"/>
              </w:rPr>
              <w:t>1</w:t>
            </w:r>
          </w:p>
        </w:tc>
        <w:tc>
          <w:tcPr>
            <w:tcW w:w="833" w:type="dxa"/>
            <w:gridSpan w:val="2"/>
          </w:tcPr>
          <w:p w14:paraId="1CD74A70" w14:textId="77777777" w:rsidR="003A2FF1" w:rsidRPr="00E641BD" w:rsidRDefault="003A2FF1" w:rsidP="0088277E">
            <w:pPr>
              <w:jc w:val="center"/>
              <w:rPr>
                <w:sz w:val="18"/>
                <w:szCs w:val="18"/>
              </w:rPr>
            </w:pPr>
            <w:r>
              <w:rPr>
                <w:sz w:val="18"/>
              </w:rPr>
              <w:t>2</w:t>
            </w:r>
          </w:p>
        </w:tc>
        <w:tc>
          <w:tcPr>
            <w:tcW w:w="567" w:type="dxa"/>
          </w:tcPr>
          <w:p w14:paraId="0A4F7E9C" w14:textId="77777777" w:rsidR="003A2FF1" w:rsidRDefault="003A2FF1" w:rsidP="0088277E">
            <w:pPr>
              <w:jc w:val="center"/>
              <w:rPr>
                <w:sz w:val="18"/>
                <w:szCs w:val="18"/>
              </w:rPr>
            </w:pPr>
            <w:r>
              <w:rPr>
                <w:sz w:val="18"/>
              </w:rPr>
              <w:t>3</w:t>
            </w:r>
          </w:p>
        </w:tc>
        <w:tc>
          <w:tcPr>
            <w:tcW w:w="567" w:type="dxa"/>
          </w:tcPr>
          <w:p w14:paraId="26B8EAEF" w14:textId="77777777" w:rsidR="003A2FF1" w:rsidRPr="00E641BD" w:rsidRDefault="003A2FF1" w:rsidP="0088277E">
            <w:pPr>
              <w:jc w:val="center"/>
              <w:rPr>
                <w:sz w:val="18"/>
                <w:szCs w:val="18"/>
              </w:rPr>
            </w:pPr>
            <w:r>
              <w:rPr>
                <w:sz w:val="18"/>
              </w:rPr>
              <w:t>0</w:t>
            </w:r>
          </w:p>
        </w:tc>
        <w:tc>
          <w:tcPr>
            <w:tcW w:w="567" w:type="dxa"/>
          </w:tcPr>
          <w:p w14:paraId="1F199883" w14:textId="77777777" w:rsidR="003A2FF1" w:rsidRPr="00E641BD" w:rsidRDefault="003A2FF1" w:rsidP="0088277E">
            <w:pPr>
              <w:jc w:val="center"/>
              <w:rPr>
                <w:sz w:val="18"/>
                <w:szCs w:val="18"/>
              </w:rPr>
            </w:pPr>
            <w:r>
              <w:rPr>
                <w:sz w:val="18"/>
              </w:rPr>
              <w:t>1</w:t>
            </w:r>
          </w:p>
        </w:tc>
        <w:tc>
          <w:tcPr>
            <w:tcW w:w="567" w:type="dxa"/>
          </w:tcPr>
          <w:p w14:paraId="33FC8A38" w14:textId="77777777" w:rsidR="003A2FF1" w:rsidRPr="00E641BD" w:rsidRDefault="003A2FF1" w:rsidP="0088277E">
            <w:pPr>
              <w:jc w:val="center"/>
              <w:rPr>
                <w:sz w:val="18"/>
                <w:szCs w:val="18"/>
              </w:rPr>
            </w:pPr>
            <w:r>
              <w:rPr>
                <w:sz w:val="18"/>
              </w:rPr>
              <w:t>2</w:t>
            </w:r>
          </w:p>
        </w:tc>
        <w:tc>
          <w:tcPr>
            <w:tcW w:w="567" w:type="dxa"/>
          </w:tcPr>
          <w:p w14:paraId="7A4F5BC2" w14:textId="77777777" w:rsidR="003A2FF1" w:rsidRDefault="003A2FF1" w:rsidP="0088277E">
            <w:pPr>
              <w:jc w:val="center"/>
              <w:rPr>
                <w:sz w:val="18"/>
                <w:szCs w:val="18"/>
              </w:rPr>
            </w:pPr>
            <w:r>
              <w:rPr>
                <w:sz w:val="18"/>
              </w:rPr>
              <w:t>3</w:t>
            </w:r>
          </w:p>
        </w:tc>
      </w:tr>
      <w:tr w:rsidR="003A2FF1" w:rsidRPr="0088277E" w14:paraId="6760F3F2" w14:textId="77777777" w:rsidTr="002D188B">
        <w:trPr>
          <w:trHeight w:val="288"/>
        </w:trPr>
        <w:tc>
          <w:tcPr>
            <w:tcW w:w="2127" w:type="dxa"/>
            <w:noWrap/>
          </w:tcPr>
          <w:p w14:paraId="3C005D4D" w14:textId="77777777" w:rsidR="003A2FF1" w:rsidRPr="005B6DA1" w:rsidRDefault="003A2FF1" w:rsidP="0088277E">
            <w:pPr>
              <w:rPr>
                <w:sz w:val="18"/>
              </w:rPr>
            </w:pPr>
            <w:proofErr w:type="spellStart"/>
            <w:r w:rsidRPr="005B6DA1">
              <w:rPr>
                <w:sz w:val="18"/>
              </w:rPr>
              <w:t>Stofopvangbak</w:t>
            </w:r>
            <w:proofErr w:type="spellEnd"/>
            <w:r w:rsidRPr="005B6DA1">
              <w:rPr>
                <w:sz w:val="18"/>
              </w:rPr>
              <w:t xml:space="preserve"> of toegangsluik naar zak</w:t>
            </w:r>
          </w:p>
        </w:tc>
        <w:tc>
          <w:tcPr>
            <w:tcW w:w="567" w:type="dxa"/>
            <w:noWrap/>
          </w:tcPr>
          <w:p w14:paraId="7508386C" w14:textId="77777777" w:rsidR="003A2FF1" w:rsidRPr="0088277E" w:rsidRDefault="003A2FF1" w:rsidP="0088277E">
            <w:pPr>
              <w:jc w:val="center"/>
              <w:rPr>
                <w:sz w:val="18"/>
                <w:szCs w:val="18"/>
              </w:rPr>
            </w:pPr>
            <w:r>
              <w:rPr>
                <w:sz w:val="18"/>
              </w:rPr>
              <w:t>0</w:t>
            </w:r>
          </w:p>
        </w:tc>
        <w:tc>
          <w:tcPr>
            <w:tcW w:w="567" w:type="dxa"/>
            <w:noWrap/>
          </w:tcPr>
          <w:p w14:paraId="57698530" w14:textId="77777777" w:rsidR="003A2FF1" w:rsidRPr="0088277E" w:rsidRDefault="003A2FF1" w:rsidP="0088277E">
            <w:pPr>
              <w:jc w:val="center"/>
              <w:rPr>
                <w:sz w:val="18"/>
                <w:szCs w:val="18"/>
              </w:rPr>
            </w:pPr>
            <w:r>
              <w:rPr>
                <w:sz w:val="18"/>
              </w:rPr>
              <w:t>1</w:t>
            </w:r>
          </w:p>
        </w:tc>
        <w:tc>
          <w:tcPr>
            <w:tcW w:w="567" w:type="dxa"/>
            <w:noWrap/>
          </w:tcPr>
          <w:p w14:paraId="06276951" w14:textId="77777777" w:rsidR="003A2FF1" w:rsidRPr="0088277E" w:rsidRDefault="003A2FF1" w:rsidP="0088277E">
            <w:pPr>
              <w:jc w:val="center"/>
              <w:rPr>
                <w:sz w:val="18"/>
                <w:szCs w:val="18"/>
              </w:rPr>
            </w:pPr>
            <w:r>
              <w:rPr>
                <w:sz w:val="18"/>
              </w:rPr>
              <w:t>2</w:t>
            </w:r>
          </w:p>
        </w:tc>
        <w:tc>
          <w:tcPr>
            <w:tcW w:w="567" w:type="dxa"/>
            <w:noWrap/>
          </w:tcPr>
          <w:p w14:paraId="31000AF7" w14:textId="77777777" w:rsidR="003A2FF1" w:rsidRPr="0088277E" w:rsidRDefault="003A2FF1" w:rsidP="0088277E">
            <w:pPr>
              <w:jc w:val="center"/>
              <w:rPr>
                <w:sz w:val="18"/>
                <w:szCs w:val="18"/>
              </w:rPr>
            </w:pPr>
            <w:r>
              <w:rPr>
                <w:sz w:val="18"/>
              </w:rPr>
              <w:t>3</w:t>
            </w:r>
          </w:p>
        </w:tc>
        <w:tc>
          <w:tcPr>
            <w:tcW w:w="567" w:type="dxa"/>
          </w:tcPr>
          <w:p w14:paraId="69B16498" w14:textId="77777777" w:rsidR="003A2FF1" w:rsidRPr="0088277E" w:rsidRDefault="003A2FF1" w:rsidP="0088277E">
            <w:pPr>
              <w:jc w:val="center"/>
              <w:rPr>
                <w:sz w:val="18"/>
                <w:szCs w:val="18"/>
              </w:rPr>
            </w:pPr>
            <w:r>
              <w:rPr>
                <w:sz w:val="18"/>
              </w:rPr>
              <w:t>0</w:t>
            </w:r>
          </w:p>
        </w:tc>
        <w:tc>
          <w:tcPr>
            <w:tcW w:w="567" w:type="dxa"/>
          </w:tcPr>
          <w:p w14:paraId="556D0444" w14:textId="77777777" w:rsidR="003A2FF1" w:rsidRPr="0088277E" w:rsidRDefault="003A2FF1" w:rsidP="0088277E">
            <w:pPr>
              <w:jc w:val="center"/>
              <w:rPr>
                <w:sz w:val="18"/>
                <w:szCs w:val="18"/>
              </w:rPr>
            </w:pPr>
            <w:r>
              <w:rPr>
                <w:sz w:val="18"/>
              </w:rPr>
              <w:t>1</w:t>
            </w:r>
          </w:p>
        </w:tc>
        <w:tc>
          <w:tcPr>
            <w:tcW w:w="567" w:type="dxa"/>
          </w:tcPr>
          <w:p w14:paraId="524997DE" w14:textId="77777777" w:rsidR="003A2FF1" w:rsidRPr="0088277E" w:rsidRDefault="003A2FF1" w:rsidP="0088277E">
            <w:pPr>
              <w:jc w:val="center"/>
              <w:rPr>
                <w:sz w:val="18"/>
                <w:szCs w:val="18"/>
              </w:rPr>
            </w:pPr>
            <w:r>
              <w:rPr>
                <w:sz w:val="18"/>
              </w:rPr>
              <w:t>2</w:t>
            </w:r>
          </w:p>
        </w:tc>
        <w:tc>
          <w:tcPr>
            <w:tcW w:w="567" w:type="dxa"/>
          </w:tcPr>
          <w:p w14:paraId="6C540074" w14:textId="77777777" w:rsidR="003A2FF1" w:rsidRPr="0088277E" w:rsidRDefault="003A2FF1" w:rsidP="0088277E">
            <w:pPr>
              <w:jc w:val="center"/>
              <w:rPr>
                <w:sz w:val="18"/>
                <w:szCs w:val="18"/>
              </w:rPr>
            </w:pPr>
            <w:r>
              <w:rPr>
                <w:sz w:val="18"/>
              </w:rPr>
              <w:t>3</w:t>
            </w:r>
          </w:p>
        </w:tc>
        <w:tc>
          <w:tcPr>
            <w:tcW w:w="567" w:type="dxa"/>
          </w:tcPr>
          <w:p w14:paraId="6DA2560D" w14:textId="77777777" w:rsidR="003A2FF1" w:rsidRPr="0088277E" w:rsidRDefault="003A2FF1" w:rsidP="0088277E">
            <w:pPr>
              <w:jc w:val="center"/>
              <w:rPr>
                <w:sz w:val="18"/>
                <w:szCs w:val="18"/>
              </w:rPr>
            </w:pPr>
            <w:r>
              <w:rPr>
                <w:sz w:val="18"/>
              </w:rPr>
              <w:t>0</w:t>
            </w:r>
          </w:p>
        </w:tc>
        <w:tc>
          <w:tcPr>
            <w:tcW w:w="301" w:type="dxa"/>
          </w:tcPr>
          <w:p w14:paraId="07CC30EE" w14:textId="77777777" w:rsidR="003A2FF1" w:rsidRPr="0088277E" w:rsidRDefault="003A2FF1" w:rsidP="0088277E">
            <w:pPr>
              <w:jc w:val="center"/>
              <w:rPr>
                <w:sz w:val="18"/>
                <w:szCs w:val="18"/>
              </w:rPr>
            </w:pPr>
            <w:r>
              <w:rPr>
                <w:sz w:val="18"/>
              </w:rPr>
              <w:t>1</w:t>
            </w:r>
          </w:p>
        </w:tc>
        <w:tc>
          <w:tcPr>
            <w:tcW w:w="833" w:type="dxa"/>
            <w:gridSpan w:val="2"/>
          </w:tcPr>
          <w:p w14:paraId="3F7DC5D8" w14:textId="77777777" w:rsidR="003A2FF1" w:rsidRPr="0088277E" w:rsidRDefault="003A2FF1" w:rsidP="0088277E">
            <w:pPr>
              <w:jc w:val="center"/>
              <w:rPr>
                <w:sz w:val="18"/>
                <w:szCs w:val="18"/>
              </w:rPr>
            </w:pPr>
            <w:r>
              <w:rPr>
                <w:sz w:val="18"/>
              </w:rPr>
              <w:t>2</w:t>
            </w:r>
          </w:p>
        </w:tc>
        <w:tc>
          <w:tcPr>
            <w:tcW w:w="567" w:type="dxa"/>
          </w:tcPr>
          <w:p w14:paraId="571BCFD3" w14:textId="77777777" w:rsidR="003A2FF1" w:rsidRPr="0088277E" w:rsidRDefault="003A2FF1" w:rsidP="0088277E">
            <w:pPr>
              <w:jc w:val="center"/>
              <w:rPr>
                <w:sz w:val="18"/>
                <w:szCs w:val="18"/>
              </w:rPr>
            </w:pPr>
            <w:r>
              <w:rPr>
                <w:sz w:val="18"/>
              </w:rPr>
              <w:t>3</w:t>
            </w:r>
          </w:p>
        </w:tc>
        <w:tc>
          <w:tcPr>
            <w:tcW w:w="567" w:type="dxa"/>
          </w:tcPr>
          <w:p w14:paraId="6100C21E" w14:textId="77777777" w:rsidR="003A2FF1" w:rsidRPr="0088277E" w:rsidRDefault="003A2FF1" w:rsidP="0088277E">
            <w:pPr>
              <w:jc w:val="center"/>
              <w:rPr>
                <w:sz w:val="18"/>
                <w:szCs w:val="18"/>
              </w:rPr>
            </w:pPr>
            <w:r>
              <w:rPr>
                <w:sz w:val="18"/>
              </w:rPr>
              <w:t>0</w:t>
            </w:r>
          </w:p>
        </w:tc>
        <w:tc>
          <w:tcPr>
            <w:tcW w:w="567" w:type="dxa"/>
          </w:tcPr>
          <w:p w14:paraId="7523EB63" w14:textId="77777777" w:rsidR="003A2FF1" w:rsidRPr="0088277E" w:rsidRDefault="003A2FF1" w:rsidP="0088277E">
            <w:pPr>
              <w:jc w:val="center"/>
              <w:rPr>
                <w:sz w:val="18"/>
                <w:szCs w:val="18"/>
              </w:rPr>
            </w:pPr>
            <w:r>
              <w:rPr>
                <w:sz w:val="18"/>
              </w:rPr>
              <w:t>1</w:t>
            </w:r>
          </w:p>
        </w:tc>
        <w:tc>
          <w:tcPr>
            <w:tcW w:w="567" w:type="dxa"/>
          </w:tcPr>
          <w:p w14:paraId="7E0A23C8" w14:textId="77777777" w:rsidR="003A2FF1" w:rsidRPr="0088277E" w:rsidRDefault="003A2FF1" w:rsidP="0088277E">
            <w:pPr>
              <w:jc w:val="center"/>
              <w:rPr>
                <w:sz w:val="18"/>
                <w:szCs w:val="18"/>
              </w:rPr>
            </w:pPr>
            <w:r>
              <w:rPr>
                <w:sz w:val="18"/>
              </w:rPr>
              <w:t>2</w:t>
            </w:r>
          </w:p>
        </w:tc>
        <w:tc>
          <w:tcPr>
            <w:tcW w:w="567" w:type="dxa"/>
          </w:tcPr>
          <w:p w14:paraId="660BA25F" w14:textId="77777777" w:rsidR="003A2FF1" w:rsidRPr="0088277E" w:rsidRDefault="003A2FF1" w:rsidP="0088277E">
            <w:pPr>
              <w:jc w:val="center"/>
              <w:rPr>
                <w:sz w:val="18"/>
                <w:szCs w:val="18"/>
              </w:rPr>
            </w:pPr>
            <w:r>
              <w:rPr>
                <w:sz w:val="18"/>
              </w:rPr>
              <w:t>3</w:t>
            </w:r>
          </w:p>
        </w:tc>
      </w:tr>
      <w:tr w:rsidR="003A2FF1" w:rsidRPr="00673F2F" w14:paraId="698A243D" w14:textId="77777777" w:rsidTr="002D188B">
        <w:trPr>
          <w:trHeight w:val="288"/>
        </w:trPr>
        <w:tc>
          <w:tcPr>
            <w:tcW w:w="2127" w:type="dxa"/>
            <w:noWrap/>
          </w:tcPr>
          <w:p w14:paraId="0D7B782A" w14:textId="77777777" w:rsidR="003A2FF1" w:rsidRPr="005B6DA1" w:rsidRDefault="003A2FF1" w:rsidP="0088277E">
            <w:pPr>
              <w:rPr>
                <w:sz w:val="18"/>
              </w:rPr>
            </w:pPr>
            <w:r w:rsidRPr="005B6DA1">
              <w:rPr>
                <w:sz w:val="18"/>
              </w:rPr>
              <w:t>Voorgeleidingswielen</w:t>
            </w:r>
          </w:p>
        </w:tc>
        <w:tc>
          <w:tcPr>
            <w:tcW w:w="567" w:type="dxa"/>
            <w:noWrap/>
          </w:tcPr>
          <w:p w14:paraId="54BD904A" w14:textId="77777777" w:rsidR="003A2FF1" w:rsidRPr="00E641BD" w:rsidRDefault="003A2FF1" w:rsidP="0088277E">
            <w:pPr>
              <w:jc w:val="center"/>
              <w:rPr>
                <w:sz w:val="18"/>
                <w:szCs w:val="18"/>
              </w:rPr>
            </w:pPr>
            <w:r>
              <w:rPr>
                <w:sz w:val="18"/>
              </w:rPr>
              <w:t>0</w:t>
            </w:r>
          </w:p>
        </w:tc>
        <w:tc>
          <w:tcPr>
            <w:tcW w:w="567" w:type="dxa"/>
            <w:noWrap/>
          </w:tcPr>
          <w:p w14:paraId="07554718" w14:textId="77777777" w:rsidR="003A2FF1" w:rsidRDefault="003A2FF1" w:rsidP="0088277E">
            <w:pPr>
              <w:jc w:val="center"/>
              <w:rPr>
                <w:sz w:val="18"/>
                <w:szCs w:val="18"/>
              </w:rPr>
            </w:pPr>
            <w:r>
              <w:rPr>
                <w:sz w:val="18"/>
              </w:rPr>
              <w:t>1</w:t>
            </w:r>
          </w:p>
        </w:tc>
        <w:tc>
          <w:tcPr>
            <w:tcW w:w="567" w:type="dxa"/>
            <w:noWrap/>
          </w:tcPr>
          <w:p w14:paraId="6D951FE2" w14:textId="77777777" w:rsidR="003A2FF1" w:rsidRDefault="003A2FF1" w:rsidP="0088277E">
            <w:pPr>
              <w:jc w:val="center"/>
              <w:rPr>
                <w:sz w:val="18"/>
                <w:szCs w:val="18"/>
              </w:rPr>
            </w:pPr>
            <w:r>
              <w:rPr>
                <w:sz w:val="18"/>
              </w:rPr>
              <w:t>2</w:t>
            </w:r>
          </w:p>
        </w:tc>
        <w:tc>
          <w:tcPr>
            <w:tcW w:w="567" w:type="dxa"/>
            <w:noWrap/>
          </w:tcPr>
          <w:p w14:paraId="0CF51BD6" w14:textId="77777777" w:rsidR="003A2FF1" w:rsidRDefault="003A2FF1" w:rsidP="0088277E">
            <w:pPr>
              <w:jc w:val="center"/>
              <w:rPr>
                <w:sz w:val="18"/>
                <w:szCs w:val="18"/>
              </w:rPr>
            </w:pPr>
            <w:r>
              <w:rPr>
                <w:sz w:val="18"/>
              </w:rPr>
              <w:t>3</w:t>
            </w:r>
          </w:p>
        </w:tc>
        <w:tc>
          <w:tcPr>
            <w:tcW w:w="567" w:type="dxa"/>
          </w:tcPr>
          <w:p w14:paraId="3239A899" w14:textId="77777777" w:rsidR="003A2FF1" w:rsidRPr="00E641BD" w:rsidRDefault="003A2FF1" w:rsidP="0088277E">
            <w:pPr>
              <w:jc w:val="center"/>
              <w:rPr>
                <w:sz w:val="18"/>
                <w:szCs w:val="18"/>
              </w:rPr>
            </w:pPr>
            <w:r>
              <w:rPr>
                <w:sz w:val="18"/>
              </w:rPr>
              <w:t>0</w:t>
            </w:r>
          </w:p>
        </w:tc>
        <w:tc>
          <w:tcPr>
            <w:tcW w:w="567" w:type="dxa"/>
          </w:tcPr>
          <w:p w14:paraId="6905D6D6" w14:textId="77777777" w:rsidR="003A2FF1" w:rsidRPr="00E641BD" w:rsidRDefault="003A2FF1" w:rsidP="0088277E">
            <w:pPr>
              <w:jc w:val="center"/>
              <w:rPr>
                <w:sz w:val="18"/>
                <w:szCs w:val="18"/>
              </w:rPr>
            </w:pPr>
            <w:r>
              <w:rPr>
                <w:sz w:val="18"/>
              </w:rPr>
              <w:t>1</w:t>
            </w:r>
          </w:p>
        </w:tc>
        <w:tc>
          <w:tcPr>
            <w:tcW w:w="567" w:type="dxa"/>
          </w:tcPr>
          <w:p w14:paraId="200FC71B" w14:textId="77777777" w:rsidR="003A2FF1" w:rsidRPr="00E641BD" w:rsidRDefault="003A2FF1" w:rsidP="0088277E">
            <w:pPr>
              <w:jc w:val="center"/>
              <w:rPr>
                <w:sz w:val="18"/>
                <w:szCs w:val="18"/>
              </w:rPr>
            </w:pPr>
            <w:r>
              <w:rPr>
                <w:sz w:val="18"/>
              </w:rPr>
              <w:t>2</w:t>
            </w:r>
          </w:p>
        </w:tc>
        <w:tc>
          <w:tcPr>
            <w:tcW w:w="567" w:type="dxa"/>
          </w:tcPr>
          <w:p w14:paraId="185617D9" w14:textId="77777777" w:rsidR="003A2FF1" w:rsidRDefault="003A2FF1" w:rsidP="0088277E">
            <w:pPr>
              <w:jc w:val="center"/>
              <w:rPr>
                <w:sz w:val="18"/>
                <w:szCs w:val="18"/>
              </w:rPr>
            </w:pPr>
            <w:r>
              <w:rPr>
                <w:sz w:val="18"/>
              </w:rPr>
              <w:t>3</w:t>
            </w:r>
          </w:p>
        </w:tc>
        <w:tc>
          <w:tcPr>
            <w:tcW w:w="567" w:type="dxa"/>
          </w:tcPr>
          <w:p w14:paraId="39DDACC9" w14:textId="77777777" w:rsidR="003A2FF1" w:rsidRPr="00E641BD" w:rsidRDefault="003A2FF1" w:rsidP="0088277E">
            <w:pPr>
              <w:jc w:val="center"/>
              <w:rPr>
                <w:sz w:val="18"/>
                <w:szCs w:val="18"/>
              </w:rPr>
            </w:pPr>
            <w:r>
              <w:rPr>
                <w:sz w:val="18"/>
              </w:rPr>
              <w:t>0</w:t>
            </w:r>
          </w:p>
        </w:tc>
        <w:tc>
          <w:tcPr>
            <w:tcW w:w="301" w:type="dxa"/>
          </w:tcPr>
          <w:p w14:paraId="083A6367" w14:textId="77777777" w:rsidR="003A2FF1" w:rsidRPr="00E641BD" w:rsidRDefault="003A2FF1" w:rsidP="0088277E">
            <w:pPr>
              <w:jc w:val="center"/>
              <w:rPr>
                <w:sz w:val="18"/>
                <w:szCs w:val="18"/>
              </w:rPr>
            </w:pPr>
            <w:r>
              <w:rPr>
                <w:sz w:val="18"/>
              </w:rPr>
              <w:t>1</w:t>
            </w:r>
          </w:p>
        </w:tc>
        <w:tc>
          <w:tcPr>
            <w:tcW w:w="833" w:type="dxa"/>
            <w:gridSpan w:val="2"/>
          </w:tcPr>
          <w:p w14:paraId="43042BBA" w14:textId="77777777" w:rsidR="003A2FF1" w:rsidRPr="00E641BD" w:rsidRDefault="003A2FF1" w:rsidP="0088277E">
            <w:pPr>
              <w:jc w:val="center"/>
              <w:rPr>
                <w:sz w:val="18"/>
                <w:szCs w:val="18"/>
              </w:rPr>
            </w:pPr>
            <w:r>
              <w:rPr>
                <w:sz w:val="18"/>
              </w:rPr>
              <w:t>2</w:t>
            </w:r>
          </w:p>
        </w:tc>
        <w:tc>
          <w:tcPr>
            <w:tcW w:w="567" w:type="dxa"/>
          </w:tcPr>
          <w:p w14:paraId="120E5916" w14:textId="77777777" w:rsidR="003A2FF1" w:rsidRDefault="003A2FF1" w:rsidP="0088277E">
            <w:pPr>
              <w:jc w:val="center"/>
              <w:rPr>
                <w:sz w:val="18"/>
                <w:szCs w:val="18"/>
              </w:rPr>
            </w:pPr>
            <w:r>
              <w:rPr>
                <w:sz w:val="18"/>
              </w:rPr>
              <w:t>3</w:t>
            </w:r>
          </w:p>
        </w:tc>
        <w:tc>
          <w:tcPr>
            <w:tcW w:w="567" w:type="dxa"/>
          </w:tcPr>
          <w:p w14:paraId="4B7C64A7" w14:textId="77777777" w:rsidR="003A2FF1" w:rsidRPr="00E641BD" w:rsidRDefault="003A2FF1" w:rsidP="0088277E">
            <w:pPr>
              <w:jc w:val="center"/>
              <w:rPr>
                <w:sz w:val="18"/>
                <w:szCs w:val="18"/>
              </w:rPr>
            </w:pPr>
            <w:r>
              <w:rPr>
                <w:sz w:val="18"/>
              </w:rPr>
              <w:t>0</w:t>
            </w:r>
          </w:p>
        </w:tc>
        <w:tc>
          <w:tcPr>
            <w:tcW w:w="567" w:type="dxa"/>
          </w:tcPr>
          <w:p w14:paraId="7E2E3554" w14:textId="77777777" w:rsidR="003A2FF1" w:rsidRPr="00E641BD" w:rsidRDefault="003A2FF1" w:rsidP="0088277E">
            <w:pPr>
              <w:jc w:val="center"/>
              <w:rPr>
                <w:sz w:val="18"/>
                <w:szCs w:val="18"/>
              </w:rPr>
            </w:pPr>
            <w:r>
              <w:rPr>
                <w:sz w:val="18"/>
              </w:rPr>
              <w:t>1</w:t>
            </w:r>
          </w:p>
        </w:tc>
        <w:tc>
          <w:tcPr>
            <w:tcW w:w="567" w:type="dxa"/>
          </w:tcPr>
          <w:p w14:paraId="4DC0CF7A" w14:textId="77777777" w:rsidR="003A2FF1" w:rsidRPr="00E641BD" w:rsidRDefault="003A2FF1" w:rsidP="0088277E">
            <w:pPr>
              <w:jc w:val="center"/>
              <w:rPr>
                <w:sz w:val="18"/>
                <w:szCs w:val="18"/>
              </w:rPr>
            </w:pPr>
            <w:r>
              <w:rPr>
                <w:sz w:val="18"/>
              </w:rPr>
              <w:t>2</w:t>
            </w:r>
          </w:p>
        </w:tc>
        <w:tc>
          <w:tcPr>
            <w:tcW w:w="567" w:type="dxa"/>
          </w:tcPr>
          <w:p w14:paraId="78E44DD0" w14:textId="77777777" w:rsidR="003A2FF1" w:rsidRDefault="003A2FF1" w:rsidP="0088277E">
            <w:pPr>
              <w:jc w:val="center"/>
              <w:rPr>
                <w:sz w:val="18"/>
                <w:szCs w:val="18"/>
              </w:rPr>
            </w:pPr>
            <w:r>
              <w:rPr>
                <w:sz w:val="18"/>
              </w:rPr>
              <w:t>3</w:t>
            </w:r>
          </w:p>
        </w:tc>
      </w:tr>
      <w:tr w:rsidR="007204F7" w:rsidRPr="00673F2F" w14:paraId="36CBE9E6" w14:textId="77777777" w:rsidTr="002D188B">
        <w:trPr>
          <w:trHeight w:val="288"/>
        </w:trPr>
        <w:tc>
          <w:tcPr>
            <w:tcW w:w="2127" w:type="dxa"/>
            <w:noWrap/>
          </w:tcPr>
          <w:p w14:paraId="0E86A4A3" w14:textId="62BC4CEC" w:rsidR="007204F7" w:rsidRPr="005B6DA1" w:rsidRDefault="007204F7" w:rsidP="007204F7">
            <w:pPr>
              <w:rPr>
                <w:sz w:val="18"/>
              </w:rPr>
            </w:pPr>
            <w:proofErr w:type="spellStart"/>
            <w:r>
              <w:rPr>
                <w:sz w:val="18"/>
              </w:rPr>
              <w:t>Snoeroprolknop</w:t>
            </w:r>
            <w:proofErr w:type="spellEnd"/>
          </w:p>
        </w:tc>
        <w:tc>
          <w:tcPr>
            <w:tcW w:w="567" w:type="dxa"/>
            <w:noWrap/>
          </w:tcPr>
          <w:p w14:paraId="5E66C21A" w14:textId="7610DAC7" w:rsidR="007204F7" w:rsidRDefault="007204F7" w:rsidP="007204F7">
            <w:pPr>
              <w:jc w:val="center"/>
              <w:rPr>
                <w:sz w:val="18"/>
              </w:rPr>
            </w:pPr>
            <w:r w:rsidRPr="004E5BDC">
              <w:rPr>
                <w:sz w:val="18"/>
                <w:szCs w:val="18"/>
              </w:rPr>
              <w:t>0</w:t>
            </w:r>
          </w:p>
        </w:tc>
        <w:tc>
          <w:tcPr>
            <w:tcW w:w="567" w:type="dxa"/>
            <w:noWrap/>
          </w:tcPr>
          <w:p w14:paraId="273144D3" w14:textId="7FA5F881" w:rsidR="007204F7" w:rsidRDefault="007204F7" w:rsidP="007204F7">
            <w:pPr>
              <w:jc w:val="center"/>
              <w:rPr>
                <w:sz w:val="18"/>
              </w:rPr>
            </w:pPr>
            <w:r w:rsidRPr="004E5BDC">
              <w:rPr>
                <w:sz w:val="18"/>
                <w:szCs w:val="18"/>
              </w:rPr>
              <w:t>1</w:t>
            </w:r>
          </w:p>
        </w:tc>
        <w:tc>
          <w:tcPr>
            <w:tcW w:w="567" w:type="dxa"/>
            <w:noWrap/>
          </w:tcPr>
          <w:p w14:paraId="282A2347" w14:textId="1D3B6294" w:rsidR="007204F7" w:rsidRDefault="007204F7" w:rsidP="007204F7">
            <w:pPr>
              <w:jc w:val="center"/>
              <w:rPr>
                <w:sz w:val="18"/>
              </w:rPr>
            </w:pPr>
            <w:r>
              <w:rPr>
                <w:sz w:val="18"/>
                <w:szCs w:val="18"/>
              </w:rPr>
              <w:t>2</w:t>
            </w:r>
          </w:p>
        </w:tc>
        <w:tc>
          <w:tcPr>
            <w:tcW w:w="567" w:type="dxa"/>
            <w:noWrap/>
          </w:tcPr>
          <w:p w14:paraId="73981F59" w14:textId="0A418908" w:rsidR="007204F7" w:rsidRDefault="007204F7" w:rsidP="007204F7">
            <w:pPr>
              <w:jc w:val="center"/>
              <w:rPr>
                <w:sz w:val="18"/>
              </w:rPr>
            </w:pPr>
            <w:r>
              <w:rPr>
                <w:sz w:val="18"/>
                <w:szCs w:val="18"/>
              </w:rPr>
              <w:t>3</w:t>
            </w:r>
          </w:p>
        </w:tc>
        <w:tc>
          <w:tcPr>
            <w:tcW w:w="567" w:type="dxa"/>
          </w:tcPr>
          <w:p w14:paraId="2DF7A141" w14:textId="0F32B367" w:rsidR="007204F7" w:rsidRDefault="007204F7" w:rsidP="007204F7">
            <w:pPr>
              <w:jc w:val="center"/>
              <w:rPr>
                <w:sz w:val="18"/>
              </w:rPr>
            </w:pPr>
            <w:r w:rsidRPr="00E641BD">
              <w:rPr>
                <w:sz w:val="18"/>
                <w:szCs w:val="18"/>
              </w:rPr>
              <w:t>0</w:t>
            </w:r>
          </w:p>
        </w:tc>
        <w:tc>
          <w:tcPr>
            <w:tcW w:w="567" w:type="dxa"/>
          </w:tcPr>
          <w:p w14:paraId="0FF20146" w14:textId="27193270" w:rsidR="007204F7" w:rsidRDefault="007204F7" w:rsidP="007204F7">
            <w:pPr>
              <w:jc w:val="center"/>
              <w:rPr>
                <w:sz w:val="18"/>
              </w:rPr>
            </w:pPr>
            <w:r>
              <w:rPr>
                <w:sz w:val="18"/>
                <w:szCs w:val="18"/>
              </w:rPr>
              <w:t>1</w:t>
            </w:r>
          </w:p>
        </w:tc>
        <w:tc>
          <w:tcPr>
            <w:tcW w:w="567" w:type="dxa"/>
          </w:tcPr>
          <w:p w14:paraId="522798EB" w14:textId="0CB0B920" w:rsidR="007204F7" w:rsidRDefault="007204F7" w:rsidP="007204F7">
            <w:pPr>
              <w:jc w:val="center"/>
              <w:rPr>
                <w:sz w:val="18"/>
              </w:rPr>
            </w:pPr>
            <w:r>
              <w:rPr>
                <w:sz w:val="18"/>
                <w:szCs w:val="18"/>
              </w:rPr>
              <w:t>2</w:t>
            </w:r>
          </w:p>
        </w:tc>
        <w:tc>
          <w:tcPr>
            <w:tcW w:w="567" w:type="dxa"/>
          </w:tcPr>
          <w:p w14:paraId="54225BF1" w14:textId="72BAAA35" w:rsidR="007204F7" w:rsidRDefault="007204F7" w:rsidP="007204F7">
            <w:pPr>
              <w:jc w:val="center"/>
              <w:rPr>
                <w:sz w:val="18"/>
              </w:rPr>
            </w:pPr>
            <w:r>
              <w:rPr>
                <w:sz w:val="18"/>
                <w:szCs w:val="18"/>
              </w:rPr>
              <w:t>3</w:t>
            </w:r>
          </w:p>
        </w:tc>
        <w:tc>
          <w:tcPr>
            <w:tcW w:w="567" w:type="dxa"/>
          </w:tcPr>
          <w:p w14:paraId="452E0DF5" w14:textId="7E20AC2F" w:rsidR="007204F7" w:rsidRDefault="007204F7" w:rsidP="007204F7">
            <w:pPr>
              <w:jc w:val="center"/>
              <w:rPr>
                <w:sz w:val="18"/>
              </w:rPr>
            </w:pPr>
            <w:r w:rsidRPr="00E641BD">
              <w:rPr>
                <w:sz w:val="18"/>
                <w:szCs w:val="18"/>
              </w:rPr>
              <w:t>0</w:t>
            </w:r>
          </w:p>
        </w:tc>
        <w:tc>
          <w:tcPr>
            <w:tcW w:w="301" w:type="dxa"/>
          </w:tcPr>
          <w:p w14:paraId="12DA4EF1" w14:textId="467A8DDF" w:rsidR="007204F7" w:rsidRDefault="007204F7" w:rsidP="007204F7">
            <w:pPr>
              <w:jc w:val="center"/>
              <w:rPr>
                <w:sz w:val="18"/>
              </w:rPr>
            </w:pPr>
            <w:r>
              <w:rPr>
                <w:sz w:val="18"/>
                <w:szCs w:val="18"/>
              </w:rPr>
              <w:t>1</w:t>
            </w:r>
          </w:p>
        </w:tc>
        <w:tc>
          <w:tcPr>
            <w:tcW w:w="833" w:type="dxa"/>
            <w:gridSpan w:val="2"/>
          </w:tcPr>
          <w:p w14:paraId="5C132C58" w14:textId="66A17528" w:rsidR="007204F7" w:rsidRDefault="007204F7" w:rsidP="007204F7">
            <w:pPr>
              <w:jc w:val="center"/>
              <w:rPr>
                <w:sz w:val="18"/>
              </w:rPr>
            </w:pPr>
            <w:r>
              <w:rPr>
                <w:sz w:val="18"/>
                <w:szCs w:val="18"/>
              </w:rPr>
              <w:t>2</w:t>
            </w:r>
          </w:p>
        </w:tc>
        <w:tc>
          <w:tcPr>
            <w:tcW w:w="567" w:type="dxa"/>
          </w:tcPr>
          <w:p w14:paraId="66992008" w14:textId="5B1874DE" w:rsidR="007204F7" w:rsidRDefault="007204F7" w:rsidP="007204F7">
            <w:pPr>
              <w:jc w:val="center"/>
              <w:rPr>
                <w:sz w:val="18"/>
              </w:rPr>
            </w:pPr>
            <w:r>
              <w:rPr>
                <w:sz w:val="18"/>
                <w:szCs w:val="18"/>
              </w:rPr>
              <w:t>3</w:t>
            </w:r>
          </w:p>
        </w:tc>
        <w:tc>
          <w:tcPr>
            <w:tcW w:w="567" w:type="dxa"/>
          </w:tcPr>
          <w:p w14:paraId="1B6EBA9C" w14:textId="544853B8" w:rsidR="007204F7" w:rsidRDefault="007204F7" w:rsidP="007204F7">
            <w:pPr>
              <w:jc w:val="center"/>
              <w:rPr>
                <w:sz w:val="18"/>
              </w:rPr>
            </w:pPr>
            <w:r w:rsidRPr="00E641BD">
              <w:rPr>
                <w:sz w:val="18"/>
                <w:szCs w:val="18"/>
              </w:rPr>
              <w:t>0</w:t>
            </w:r>
          </w:p>
        </w:tc>
        <w:tc>
          <w:tcPr>
            <w:tcW w:w="567" w:type="dxa"/>
          </w:tcPr>
          <w:p w14:paraId="01F9B523" w14:textId="75C0A956" w:rsidR="007204F7" w:rsidRDefault="007204F7" w:rsidP="007204F7">
            <w:pPr>
              <w:jc w:val="center"/>
              <w:rPr>
                <w:sz w:val="18"/>
              </w:rPr>
            </w:pPr>
            <w:r>
              <w:rPr>
                <w:sz w:val="18"/>
                <w:szCs w:val="18"/>
              </w:rPr>
              <w:t>1</w:t>
            </w:r>
          </w:p>
        </w:tc>
        <w:tc>
          <w:tcPr>
            <w:tcW w:w="567" w:type="dxa"/>
          </w:tcPr>
          <w:p w14:paraId="63A6B79C" w14:textId="7B2D2CDE" w:rsidR="007204F7" w:rsidRDefault="007204F7" w:rsidP="007204F7">
            <w:pPr>
              <w:jc w:val="center"/>
              <w:rPr>
                <w:sz w:val="18"/>
              </w:rPr>
            </w:pPr>
            <w:r>
              <w:rPr>
                <w:sz w:val="18"/>
                <w:szCs w:val="18"/>
              </w:rPr>
              <w:t>2</w:t>
            </w:r>
          </w:p>
        </w:tc>
        <w:tc>
          <w:tcPr>
            <w:tcW w:w="567" w:type="dxa"/>
          </w:tcPr>
          <w:p w14:paraId="0DDEC8D9" w14:textId="0F1F3EC2" w:rsidR="007204F7" w:rsidRDefault="007204F7" w:rsidP="007204F7">
            <w:pPr>
              <w:jc w:val="center"/>
              <w:rPr>
                <w:sz w:val="18"/>
              </w:rPr>
            </w:pPr>
            <w:r>
              <w:rPr>
                <w:sz w:val="18"/>
                <w:szCs w:val="18"/>
              </w:rPr>
              <w:t>3</w:t>
            </w:r>
          </w:p>
        </w:tc>
      </w:tr>
    </w:tbl>
    <w:p w14:paraId="739D25C7" w14:textId="77777777" w:rsidR="003A2FF1" w:rsidRPr="00A5347F" w:rsidRDefault="003A2FF1" w:rsidP="003A2FF1">
      <w:pPr>
        <w:pStyle w:val="Lijstalinea"/>
        <w:numPr>
          <w:ilvl w:val="0"/>
          <w:numId w:val="17"/>
        </w:numPr>
        <w:spacing w:after="0"/>
      </w:pPr>
      <w:r>
        <w:t xml:space="preserve">Werkdagen vanaf de dag van de bestelling. </w:t>
      </w:r>
    </w:p>
    <w:p w14:paraId="6EBF3987" w14:textId="1F4921D8" w:rsidR="003A2FF1" w:rsidRDefault="003A2FF1" w:rsidP="00A5347F">
      <w:pPr>
        <w:spacing w:after="0"/>
        <w:ind w:left="360"/>
      </w:pPr>
    </w:p>
    <w:p w14:paraId="390EE229" w14:textId="77777777" w:rsidR="003A2FF1" w:rsidRPr="00A5347F" w:rsidRDefault="003A2FF1" w:rsidP="00A5347F">
      <w:pPr>
        <w:spacing w:after="0"/>
        <w:ind w:left="360"/>
        <w:sectPr w:rsidR="003A2FF1" w:rsidRPr="00A5347F" w:rsidSect="0047783D">
          <w:pgSz w:w="11906" w:h="16838"/>
          <w:pgMar w:top="1440" w:right="1440" w:bottom="1440" w:left="1440" w:header="708" w:footer="708" w:gutter="0"/>
          <w:cols w:space="708"/>
          <w:docGrid w:linePitch="360"/>
        </w:sectPr>
      </w:pPr>
      <w:r>
        <w:lastRenderedPageBreak/>
        <w:t xml:space="preserve">Het maximale aantal punten is 120. Score voor dit </w:t>
      </w:r>
      <w:proofErr w:type="spellStart"/>
      <w:r>
        <w:t>subcriterium</w:t>
      </w:r>
      <w:proofErr w:type="spellEnd"/>
      <w:r>
        <w:t xml:space="preserve"> = (aantal behaalde punten/120) × 10.</w:t>
      </w:r>
    </w:p>
    <w:p w14:paraId="0B070AF3" w14:textId="77777777" w:rsidR="003A2FF1" w:rsidRPr="006C2E59" w:rsidRDefault="003A2FF1" w:rsidP="006C2E59">
      <w:pPr>
        <w:jc w:val="center"/>
        <w:rPr>
          <w:sz w:val="24"/>
          <w:szCs w:val="24"/>
        </w:rPr>
      </w:pPr>
      <w:r>
        <w:rPr>
          <w:sz w:val="24"/>
        </w:rPr>
        <w:lastRenderedPageBreak/>
        <w:t xml:space="preserve">CRITERIUM NR. 4. – PRIJS VAN DE ONDERDELEN </w:t>
      </w:r>
    </w:p>
    <w:p w14:paraId="283BCDC4" w14:textId="77777777" w:rsidR="003A2FF1" w:rsidRPr="006C2E59" w:rsidRDefault="003A2FF1" w:rsidP="006C2E59">
      <w:pPr>
        <w:jc w:val="center"/>
      </w:pPr>
      <w:r>
        <w:t xml:space="preserve">SUBCRITERIUM 4.1. – VERHOUDING PRIJS VAN DE ONDERDELEN VAN LIJST 2 TOT PRIJS VAN HET NIEUWE PRODUCT </w:t>
      </w:r>
    </w:p>
    <w:p w14:paraId="1951A89B" w14:textId="2DEF42C6" w:rsidR="003A2FF1" w:rsidRDefault="00E14F1D" w:rsidP="000B7535">
      <w:r>
        <w:t>Het aantal behaalde punten voor dit criterium wordt als volgt bepaald:</w:t>
      </w:r>
      <w:r w:rsidR="003A2FF1">
        <w:t xml:space="preserve"> </w:t>
      </w:r>
    </w:p>
    <w:p w14:paraId="6CBDF1F6" w14:textId="77777777" w:rsidR="003A2FF1" w:rsidRPr="000B7535" w:rsidRDefault="003A2FF1" w:rsidP="003A2FF1">
      <w:pPr>
        <w:pStyle w:val="Lijstalinea"/>
        <w:numPr>
          <w:ilvl w:val="0"/>
          <w:numId w:val="19"/>
        </w:numPr>
      </w:pPr>
      <w:r>
        <w:t xml:space="preserve">als het resultaat van de verhouding groter is dan 0,3, dan is het aantal punten 0; </w:t>
      </w:r>
    </w:p>
    <w:p w14:paraId="4DF85849" w14:textId="77777777" w:rsidR="003A2FF1" w:rsidRPr="000B7535" w:rsidRDefault="003A2FF1" w:rsidP="003A2FF1">
      <w:pPr>
        <w:pStyle w:val="Lijstalinea"/>
        <w:numPr>
          <w:ilvl w:val="0"/>
          <w:numId w:val="19"/>
        </w:numPr>
      </w:pPr>
      <w:r>
        <w:t xml:space="preserve">als het resultaat van de verhouding kleiner is dan 0,1, dan is het aantal punten 100; </w:t>
      </w:r>
    </w:p>
    <w:p w14:paraId="4B5FD457" w14:textId="77777777" w:rsidR="003A2FF1" w:rsidRPr="000B7535" w:rsidRDefault="003A2FF1" w:rsidP="003A2FF1">
      <w:pPr>
        <w:pStyle w:val="Lijstalinea"/>
        <w:numPr>
          <w:ilvl w:val="0"/>
          <w:numId w:val="1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3A2FF1" w14:paraId="2D39DF2B" w14:textId="77777777" w:rsidTr="00FC3A3D">
        <w:tc>
          <w:tcPr>
            <w:tcW w:w="773" w:type="dxa"/>
          </w:tcPr>
          <w:p w14:paraId="3661F60E" w14:textId="77777777" w:rsidR="003A2FF1" w:rsidRDefault="003A2FF1" w:rsidP="00FC3A3D">
            <w:pPr>
              <w:jc w:val="center"/>
              <w:rPr>
                <w:sz w:val="20"/>
                <w:szCs w:val="20"/>
              </w:rPr>
            </w:pPr>
            <w:r>
              <w:rPr>
                <w:sz w:val="20"/>
              </w:rPr>
              <w:t>Verhouding</w:t>
            </w:r>
          </w:p>
        </w:tc>
        <w:tc>
          <w:tcPr>
            <w:tcW w:w="665" w:type="dxa"/>
          </w:tcPr>
          <w:p w14:paraId="672958DE" w14:textId="77777777" w:rsidR="003A2FF1" w:rsidRDefault="003A2FF1" w:rsidP="00FC3A3D">
            <w:pPr>
              <w:jc w:val="center"/>
              <w:rPr>
                <w:sz w:val="20"/>
                <w:szCs w:val="20"/>
              </w:rPr>
            </w:pPr>
            <w:r>
              <w:rPr>
                <w:sz w:val="20"/>
              </w:rPr>
              <w:t>0,1</w:t>
            </w:r>
          </w:p>
        </w:tc>
        <w:tc>
          <w:tcPr>
            <w:tcW w:w="683" w:type="dxa"/>
          </w:tcPr>
          <w:p w14:paraId="38431810" w14:textId="77777777" w:rsidR="003A2FF1" w:rsidRDefault="003A2FF1" w:rsidP="00FC3A3D">
            <w:pPr>
              <w:jc w:val="center"/>
              <w:rPr>
                <w:sz w:val="20"/>
                <w:szCs w:val="20"/>
              </w:rPr>
            </w:pPr>
            <w:r>
              <w:rPr>
                <w:sz w:val="20"/>
              </w:rPr>
              <w:t>0,11</w:t>
            </w:r>
          </w:p>
        </w:tc>
        <w:tc>
          <w:tcPr>
            <w:tcW w:w="683" w:type="dxa"/>
          </w:tcPr>
          <w:p w14:paraId="00FEE85F" w14:textId="77777777" w:rsidR="003A2FF1" w:rsidRDefault="003A2FF1" w:rsidP="00FC3A3D">
            <w:pPr>
              <w:jc w:val="center"/>
              <w:rPr>
                <w:sz w:val="20"/>
                <w:szCs w:val="20"/>
              </w:rPr>
            </w:pPr>
            <w:r>
              <w:rPr>
                <w:sz w:val="20"/>
              </w:rPr>
              <w:t>0,12</w:t>
            </w:r>
          </w:p>
        </w:tc>
        <w:tc>
          <w:tcPr>
            <w:tcW w:w="683" w:type="dxa"/>
          </w:tcPr>
          <w:p w14:paraId="4E252DB9" w14:textId="77777777" w:rsidR="003A2FF1" w:rsidRDefault="003A2FF1" w:rsidP="00FC3A3D">
            <w:pPr>
              <w:jc w:val="center"/>
              <w:rPr>
                <w:sz w:val="20"/>
                <w:szCs w:val="20"/>
              </w:rPr>
            </w:pPr>
            <w:r>
              <w:rPr>
                <w:sz w:val="20"/>
              </w:rPr>
              <w:t>0,13</w:t>
            </w:r>
          </w:p>
        </w:tc>
        <w:tc>
          <w:tcPr>
            <w:tcW w:w="683" w:type="dxa"/>
          </w:tcPr>
          <w:p w14:paraId="0357E84E" w14:textId="77777777" w:rsidR="003A2FF1" w:rsidRDefault="003A2FF1" w:rsidP="00FC3A3D">
            <w:pPr>
              <w:jc w:val="center"/>
              <w:rPr>
                <w:sz w:val="20"/>
                <w:szCs w:val="20"/>
              </w:rPr>
            </w:pPr>
            <w:r>
              <w:rPr>
                <w:sz w:val="20"/>
              </w:rPr>
              <w:t>0,14</w:t>
            </w:r>
          </w:p>
        </w:tc>
        <w:tc>
          <w:tcPr>
            <w:tcW w:w="683" w:type="dxa"/>
          </w:tcPr>
          <w:p w14:paraId="5E77ABF6" w14:textId="77777777" w:rsidR="003A2FF1" w:rsidRDefault="003A2FF1" w:rsidP="00FC3A3D">
            <w:pPr>
              <w:jc w:val="center"/>
              <w:rPr>
                <w:sz w:val="20"/>
                <w:szCs w:val="20"/>
              </w:rPr>
            </w:pPr>
            <w:r>
              <w:rPr>
                <w:sz w:val="20"/>
              </w:rPr>
              <w:t>0,15</w:t>
            </w:r>
          </w:p>
        </w:tc>
        <w:tc>
          <w:tcPr>
            <w:tcW w:w="683" w:type="dxa"/>
          </w:tcPr>
          <w:p w14:paraId="300CDBFA" w14:textId="77777777" w:rsidR="003A2FF1" w:rsidRDefault="003A2FF1" w:rsidP="00FC3A3D">
            <w:pPr>
              <w:jc w:val="center"/>
              <w:rPr>
                <w:sz w:val="20"/>
                <w:szCs w:val="20"/>
              </w:rPr>
            </w:pPr>
            <w:r>
              <w:rPr>
                <w:sz w:val="20"/>
              </w:rPr>
              <w:t>0,16</w:t>
            </w:r>
          </w:p>
        </w:tc>
        <w:tc>
          <w:tcPr>
            <w:tcW w:w="683" w:type="dxa"/>
          </w:tcPr>
          <w:p w14:paraId="785FD6F7" w14:textId="77777777" w:rsidR="003A2FF1" w:rsidRDefault="003A2FF1" w:rsidP="00FC3A3D">
            <w:pPr>
              <w:jc w:val="center"/>
              <w:rPr>
                <w:sz w:val="20"/>
                <w:szCs w:val="20"/>
              </w:rPr>
            </w:pPr>
            <w:r>
              <w:rPr>
                <w:sz w:val="20"/>
              </w:rPr>
              <w:t>0,17</w:t>
            </w:r>
          </w:p>
        </w:tc>
        <w:tc>
          <w:tcPr>
            <w:tcW w:w="683" w:type="dxa"/>
          </w:tcPr>
          <w:p w14:paraId="0FC6B712" w14:textId="77777777" w:rsidR="003A2FF1" w:rsidRDefault="003A2FF1" w:rsidP="00FC3A3D">
            <w:pPr>
              <w:jc w:val="center"/>
              <w:rPr>
                <w:sz w:val="20"/>
                <w:szCs w:val="20"/>
              </w:rPr>
            </w:pPr>
            <w:r>
              <w:rPr>
                <w:sz w:val="20"/>
              </w:rPr>
              <w:t>0,18</w:t>
            </w:r>
          </w:p>
        </w:tc>
        <w:tc>
          <w:tcPr>
            <w:tcW w:w="621" w:type="dxa"/>
          </w:tcPr>
          <w:p w14:paraId="5569F266" w14:textId="77777777" w:rsidR="003A2FF1" w:rsidRDefault="003A2FF1" w:rsidP="00FC3A3D">
            <w:pPr>
              <w:jc w:val="center"/>
              <w:rPr>
                <w:sz w:val="20"/>
                <w:szCs w:val="20"/>
              </w:rPr>
            </w:pPr>
            <w:r>
              <w:rPr>
                <w:sz w:val="20"/>
              </w:rPr>
              <w:t>0,19</w:t>
            </w:r>
          </w:p>
        </w:tc>
        <w:tc>
          <w:tcPr>
            <w:tcW w:w="667" w:type="dxa"/>
          </w:tcPr>
          <w:p w14:paraId="5C850A1F" w14:textId="77777777" w:rsidR="003A2FF1" w:rsidRDefault="003A2FF1" w:rsidP="00FC3A3D">
            <w:pPr>
              <w:jc w:val="center"/>
              <w:rPr>
                <w:sz w:val="20"/>
                <w:szCs w:val="20"/>
              </w:rPr>
            </w:pPr>
            <w:r>
              <w:rPr>
                <w:sz w:val="20"/>
              </w:rPr>
              <w:t>0,20</w:t>
            </w:r>
          </w:p>
        </w:tc>
        <w:tc>
          <w:tcPr>
            <w:tcW w:w="594" w:type="dxa"/>
          </w:tcPr>
          <w:p w14:paraId="76E223A5" w14:textId="77777777" w:rsidR="003A2FF1" w:rsidRDefault="003A2FF1" w:rsidP="00FC3A3D">
            <w:pPr>
              <w:jc w:val="center"/>
              <w:rPr>
                <w:sz w:val="20"/>
                <w:szCs w:val="20"/>
              </w:rPr>
            </w:pPr>
            <w:r>
              <w:rPr>
                <w:sz w:val="20"/>
              </w:rPr>
              <w:t>0,21</w:t>
            </w:r>
          </w:p>
        </w:tc>
        <w:tc>
          <w:tcPr>
            <w:tcW w:w="594" w:type="dxa"/>
          </w:tcPr>
          <w:p w14:paraId="5C7E6FB8" w14:textId="77777777" w:rsidR="003A2FF1" w:rsidRDefault="003A2FF1" w:rsidP="00FC3A3D">
            <w:pPr>
              <w:jc w:val="center"/>
              <w:rPr>
                <w:sz w:val="20"/>
                <w:szCs w:val="20"/>
              </w:rPr>
            </w:pPr>
            <w:r>
              <w:rPr>
                <w:sz w:val="20"/>
              </w:rPr>
              <w:t>0,22</w:t>
            </w:r>
          </w:p>
        </w:tc>
        <w:tc>
          <w:tcPr>
            <w:tcW w:w="594" w:type="dxa"/>
          </w:tcPr>
          <w:p w14:paraId="7990CC91" w14:textId="77777777" w:rsidR="003A2FF1" w:rsidRDefault="003A2FF1" w:rsidP="00FC3A3D">
            <w:pPr>
              <w:jc w:val="center"/>
              <w:rPr>
                <w:sz w:val="20"/>
                <w:szCs w:val="20"/>
              </w:rPr>
            </w:pPr>
            <w:r>
              <w:rPr>
                <w:sz w:val="20"/>
              </w:rPr>
              <w:t>0,23</w:t>
            </w:r>
          </w:p>
        </w:tc>
        <w:tc>
          <w:tcPr>
            <w:tcW w:w="594" w:type="dxa"/>
          </w:tcPr>
          <w:p w14:paraId="4304D801" w14:textId="77777777" w:rsidR="003A2FF1" w:rsidRDefault="003A2FF1" w:rsidP="00FC3A3D">
            <w:pPr>
              <w:jc w:val="center"/>
              <w:rPr>
                <w:sz w:val="20"/>
                <w:szCs w:val="20"/>
              </w:rPr>
            </w:pPr>
            <w:r>
              <w:rPr>
                <w:sz w:val="20"/>
              </w:rPr>
              <w:t>0,24</w:t>
            </w:r>
          </w:p>
        </w:tc>
        <w:tc>
          <w:tcPr>
            <w:tcW w:w="594" w:type="dxa"/>
          </w:tcPr>
          <w:p w14:paraId="2BDF659F" w14:textId="77777777" w:rsidR="003A2FF1" w:rsidRDefault="003A2FF1" w:rsidP="00FC3A3D">
            <w:pPr>
              <w:jc w:val="center"/>
              <w:rPr>
                <w:sz w:val="20"/>
                <w:szCs w:val="20"/>
              </w:rPr>
            </w:pPr>
            <w:r>
              <w:rPr>
                <w:sz w:val="20"/>
              </w:rPr>
              <w:t>0,25</w:t>
            </w:r>
          </w:p>
        </w:tc>
        <w:tc>
          <w:tcPr>
            <w:tcW w:w="594" w:type="dxa"/>
          </w:tcPr>
          <w:p w14:paraId="344A54A3" w14:textId="77777777" w:rsidR="003A2FF1" w:rsidRDefault="003A2FF1" w:rsidP="00FC3A3D">
            <w:pPr>
              <w:jc w:val="center"/>
              <w:rPr>
                <w:sz w:val="20"/>
                <w:szCs w:val="20"/>
              </w:rPr>
            </w:pPr>
            <w:r>
              <w:rPr>
                <w:sz w:val="20"/>
              </w:rPr>
              <w:t>0,26</w:t>
            </w:r>
          </w:p>
        </w:tc>
        <w:tc>
          <w:tcPr>
            <w:tcW w:w="571" w:type="dxa"/>
          </w:tcPr>
          <w:p w14:paraId="229DBCD2" w14:textId="77777777" w:rsidR="003A2FF1" w:rsidRDefault="003A2FF1" w:rsidP="00FC3A3D">
            <w:pPr>
              <w:jc w:val="center"/>
              <w:rPr>
                <w:sz w:val="20"/>
                <w:szCs w:val="20"/>
              </w:rPr>
            </w:pPr>
            <w:r>
              <w:rPr>
                <w:sz w:val="20"/>
              </w:rPr>
              <w:t>0,27</w:t>
            </w:r>
          </w:p>
        </w:tc>
        <w:tc>
          <w:tcPr>
            <w:tcW w:w="571" w:type="dxa"/>
          </w:tcPr>
          <w:p w14:paraId="18618255" w14:textId="77777777" w:rsidR="003A2FF1" w:rsidRDefault="003A2FF1" w:rsidP="00FC3A3D">
            <w:pPr>
              <w:jc w:val="center"/>
              <w:rPr>
                <w:sz w:val="20"/>
                <w:szCs w:val="20"/>
              </w:rPr>
            </w:pPr>
            <w:r>
              <w:rPr>
                <w:sz w:val="20"/>
              </w:rPr>
              <w:t>0,28</w:t>
            </w:r>
          </w:p>
        </w:tc>
        <w:tc>
          <w:tcPr>
            <w:tcW w:w="571" w:type="dxa"/>
          </w:tcPr>
          <w:p w14:paraId="6FD1B9A3" w14:textId="77777777" w:rsidR="003A2FF1" w:rsidRDefault="003A2FF1" w:rsidP="00FC3A3D">
            <w:pPr>
              <w:jc w:val="center"/>
              <w:rPr>
                <w:sz w:val="20"/>
                <w:szCs w:val="20"/>
              </w:rPr>
            </w:pPr>
            <w:r>
              <w:rPr>
                <w:sz w:val="20"/>
              </w:rPr>
              <w:t>0,29</w:t>
            </w:r>
          </w:p>
        </w:tc>
        <w:tc>
          <w:tcPr>
            <w:tcW w:w="481" w:type="dxa"/>
          </w:tcPr>
          <w:p w14:paraId="5BCB9C59" w14:textId="77777777" w:rsidR="003A2FF1" w:rsidRDefault="003A2FF1" w:rsidP="00FC3A3D">
            <w:pPr>
              <w:jc w:val="center"/>
              <w:rPr>
                <w:sz w:val="20"/>
                <w:szCs w:val="20"/>
              </w:rPr>
            </w:pPr>
            <w:r>
              <w:rPr>
                <w:sz w:val="20"/>
              </w:rPr>
              <w:t>0,3</w:t>
            </w:r>
          </w:p>
        </w:tc>
      </w:tr>
      <w:tr w:rsidR="003A2FF1" w14:paraId="1F099462" w14:textId="77777777" w:rsidTr="00FC3A3D">
        <w:tc>
          <w:tcPr>
            <w:tcW w:w="773" w:type="dxa"/>
          </w:tcPr>
          <w:p w14:paraId="2033507C" w14:textId="77777777" w:rsidR="003A2FF1" w:rsidRDefault="003A2FF1" w:rsidP="00FC3A3D">
            <w:pPr>
              <w:jc w:val="center"/>
              <w:rPr>
                <w:sz w:val="20"/>
                <w:szCs w:val="20"/>
              </w:rPr>
            </w:pPr>
            <w:r>
              <w:rPr>
                <w:sz w:val="20"/>
              </w:rPr>
              <w:t>Punten</w:t>
            </w:r>
          </w:p>
        </w:tc>
        <w:tc>
          <w:tcPr>
            <w:tcW w:w="665" w:type="dxa"/>
          </w:tcPr>
          <w:p w14:paraId="6BA3730B" w14:textId="77777777" w:rsidR="003A2FF1" w:rsidRDefault="003A2FF1" w:rsidP="00FC3A3D">
            <w:pPr>
              <w:jc w:val="center"/>
              <w:rPr>
                <w:sz w:val="20"/>
                <w:szCs w:val="20"/>
              </w:rPr>
            </w:pPr>
            <w:r>
              <w:rPr>
                <w:sz w:val="20"/>
              </w:rPr>
              <w:t>100</w:t>
            </w:r>
          </w:p>
        </w:tc>
        <w:tc>
          <w:tcPr>
            <w:tcW w:w="683" w:type="dxa"/>
          </w:tcPr>
          <w:p w14:paraId="78817091" w14:textId="77777777" w:rsidR="003A2FF1" w:rsidRDefault="003A2FF1" w:rsidP="00FC3A3D">
            <w:pPr>
              <w:jc w:val="center"/>
              <w:rPr>
                <w:sz w:val="20"/>
                <w:szCs w:val="20"/>
              </w:rPr>
            </w:pPr>
            <w:r>
              <w:rPr>
                <w:sz w:val="20"/>
              </w:rPr>
              <w:t>95</w:t>
            </w:r>
          </w:p>
        </w:tc>
        <w:tc>
          <w:tcPr>
            <w:tcW w:w="683" w:type="dxa"/>
          </w:tcPr>
          <w:p w14:paraId="18C86962" w14:textId="77777777" w:rsidR="003A2FF1" w:rsidRDefault="003A2FF1" w:rsidP="00FC3A3D">
            <w:pPr>
              <w:jc w:val="center"/>
              <w:rPr>
                <w:sz w:val="20"/>
                <w:szCs w:val="20"/>
              </w:rPr>
            </w:pPr>
            <w:r>
              <w:rPr>
                <w:sz w:val="20"/>
              </w:rPr>
              <w:t>90</w:t>
            </w:r>
          </w:p>
        </w:tc>
        <w:tc>
          <w:tcPr>
            <w:tcW w:w="683" w:type="dxa"/>
          </w:tcPr>
          <w:p w14:paraId="5B7F8E12" w14:textId="77777777" w:rsidR="003A2FF1" w:rsidRDefault="003A2FF1" w:rsidP="00FC3A3D">
            <w:pPr>
              <w:jc w:val="center"/>
              <w:rPr>
                <w:sz w:val="20"/>
                <w:szCs w:val="20"/>
              </w:rPr>
            </w:pPr>
            <w:r>
              <w:rPr>
                <w:sz w:val="20"/>
              </w:rPr>
              <w:t>85</w:t>
            </w:r>
          </w:p>
        </w:tc>
        <w:tc>
          <w:tcPr>
            <w:tcW w:w="683" w:type="dxa"/>
          </w:tcPr>
          <w:p w14:paraId="477A2E97" w14:textId="77777777" w:rsidR="003A2FF1" w:rsidRDefault="003A2FF1" w:rsidP="00FC3A3D">
            <w:pPr>
              <w:jc w:val="center"/>
              <w:rPr>
                <w:sz w:val="20"/>
                <w:szCs w:val="20"/>
              </w:rPr>
            </w:pPr>
            <w:r>
              <w:rPr>
                <w:sz w:val="20"/>
              </w:rPr>
              <w:t>80</w:t>
            </w:r>
          </w:p>
        </w:tc>
        <w:tc>
          <w:tcPr>
            <w:tcW w:w="683" w:type="dxa"/>
          </w:tcPr>
          <w:p w14:paraId="355A3FD5" w14:textId="77777777" w:rsidR="003A2FF1" w:rsidRDefault="003A2FF1" w:rsidP="00FC3A3D">
            <w:pPr>
              <w:jc w:val="center"/>
              <w:rPr>
                <w:sz w:val="20"/>
                <w:szCs w:val="20"/>
              </w:rPr>
            </w:pPr>
            <w:r>
              <w:rPr>
                <w:sz w:val="20"/>
              </w:rPr>
              <w:t>75</w:t>
            </w:r>
          </w:p>
        </w:tc>
        <w:tc>
          <w:tcPr>
            <w:tcW w:w="683" w:type="dxa"/>
          </w:tcPr>
          <w:p w14:paraId="624F9436" w14:textId="77777777" w:rsidR="003A2FF1" w:rsidRDefault="003A2FF1" w:rsidP="00FC3A3D">
            <w:pPr>
              <w:jc w:val="center"/>
              <w:rPr>
                <w:sz w:val="20"/>
                <w:szCs w:val="20"/>
              </w:rPr>
            </w:pPr>
            <w:r>
              <w:rPr>
                <w:sz w:val="20"/>
              </w:rPr>
              <w:t>70</w:t>
            </w:r>
          </w:p>
        </w:tc>
        <w:tc>
          <w:tcPr>
            <w:tcW w:w="683" w:type="dxa"/>
          </w:tcPr>
          <w:p w14:paraId="21F5C08C" w14:textId="77777777" w:rsidR="003A2FF1" w:rsidRDefault="003A2FF1" w:rsidP="00FC3A3D">
            <w:pPr>
              <w:jc w:val="center"/>
              <w:rPr>
                <w:sz w:val="20"/>
                <w:szCs w:val="20"/>
              </w:rPr>
            </w:pPr>
            <w:r>
              <w:rPr>
                <w:sz w:val="20"/>
              </w:rPr>
              <w:t>65</w:t>
            </w:r>
          </w:p>
        </w:tc>
        <w:tc>
          <w:tcPr>
            <w:tcW w:w="683" w:type="dxa"/>
          </w:tcPr>
          <w:p w14:paraId="6BE88808" w14:textId="77777777" w:rsidR="003A2FF1" w:rsidRDefault="003A2FF1" w:rsidP="00FC3A3D">
            <w:pPr>
              <w:jc w:val="center"/>
              <w:rPr>
                <w:sz w:val="20"/>
                <w:szCs w:val="20"/>
              </w:rPr>
            </w:pPr>
            <w:r>
              <w:rPr>
                <w:sz w:val="20"/>
              </w:rPr>
              <w:t>60</w:t>
            </w:r>
          </w:p>
        </w:tc>
        <w:tc>
          <w:tcPr>
            <w:tcW w:w="621" w:type="dxa"/>
          </w:tcPr>
          <w:p w14:paraId="52B79E8E" w14:textId="77777777" w:rsidR="003A2FF1" w:rsidRDefault="003A2FF1" w:rsidP="00FC3A3D">
            <w:pPr>
              <w:jc w:val="center"/>
              <w:rPr>
                <w:sz w:val="20"/>
                <w:szCs w:val="20"/>
              </w:rPr>
            </w:pPr>
            <w:r>
              <w:rPr>
                <w:sz w:val="20"/>
              </w:rPr>
              <w:t>55</w:t>
            </w:r>
          </w:p>
        </w:tc>
        <w:tc>
          <w:tcPr>
            <w:tcW w:w="667" w:type="dxa"/>
          </w:tcPr>
          <w:p w14:paraId="694A8CF8" w14:textId="77777777" w:rsidR="003A2FF1" w:rsidRDefault="003A2FF1" w:rsidP="00FC3A3D">
            <w:pPr>
              <w:jc w:val="center"/>
              <w:rPr>
                <w:sz w:val="20"/>
                <w:szCs w:val="20"/>
              </w:rPr>
            </w:pPr>
            <w:r>
              <w:rPr>
                <w:sz w:val="20"/>
              </w:rPr>
              <w:t>50</w:t>
            </w:r>
          </w:p>
        </w:tc>
        <w:tc>
          <w:tcPr>
            <w:tcW w:w="594" w:type="dxa"/>
          </w:tcPr>
          <w:p w14:paraId="6C0EE8B2" w14:textId="77777777" w:rsidR="003A2FF1" w:rsidRDefault="003A2FF1" w:rsidP="00FC3A3D">
            <w:pPr>
              <w:jc w:val="center"/>
              <w:rPr>
                <w:sz w:val="20"/>
                <w:szCs w:val="20"/>
              </w:rPr>
            </w:pPr>
            <w:r>
              <w:rPr>
                <w:sz w:val="20"/>
              </w:rPr>
              <w:t>45</w:t>
            </w:r>
          </w:p>
        </w:tc>
        <w:tc>
          <w:tcPr>
            <w:tcW w:w="594" w:type="dxa"/>
          </w:tcPr>
          <w:p w14:paraId="1301F65E" w14:textId="77777777" w:rsidR="003A2FF1" w:rsidRDefault="003A2FF1" w:rsidP="00FC3A3D">
            <w:pPr>
              <w:jc w:val="center"/>
              <w:rPr>
                <w:sz w:val="20"/>
                <w:szCs w:val="20"/>
              </w:rPr>
            </w:pPr>
            <w:r>
              <w:rPr>
                <w:sz w:val="20"/>
              </w:rPr>
              <w:t>40</w:t>
            </w:r>
          </w:p>
        </w:tc>
        <w:tc>
          <w:tcPr>
            <w:tcW w:w="594" w:type="dxa"/>
          </w:tcPr>
          <w:p w14:paraId="4D5537CF" w14:textId="77777777" w:rsidR="003A2FF1" w:rsidRDefault="003A2FF1" w:rsidP="00FC3A3D">
            <w:pPr>
              <w:jc w:val="center"/>
              <w:rPr>
                <w:sz w:val="20"/>
                <w:szCs w:val="20"/>
              </w:rPr>
            </w:pPr>
            <w:r>
              <w:rPr>
                <w:sz w:val="20"/>
              </w:rPr>
              <w:t>35</w:t>
            </w:r>
          </w:p>
        </w:tc>
        <w:tc>
          <w:tcPr>
            <w:tcW w:w="594" w:type="dxa"/>
          </w:tcPr>
          <w:p w14:paraId="594ADADC" w14:textId="77777777" w:rsidR="003A2FF1" w:rsidRDefault="003A2FF1" w:rsidP="00FC3A3D">
            <w:pPr>
              <w:jc w:val="center"/>
              <w:rPr>
                <w:sz w:val="20"/>
                <w:szCs w:val="20"/>
              </w:rPr>
            </w:pPr>
            <w:r>
              <w:rPr>
                <w:sz w:val="20"/>
              </w:rPr>
              <w:t>30</w:t>
            </w:r>
          </w:p>
        </w:tc>
        <w:tc>
          <w:tcPr>
            <w:tcW w:w="594" w:type="dxa"/>
          </w:tcPr>
          <w:p w14:paraId="27BB21E2" w14:textId="77777777" w:rsidR="003A2FF1" w:rsidRDefault="003A2FF1" w:rsidP="00FC3A3D">
            <w:pPr>
              <w:jc w:val="center"/>
              <w:rPr>
                <w:sz w:val="20"/>
                <w:szCs w:val="20"/>
              </w:rPr>
            </w:pPr>
            <w:r>
              <w:rPr>
                <w:sz w:val="20"/>
              </w:rPr>
              <w:t>25</w:t>
            </w:r>
          </w:p>
        </w:tc>
        <w:tc>
          <w:tcPr>
            <w:tcW w:w="594" w:type="dxa"/>
          </w:tcPr>
          <w:p w14:paraId="510FAD86" w14:textId="77777777" w:rsidR="003A2FF1" w:rsidRDefault="003A2FF1" w:rsidP="00FC3A3D">
            <w:pPr>
              <w:jc w:val="center"/>
              <w:rPr>
                <w:sz w:val="20"/>
                <w:szCs w:val="20"/>
              </w:rPr>
            </w:pPr>
            <w:r>
              <w:rPr>
                <w:sz w:val="20"/>
              </w:rPr>
              <w:t>20</w:t>
            </w:r>
          </w:p>
        </w:tc>
        <w:tc>
          <w:tcPr>
            <w:tcW w:w="571" w:type="dxa"/>
          </w:tcPr>
          <w:p w14:paraId="6180C006" w14:textId="77777777" w:rsidR="003A2FF1" w:rsidRDefault="003A2FF1" w:rsidP="00FC3A3D">
            <w:pPr>
              <w:jc w:val="center"/>
              <w:rPr>
                <w:sz w:val="20"/>
                <w:szCs w:val="20"/>
              </w:rPr>
            </w:pPr>
            <w:r>
              <w:rPr>
                <w:sz w:val="20"/>
              </w:rPr>
              <w:t>15</w:t>
            </w:r>
          </w:p>
        </w:tc>
        <w:tc>
          <w:tcPr>
            <w:tcW w:w="571" w:type="dxa"/>
          </w:tcPr>
          <w:p w14:paraId="235397EC" w14:textId="77777777" w:rsidR="003A2FF1" w:rsidRDefault="003A2FF1" w:rsidP="00FC3A3D">
            <w:pPr>
              <w:jc w:val="center"/>
              <w:rPr>
                <w:sz w:val="20"/>
                <w:szCs w:val="20"/>
              </w:rPr>
            </w:pPr>
            <w:r>
              <w:rPr>
                <w:sz w:val="20"/>
              </w:rPr>
              <w:t>10</w:t>
            </w:r>
          </w:p>
        </w:tc>
        <w:tc>
          <w:tcPr>
            <w:tcW w:w="571" w:type="dxa"/>
          </w:tcPr>
          <w:p w14:paraId="58F8083B" w14:textId="77777777" w:rsidR="003A2FF1" w:rsidRDefault="003A2FF1" w:rsidP="00FC3A3D">
            <w:pPr>
              <w:jc w:val="center"/>
              <w:rPr>
                <w:sz w:val="20"/>
                <w:szCs w:val="20"/>
              </w:rPr>
            </w:pPr>
            <w:r>
              <w:rPr>
                <w:sz w:val="20"/>
              </w:rPr>
              <w:t>5</w:t>
            </w:r>
          </w:p>
        </w:tc>
        <w:tc>
          <w:tcPr>
            <w:tcW w:w="481" w:type="dxa"/>
          </w:tcPr>
          <w:p w14:paraId="3E60B4EC" w14:textId="77777777" w:rsidR="003A2FF1" w:rsidRDefault="003A2FF1" w:rsidP="00FC3A3D">
            <w:pPr>
              <w:jc w:val="center"/>
              <w:rPr>
                <w:sz w:val="20"/>
                <w:szCs w:val="20"/>
              </w:rPr>
            </w:pPr>
            <w:r>
              <w:rPr>
                <w:sz w:val="20"/>
              </w:rPr>
              <w:t>0</w:t>
            </w:r>
          </w:p>
        </w:tc>
      </w:tr>
    </w:tbl>
    <w:p w14:paraId="4D8E347D" w14:textId="77777777" w:rsidR="003A2FF1" w:rsidRDefault="003A2FF1" w:rsidP="000B7535">
      <w:pPr>
        <w:rPr>
          <w:sz w:val="20"/>
          <w:szCs w:val="20"/>
        </w:rPr>
      </w:pPr>
    </w:p>
    <w:p w14:paraId="638084C9" w14:textId="77777777" w:rsidR="003A2FF1" w:rsidRDefault="003A2FF1" w:rsidP="000B7535">
      <w:r>
        <w:t xml:space="preserve">De afrondingsregel is als volgt: </w:t>
      </w:r>
    </w:p>
    <w:p w14:paraId="54730A01" w14:textId="77777777" w:rsidR="003A2FF1" w:rsidRPr="000B7535" w:rsidRDefault="003A2FF1" w:rsidP="003A2FF1">
      <w:pPr>
        <w:pStyle w:val="Lijstalinea"/>
        <w:numPr>
          <w:ilvl w:val="0"/>
          <w:numId w:val="19"/>
        </w:numPr>
      </w:pPr>
      <w:r>
        <w:t xml:space="preserve">als het cijfer van de derde decimaal lager is dan 5, ronden we af op de lagere tweede decimaal; </w:t>
      </w:r>
    </w:p>
    <w:p w14:paraId="5C53B349" w14:textId="77777777" w:rsidR="003A2FF1" w:rsidRPr="000B7535" w:rsidRDefault="003A2FF1" w:rsidP="003A2FF1">
      <w:pPr>
        <w:pStyle w:val="Lijstalinea"/>
        <w:numPr>
          <w:ilvl w:val="0"/>
          <w:numId w:val="19"/>
        </w:numPr>
      </w:pPr>
      <w:r>
        <w:t xml:space="preserve">als het cijfer van de derde decimaal groter is dan of gelijk is aan 5, ronden we af op de hogere tweede decimaal. </w:t>
      </w:r>
    </w:p>
    <w:p w14:paraId="1211D914" w14:textId="77777777" w:rsidR="003A2FF1" w:rsidRPr="00B603E3" w:rsidRDefault="003A2FF1" w:rsidP="000B7535">
      <w:r>
        <w:t xml:space="preserve">Het maximale aantal punten is 100. Score voor dit </w:t>
      </w:r>
      <w:proofErr w:type="spellStart"/>
      <w:r>
        <w:t>subcriterium</w:t>
      </w:r>
      <w:proofErr w:type="spellEnd"/>
      <w:r>
        <w:t xml:space="preserve"> = (aantal behaalde punten/100) × 10.</w:t>
      </w:r>
    </w:p>
    <w:p w14:paraId="51C19AC6" w14:textId="77777777" w:rsidR="003A2FF1" w:rsidRPr="00B603E3" w:rsidRDefault="003A2FF1" w:rsidP="006C2E59">
      <w:pPr>
        <w:jc w:val="center"/>
      </w:pPr>
    </w:p>
    <w:p w14:paraId="0B5B74DA" w14:textId="77777777" w:rsidR="003A2FF1" w:rsidRPr="00B603E3" w:rsidRDefault="003A2FF1" w:rsidP="006C2E59">
      <w:pPr>
        <w:jc w:val="center"/>
      </w:pPr>
    </w:p>
    <w:p w14:paraId="4E9E7748" w14:textId="77777777" w:rsidR="003A2FF1" w:rsidRPr="00B603E3" w:rsidRDefault="003A2FF1" w:rsidP="006C2E59">
      <w:pPr>
        <w:jc w:val="center"/>
      </w:pPr>
    </w:p>
    <w:p w14:paraId="3052E5D1" w14:textId="77777777" w:rsidR="003A2FF1" w:rsidRPr="00B603E3" w:rsidRDefault="003A2FF1" w:rsidP="006C2E59">
      <w:pPr>
        <w:jc w:val="center"/>
      </w:pPr>
    </w:p>
    <w:p w14:paraId="77474289" w14:textId="77777777" w:rsidR="003A2FF1" w:rsidRPr="00B603E3" w:rsidRDefault="003A2FF1" w:rsidP="006C2E59">
      <w:pPr>
        <w:jc w:val="center"/>
      </w:pPr>
    </w:p>
    <w:p w14:paraId="03D08A25" w14:textId="77777777" w:rsidR="003A2FF1" w:rsidRPr="00B603E3" w:rsidRDefault="003A2FF1" w:rsidP="000B7535"/>
    <w:p w14:paraId="72505108" w14:textId="77777777" w:rsidR="003A2FF1" w:rsidRPr="00B603E3" w:rsidRDefault="003A2FF1" w:rsidP="006C2E59">
      <w:pPr>
        <w:jc w:val="center"/>
      </w:pPr>
    </w:p>
    <w:p w14:paraId="0E418477" w14:textId="77777777" w:rsidR="003A2FF1" w:rsidRPr="00B603E3" w:rsidRDefault="003A2FF1" w:rsidP="006C2E59">
      <w:pPr>
        <w:jc w:val="center"/>
      </w:pPr>
    </w:p>
    <w:p w14:paraId="028373B8" w14:textId="77777777" w:rsidR="003A2FF1" w:rsidRDefault="003A2FF1" w:rsidP="006C2E59">
      <w:pPr>
        <w:jc w:val="center"/>
        <w:rPr>
          <w:sz w:val="20"/>
          <w:szCs w:val="20"/>
        </w:rPr>
        <w:sectPr w:rsidR="003A2FF1" w:rsidSect="006C2E59">
          <w:pgSz w:w="16838" w:h="11906" w:orient="landscape"/>
          <w:pgMar w:top="1440" w:right="1440" w:bottom="1440" w:left="1440" w:header="709" w:footer="709" w:gutter="0"/>
          <w:cols w:space="708"/>
          <w:docGrid w:linePitch="360"/>
        </w:sectPr>
      </w:pPr>
    </w:p>
    <w:p w14:paraId="07FB0CF3" w14:textId="77777777" w:rsidR="003A2FF1" w:rsidRPr="00AD5F6A" w:rsidRDefault="003A2FF1" w:rsidP="006C2E59">
      <w:pPr>
        <w:jc w:val="center"/>
        <w:rPr>
          <w:sz w:val="24"/>
          <w:szCs w:val="24"/>
        </w:rPr>
      </w:pPr>
      <w:r>
        <w:rPr>
          <w:sz w:val="24"/>
        </w:rPr>
        <w:lastRenderedPageBreak/>
        <w:t>CRITERIUM NR. 5. – SPECIFIEK CRITERIUM</w:t>
      </w:r>
    </w:p>
    <w:p w14:paraId="452C751C" w14:textId="05C834E2" w:rsidR="003A2FF1"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206" w:type="dxa"/>
        <w:tblInd w:w="-1139" w:type="dxa"/>
        <w:tblLook w:val="04A0" w:firstRow="1" w:lastRow="0" w:firstColumn="1" w:lastColumn="0" w:noHBand="0" w:noVBand="1"/>
      </w:tblPr>
      <w:tblGrid>
        <w:gridCol w:w="1985"/>
        <w:gridCol w:w="4536"/>
        <w:gridCol w:w="1276"/>
        <w:gridCol w:w="1417"/>
        <w:gridCol w:w="992"/>
      </w:tblGrid>
      <w:tr w:rsidR="00221A9E" w:rsidRPr="006E18D0" w14:paraId="2B365677" w14:textId="77777777" w:rsidTr="00221A9E">
        <w:trPr>
          <w:trHeight w:val="334"/>
        </w:trPr>
        <w:tc>
          <w:tcPr>
            <w:tcW w:w="1985" w:type="dxa"/>
            <w:noWrap/>
            <w:hideMark/>
          </w:tcPr>
          <w:p w14:paraId="559591CC" w14:textId="77777777" w:rsidR="00221A9E" w:rsidRPr="006E18D0" w:rsidRDefault="00221A9E" w:rsidP="006E18D0">
            <w:pPr>
              <w:jc w:val="center"/>
              <w:rPr>
                <w:sz w:val="20"/>
                <w:szCs w:val="20"/>
              </w:rPr>
            </w:pPr>
            <w:r>
              <w:rPr>
                <w:sz w:val="20"/>
              </w:rPr>
              <w:t>Criterium</w:t>
            </w:r>
          </w:p>
        </w:tc>
        <w:tc>
          <w:tcPr>
            <w:tcW w:w="4536" w:type="dxa"/>
            <w:noWrap/>
            <w:hideMark/>
          </w:tcPr>
          <w:p w14:paraId="66071979" w14:textId="77777777" w:rsidR="00221A9E" w:rsidRPr="006E18D0" w:rsidRDefault="00221A9E" w:rsidP="006E18D0">
            <w:pPr>
              <w:jc w:val="center"/>
              <w:rPr>
                <w:sz w:val="20"/>
                <w:szCs w:val="20"/>
              </w:rPr>
            </w:pPr>
            <w:proofErr w:type="spellStart"/>
            <w:r>
              <w:rPr>
                <w:sz w:val="20"/>
              </w:rPr>
              <w:t>Subcriterium</w:t>
            </w:r>
            <w:proofErr w:type="spellEnd"/>
          </w:p>
        </w:tc>
        <w:tc>
          <w:tcPr>
            <w:tcW w:w="1276" w:type="dxa"/>
            <w:noWrap/>
            <w:hideMark/>
          </w:tcPr>
          <w:p w14:paraId="3969130B" w14:textId="77777777" w:rsidR="00221A9E" w:rsidRPr="006E18D0" w:rsidRDefault="00221A9E" w:rsidP="006E18D0">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0F0C6FE8" w14:textId="77777777" w:rsidR="00221A9E" w:rsidRPr="006E18D0" w:rsidRDefault="00221A9E" w:rsidP="006E18D0">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6B2DC1C3" w14:textId="77777777" w:rsidR="00221A9E" w:rsidRPr="006E18D0" w:rsidRDefault="00221A9E" w:rsidP="006E18D0">
            <w:pPr>
              <w:jc w:val="center"/>
              <w:rPr>
                <w:sz w:val="20"/>
                <w:szCs w:val="20"/>
              </w:rPr>
            </w:pPr>
            <w:r>
              <w:rPr>
                <w:sz w:val="20"/>
              </w:rPr>
              <w:t>Score van het criterium</w:t>
            </w:r>
          </w:p>
        </w:tc>
      </w:tr>
      <w:tr w:rsidR="00221A9E" w:rsidRPr="006E18D0" w14:paraId="74CB0632" w14:textId="77777777" w:rsidTr="00221A9E">
        <w:trPr>
          <w:trHeight w:val="288"/>
        </w:trPr>
        <w:tc>
          <w:tcPr>
            <w:tcW w:w="1985" w:type="dxa"/>
            <w:noWrap/>
            <w:hideMark/>
          </w:tcPr>
          <w:p w14:paraId="5E9FE8CC" w14:textId="77777777" w:rsidR="00221A9E" w:rsidRPr="006E18D0" w:rsidRDefault="00221A9E" w:rsidP="00A5347F">
            <w:pPr>
              <w:rPr>
                <w:b/>
                <w:bCs/>
                <w:sz w:val="20"/>
                <w:szCs w:val="20"/>
              </w:rPr>
            </w:pPr>
            <w:r>
              <w:rPr>
                <w:b/>
                <w:sz w:val="20"/>
              </w:rPr>
              <w:t>5. Specifiek criterium</w:t>
            </w:r>
          </w:p>
        </w:tc>
        <w:tc>
          <w:tcPr>
            <w:tcW w:w="4536" w:type="dxa"/>
            <w:noWrap/>
            <w:hideMark/>
          </w:tcPr>
          <w:p w14:paraId="37B2C495" w14:textId="77777777" w:rsidR="00221A9E" w:rsidRPr="00A8763E" w:rsidRDefault="00221A9E" w:rsidP="00A5347F">
            <w:pPr>
              <w:rPr>
                <w:sz w:val="20"/>
                <w:szCs w:val="20"/>
              </w:rPr>
            </w:pPr>
            <w:r>
              <w:t>5.1. Kosteloze ondersteuning op afstand</w:t>
            </w:r>
          </w:p>
        </w:tc>
        <w:tc>
          <w:tcPr>
            <w:tcW w:w="1276" w:type="dxa"/>
            <w:noWrap/>
            <w:hideMark/>
          </w:tcPr>
          <w:p w14:paraId="602C663D" w14:textId="77777777" w:rsidR="00221A9E" w:rsidRPr="006E18D0" w:rsidRDefault="00221A9E" w:rsidP="00A5347F">
            <w:pPr>
              <w:jc w:val="center"/>
              <w:rPr>
                <w:sz w:val="20"/>
                <w:szCs w:val="20"/>
              </w:rPr>
            </w:pPr>
            <w:r>
              <w:rPr>
                <w:rFonts w:ascii="Arial" w:hAnsi="Arial"/>
                <w:sz w:val="20"/>
              </w:rPr>
              <w:t>▀▀</w:t>
            </w:r>
            <w:r w:rsidRPr="006E18D0">
              <w:rPr>
                <w:sz w:val="20"/>
                <w:szCs w:val="20"/>
              </w:rPr>
              <w:t>/10</w:t>
            </w:r>
          </w:p>
        </w:tc>
        <w:tc>
          <w:tcPr>
            <w:tcW w:w="1417" w:type="dxa"/>
            <w:noWrap/>
            <w:hideMark/>
          </w:tcPr>
          <w:p w14:paraId="225B1165" w14:textId="77777777" w:rsidR="00221A9E" w:rsidRPr="006E18D0" w:rsidRDefault="00221A9E" w:rsidP="00A5347F">
            <w:pPr>
              <w:jc w:val="center"/>
              <w:rPr>
                <w:sz w:val="20"/>
                <w:szCs w:val="20"/>
              </w:rPr>
            </w:pPr>
            <w:r>
              <w:rPr>
                <w:sz w:val="20"/>
              </w:rPr>
              <w:t>2</w:t>
            </w:r>
          </w:p>
        </w:tc>
        <w:tc>
          <w:tcPr>
            <w:tcW w:w="992" w:type="dxa"/>
            <w:noWrap/>
            <w:hideMark/>
          </w:tcPr>
          <w:p w14:paraId="1AB7245D" w14:textId="77777777" w:rsidR="00221A9E" w:rsidRPr="006E18D0" w:rsidRDefault="00221A9E" w:rsidP="00A5347F">
            <w:pPr>
              <w:jc w:val="center"/>
              <w:rPr>
                <w:sz w:val="20"/>
                <w:szCs w:val="20"/>
              </w:rPr>
            </w:pPr>
            <w:r>
              <w:rPr>
                <w:rFonts w:ascii="Arial" w:hAnsi="Arial"/>
                <w:sz w:val="20"/>
              </w:rPr>
              <w:t>▀▀</w:t>
            </w:r>
            <w:r w:rsidRPr="006E18D0">
              <w:rPr>
                <w:sz w:val="20"/>
                <w:szCs w:val="20"/>
              </w:rPr>
              <w:t>/20</w:t>
            </w:r>
          </w:p>
        </w:tc>
      </w:tr>
    </w:tbl>
    <w:p w14:paraId="2BB9AD44" w14:textId="77777777" w:rsidR="003A2FF1" w:rsidRDefault="003A2FF1" w:rsidP="00A5347F">
      <w:pPr>
        <w:rPr>
          <w:sz w:val="20"/>
          <w:szCs w:val="20"/>
        </w:rPr>
      </w:pPr>
    </w:p>
    <w:p w14:paraId="0D38E259" w14:textId="77777777" w:rsidR="003A2FF1" w:rsidRDefault="003A2FF1" w:rsidP="00855B0F">
      <w:pPr>
        <w:jc w:val="center"/>
      </w:pPr>
      <w:r>
        <w:t>SUBCRITERIUM 5.1. – KOSTELOZE ONDERSTEUNING OP AFSTAND</w:t>
      </w:r>
    </w:p>
    <w:tbl>
      <w:tblPr>
        <w:tblStyle w:val="Tabelraster"/>
        <w:tblW w:w="11340" w:type="dxa"/>
        <w:tblInd w:w="-1139" w:type="dxa"/>
        <w:tblLook w:val="04A0" w:firstRow="1" w:lastRow="0" w:firstColumn="1" w:lastColumn="0" w:noHBand="0" w:noVBand="1"/>
      </w:tblPr>
      <w:tblGrid>
        <w:gridCol w:w="2127"/>
        <w:gridCol w:w="1384"/>
        <w:gridCol w:w="1464"/>
        <w:gridCol w:w="1262"/>
        <w:gridCol w:w="1560"/>
        <w:gridCol w:w="1984"/>
        <w:gridCol w:w="1559"/>
      </w:tblGrid>
      <w:tr w:rsidR="003A2FF1" w:rsidRPr="00855B0F" w14:paraId="24258A47" w14:textId="77777777" w:rsidTr="002D188B">
        <w:trPr>
          <w:trHeight w:val="288"/>
        </w:trPr>
        <w:tc>
          <w:tcPr>
            <w:tcW w:w="2127" w:type="dxa"/>
            <w:noWrap/>
            <w:hideMark/>
          </w:tcPr>
          <w:p w14:paraId="5A501F3C" w14:textId="77777777" w:rsidR="003A2FF1" w:rsidRPr="00614060" w:rsidRDefault="003A2FF1" w:rsidP="00855B0F">
            <w:pPr>
              <w:jc w:val="center"/>
              <w:rPr>
                <w:sz w:val="20"/>
                <w:szCs w:val="20"/>
              </w:rPr>
            </w:pPr>
          </w:p>
        </w:tc>
        <w:tc>
          <w:tcPr>
            <w:tcW w:w="2848" w:type="dxa"/>
            <w:gridSpan w:val="2"/>
            <w:noWrap/>
            <w:hideMark/>
          </w:tcPr>
          <w:p w14:paraId="4ECB35C2" w14:textId="77777777" w:rsidR="003A2FF1" w:rsidRPr="00855B0F" w:rsidRDefault="003A2FF1" w:rsidP="00855B0F">
            <w:pPr>
              <w:jc w:val="center"/>
              <w:rPr>
                <w:sz w:val="20"/>
                <w:szCs w:val="20"/>
              </w:rPr>
            </w:pPr>
            <w:r>
              <w:rPr>
                <w:sz w:val="20"/>
              </w:rPr>
              <w:t>Kolom B</w:t>
            </w:r>
            <w:r w:rsidRPr="00855B0F">
              <w:rPr>
                <w:sz w:val="20"/>
                <w:szCs w:val="20"/>
              </w:rPr>
              <w:br/>
            </w:r>
            <w:r>
              <w:rPr>
                <w:sz w:val="20"/>
              </w:rPr>
              <w:t>Reparateurs</w:t>
            </w:r>
          </w:p>
        </w:tc>
        <w:tc>
          <w:tcPr>
            <w:tcW w:w="6365" w:type="dxa"/>
            <w:gridSpan w:val="4"/>
            <w:noWrap/>
            <w:hideMark/>
          </w:tcPr>
          <w:p w14:paraId="64DA4212" w14:textId="77777777" w:rsidR="003A2FF1" w:rsidRPr="00855B0F" w:rsidRDefault="003A2FF1" w:rsidP="00855B0F">
            <w:pPr>
              <w:jc w:val="center"/>
              <w:rPr>
                <w:sz w:val="20"/>
                <w:szCs w:val="20"/>
              </w:rPr>
            </w:pPr>
            <w:r>
              <w:rPr>
                <w:sz w:val="20"/>
              </w:rPr>
              <w:t>Kolom C</w:t>
            </w:r>
            <w:r w:rsidRPr="00855B0F">
              <w:rPr>
                <w:sz w:val="20"/>
                <w:szCs w:val="20"/>
              </w:rPr>
              <w:br/>
            </w:r>
            <w:r>
              <w:rPr>
                <w:sz w:val="20"/>
              </w:rPr>
              <w:t>Consumenten</w:t>
            </w:r>
          </w:p>
        </w:tc>
      </w:tr>
      <w:tr w:rsidR="003A2FF1" w:rsidRPr="00EE4537" w14:paraId="0CCB12C4" w14:textId="77777777" w:rsidTr="002D188B">
        <w:trPr>
          <w:trHeight w:val="288"/>
        </w:trPr>
        <w:tc>
          <w:tcPr>
            <w:tcW w:w="2127" w:type="dxa"/>
            <w:noWrap/>
            <w:hideMark/>
          </w:tcPr>
          <w:p w14:paraId="4F36822F" w14:textId="77777777" w:rsidR="003A2FF1" w:rsidRPr="00855B0F" w:rsidRDefault="003A2FF1" w:rsidP="00855B0F">
            <w:pPr>
              <w:jc w:val="center"/>
              <w:rPr>
                <w:sz w:val="20"/>
                <w:szCs w:val="20"/>
              </w:rPr>
            </w:pPr>
            <w:r>
              <w:rPr>
                <w:sz w:val="20"/>
              </w:rPr>
              <w:t>Type ondersteuning op afstand</w:t>
            </w:r>
          </w:p>
        </w:tc>
        <w:tc>
          <w:tcPr>
            <w:tcW w:w="1384" w:type="dxa"/>
            <w:noWrap/>
            <w:hideMark/>
          </w:tcPr>
          <w:p w14:paraId="792D2E58" w14:textId="77777777" w:rsidR="003A2FF1" w:rsidRPr="00855B0F" w:rsidRDefault="003A2FF1" w:rsidP="00855B0F">
            <w:pPr>
              <w:jc w:val="center"/>
              <w:rPr>
                <w:sz w:val="20"/>
                <w:szCs w:val="20"/>
              </w:rPr>
            </w:pPr>
            <w:r>
              <w:rPr>
                <w:sz w:val="20"/>
              </w:rPr>
              <w:t>Geen</w:t>
            </w:r>
          </w:p>
        </w:tc>
        <w:tc>
          <w:tcPr>
            <w:tcW w:w="1464" w:type="dxa"/>
            <w:noWrap/>
            <w:hideMark/>
          </w:tcPr>
          <w:p w14:paraId="5557EE0A" w14:textId="77777777" w:rsidR="003A2FF1" w:rsidRPr="00855B0F" w:rsidRDefault="003A2FF1" w:rsidP="00855B0F">
            <w:pPr>
              <w:jc w:val="center"/>
              <w:rPr>
                <w:sz w:val="20"/>
                <w:szCs w:val="20"/>
              </w:rPr>
            </w:pPr>
            <w:r>
              <w:rPr>
                <w:sz w:val="20"/>
              </w:rPr>
              <w:t>Actuele informatie</w:t>
            </w:r>
            <w:r w:rsidRPr="00855B0F">
              <w:rPr>
                <w:sz w:val="20"/>
                <w:szCs w:val="20"/>
              </w:rPr>
              <w:br/>
            </w:r>
            <w:r>
              <w:rPr>
                <w:sz w:val="20"/>
              </w:rPr>
              <w:t>op website</w:t>
            </w:r>
          </w:p>
        </w:tc>
        <w:tc>
          <w:tcPr>
            <w:tcW w:w="1262" w:type="dxa"/>
            <w:noWrap/>
            <w:hideMark/>
          </w:tcPr>
          <w:p w14:paraId="2953CA14" w14:textId="77777777" w:rsidR="003A2FF1" w:rsidRPr="00855B0F" w:rsidRDefault="003A2FF1" w:rsidP="00855B0F">
            <w:pPr>
              <w:jc w:val="center"/>
              <w:rPr>
                <w:sz w:val="20"/>
                <w:szCs w:val="20"/>
              </w:rPr>
            </w:pPr>
            <w:r>
              <w:rPr>
                <w:sz w:val="20"/>
              </w:rPr>
              <w:t>Geen</w:t>
            </w:r>
          </w:p>
        </w:tc>
        <w:tc>
          <w:tcPr>
            <w:tcW w:w="1560" w:type="dxa"/>
            <w:noWrap/>
            <w:hideMark/>
          </w:tcPr>
          <w:p w14:paraId="0E7C2FF2" w14:textId="77777777" w:rsidR="003A2FF1" w:rsidRPr="00855B0F" w:rsidRDefault="003A2FF1" w:rsidP="00855B0F">
            <w:pPr>
              <w:jc w:val="center"/>
              <w:rPr>
                <w:sz w:val="20"/>
                <w:szCs w:val="20"/>
              </w:rPr>
            </w:pPr>
            <w:r>
              <w:rPr>
                <w:sz w:val="20"/>
              </w:rPr>
              <w:t>Informatie</w:t>
            </w:r>
            <w:r w:rsidRPr="00855B0F">
              <w:rPr>
                <w:sz w:val="20"/>
                <w:szCs w:val="20"/>
              </w:rPr>
              <w:br/>
            </w:r>
            <w:r>
              <w:rPr>
                <w:sz w:val="20"/>
              </w:rPr>
              <w:t>op afstand</w:t>
            </w:r>
          </w:p>
        </w:tc>
        <w:tc>
          <w:tcPr>
            <w:tcW w:w="1984" w:type="dxa"/>
            <w:noWrap/>
            <w:hideMark/>
          </w:tcPr>
          <w:p w14:paraId="4D47FFC0" w14:textId="77777777" w:rsidR="003A2FF1" w:rsidRPr="00855B0F" w:rsidRDefault="003A2FF1" w:rsidP="00855B0F">
            <w:pPr>
              <w:jc w:val="center"/>
              <w:rPr>
                <w:sz w:val="20"/>
                <w:szCs w:val="20"/>
              </w:rPr>
            </w:pPr>
            <w:r>
              <w:rPr>
                <w:sz w:val="20"/>
              </w:rPr>
              <w:t>Diagnosehulp</w:t>
            </w:r>
            <w:r w:rsidRPr="00855B0F">
              <w:rPr>
                <w:sz w:val="20"/>
                <w:szCs w:val="20"/>
              </w:rPr>
              <w:br/>
            </w:r>
            <w:r>
              <w:rPr>
                <w:sz w:val="20"/>
              </w:rPr>
              <w:t>op afstand</w:t>
            </w:r>
          </w:p>
        </w:tc>
        <w:tc>
          <w:tcPr>
            <w:tcW w:w="1559" w:type="dxa"/>
          </w:tcPr>
          <w:p w14:paraId="5E2B425D" w14:textId="77777777" w:rsidR="003A2FF1" w:rsidRPr="0088277E" w:rsidRDefault="003A2FF1" w:rsidP="0088277E">
            <w:pPr>
              <w:jc w:val="center"/>
              <w:rPr>
                <w:sz w:val="20"/>
                <w:szCs w:val="20"/>
              </w:rPr>
            </w:pPr>
            <w:r>
              <w:rPr>
                <w:sz w:val="20"/>
              </w:rPr>
              <w:t>Reparatiehulp</w:t>
            </w:r>
          </w:p>
          <w:p w14:paraId="3C9DCCEA" w14:textId="77777777" w:rsidR="003A2FF1" w:rsidRPr="00855B0F" w:rsidRDefault="003A2FF1" w:rsidP="0088277E">
            <w:pPr>
              <w:jc w:val="center"/>
              <w:rPr>
                <w:sz w:val="20"/>
                <w:szCs w:val="20"/>
              </w:rPr>
            </w:pPr>
            <w:r>
              <w:rPr>
                <w:sz w:val="20"/>
              </w:rPr>
              <w:t>op afstand</w:t>
            </w:r>
          </w:p>
        </w:tc>
      </w:tr>
      <w:tr w:rsidR="003A2FF1" w:rsidRPr="00855B0F" w14:paraId="7FEB4EA4" w14:textId="77777777" w:rsidTr="002D188B">
        <w:trPr>
          <w:trHeight w:val="288"/>
        </w:trPr>
        <w:tc>
          <w:tcPr>
            <w:tcW w:w="2127" w:type="dxa"/>
            <w:noWrap/>
            <w:hideMark/>
          </w:tcPr>
          <w:p w14:paraId="659B8FF0" w14:textId="77777777" w:rsidR="003A2FF1" w:rsidRPr="00855B0F" w:rsidRDefault="003A2FF1" w:rsidP="00855B0F">
            <w:pPr>
              <w:jc w:val="center"/>
              <w:rPr>
                <w:sz w:val="20"/>
                <w:szCs w:val="20"/>
              </w:rPr>
            </w:pPr>
            <w:r>
              <w:rPr>
                <w:sz w:val="20"/>
              </w:rPr>
              <w:t>Aantal punten</w:t>
            </w:r>
          </w:p>
        </w:tc>
        <w:tc>
          <w:tcPr>
            <w:tcW w:w="1384" w:type="dxa"/>
            <w:noWrap/>
            <w:hideMark/>
          </w:tcPr>
          <w:p w14:paraId="1BEDE6DF" w14:textId="77777777" w:rsidR="003A2FF1" w:rsidRPr="00855B0F" w:rsidRDefault="003A2FF1" w:rsidP="00855B0F">
            <w:pPr>
              <w:jc w:val="center"/>
              <w:rPr>
                <w:sz w:val="20"/>
                <w:szCs w:val="20"/>
              </w:rPr>
            </w:pPr>
            <w:r>
              <w:rPr>
                <w:sz w:val="20"/>
              </w:rPr>
              <w:t>0</w:t>
            </w:r>
          </w:p>
        </w:tc>
        <w:tc>
          <w:tcPr>
            <w:tcW w:w="1464" w:type="dxa"/>
            <w:noWrap/>
            <w:hideMark/>
          </w:tcPr>
          <w:p w14:paraId="10BEB615" w14:textId="77777777" w:rsidR="003A2FF1" w:rsidRPr="00855B0F" w:rsidRDefault="003A2FF1" w:rsidP="00855B0F">
            <w:pPr>
              <w:jc w:val="center"/>
              <w:rPr>
                <w:sz w:val="20"/>
                <w:szCs w:val="20"/>
              </w:rPr>
            </w:pPr>
            <w:r>
              <w:rPr>
                <w:sz w:val="20"/>
              </w:rPr>
              <w:t>1</w:t>
            </w:r>
          </w:p>
        </w:tc>
        <w:tc>
          <w:tcPr>
            <w:tcW w:w="1262" w:type="dxa"/>
            <w:noWrap/>
            <w:hideMark/>
          </w:tcPr>
          <w:p w14:paraId="7F5BF886" w14:textId="77777777" w:rsidR="003A2FF1" w:rsidRPr="00855B0F" w:rsidRDefault="003A2FF1" w:rsidP="00855B0F">
            <w:pPr>
              <w:jc w:val="center"/>
              <w:rPr>
                <w:sz w:val="20"/>
                <w:szCs w:val="20"/>
              </w:rPr>
            </w:pPr>
            <w:r>
              <w:rPr>
                <w:sz w:val="20"/>
              </w:rPr>
              <w:t>0</w:t>
            </w:r>
          </w:p>
        </w:tc>
        <w:tc>
          <w:tcPr>
            <w:tcW w:w="1560" w:type="dxa"/>
            <w:noWrap/>
            <w:hideMark/>
          </w:tcPr>
          <w:p w14:paraId="065A3607" w14:textId="77777777" w:rsidR="003A2FF1" w:rsidRPr="00855B0F" w:rsidRDefault="003A2FF1" w:rsidP="00855B0F">
            <w:pPr>
              <w:jc w:val="center"/>
              <w:rPr>
                <w:sz w:val="20"/>
                <w:szCs w:val="20"/>
              </w:rPr>
            </w:pPr>
            <w:r>
              <w:rPr>
                <w:sz w:val="20"/>
              </w:rPr>
              <w:t>1</w:t>
            </w:r>
          </w:p>
        </w:tc>
        <w:tc>
          <w:tcPr>
            <w:tcW w:w="1984" w:type="dxa"/>
            <w:noWrap/>
            <w:hideMark/>
          </w:tcPr>
          <w:p w14:paraId="4DD75C12" w14:textId="77777777" w:rsidR="003A2FF1" w:rsidRPr="00855B0F" w:rsidRDefault="003A2FF1" w:rsidP="00855B0F">
            <w:pPr>
              <w:jc w:val="center"/>
              <w:rPr>
                <w:sz w:val="20"/>
                <w:szCs w:val="20"/>
              </w:rPr>
            </w:pPr>
            <w:r>
              <w:rPr>
                <w:sz w:val="20"/>
              </w:rPr>
              <w:t>2</w:t>
            </w:r>
          </w:p>
        </w:tc>
        <w:tc>
          <w:tcPr>
            <w:tcW w:w="1559" w:type="dxa"/>
          </w:tcPr>
          <w:p w14:paraId="59F3FAD9" w14:textId="77777777" w:rsidR="003A2FF1" w:rsidRPr="00855B0F" w:rsidRDefault="003A2FF1" w:rsidP="00855B0F">
            <w:pPr>
              <w:jc w:val="center"/>
              <w:rPr>
                <w:sz w:val="20"/>
                <w:szCs w:val="20"/>
              </w:rPr>
            </w:pPr>
            <w:r>
              <w:rPr>
                <w:sz w:val="20"/>
              </w:rPr>
              <w:t>4</w:t>
            </w:r>
          </w:p>
        </w:tc>
      </w:tr>
    </w:tbl>
    <w:p w14:paraId="0134D46E" w14:textId="77777777" w:rsidR="003A2FF1" w:rsidRDefault="003A2FF1" w:rsidP="004D5F18">
      <w:r>
        <w:t xml:space="preserve">Het maximale aantal punten is 5. Score voor dit </w:t>
      </w:r>
      <w:proofErr w:type="spellStart"/>
      <w:r>
        <w:t>subcriterium</w:t>
      </w:r>
      <w:proofErr w:type="spellEnd"/>
      <w:r>
        <w:t xml:space="preserve"> = (aantal behaalde punten/5) x 10.</w:t>
      </w:r>
    </w:p>
    <w:p w14:paraId="6AD74B6F" w14:textId="77777777" w:rsidR="003A2FF1" w:rsidRDefault="003A2FF1" w:rsidP="004D5F18"/>
    <w:p w14:paraId="1FB7AD86" w14:textId="34C24A6E" w:rsidR="003A2FF1" w:rsidRDefault="003A2FF1" w:rsidP="00504DDC">
      <w:pPr>
        <w:pStyle w:val="Kop1"/>
      </w:pPr>
      <w:r>
        <w:t xml:space="preserve">SUB BIJLAGE </w:t>
      </w:r>
      <w:proofErr w:type="spellStart"/>
      <w:r>
        <w:t>IIb</w:t>
      </w:r>
      <w:proofErr w:type="spellEnd"/>
      <w:r>
        <w:t xml:space="preserve"> – STOFZUIGERS ZONDER SNOER</w:t>
      </w:r>
    </w:p>
    <w:p w14:paraId="7E9BA0C2" w14:textId="77777777" w:rsidR="003A2FF1" w:rsidRPr="00EA619B" w:rsidRDefault="003A2FF1" w:rsidP="00DF76C1">
      <w:pPr>
        <w:jc w:val="center"/>
        <w:rPr>
          <w:sz w:val="24"/>
          <w:szCs w:val="24"/>
        </w:rPr>
      </w:pPr>
      <w:r>
        <w:rPr>
          <w:sz w:val="24"/>
        </w:rPr>
        <w:t>CRITERIUM NR. 1 – DOCUMENTATIE</w:t>
      </w:r>
    </w:p>
    <w:p w14:paraId="33732B7D" w14:textId="77777777" w:rsidR="003A2FF1" w:rsidRDefault="003A2FF1"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98"/>
        <w:gridCol w:w="1134"/>
        <w:gridCol w:w="1134"/>
        <w:gridCol w:w="992"/>
        <w:gridCol w:w="889"/>
        <w:gridCol w:w="954"/>
        <w:gridCol w:w="992"/>
        <w:gridCol w:w="1136"/>
      </w:tblGrid>
      <w:tr w:rsidR="003A2FF1" w:rsidRPr="00DF76C1" w14:paraId="18C56872" w14:textId="77777777" w:rsidTr="00523BE4">
        <w:trPr>
          <w:trHeight w:val="288"/>
        </w:trPr>
        <w:tc>
          <w:tcPr>
            <w:tcW w:w="2657" w:type="dxa"/>
            <w:vMerge w:val="restart"/>
            <w:noWrap/>
            <w:hideMark/>
          </w:tcPr>
          <w:p w14:paraId="64581B5F" w14:textId="77777777" w:rsidR="003A2FF1" w:rsidRPr="00B603E3" w:rsidRDefault="003A2FF1" w:rsidP="00B606B1">
            <w:pPr>
              <w:rPr>
                <w:rFonts w:cstheme="minorHAnsi"/>
                <w:sz w:val="20"/>
                <w:szCs w:val="20"/>
              </w:rPr>
            </w:pPr>
          </w:p>
        </w:tc>
        <w:tc>
          <w:tcPr>
            <w:tcW w:w="1215" w:type="dxa"/>
            <w:tcBorders>
              <w:bottom w:val="single" w:sz="4" w:space="0" w:color="auto"/>
              <w:right w:val="nil"/>
            </w:tcBorders>
          </w:tcPr>
          <w:p w14:paraId="231EF7DC" w14:textId="77777777" w:rsidR="003A2FF1" w:rsidRPr="004A0652" w:rsidRDefault="003A2FF1" w:rsidP="00B606B1">
            <w:pPr>
              <w:jc w:val="center"/>
              <w:rPr>
                <w:rFonts w:cstheme="minorHAnsi"/>
                <w:sz w:val="20"/>
                <w:szCs w:val="20"/>
              </w:rPr>
            </w:pPr>
          </w:p>
        </w:tc>
        <w:tc>
          <w:tcPr>
            <w:tcW w:w="3358" w:type="dxa"/>
            <w:gridSpan w:val="4"/>
            <w:tcBorders>
              <w:left w:val="nil"/>
              <w:bottom w:val="single" w:sz="4" w:space="0" w:color="auto"/>
            </w:tcBorders>
            <w:noWrap/>
            <w:hideMark/>
          </w:tcPr>
          <w:p w14:paraId="76177F6C" w14:textId="77777777" w:rsidR="003A2FF1" w:rsidRPr="00B606B1" w:rsidRDefault="003A2FF1"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7E803D87" w14:textId="77777777" w:rsidR="003A2FF1" w:rsidRPr="00B606B1" w:rsidRDefault="003A2FF1" w:rsidP="00B606B1">
            <w:pPr>
              <w:jc w:val="center"/>
              <w:rPr>
                <w:rFonts w:cstheme="minorHAnsi"/>
                <w:sz w:val="20"/>
                <w:szCs w:val="20"/>
              </w:rPr>
            </w:pPr>
            <w:r>
              <w:rPr>
                <w:sz w:val="20"/>
              </w:rPr>
              <w:t>Kolom C</w:t>
            </w:r>
            <w:r w:rsidRPr="00B606B1">
              <w:rPr>
                <w:sz w:val="20"/>
                <w:szCs w:val="20"/>
              </w:rPr>
              <w:br/>
            </w:r>
            <w:r>
              <w:rPr>
                <w:sz w:val="20"/>
              </w:rPr>
              <w:t>Consumenten</w:t>
            </w:r>
          </w:p>
        </w:tc>
      </w:tr>
      <w:tr w:rsidR="003A2FF1" w:rsidRPr="00DF76C1" w14:paraId="40898175" w14:textId="77777777" w:rsidTr="00523BE4">
        <w:trPr>
          <w:trHeight w:val="288"/>
        </w:trPr>
        <w:tc>
          <w:tcPr>
            <w:tcW w:w="2657" w:type="dxa"/>
            <w:vMerge/>
            <w:noWrap/>
            <w:hideMark/>
          </w:tcPr>
          <w:p w14:paraId="68448F64" w14:textId="77777777" w:rsidR="003A2FF1" w:rsidRPr="00B606B1" w:rsidRDefault="003A2FF1" w:rsidP="00B606B1">
            <w:pPr>
              <w:rPr>
                <w:rFonts w:cstheme="minorHAnsi"/>
                <w:sz w:val="20"/>
                <w:szCs w:val="20"/>
              </w:rPr>
            </w:pPr>
          </w:p>
        </w:tc>
        <w:tc>
          <w:tcPr>
            <w:tcW w:w="1215" w:type="dxa"/>
            <w:tcBorders>
              <w:top w:val="single" w:sz="4" w:space="0" w:color="auto"/>
              <w:right w:val="nil"/>
            </w:tcBorders>
          </w:tcPr>
          <w:p w14:paraId="293DCF17" w14:textId="77777777" w:rsidR="003A2FF1" w:rsidRPr="00B606B1" w:rsidRDefault="003A2FF1" w:rsidP="00B606B1">
            <w:pPr>
              <w:jc w:val="center"/>
              <w:rPr>
                <w:rFonts w:cstheme="minorHAnsi"/>
                <w:sz w:val="20"/>
                <w:szCs w:val="20"/>
              </w:rPr>
            </w:pPr>
          </w:p>
        </w:tc>
        <w:tc>
          <w:tcPr>
            <w:tcW w:w="3358" w:type="dxa"/>
            <w:gridSpan w:val="4"/>
            <w:tcBorders>
              <w:top w:val="single" w:sz="4" w:space="0" w:color="auto"/>
              <w:left w:val="nil"/>
            </w:tcBorders>
            <w:noWrap/>
            <w:hideMark/>
          </w:tcPr>
          <w:p w14:paraId="433E5E14" w14:textId="77777777" w:rsidR="003A2FF1" w:rsidRPr="00B606B1" w:rsidRDefault="003A2FF1" w:rsidP="00B606B1">
            <w:pPr>
              <w:jc w:val="center"/>
              <w:rPr>
                <w:rFonts w:cstheme="minorHAnsi"/>
                <w:sz w:val="20"/>
                <w:szCs w:val="20"/>
              </w:rPr>
            </w:pPr>
            <w:r>
              <w:rPr>
                <w:sz w:val="20"/>
              </w:rPr>
              <w:t>Aantal jaar beschikbaar</w:t>
            </w:r>
          </w:p>
        </w:tc>
        <w:tc>
          <w:tcPr>
            <w:tcW w:w="3971" w:type="dxa"/>
            <w:gridSpan w:val="4"/>
            <w:noWrap/>
            <w:hideMark/>
          </w:tcPr>
          <w:p w14:paraId="4AABEBFF" w14:textId="77777777" w:rsidR="003A2FF1" w:rsidRPr="00B606B1" w:rsidRDefault="003A2FF1" w:rsidP="00B606B1">
            <w:pPr>
              <w:jc w:val="center"/>
              <w:rPr>
                <w:rFonts w:cstheme="minorHAnsi"/>
                <w:sz w:val="20"/>
                <w:szCs w:val="20"/>
              </w:rPr>
            </w:pPr>
            <w:r>
              <w:rPr>
                <w:sz w:val="20"/>
              </w:rPr>
              <w:t>Aantal jaar beschikbaar</w:t>
            </w:r>
          </w:p>
        </w:tc>
      </w:tr>
      <w:tr w:rsidR="003A2FF1" w:rsidRPr="00DF76C1" w14:paraId="1B0009D2" w14:textId="77777777" w:rsidTr="00523BE4">
        <w:trPr>
          <w:trHeight w:val="835"/>
        </w:trPr>
        <w:tc>
          <w:tcPr>
            <w:tcW w:w="2657" w:type="dxa"/>
            <w:vMerge/>
            <w:noWrap/>
            <w:hideMark/>
          </w:tcPr>
          <w:p w14:paraId="76384DF3" w14:textId="77777777" w:rsidR="003A2FF1" w:rsidRPr="00B606B1" w:rsidRDefault="003A2FF1" w:rsidP="00915C95">
            <w:pPr>
              <w:rPr>
                <w:rFonts w:cstheme="minorHAnsi"/>
                <w:sz w:val="20"/>
                <w:szCs w:val="20"/>
              </w:rPr>
            </w:pPr>
          </w:p>
        </w:tc>
        <w:tc>
          <w:tcPr>
            <w:tcW w:w="1313" w:type="dxa"/>
            <w:gridSpan w:val="2"/>
          </w:tcPr>
          <w:p w14:paraId="69136B6B" w14:textId="77777777" w:rsidR="003A2FF1" w:rsidRPr="00B606B1" w:rsidRDefault="003A2FF1" w:rsidP="00915C95">
            <w:pPr>
              <w:jc w:val="center"/>
              <w:rPr>
                <w:rFonts w:cstheme="minorHAnsi"/>
                <w:sz w:val="20"/>
                <w:szCs w:val="20"/>
              </w:rPr>
            </w:pPr>
            <w:r>
              <w:rPr>
                <w:sz w:val="20"/>
              </w:rPr>
              <w:t>0</w:t>
            </w:r>
          </w:p>
          <w:p w14:paraId="290CE9B9" w14:textId="77777777" w:rsidR="003A2FF1" w:rsidRPr="00B606B1" w:rsidRDefault="003A2FF1" w:rsidP="00915C95">
            <w:pPr>
              <w:jc w:val="center"/>
              <w:rPr>
                <w:rFonts w:cstheme="minorHAnsi"/>
                <w:sz w:val="20"/>
                <w:szCs w:val="20"/>
              </w:rPr>
            </w:pPr>
            <w:r>
              <w:rPr>
                <w:sz w:val="20"/>
              </w:rPr>
              <w:t>tot 8</w:t>
            </w:r>
          </w:p>
        </w:tc>
        <w:tc>
          <w:tcPr>
            <w:tcW w:w="1134" w:type="dxa"/>
            <w:noWrap/>
            <w:hideMark/>
          </w:tcPr>
          <w:p w14:paraId="6F6F2FBA" w14:textId="77777777" w:rsidR="003A2FF1" w:rsidRPr="00B606B1" w:rsidRDefault="003A2FF1" w:rsidP="00915C95">
            <w:pPr>
              <w:jc w:val="center"/>
              <w:rPr>
                <w:rFonts w:cstheme="minorHAnsi"/>
                <w:sz w:val="20"/>
                <w:szCs w:val="20"/>
              </w:rPr>
            </w:pPr>
            <w:r>
              <w:rPr>
                <w:sz w:val="20"/>
              </w:rPr>
              <w:t>9 tot 10</w:t>
            </w:r>
          </w:p>
        </w:tc>
        <w:tc>
          <w:tcPr>
            <w:tcW w:w="1134" w:type="dxa"/>
            <w:noWrap/>
            <w:hideMark/>
          </w:tcPr>
          <w:p w14:paraId="1786E464" w14:textId="77777777" w:rsidR="003A2FF1" w:rsidRPr="00B606B1" w:rsidRDefault="003A2FF1" w:rsidP="00915C95">
            <w:pPr>
              <w:jc w:val="center"/>
              <w:rPr>
                <w:rFonts w:cstheme="minorHAnsi"/>
                <w:sz w:val="20"/>
                <w:szCs w:val="20"/>
              </w:rPr>
            </w:pPr>
            <w:r>
              <w:rPr>
                <w:sz w:val="20"/>
              </w:rPr>
              <w:t>11 tot 12</w:t>
            </w:r>
          </w:p>
        </w:tc>
        <w:tc>
          <w:tcPr>
            <w:tcW w:w="992" w:type="dxa"/>
            <w:noWrap/>
            <w:hideMark/>
          </w:tcPr>
          <w:p w14:paraId="2CF48082" w14:textId="77777777" w:rsidR="003A2FF1" w:rsidRPr="00B606B1" w:rsidRDefault="003A2FF1" w:rsidP="00915C95">
            <w:pPr>
              <w:jc w:val="center"/>
              <w:rPr>
                <w:rFonts w:cstheme="minorHAnsi"/>
                <w:sz w:val="20"/>
                <w:szCs w:val="20"/>
              </w:rPr>
            </w:pPr>
            <w:r>
              <w:rPr>
                <w:sz w:val="20"/>
              </w:rPr>
              <w:t>13</w:t>
            </w:r>
          </w:p>
          <w:p w14:paraId="3AF2CD33" w14:textId="77777777" w:rsidR="003A2FF1" w:rsidRPr="00B606B1" w:rsidRDefault="003A2FF1" w:rsidP="00915C95">
            <w:pPr>
              <w:jc w:val="center"/>
              <w:rPr>
                <w:rFonts w:cstheme="minorHAnsi"/>
                <w:sz w:val="20"/>
                <w:szCs w:val="20"/>
              </w:rPr>
            </w:pPr>
            <w:r>
              <w:rPr>
                <w:sz w:val="20"/>
              </w:rPr>
              <w:t>of meer</w:t>
            </w:r>
          </w:p>
        </w:tc>
        <w:tc>
          <w:tcPr>
            <w:tcW w:w="889" w:type="dxa"/>
            <w:noWrap/>
            <w:hideMark/>
          </w:tcPr>
          <w:p w14:paraId="0FB6EC6E" w14:textId="77777777" w:rsidR="003A2FF1" w:rsidRPr="00B606B1" w:rsidRDefault="003A2FF1" w:rsidP="00915C95">
            <w:pPr>
              <w:jc w:val="center"/>
              <w:rPr>
                <w:rFonts w:cstheme="minorHAnsi"/>
                <w:sz w:val="20"/>
                <w:szCs w:val="20"/>
              </w:rPr>
            </w:pPr>
            <w:r>
              <w:rPr>
                <w:sz w:val="20"/>
              </w:rPr>
              <w:t>0</w:t>
            </w:r>
          </w:p>
          <w:p w14:paraId="7798F5B3" w14:textId="77777777" w:rsidR="003A2FF1" w:rsidRPr="00B606B1" w:rsidRDefault="003A2FF1" w:rsidP="00915C95">
            <w:pPr>
              <w:jc w:val="center"/>
              <w:rPr>
                <w:rFonts w:cstheme="minorHAnsi"/>
                <w:sz w:val="20"/>
                <w:szCs w:val="20"/>
              </w:rPr>
            </w:pPr>
            <w:r>
              <w:rPr>
                <w:sz w:val="20"/>
              </w:rPr>
              <w:t>tot 8</w:t>
            </w:r>
          </w:p>
        </w:tc>
        <w:tc>
          <w:tcPr>
            <w:tcW w:w="954" w:type="dxa"/>
            <w:noWrap/>
            <w:hideMark/>
          </w:tcPr>
          <w:p w14:paraId="4216C7A4" w14:textId="77777777" w:rsidR="003A2FF1" w:rsidRPr="00B606B1" w:rsidRDefault="003A2FF1" w:rsidP="00915C95">
            <w:pPr>
              <w:jc w:val="center"/>
              <w:rPr>
                <w:rFonts w:cstheme="minorHAnsi"/>
                <w:sz w:val="20"/>
                <w:szCs w:val="20"/>
              </w:rPr>
            </w:pPr>
            <w:r>
              <w:rPr>
                <w:sz w:val="20"/>
              </w:rPr>
              <w:t>9 tot 10</w:t>
            </w:r>
          </w:p>
        </w:tc>
        <w:tc>
          <w:tcPr>
            <w:tcW w:w="992" w:type="dxa"/>
            <w:noWrap/>
            <w:hideMark/>
          </w:tcPr>
          <w:p w14:paraId="7EF5C2E7" w14:textId="77777777" w:rsidR="003A2FF1" w:rsidRPr="00B606B1" w:rsidRDefault="003A2FF1" w:rsidP="00915C95">
            <w:pPr>
              <w:jc w:val="center"/>
              <w:rPr>
                <w:rFonts w:cstheme="minorHAnsi"/>
                <w:sz w:val="20"/>
                <w:szCs w:val="20"/>
              </w:rPr>
            </w:pPr>
            <w:r>
              <w:rPr>
                <w:sz w:val="20"/>
              </w:rPr>
              <w:t>11 tot 12</w:t>
            </w:r>
          </w:p>
        </w:tc>
        <w:tc>
          <w:tcPr>
            <w:tcW w:w="1136" w:type="dxa"/>
            <w:noWrap/>
            <w:hideMark/>
          </w:tcPr>
          <w:p w14:paraId="35432070" w14:textId="77777777" w:rsidR="003A2FF1" w:rsidRPr="00B606B1" w:rsidRDefault="003A2FF1" w:rsidP="00915C95">
            <w:pPr>
              <w:jc w:val="center"/>
              <w:rPr>
                <w:rFonts w:cstheme="minorHAnsi"/>
                <w:sz w:val="20"/>
                <w:szCs w:val="20"/>
              </w:rPr>
            </w:pPr>
            <w:r>
              <w:rPr>
                <w:sz w:val="20"/>
              </w:rPr>
              <w:t>13</w:t>
            </w:r>
          </w:p>
          <w:p w14:paraId="6B4040BA" w14:textId="77777777" w:rsidR="003A2FF1" w:rsidRPr="00B606B1" w:rsidRDefault="003A2FF1" w:rsidP="00915C95">
            <w:pPr>
              <w:jc w:val="center"/>
              <w:rPr>
                <w:rFonts w:cstheme="minorHAnsi"/>
                <w:sz w:val="20"/>
                <w:szCs w:val="20"/>
              </w:rPr>
            </w:pPr>
            <w:r>
              <w:rPr>
                <w:sz w:val="20"/>
              </w:rPr>
              <w:t>of meer</w:t>
            </w:r>
          </w:p>
        </w:tc>
      </w:tr>
      <w:tr w:rsidR="003A2FF1" w:rsidRPr="00DF76C1" w14:paraId="147ECA75" w14:textId="77777777" w:rsidTr="002D188B">
        <w:trPr>
          <w:trHeight w:val="288"/>
        </w:trPr>
        <w:tc>
          <w:tcPr>
            <w:tcW w:w="2657" w:type="dxa"/>
            <w:noWrap/>
            <w:hideMark/>
          </w:tcPr>
          <w:p w14:paraId="6B8586A4" w14:textId="77777777" w:rsidR="003A2FF1" w:rsidRPr="00B606B1" w:rsidRDefault="003A2FF1" w:rsidP="00B606B1">
            <w:pPr>
              <w:rPr>
                <w:rFonts w:cstheme="minorHAnsi"/>
                <w:sz w:val="20"/>
                <w:szCs w:val="20"/>
              </w:rPr>
            </w:pPr>
            <w:r>
              <w:rPr>
                <w:sz w:val="20"/>
              </w:rPr>
              <w:t>Type documentatie</w:t>
            </w:r>
          </w:p>
        </w:tc>
        <w:tc>
          <w:tcPr>
            <w:tcW w:w="4573" w:type="dxa"/>
            <w:gridSpan w:val="5"/>
          </w:tcPr>
          <w:p w14:paraId="7C8B3B1C" w14:textId="77777777" w:rsidR="003A2FF1" w:rsidRPr="00B606B1" w:rsidRDefault="003A2FF1" w:rsidP="00B606B1">
            <w:pPr>
              <w:jc w:val="center"/>
              <w:rPr>
                <w:rFonts w:cstheme="minorHAnsi"/>
                <w:sz w:val="20"/>
                <w:szCs w:val="20"/>
              </w:rPr>
            </w:pPr>
            <w:r>
              <w:rPr>
                <w:sz w:val="20"/>
              </w:rPr>
              <w:t>Aantal punten</w:t>
            </w:r>
          </w:p>
        </w:tc>
        <w:tc>
          <w:tcPr>
            <w:tcW w:w="3971" w:type="dxa"/>
            <w:gridSpan w:val="4"/>
            <w:noWrap/>
            <w:hideMark/>
          </w:tcPr>
          <w:p w14:paraId="046792FE" w14:textId="77777777" w:rsidR="003A2FF1" w:rsidRPr="00B606B1" w:rsidRDefault="003A2FF1" w:rsidP="00B606B1">
            <w:pPr>
              <w:jc w:val="center"/>
              <w:rPr>
                <w:rFonts w:cstheme="minorHAnsi"/>
                <w:sz w:val="20"/>
                <w:szCs w:val="20"/>
              </w:rPr>
            </w:pPr>
            <w:r>
              <w:rPr>
                <w:sz w:val="20"/>
              </w:rPr>
              <w:t>Aantal punten</w:t>
            </w:r>
          </w:p>
        </w:tc>
      </w:tr>
      <w:tr w:rsidR="003A2FF1" w:rsidRPr="00DF76C1" w14:paraId="4F1FA251" w14:textId="77777777" w:rsidTr="00523BE4">
        <w:trPr>
          <w:trHeight w:val="288"/>
        </w:trPr>
        <w:tc>
          <w:tcPr>
            <w:tcW w:w="2657" w:type="dxa"/>
            <w:noWrap/>
            <w:hideMark/>
          </w:tcPr>
          <w:p w14:paraId="5F29961C" w14:textId="77777777" w:rsidR="003A2FF1" w:rsidRPr="00B606B1" w:rsidRDefault="003A2FF1" w:rsidP="00915C95">
            <w:pPr>
              <w:rPr>
                <w:rFonts w:cstheme="minorHAnsi"/>
                <w:sz w:val="20"/>
                <w:szCs w:val="20"/>
              </w:rPr>
            </w:pPr>
            <w:r>
              <w:rPr>
                <w:sz w:val="20"/>
              </w:rPr>
              <w:t>Ondubbelzinnige identificatie van het product</w:t>
            </w:r>
          </w:p>
        </w:tc>
        <w:tc>
          <w:tcPr>
            <w:tcW w:w="1313" w:type="dxa"/>
            <w:gridSpan w:val="2"/>
          </w:tcPr>
          <w:p w14:paraId="5970A56F" w14:textId="77777777" w:rsidR="003A2FF1" w:rsidRPr="00B606B1" w:rsidRDefault="003A2FF1" w:rsidP="00915C95">
            <w:pPr>
              <w:jc w:val="center"/>
              <w:rPr>
                <w:rFonts w:cstheme="minorHAnsi"/>
                <w:sz w:val="20"/>
                <w:szCs w:val="20"/>
              </w:rPr>
            </w:pPr>
            <w:r>
              <w:rPr>
                <w:sz w:val="20"/>
              </w:rPr>
              <w:t>0</w:t>
            </w:r>
          </w:p>
        </w:tc>
        <w:tc>
          <w:tcPr>
            <w:tcW w:w="1134" w:type="dxa"/>
            <w:noWrap/>
            <w:hideMark/>
          </w:tcPr>
          <w:p w14:paraId="5187776D" w14:textId="77777777" w:rsidR="003A2FF1" w:rsidRPr="00B606B1" w:rsidRDefault="003A2FF1" w:rsidP="00915C95">
            <w:pPr>
              <w:jc w:val="center"/>
              <w:rPr>
                <w:rFonts w:cstheme="minorHAnsi"/>
                <w:sz w:val="20"/>
                <w:szCs w:val="20"/>
              </w:rPr>
            </w:pPr>
            <w:r>
              <w:rPr>
                <w:sz w:val="20"/>
              </w:rPr>
              <w:t>9</w:t>
            </w:r>
          </w:p>
        </w:tc>
        <w:tc>
          <w:tcPr>
            <w:tcW w:w="1134" w:type="dxa"/>
            <w:noWrap/>
            <w:hideMark/>
          </w:tcPr>
          <w:p w14:paraId="54FD8436"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1CC5EFE0"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70901932"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6323958A"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672CAB11"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37ABA682" w14:textId="77777777" w:rsidR="003A2FF1" w:rsidRPr="00B606B1" w:rsidRDefault="003A2FF1" w:rsidP="00915C95">
            <w:pPr>
              <w:jc w:val="center"/>
              <w:rPr>
                <w:rFonts w:cstheme="minorHAnsi"/>
                <w:sz w:val="20"/>
                <w:szCs w:val="20"/>
              </w:rPr>
            </w:pPr>
            <w:r>
              <w:rPr>
                <w:sz w:val="20"/>
              </w:rPr>
              <w:t>13</w:t>
            </w:r>
          </w:p>
        </w:tc>
      </w:tr>
      <w:tr w:rsidR="003A2FF1" w:rsidRPr="00DF76C1" w14:paraId="32CDF3DA" w14:textId="77777777" w:rsidTr="00523BE4">
        <w:trPr>
          <w:trHeight w:val="288"/>
        </w:trPr>
        <w:tc>
          <w:tcPr>
            <w:tcW w:w="2657" w:type="dxa"/>
            <w:noWrap/>
            <w:hideMark/>
          </w:tcPr>
          <w:p w14:paraId="0BA2D625" w14:textId="77777777" w:rsidR="003A2FF1" w:rsidRPr="00B606B1" w:rsidRDefault="003A2FF1" w:rsidP="00915C95">
            <w:pPr>
              <w:rPr>
                <w:rFonts w:cstheme="minorHAnsi"/>
                <w:sz w:val="20"/>
                <w:szCs w:val="20"/>
              </w:rPr>
            </w:pPr>
            <w:r>
              <w:rPr>
                <w:sz w:val="20"/>
              </w:rPr>
              <w:t>Demontageschema of explosietekening</w:t>
            </w:r>
          </w:p>
        </w:tc>
        <w:tc>
          <w:tcPr>
            <w:tcW w:w="1313" w:type="dxa"/>
            <w:gridSpan w:val="2"/>
          </w:tcPr>
          <w:p w14:paraId="00FDFF52" w14:textId="77777777" w:rsidR="003A2FF1" w:rsidRPr="00B606B1" w:rsidRDefault="003A2FF1" w:rsidP="00915C95">
            <w:pPr>
              <w:jc w:val="center"/>
              <w:rPr>
                <w:rFonts w:cstheme="minorHAnsi"/>
                <w:sz w:val="20"/>
                <w:szCs w:val="20"/>
              </w:rPr>
            </w:pPr>
            <w:r>
              <w:rPr>
                <w:sz w:val="20"/>
              </w:rPr>
              <w:t>0</w:t>
            </w:r>
          </w:p>
        </w:tc>
        <w:tc>
          <w:tcPr>
            <w:tcW w:w="1134" w:type="dxa"/>
            <w:noWrap/>
            <w:hideMark/>
          </w:tcPr>
          <w:p w14:paraId="2B3890E8" w14:textId="77777777" w:rsidR="003A2FF1" w:rsidRPr="00B606B1" w:rsidRDefault="003A2FF1" w:rsidP="00915C95">
            <w:pPr>
              <w:jc w:val="center"/>
              <w:rPr>
                <w:rFonts w:cstheme="minorHAnsi"/>
                <w:sz w:val="20"/>
                <w:szCs w:val="20"/>
              </w:rPr>
            </w:pPr>
            <w:r>
              <w:rPr>
                <w:sz w:val="20"/>
              </w:rPr>
              <w:t>9</w:t>
            </w:r>
          </w:p>
        </w:tc>
        <w:tc>
          <w:tcPr>
            <w:tcW w:w="1134" w:type="dxa"/>
            <w:noWrap/>
            <w:hideMark/>
          </w:tcPr>
          <w:p w14:paraId="341BDCE4"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2BF5D62E"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11267F83"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0CF689CA"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6910C743"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43B9325D" w14:textId="77777777" w:rsidR="003A2FF1" w:rsidRPr="00B606B1" w:rsidRDefault="003A2FF1" w:rsidP="00915C95">
            <w:pPr>
              <w:jc w:val="center"/>
              <w:rPr>
                <w:rFonts w:cstheme="minorHAnsi"/>
                <w:sz w:val="20"/>
                <w:szCs w:val="20"/>
              </w:rPr>
            </w:pPr>
            <w:r>
              <w:rPr>
                <w:sz w:val="20"/>
              </w:rPr>
              <w:t>13</w:t>
            </w:r>
          </w:p>
        </w:tc>
      </w:tr>
      <w:tr w:rsidR="003A2FF1" w:rsidRPr="00DF76C1" w14:paraId="290BE2A3" w14:textId="77777777" w:rsidTr="00523BE4">
        <w:trPr>
          <w:trHeight w:val="288"/>
        </w:trPr>
        <w:tc>
          <w:tcPr>
            <w:tcW w:w="2657" w:type="dxa"/>
            <w:noWrap/>
            <w:hideMark/>
          </w:tcPr>
          <w:p w14:paraId="2210B269" w14:textId="77777777" w:rsidR="003A2FF1" w:rsidRPr="00B606B1" w:rsidRDefault="003A2FF1" w:rsidP="00915C95">
            <w:pPr>
              <w:rPr>
                <w:rFonts w:cstheme="minorHAnsi"/>
                <w:sz w:val="20"/>
                <w:szCs w:val="20"/>
              </w:rPr>
            </w:pPr>
            <w:r>
              <w:rPr>
                <w:sz w:val="20"/>
              </w:rPr>
              <w:t>Schema's van de bedrading en de verbindingen</w:t>
            </w:r>
          </w:p>
        </w:tc>
        <w:tc>
          <w:tcPr>
            <w:tcW w:w="1313" w:type="dxa"/>
            <w:gridSpan w:val="2"/>
          </w:tcPr>
          <w:p w14:paraId="7599332B" w14:textId="77777777" w:rsidR="003A2FF1" w:rsidRPr="00B606B1" w:rsidRDefault="003A2FF1" w:rsidP="00915C95">
            <w:pPr>
              <w:jc w:val="center"/>
              <w:rPr>
                <w:rFonts w:cstheme="minorHAnsi"/>
                <w:sz w:val="20"/>
                <w:szCs w:val="20"/>
              </w:rPr>
            </w:pPr>
            <w:r>
              <w:rPr>
                <w:sz w:val="20"/>
              </w:rPr>
              <w:t>0</w:t>
            </w:r>
          </w:p>
        </w:tc>
        <w:tc>
          <w:tcPr>
            <w:tcW w:w="1134" w:type="dxa"/>
            <w:noWrap/>
            <w:hideMark/>
          </w:tcPr>
          <w:p w14:paraId="114CEE56" w14:textId="77777777" w:rsidR="003A2FF1" w:rsidRPr="00B606B1" w:rsidRDefault="003A2FF1" w:rsidP="00915C95">
            <w:pPr>
              <w:jc w:val="center"/>
              <w:rPr>
                <w:rFonts w:cstheme="minorHAnsi"/>
                <w:sz w:val="20"/>
                <w:szCs w:val="20"/>
              </w:rPr>
            </w:pPr>
            <w:r>
              <w:rPr>
                <w:sz w:val="20"/>
              </w:rPr>
              <w:t>9</w:t>
            </w:r>
          </w:p>
        </w:tc>
        <w:tc>
          <w:tcPr>
            <w:tcW w:w="1134" w:type="dxa"/>
            <w:noWrap/>
            <w:hideMark/>
          </w:tcPr>
          <w:p w14:paraId="4F601A81"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34E5A8B8"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69867D39"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677EE080"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097784D1"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492EF222" w14:textId="77777777" w:rsidR="003A2FF1" w:rsidRPr="00B606B1" w:rsidRDefault="003A2FF1" w:rsidP="00915C95">
            <w:pPr>
              <w:jc w:val="center"/>
              <w:rPr>
                <w:rFonts w:cstheme="minorHAnsi"/>
                <w:sz w:val="20"/>
                <w:szCs w:val="20"/>
              </w:rPr>
            </w:pPr>
            <w:r>
              <w:rPr>
                <w:sz w:val="20"/>
              </w:rPr>
              <w:t>13</w:t>
            </w:r>
          </w:p>
        </w:tc>
      </w:tr>
      <w:tr w:rsidR="003A2FF1" w:rsidRPr="00DF76C1" w14:paraId="672754BD" w14:textId="77777777" w:rsidTr="00523BE4">
        <w:trPr>
          <w:trHeight w:val="288"/>
        </w:trPr>
        <w:tc>
          <w:tcPr>
            <w:tcW w:w="2657" w:type="dxa"/>
            <w:noWrap/>
            <w:hideMark/>
          </w:tcPr>
          <w:p w14:paraId="48024A5A" w14:textId="77777777" w:rsidR="003A2FF1" w:rsidRPr="00B606B1" w:rsidRDefault="003A2FF1" w:rsidP="00915C95">
            <w:pPr>
              <w:rPr>
                <w:rFonts w:cstheme="minorHAnsi"/>
                <w:sz w:val="20"/>
                <w:szCs w:val="20"/>
              </w:rPr>
            </w:pPr>
            <w:r>
              <w:rPr>
                <w:sz w:val="20"/>
              </w:rPr>
              <w:t>Schema's van de printplaten</w:t>
            </w:r>
          </w:p>
        </w:tc>
        <w:tc>
          <w:tcPr>
            <w:tcW w:w="1313" w:type="dxa"/>
            <w:gridSpan w:val="2"/>
            <w:shd w:val="clear" w:color="auto" w:fill="auto"/>
          </w:tcPr>
          <w:p w14:paraId="1AEB2EF2" w14:textId="77777777" w:rsidR="003A2FF1" w:rsidRPr="00B606B1" w:rsidRDefault="003A2FF1" w:rsidP="00915C95">
            <w:pPr>
              <w:jc w:val="center"/>
              <w:rPr>
                <w:rFonts w:cstheme="minorHAnsi"/>
                <w:sz w:val="20"/>
                <w:szCs w:val="20"/>
              </w:rPr>
            </w:pPr>
            <w:r>
              <w:rPr>
                <w:sz w:val="20"/>
              </w:rPr>
              <w:t>0</w:t>
            </w:r>
          </w:p>
        </w:tc>
        <w:tc>
          <w:tcPr>
            <w:tcW w:w="1134" w:type="dxa"/>
            <w:shd w:val="clear" w:color="auto" w:fill="auto"/>
            <w:noWrap/>
            <w:hideMark/>
          </w:tcPr>
          <w:p w14:paraId="4B74C1FF" w14:textId="77777777" w:rsidR="003A2FF1" w:rsidRPr="00B606B1" w:rsidRDefault="003A2FF1" w:rsidP="00915C95">
            <w:pPr>
              <w:jc w:val="center"/>
              <w:rPr>
                <w:rFonts w:cstheme="minorHAnsi"/>
                <w:sz w:val="20"/>
                <w:szCs w:val="20"/>
              </w:rPr>
            </w:pPr>
            <w:r>
              <w:rPr>
                <w:sz w:val="20"/>
              </w:rPr>
              <w:t>9</w:t>
            </w:r>
          </w:p>
        </w:tc>
        <w:tc>
          <w:tcPr>
            <w:tcW w:w="1134" w:type="dxa"/>
            <w:shd w:val="clear" w:color="auto" w:fill="auto"/>
            <w:noWrap/>
            <w:hideMark/>
          </w:tcPr>
          <w:p w14:paraId="5943236F" w14:textId="77777777" w:rsidR="003A2FF1" w:rsidRPr="00523BE4" w:rsidRDefault="003A2FF1" w:rsidP="00523BE4">
            <w:pPr>
              <w:jc w:val="center"/>
              <w:rPr>
                <w:sz w:val="20"/>
              </w:rPr>
            </w:pPr>
            <w:r>
              <w:rPr>
                <w:sz w:val="20"/>
              </w:rPr>
              <w:t>11</w:t>
            </w:r>
          </w:p>
        </w:tc>
        <w:tc>
          <w:tcPr>
            <w:tcW w:w="992" w:type="dxa"/>
            <w:shd w:val="clear" w:color="auto" w:fill="auto"/>
            <w:noWrap/>
            <w:hideMark/>
          </w:tcPr>
          <w:p w14:paraId="7FB34451"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1B50E651" w14:textId="77777777" w:rsidR="003A2FF1" w:rsidRPr="00B606B1" w:rsidRDefault="003A2FF1" w:rsidP="00915C95">
            <w:pPr>
              <w:jc w:val="center"/>
              <w:rPr>
                <w:rFonts w:cstheme="minorHAnsi"/>
                <w:sz w:val="20"/>
                <w:szCs w:val="20"/>
              </w:rPr>
            </w:pPr>
            <w:r>
              <w:rPr>
                <w:sz w:val="20"/>
              </w:rPr>
              <w:t>0</w:t>
            </w:r>
          </w:p>
        </w:tc>
        <w:tc>
          <w:tcPr>
            <w:tcW w:w="954" w:type="dxa"/>
            <w:shd w:val="clear" w:color="auto" w:fill="auto"/>
            <w:noWrap/>
            <w:hideMark/>
          </w:tcPr>
          <w:p w14:paraId="09A073E4" w14:textId="77777777" w:rsidR="003A2FF1" w:rsidRPr="00B606B1" w:rsidRDefault="003A2FF1" w:rsidP="00915C95">
            <w:pPr>
              <w:jc w:val="center"/>
              <w:rPr>
                <w:rFonts w:cstheme="minorHAnsi"/>
                <w:sz w:val="20"/>
                <w:szCs w:val="20"/>
              </w:rPr>
            </w:pPr>
            <w:r>
              <w:rPr>
                <w:sz w:val="20"/>
              </w:rPr>
              <w:t>9</w:t>
            </w:r>
          </w:p>
        </w:tc>
        <w:tc>
          <w:tcPr>
            <w:tcW w:w="992" w:type="dxa"/>
            <w:shd w:val="clear" w:color="auto" w:fill="auto"/>
            <w:noWrap/>
            <w:hideMark/>
          </w:tcPr>
          <w:p w14:paraId="6B8AA9B9" w14:textId="77777777" w:rsidR="003A2FF1" w:rsidRPr="00B606B1" w:rsidRDefault="003A2FF1" w:rsidP="00915C95">
            <w:pPr>
              <w:jc w:val="center"/>
              <w:rPr>
                <w:rFonts w:cstheme="minorHAnsi"/>
                <w:sz w:val="20"/>
                <w:szCs w:val="20"/>
              </w:rPr>
            </w:pPr>
            <w:r>
              <w:rPr>
                <w:sz w:val="20"/>
              </w:rPr>
              <w:t>11</w:t>
            </w:r>
          </w:p>
        </w:tc>
        <w:tc>
          <w:tcPr>
            <w:tcW w:w="1136" w:type="dxa"/>
            <w:shd w:val="clear" w:color="auto" w:fill="auto"/>
            <w:noWrap/>
            <w:hideMark/>
          </w:tcPr>
          <w:p w14:paraId="419E0B61" w14:textId="77777777" w:rsidR="003A2FF1" w:rsidRPr="00523BE4" w:rsidRDefault="003A2FF1" w:rsidP="00523BE4">
            <w:pPr>
              <w:jc w:val="center"/>
              <w:rPr>
                <w:sz w:val="20"/>
              </w:rPr>
            </w:pPr>
            <w:r>
              <w:rPr>
                <w:sz w:val="20"/>
              </w:rPr>
              <w:t>13</w:t>
            </w:r>
          </w:p>
        </w:tc>
      </w:tr>
      <w:tr w:rsidR="003A2FF1" w:rsidRPr="00DF76C1" w14:paraId="1F1F4ADF" w14:textId="77777777" w:rsidTr="00523BE4">
        <w:trPr>
          <w:trHeight w:val="288"/>
        </w:trPr>
        <w:tc>
          <w:tcPr>
            <w:tcW w:w="2657" w:type="dxa"/>
            <w:noWrap/>
            <w:hideMark/>
          </w:tcPr>
          <w:p w14:paraId="6AEAC1F5" w14:textId="77777777" w:rsidR="003A2FF1" w:rsidRPr="00B606B1" w:rsidRDefault="003A2FF1" w:rsidP="00915C95">
            <w:pPr>
              <w:rPr>
                <w:rFonts w:cstheme="minorHAnsi"/>
                <w:sz w:val="20"/>
                <w:szCs w:val="20"/>
              </w:rPr>
            </w:pPr>
            <w:r>
              <w:rPr>
                <w:sz w:val="20"/>
              </w:rPr>
              <w:t>Lijst met het noodzakelijke reparatie- en testmateriaal</w:t>
            </w:r>
          </w:p>
        </w:tc>
        <w:tc>
          <w:tcPr>
            <w:tcW w:w="1313" w:type="dxa"/>
            <w:gridSpan w:val="2"/>
            <w:shd w:val="clear" w:color="auto" w:fill="auto"/>
          </w:tcPr>
          <w:p w14:paraId="4B1FB20A" w14:textId="77777777" w:rsidR="003A2FF1" w:rsidRPr="00B606B1" w:rsidRDefault="003A2FF1" w:rsidP="00915C95">
            <w:pPr>
              <w:jc w:val="center"/>
              <w:rPr>
                <w:rFonts w:cstheme="minorHAnsi"/>
                <w:sz w:val="20"/>
                <w:szCs w:val="20"/>
              </w:rPr>
            </w:pPr>
            <w:r>
              <w:rPr>
                <w:sz w:val="20"/>
              </w:rPr>
              <w:t>0</w:t>
            </w:r>
          </w:p>
        </w:tc>
        <w:tc>
          <w:tcPr>
            <w:tcW w:w="1134" w:type="dxa"/>
            <w:shd w:val="clear" w:color="auto" w:fill="auto"/>
            <w:noWrap/>
            <w:hideMark/>
          </w:tcPr>
          <w:p w14:paraId="19FE01FA" w14:textId="77777777" w:rsidR="003A2FF1" w:rsidRPr="00B606B1" w:rsidRDefault="003A2FF1" w:rsidP="00915C95">
            <w:pPr>
              <w:jc w:val="center"/>
              <w:rPr>
                <w:rFonts w:cstheme="minorHAnsi"/>
                <w:sz w:val="20"/>
                <w:szCs w:val="20"/>
              </w:rPr>
            </w:pPr>
            <w:r>
              <w:rPr>
                <w:sz w:val="20"/>
              </w:rPr>
              <w:t>9</w:t>
            </w:r>
          </w:p>
        </w:tc>
        <w:tc>
          <w:tcPr>
            <w:tcW w:w="1134" w:type="dxa"/>
            <w:shd w:val="clear" w:color="auto" w:fill="auto"/>
            <w:noWrap/>
            <w:hideMark/>
          </w:tcPr>
          <w:p w14:paraId="409E8D37"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1D9C5611"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119E90E9" w14:textId="77777777" w:rsidR="003A2FF1" w:rsidRPr="00B606B1" w:rsidRDefault="003A2FF1" w:rsidP="00915C95">
            <w:pPr>
              <w:jc w:val="center"/>
              <w:rPr>
                <w:rFonts w:cstheme="minorHAnsi"/>
                <w:sz w:val="20"/>
                <w:szCs w:val="20"/>
              </w:rPr>
            </w:pPr>
            <w:r>
              <w:rPr>
                <w:sz w:val="20"/>
              </w:rPr>
              <w:t>0</w:t>
            </w:r>
          </w:p>
        </w:tc>
        <w:tc>
          <w:tcPr>
            <w:tcW w:w="954" w:type="dxa"/>
            <w:shd w:val="clear" w:color="auto" w:fill="auto"/>
            <w:noWrap/>
            <w:hideMark/>
          </w:tcPr>
          <w:p w14:paraId="0B2A001B" w14:textId="77777777" w:rsidR="003A2FF1" w:rsidRPr="00B606B1" w:rsidRDefault="003A2FF1" w:rsidP="00915C95">
            <w:pPr>
              <w:jc w:val="center"/>
              <w:rPr>
                <w:rFonts w:cstheme="minorHAnsi"/>
                <w:sz w:val="20"/>
                <w:szCs w:val="20"/>
              </w:rPr>
            </w:pPr>
            <w:r>
              <w:rPr>
                <w:sz w:val="20"/>
              </w:rPr>
              <w:t>9</w:t>
            </w:r>
          </w:p>
        </w:tc>
        <w:tc>
          <w:tcPr>
            <w:tcW w:w="992" w:type="dxa"/>
            <w:shd w:val="clear" w:color="auto" w:fill="auto"/>
            <w:noWrap/>
            <w:hideMark/>
          </w:tcPr>
          <w:p w14:paraId="6552CDE5" w14:textId="77777777" w:rsidR="003A2FF1" w:rsidRPr="00B606B1" w:rsidRDefault="003A2FF1" w:rsidP="00915C95">
            <w:pPr>
              <w:jc w:val="center"/>
              <w:rPr>
                <w:rFonts w:cstheme="minorHAnsi"/>
                <w:sz w:val="20"/>
                <w:szCs w:val="20"/>
              </w:rPr>
            </w:pPr>
            <w:r>
              <w:rPr>
                <w:sz w:val="20"/>
              </w:rPr>
              <w:t>11</w:t>
            </w:r>
          </w:p>
        </w:tc>
        <w:tc>
          <w:tcPr>
            <w:tcW w:w="1136" w:type="dxa"/>
            <w:shd w:val="clear" w:color="auto" w:fill="auto"/>
            <w:noWrap/>
            <w:hideMark/>
          </w:tcPr>
          <w:p w14:paraId="34B1ABF9" w14:textId="77777777" w:rsidR="003A2FF1" w:rsidRPr="00B606B1" w:rsidRDefault="003A2FF1" w:rsidP="00915C95">
            <w:pPr>
              <w:jc w:val="center"/>
              <w:rPr>
                <w:rFonts w:cstheme="minorHAnsi"/>
                <w:sz w:val="20"/>
                <w:szCs w:val="20"/>
              </w:rPr>
            </w:pPr>
            <w:r>
              <w:rPr>
                <w:sz w:val="20"/>
              </w:rPr>
              <w:t>13</w:t>
            </w:r>
          </w:p>
        </w:tc>
      </w:tr>
      <w:tr w:rsidR="003A2FF1" w:rsidRPr="00DF76C1" w14:paraId="6361CC23" w14:textId="77777777" w:rsidTr="00523BE4">
        <w:trPr>
          <w:trHeight w:val="288"/>
        </w:trPr>
        <w:tc>
          <w:tcPr>
            <w:tcW w:w="2657" w:type="dxa"/>
            <w:noWrap/>
            <w:hideMark/>
          </w:tcPr>
          <w:p w14:paraId="0E881792" w14:textId="77777777" w:rsidR="003A2FF1" w:rsidRPr="00B606B1" w:rsidRDefault="003A2FF1" w:rsidP="00915C95">
            <w:pPr>
              <w:rPr>
                <w:rFonts w:cstheme="minorHAnsi"/>
                <w:sz w:val="20"/>
                <w:szCs w:val="20"/>
              </w:rPr>
            </w:pPr>
            <w:r>
              <w:rPr>
                <w:sz w:val="20"/>
              </w:rPr>
              <w:t>Technische handleiding met instructies voor de reparatie</w:t>
            </w:r>
          </w:p>
        </w:tc>
        <w:tc>
          <w:tcPr>
            <w:tcW w:w="1313" w:type="dxa"/>
            <w:gridSpan w:val="2"/>
            <w:shd w:val="clear" w:color="auto" w:fill="auto"/>
          </w:tcPr>
          <w:p w14:paraId="15FCE541" w14:textId="77777777" w:rsidR="003A2FF1" w:rsidRPr="00B606B1" w:rsidRDefault="003A2FF1" w:rsidP="00915C95">
            <w:pPr>
              <w:jc w:val="center"/>
              <w:rPr>
                <w:rFonts w:cstheme="minorHAnsi"/>
                <w:sz w:val="20"/>
                <w:szCs w:val="20"/>
              </w:rPr>
            </w:pPr>
            <w:r>
              <w:rPr>
                <w:sz w:val="20"/>
              </w:rPr>
              <w:t>0</w:t>
            </w:r>
          </w:p>
        </w:tc>
        <w:tc>
          <w:tcPr>
            <w:tcW w:w="1134" w:type="dxa"/>
            <w:shd w:val="clear" w:color="auto" w:fill="auto"/>
            <w:noWrap/>
            <w:hideMark/>
          </w:tcPr>
          <w:p w14:paraId="21F39E58" w14:textId="77777777" w:rsidR="003A2FF1" w:rsidRPr="00B606B1" w:rsidRDefault="003A2FF1" w:rsidP="00915C95">
            <w:pPr>
              <w:jc w:val="center"/>
              <w:rPr>
                <w:rFonts w:cstheme="minorHAnsi"/>
                <w:sz w:val="20"/>
                <w:szCs w:val="20"/>
              </w:rPr>
            </w:pPr>
            <w:r>
              <w:rPr>
                <w:sz w:val="20"/>
              </w:rPr>
              <w:t>9</w:t>
            </w:r>
          </w:p>
        </w:tc>
        <w:tc>
          <w:tcPr>
            <w:tcW w:w="1134" w:type="dxa"/>
            <w:shd w:val="clear" w:color="auto" w:fill="auto"/>
            <w:noWrap/>
            <w:hideMark/>
          </w:tcPr>
          <w:p w14:paraId="1A0E647F"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35321D66"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5E9EB3E9" w14:textId="77777777" w:rsidR="003A2FF1" w:rsidRPr="00B606B1" w:rsidRDefault="003A2FF1" w:rsidP="00915C95">
            <w:pPr>
              <w:jc w:val="center"/>
              <w:rPr>
                <w:rFonts w:cstheme="minorHAnsi"/>
                <w:sz w:val="20"/>
                <w:szCs w:val="20"/>
              </w:rPr>
            </w:pPr>
            <w:r>
              <w:rPr>
                <w:sz w:val="20"/>
              </w:rPr>
              <w:t>0</w:t>
            </w:r>
          </w:p>
        </w:tc>
        <w:tc>
          <w:tcPr>
            <w:tcW w:w="954" w:type="dxa"/>
            <w:shd w:val="clear" w:color="auto" w:fill="auto"/>
            <w:noWrap/>
            <w:hideMark/>
          </w:tcPr>
          <w:p w14:paraId="0968D407" w14:textId="77777777" w:rsidR="003A2FF1" w:rsidRPr="00B606B1" w:rsidRDefault="003A2FF1" w:rsidP="00915C95">
            <w:pPr>
              <w:jc w:val="center"/>
              <w:rPr>
                <w:rFonts w:cstheme="minorHAnsi"/>
                <w:sz w:val="20"/>
                <w:szCs w:val="20"/>
              </w:rPr>
            </w:pPr>
            <w:r>
              <w:rPr>
                <w:sz w:val="20"/>
              </w:rPr>
              <w:t>9</w:t>
            </w:r>
          </w:p>
        </w:tc>
        <w:tc>
          <w:tcPr>
            <w:tcW w:w="992" w:type="dxa"/>
            <w:shd w:val="clear" w:color="auto" w:fill="auto"/>
            <w:noWrap/>
            <w:hideMark/>
          </w:tcPr>
          <w:p w14:paraId="159AD6FA" w14:textId="77777777" w:rsidR="003A2FF1" w:rsidRPr="00B606B1" w:rsidRDefault="003A2FF1" w:rsidP="00915C95">
            <w:pPr>
              <w:jc w:val="center"/>
              <w:rPr>
                <w:rFonts w:cstheme="minorHAnsi"/>
                <w:sz w:val="20"/>
                <w:szCs w:val="20"/>
              </w:rPr>
            </w:pPr>
            <w:r>
              <w:rPr>
                <w:sz w:val="20"/>
              </w:rPr>
              <w:t>11</w:t>
            </w:r>
          </w:p>
        </w:tc>
        <w:tc>
          <w:tcPr>
            <w:tcW w:w="1136" w:type="dxa"/>
            <w:shd w:val="clear" w:color="auto" w:fill="auto"/>
            <w:noWrap/>
            <w:hideMark/>
          </w:tcPr>
          <w:p w14:paraId="703604C4" w14:textId="77777777" w:rsidR="003A2FF1" w:rsidRPr="00B606B1" w:rsidRDefault="003A2FF1" w:rsidP="00915C95">
            <w:pPr>
              <w:jc w:val="center"/>
              <w:rPr>
                <w:rFonts w:cstheme="minorHAnsi"/>
                <w:sz w:val="20"/>
                <w:szCs w:val="20"/>
              </w:rPr>
            </w:pPr>
            <w:r>
              <w:rPr>
                <w:sz w:val="20"/>
              </w:rPr>
              <w:t>13</w:t>
            </w:r>
          </w:p>
        </w:tc>
      </w:tr>
      <w:tr w:rsidR="003A2FF1" w:rsidRPr="00EE4537" w14:paraId="3B50A24B" w14:textId="77777777" w:rsidTr="00523BE4">
        <w:trPr>
          <w:trHeight w:val="288"/>
        </w:trPr>
        <w:tc>
          <w:tcPr>
            <w:tcW w:w="2657" w:type="dxa"/>
            <w:noWrap/>
            <w:hideMark/>
          </w:tcPr>
          <w:p w14:paraId="39E13B26" w14:textId="77777777" w:rsidR="003A2FF1" w:rsidRPr="00B606B1" w:rsidRDefault="003A2FF1" w:rsidP="00915C95">
            <w:pPr>
              <w:rPr>
                <w:rFonts w:cstheme="minorHAnsi"/>
                <w:sz w:val="20"/>
                <w:szCs w:val="20"/>
              </w:rPr>
            </w:pPr>
            <w:r>
              <w:rPr>
                <w:sz w:val="20"/>
              </w:rPr>
              <w:t>Foutcodes en diagnostische codes</w:t>
            </w:r>
          </w:p>
        </w:tc>
        <w:tc>
          <w:tcPr>
            <w:tcW w:w="1313" w:type="dxa"/>
            <w:gridSpan w:val="2"/>
            <w:shd w:val="clear" w:color="auto" w:fill="auto"/>
          </w:tcPr>
          <w:p w14:paraId="10A6F1E1" w14:textId="77777777" w:rsidR="003A2FF1" w:rsidRPr="004A0652" w:rsidRDefault="003A2FF1" w:rsidP="00915C95">
            <w:pPr>
              <w:jc w:val="center"/>
              <w:rPr>
                <w:rFonts w:cstheme="minorHAnsi"/>
                <w:sz w:val="20"/>
                <w:szCs w:val="20"/>
              </w:rPr>
            </w:pPr>
            <w:r>
              <w:rPr>
                <w:sz w:val="20"/>
              </w:rPr>
              <w:t>0</w:t>
            </w:r>
          </w:p>
        </w:tc>
        <w:tc>
          <w:tcPr>
            <w:tcW w:w="1134" w:type="dxa"/>
            <w:shd w:val="clear" w:color="auto" w:fill="auto"/>
            <w:noWrap/>
            <w:hideMark/>
          </w:tcPr>
          <w:p w14:paraId="6F9A0CBE" w14:textId="77777777" w:rsidR="003A2FF1" w:rsidRPr="004A0652" w:rsidRDefault="003A2FF1" w:rsidP="00915C95">
            <w:pPr>
              <w:jc w:val="center"/>
              <w:rPr>
                <w:rFonts w:cstheme="minorHAnsi"/>
                <w:sz w:val="20"/>
                <w:szCs w:val="20"/>
              </w:rPr>
            </w:pPr>
            <w:r>
              <w:rPr>
                <w:sz w:val="20"/>
              </w:rPr>
              <w:t>9</w:t>
            </w:r>
          </w:p>
        </w:tc>
        <w:tc>
          <w:tcPr>
            <w:tcW w:w="1134" w:type="dxa"/>
            <w:shd w:val="clear" w:color="auto" w:fill="auto"/>
            <w:noWrap/>
            <w:hideMark/>
          </w:tcPr>
          <w:p w14:paraId="03E7C439"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6D5F6119"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7F1CE43B" w14:textId="77777777" w:rsidR="003A2FF1" w:rsidRPr="004A0652" w:rsidRDefault="003A2FF1" w:rsidP="00915C95">
            <w:pPr>
              <w:jc w:val="center"/>
              <w:rPr>
                <w:rFonts w:cstheme="minorHAnsi"/>
                <w:sz w:val="20"/>
                <w:szCs w:val="20"/>
              </w:rPr>
            </w:pPr>
            <w:r>
              <w:rPr>
                <w:sz w:val="20"/>
              </w:rPr>
              <w:t>0</w:t>
            </w:r>
          </w:p>
        </w:tc>
        <w:tc>
          <w:tcPr>
            <w:tcW w:w="954" w:type="dxa"/>
            <w:shd w:val="clear" w:color="auto" w:fill="auto"/>
            <w:noWrap/>
            <w:hideMark/>
          </w:tcPr>
          <w:p w14:paraId="126C97DC" w14:textId="77777777" w:rsidR="003A2FF1" w:rsidRPr="004A0652" w:rsidRDefault="003A2FF1" w:rsidP="00915C95">
            <w:pPr>
              <w:jc w:val="center"/>
              <w:rPr>
                <w:rFonts w:cstheme="minorHAnsi"/>
                <w:sz w:val="20"/>
                <w:szCs w:val="20"/>
              </w:rPr>
            </w:pPr>
            <w:r>
              <w:rPr>
                <w:sz w:val="20"/>
              </w:rPr>
              <w:t>9</w:t>
            </w:r>
          </w:p>
        </w:tc>
        <w:tc>
          <w:tcPr>
            <w:tcW w:w="992" w:type="dxa"/>
            <w:shd w:val="clear" w:color="auto" w:fill="auto"/>
            <w:noWrap/>
            <w:hideMark/>
          </w:tcPr>
          <w:p w14:paraId="6B0A801A" w14:textId="77777777" w:rsidR="003A2FF1" w:rsidRPr="004A0652" w:rsidRDefault="003A2FF1" w:rsidP="00523BE4">
            <w:pPr>
              <w:jc w:val="center"/>
              <w:rPr>
                <w:rFonts w:cstheme="minorHAnsi"/>
                <w:sz w:val="20"/>
                <w:szCs w:val="20"/>
              </w:rPr>
            </w:pPr>
            <w:r>
              <w:rPr>
                <w:sz w:val="20"/>
              </w:rPr>
              <w:t>11</w:t>
            </w:r>
          </w:p>
        </w:tc>
        <w:tc>
          <w:tcPr>
            <w:tcW w:w="1136" w:type="dxa"/>
            <w:shd w:val="clear" w:color="auto" w:fill="auto"/>
            <w:noWrap/>
            <w:hideMark/>
          </w:tcPr>
          <w:p w14:paraId="0CE15398" w14:textId="77777777" w:rsidR="003A2FF1" w:rsidRPr="004A0652" w:rsidRDefault="003A2FF1" w:rsidP="00915C95">
            <w:pPr>
              <w:jc w:val="center"/>
              <w:rPr>
                <w:rFonts w:cstheme="minorHAnsi"/>
                <w:sz w:val="20"/>
                <w:szCs w:val="20"/>
              </w:rPr>
            </w:pPr>
            <w:r>
              <w:rPr>
                <w:sz w:val="20"/>
              </w:rPr>
              <w:t>13</w:t>
            </w:r>
          </w:p>
        </w:tc>
      </w:tr>
      <w:tr w:rsidR="003A2FF1" w:rsidRPr="00DF76C1" w14:paraId="40BE09A2" w14:textId="77777777" w:rsidTr="00523BE4">
        <w:trPr>
          <w:trHeight w:val="288"/>
        </w:trPr>
        <w:tc>
          <w:tcPr>
            <w:tcW w:w="2657" w:type="dxa"/>
            <w:noWrap/>
            <w:hideMark/>
          </w:tcPr>
          <w:p w14:paraId="1F6EFA4E" w14:textId="77777777" w:rsidR="003A2FF1" w:rsidRPr="00B606B1" w:rsidRDefault="003A2FF1" w:rsidP="00915C95">
            <w:pPr>
              <w:rPr>
                <w:rFonts w:cstheme="minorHAnsi"/>
                <w:sz w:val="20"/>
                <w:szCs w:val="20"/>
              </w:rPr>
            </w:pPr>
            <w:r>
              <w:rPr>
                <w:sz w:val="20"/>
              </w:rPr>
              <w:t>Informatie over onderdelen en diagnose</w:t>
            </w:r>
          </w:p>
        </w:tc>
        <w:tc>
          <w:tcPr>
            <w:tcW w:w="1313" w:type="dxa"/>
            <w:gridSpan w:val="2"/>
          </w:tcPr>
          <w:p w14:paraId="7F853AC1" w14:textId="77777777" w:rsidR="003A2FF1" w:rsidRPr="00B606B1" w:rsidRDefault="003A2FF1" w:rsidP="00915C95">
            <w:pPr>
              <w:jc w:val="center"/>
              <w:rPr>
                <w:rFonts w:cstheme="minorHAnsi"/>
                <w:sz w:val="20"/>
                <w:szCs w:val="20"/>
              </w:rPr>
            </w:pPr>
            <w:r>
              <w:rPr>
                <w:sz w:val="20"/>
              </w:rPr>
              <w:t>0</w:t>
            </w:r>
          </w:p>
        </w:tc>
        <w:tc>
          <w:tcPr>
            <w:tcW w:w="1134" w:type="dxa"/>
            <w:noWrap/>
            <w:hideMark/>
          </w:tcPr>
          <w:p w14:paraId="352BF5B3" w14:textId="77777777" w:rsidR="003A2FF1" w:rsidRPr="00B606B1" w:rsidRDefault="003A2FF1" w:rsidP="00915C95">
            <w:pPr>
              <w:jc w:val="center"/>
              <w:rPr>
                <w:rFonts w:cstheme="minorHAnsi"/>
                <w:sz w:val="20"/>
                <w:szCs w:val="20"/>
              </w:rPr>
            </w:pPr>
            <w:r>
              <w:rPr>
                <w:sz w:val="20"/>
              </w:rPr>
              <w:t>9</w:t>
            </w:r>
          </w:p>
        </w:tc>
        <w:tc>
          <w:tcPr>
            <w:tcW w:w="1134" w:type="dxa"/>
            <w:noWrap/>
            <w:hideMark/>
          </w:tcPr>
          <w:p w14:paraId="727DA9F8"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59EE760B"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2C337404"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4CF68622"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2884A789"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041BFCCD" w14:textId="77777777" w:rsidR="003A2FF1" w:rsidRPr="00B606B1" w:rsidRDefault="003A2FF1" w:rsidP="00915C95">
            <w:pPr>
              <w:jc w:val="center"/>
              <w:rPr>
                <w:rFonts w:cstheme="minorHAnsi"/>
                <w:sz w:val="20"/>
                <w:szCs w:val="20"/>
              </w:rPr>
            </w:pPr>
            <w:r>
              <w:rPr>
                <w:sz w:val="20"/>
              </w:rPr>
              <w:t>13</w:t>
            </w:r>
          </w:p>
        </w:tc>
      </w:tr>
      <w:tr w:rsidR="003A2FF1" w:rsidRPr="00EE4537" w14:paraId="4D87B3F4" w14:textId="77777777" w:rsidTr="00523BE4">
        <w:trPr>
          <w:trHeight w:val="288"/>
        </w:trPr>
        <w:tc>
          <w:tcPr>
            <w:tcW w:w="2657" w:type="dxa"/>
            <w:noWrap/>
            <w:hideMark/>
          </w:tcPr>
          <w:p w14:paraId="5584586D" w14:textId="77777777" w:rsidR="003A2FF1" w:rsidRPr="00B606B1" w:rsidRDefault="003A2FF1" w:rsidP="00915C95">
            <w:pPr>
              <w:rPr>
                <w:rFonts w:cstheme="minorHAnsi"/>
                <w:sz w:val="20"/>
                <w:szCs w:val="20"/>
              </w:rPr>
            </w:pPr>
            <w:r>
              <w:rPr>
                <w:sz w:val="20"/>
              </w:rPr>
              <w:t>Software-instructies (met inbegrip van reset)</w:t>
            </w:r>
          </w:p>
        </w:tc>
        <w:tc>
          <w:tcPr>
            <w:tcW w:w="1313" w:type="dxa"/>
            <w:gridSpan w:val="2"/>
            <w:shd w:val="clear" w:color="auto" w:fill="auto"/>
          </w:tcPr>
          <w:p w14:paraId="51413FDD" w14:textId="77777777" w:rsidR="003A2FF1" w:rsidRPr="004A0652" w:rsidRDefault="003A2FF1" w:rsidP="00915C95">
            <w:pPr>
              <w:jc w:val="center"/>
              <w:rPr>
                <w:rFonts w:cstheme="minorHAnsi"/>
                <w:sz w:val="20"/>
                <w:szCs w:val="20"/>
              </w:rPr>
            </w:pPr>
            <w:r>
              <w:rPr>
                <w:sz w:val="20"/>
              </w:rPr>
              <w:t>0</w:t>
            </w:r>
          </w:p>
        </w:tc>
        <w:tc>
          <w:tcPr>
            <w:tcW w:w="1134" w:type="dxa"/>
            <w:shd w:val="clear" w:color="auto" w:fill="auto"/>
            <w:noWrap/>
            <w:hideMark/>
          </w:tcPr>
          <w:p w14:paraId="4F3BDB33" w14:textId="77777777" w:rsidR="003A2FF1" w:rsidRPr="004A0652" w:rsidRDefault="003A2FF1" w:rsidP="00915C95">
            <w:pPr>
              <w:jc w:val="center"/>
              <w:rPr>
                <w:rFonts w:cstheme="minorHAnsi"/>
                <w:sz w:val="20"/>
                <w:szCs w:val="20"/>
              </w:rPr>
            </w:pPr>
            <w:r>
              <w:rPr>
                <w:sz w:val="20"/>
              </w:rPr>
              <w:t>9</w:t>
            </w:r>
          </w:p>
        </w:tc>
        <w:tc>
          <w:tcPr>
            <w:tcW w:w="1134" w:type="dxa"/>
            <w:shd w:val="clear" w:color="auto" w:fill="auto"/>
            <w:noWrap/>
            <w:hideMark/>
          </w:tcPr>
          <w:p w14:paraId="46550C2B"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47C0A2E4"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4435D36E" w14:textId="77777777" w:rsidR="003A2FF1" w:rsidRPr="004A0652" w:rsidRDefault="003A2FF1" w:rsidP="00915C95">
            <w:pPr>
              <w:jc w:val="center"/>
              <w:rPr>
                <w:rFonts w:cstheme="minorHAnsi"/>
                <w:sz w:val="20"/>
                <w:szCs w:val="20"/>
              </w:rPr>
            </w:pPr>
            <w:r>
              <w:rPr>
                <w:sz w:val="20"/>
              </w:rPr>
              <w:t>0</w:t>
            </w:r>
          </w:p>
        </w:tc>
        <w:tc>
          <w:tcPr>
            <w:tcW w:w="954" w:type="dxa"/>
            <w:shd w:val="clear" w:color="auto" w:fill="auto"/>
            <w:noWrap/>
            <w:hideMark/>
          </w:tcPr>
          <w:p w14:paraId="5FFCEB31" w14:textId="77777777" w:rsidR="003A2FF1" w:rsidRPr="004A0652" w:rsidRDefault="003A2FF1" w:rsidP="00915C95">
            <w:pPr>
              <w:jc w:val="center"/>
              <w:rPr>
                <w:rFonts w:cstheme="minorHAnsi"/>
                <w:sz w:val="20"/>
                <w:szCs w:val="20"/>
              </w:rPr>
            </w:pPr>
            <w:r>
              <w:rPr>
                <w:sz w:val="20"/>
              </w:rPr>
              <w:t>9</w:t>
            </w:r>
          </w:p>
        </w:tc>
        <w:tc>
          <w:tcPr>
            <w:tcW w:w="992" w:type="dxa"/>
            <w:shd w:val="clear" w:color="auto" w:fill="auto"/>
            <w:noWrap/>
            <w:hideMark/>
          </w:tcPr>
          <w:p w14:paraId="04D7948A" w14:textId="77777777" w:rsidR="003A2FF1" w:rsidRPr="004A0652" w:rsidRDefault="003A2FF1" w:rsidP="00915C95">
            <w:pPr>
              <w:jc w:val="center"/>
              <w:rPr>
                <w:rFonts w:cstheme="minorHAnsi"/>
                <w:sz w:val="20"/>
                <w:szCs w:val="20"/>
              </w:rPr>
            </w:pPr>
            <w:r>
              <w:rPr>
                <w:sz w:val="20"/>
              </w:rPr>
              <w:t>11</w:t>
            </w:r>
          </w:p>
        </w:tc>
        <w:tc>
          <w:tcPr>
            <w:tcW w:w="1136" w:type="dxa"/>
            <w:shd w:val="clear" w:color="auto" w:fill="auto"/>
            <w:noWrap/>
            <w:hideMark/>
          </w:tcPr>
          <w:p w14:paraId="5D6A2E86" w14:textId="77777777" w:rsidR="003A2FF1" w:rsidRPr="004A0652" w:rsidRDefault="003A2FF1" w:rsidP="00915C95">
            <w:pPr>
              <w:jc w:val="center"/>
              <w:rPr>
                <w:rFonts w:cstheme="minorHAnsi"/>
                <w:sz w:val="20"/>
                <w:szCs w:val="20"/>
              </w:rPr>
            </w:pPr>
            <w:r>
              <w:rPr>
                <w:sz w:val="20"/>
              </w:rPr>
              <w:t>13</w:t>
            </w:r>
          </w:p>
        </w:tc>
      </w:tr>
      <w:tr w:rsidR="003A2FF1" w:rsidRPr="00EE4537" w14:paraId="2DE323F6" w14:textId="77777777" w:rsidTr="00523BE4">
        <w:trPr>
          <w:trHeight w:val="288"/>
        </w:trPr>
        <w:tc>
          <w:tcPr>
            <w:tcW w:w="2657" w:type="dxa"/>
            <w:noWrap/>
            <w:hideMark/>
          </w:tcPr>
          <w:p w14:paraId="6A0F7958" w14:textId="77777777" w:rsidR="003A2FF1" w:rsidRPr="00B606B1" w:rsidRDefault="003A2FF1" w:rsidP="00915C95">
            <w:pPr>
              <w:rPr>
                <w:rFonts w:cstheme="minorHAnsi"/>
                <w:sz w:val="20"/>
                <w:szCs w:val="20"/>
              </w:rPr>
            </w:pPr>
            <w:r>
              <w:rPr>
                <w:sz w:val="20"/>
              </w:rPr>
              <w:lastRenderedPageBreak/>
              <w:t>Toegang tot gemelde en in de apparatuur opgeslagen incidenten</w:t>
            </w:r>
          </w:p>
        </w:tc>
        <w:tc>
          <w:tcPr>
            <w:tcW w:w="1313" w:type="dxa"/>
            <w:gridSpan w:val="2"/>
            <w:shd w:val="clear" w:color="auto" w:fill="auto"/>
          </w:tcPr>
          <w:p w14:paraId="6EAF1FC6" w14:textId="77777777" w:rsidR="003A2FF1" w:rsidRPr="004A0652" w:rsidRDefault="003A2FF1" w:rsidP="00915C95">
            <w:pPr>
              <w:jc w:val="center"/>
              <w:rPr>
                <w:rFonts w:cstheme="minorHAnsi"/>
                <w:sz w:val="20"/>
                <w:szCs w:val="20"/>
              </w:rPr>
            </w:pPr>
            <w:r>
              <w:rPr>
                <w:sz w:val="20"/>
              </w:rPr>
              <w:t>0</w:t>
            </w:r>
          </w:p>
        </w:tc>
        <w:tc>
          <w:tcPr>
            <w:tcW w:w="1134" w:type="dxa"/>
            <w:shd w:val="clear" w:color="auto" w:fill="auto"/>
            <w:noWrap/>
            <w:hideMark/>
          </w:tcPr>
          <w:p w14:paraId="4F62E3F8" w14:textId="77777777" w:rsidR="003A2FF1" w:rsidRPr="004A0652" w:rsidRDefault="003A2FF1" w:rsidP="00915C95">
            <w:pPr>
              <w:jc w:val="center"/>
              <w:rPr>
                <w:rFonts w:cstheme="minorHAnsi"/>
                <w:sz w:val="20"/>
                <w:szCs w:val="20"/>
              </w:rPr>
            </w:pPr>
            <w:r>
              <w:rPr>
                <w:sz w:val="20"/>
              </w:rPr>
              <w:t>9</w:t>
            </w:r>
          </w:p>
        </w:tc>
        <w:tc>
          <w:tcPr>
            <w:tcW w:w="1134" w:type="dxa"/>
            <w:shd w:val="clear" w:color="auto" w:fill="auto"/>
            <w:noWrap/>
            <w:hideMark/>
          </w:tcPr>
          <w:p w14:paraId="1FD07072"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1A76869B"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50169CD5" w14:textId="77777777" w:rsidR="003A2FF1" w:rsidRPr="004A0652" w:rsidRDefault="003A2FF1" w:rsidP="00915C95">
            <w:pPr>
              <w:jc w:val="center"/>
              <w:rPr>
                <w:rFonts w:cstheme="minorHAnsi"/>
                <w:sz w:val="20"/>
                <w:szCs w:val="20"/>
              </w:rPr>
            </w:pPr>
            <w:r>
              <w:rPr>
                <w:sz w:val="20"/>
              </w:rPr>
              <w:t>0</w:t>
            </w:r>
          </w:p>
        </w:tc>
        <w:tc>
          <w:tcPr>
            <w:tcW w:w="954" w:type="dxa"/>
            <w:shd w:val="clear" w:color="auto" w:fill="auto"/>
            <w:noWrap/>
            <w:hideMark/>
          </w:tcPr>
          <w:p w14:paraId="0E8B7DE2" w14:textId="77777777" w:rsidR="003A2FF1" w:rsidRPr="004A0652" w:rsidRDefault="003A2FF1" w:rsidP="00915C95">
            <w:pPr>
              <w:jc w:val="center"/>
              <w:rPr>
                <w:rFonts w:cstheme="minorHAnsi"/>
                <w:sz w:val="20"/>
                <w:szCs w:val="20"/>
              </w:rPr>
            </w:pPr>
            <w:r>
              <w:rPr>
                <w:sz w:val="20"/>
              </w:rPr>
              <w:t>9</w:t>
            </w:r>
          </w:p>
        </w:tc>
        <w:tc>
          <w:tcPr>
            <w:tcW w:w="992" w:type="dxa"/>
            <w:shd w:val="clear" w:color="auto" w:fill="auto"/>
            <w:noWrap/>
            <w:hideMark/>
          </w:tcPr>
          <w:p w14:paraId="18690D2A" w14:textId="77777777" w:rsidR="003A2FF1" w:rsidRPr="004A0652" w:rsidRDefault="003A2FF1" w:rsidP="00523BE4">
            <w:pPr>
              <w:jc w:val="center"/>
              <w:rPr>
                <w:rFonts w:cstheme="minorHAnsi"/>
                <w:sz w:val="20"/>
                <w:szCs w:val="20"/>
              </w:rPr>
            </w:pPr>
            <w:r>
              <w:rPr>
                <w:sz w:val="20"/>
              </w:rPr>
              <w:t>11</w:t>
            </w:r>
          </w:p>
        </w:tc>
        <w:tc>
          <w:tcPr>
            <w:tcW w:w="1136" w:type="dxa"/>
            <w:shd w:val="clear" w:color="auto" w:fill="auto"/>
            <w:noWrap/>
            <w:hideMark/>
          </w:tcPr>
          <w:p w14:paraId="112AB15E" w14:textId="77777777" w:rsidR="003A2FF1" w:rsidRPr="004A0652" w:rsidRDefault="003A2FF1" w:rsidP="00915C95">
            <w:pPr>
              <w:jc w:val="center"/>
              <w:rPr>
                <w:rFonts w:cstheme="minorHAnsi"/>
                <w:sz w:val="20"/>
                <w:szCs w:val="20"/>
              </w:rPr>
            </w:pPr>
            <w:r>
              <w:rPr>
                <w:sz w:val="20"/>
              </w:rPr>
              <w:t>13</w:t>
            </w:r>
          </w:p>
        </w:tc>
      </w:tr>
      <w:tr w:rsidR="003A2FF1" w:rsidRPr="00DF76C1" w14:paraId="1C777AC7" w14:textId="77777777" w:rsidTr="00523BE4">
        <w:trPr>
          <w:trHeight w:val="288"/>
        </w:trPr>
        <w:tc>
          <w:tcPr>
            <w:tcW w:w="2657" w:type="dxa"/>
            <w:noWrap/>
            <w:hideMark/>
          </w:tcPr>
          <w:p w14:paraId="7DE772C6" w14:textId="77777777" w:rsidR="003A2FF1" w:rsidRPr="00B606B1" w:rsidRDefault="003A2FF1" w:rsidP="00915C95">
            <w:pPr>
              <w:rPr>
                <w:rFonts w:cstheme="minorHAnsi"/>
                <w:sz w:val="20"/>
                <w:szCs w:val="20"/>
              </w:rPr>
            </w:pPr>
            <w:r>
              <w:rPr>
                <w:sz w:val="20"/>
              </w:rPr>
              <w:t>Technische rapporten</w:t>
            </w:r>
          </w:p>
        </w:tc>
        <w:tc>
          <w:tcPr>
            <w:tcW w:w="1313" w:type="dxa"/>
            <w:gridSpan w:val="2"/>
          </w:tcPr>
          <w:p w14:paraId="332B110A" w14:textId="77777777" w:rsidR="003A2FF1" w:rsidRPr="00B606B1" w:rsidRDefault="003A2FF1" w:rsidP="00915C95">
            <w:pPr>
              <w:jc w:val="center"/>
              <w:rPr>
                <w:rFonts w:cstheme="minorHAnsi"/>
                <w:sz w:val="20"/>
                <w:szCs w:val="20"/>
              </w:rPr>
            </w:pPr>
            <w:r>
              <w:rPr>
                <w:sz w:val="20"/>
              </w:rPr>
              <w:t>0</w:t>
            </w:r>
          </w:p>
        </w:tc>
        <w:tc>
          <w:tcPr>
            <w:tcW w:w="1134" w:type="dxa"/>
            <w:noWrap/>
            <w:hideMark/>
          </w:tcPr>
          <w:p w14:paraId="163970E5" w14:textId="77777777" w:rsidR="003A2FF1" w:rsidRPr="00B606B1" w:rsidRDefault="003A2FF1" w:rsidP="00915C95">
            <w:pPr>
              <w:jc w:val="center"/>
              <w:rPr>
                <w:rFonts w:cstheme="minorHAnsi"/>
                <w:sz w:val="20"/>
                <w:szCs w:val="20"/>
              </w:rPr>
            </w:pPr>
            <w:r>
              <w:rPr>
                <w:sz w:val="20"/>
              </w:rPr>
              <w:t>9</w:t>
            </w:r>
          </w:p>
        </w:tc>
        <w:tc>
          <w:tcPr>
            <w:tcW w:w="1134" w:type="dxa"/>
            <w:noWrap/>
            <w:hideMark/>
          </w:tcPr>
          <w:p w14:paraId="34ACC6E0"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6356565D"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023C2992"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59137C36"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5B9109F8"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66386494" w14:textId="77777777" w:rsidR="003A2FF1" w:rsidRPr="00B606B1" w:rsidRDefault="003A2FF1" w:rsidP="00915C95">
            <w:pPr>
              <w:jc w:val="center"/>
              <w:rPr>
                <w:rFonts w:cstheme="minorHAnsi"/>
                <w:sz w:val="20"/>
                <w:szCs w:val="20"/>
              </w:rPr>
            </w:pPr>
            <w:r>
              <w:rPr>
                <w:sz w:val="20"/>
              </w:rPr>
              <w:t>13</w:t>
            </w:r>
          </w:p>
        </w:tc>
      </w:tr>
      <w:tr w:rsidR="003A2FF1" w:rsidRPr="00DF76C1" w14:paraId="0B282ACA" w14:textId="77777777" w:rsidTr="00523BE4">
        <w:trPr>
          <w:trHeight w:val="288"/>
        </w:trPr>
        <w:tc>
          <w:tcPr>
            <w:tcW w:w="7230" w:type="dxa"/>
            <w:gridSpan w:val="6"/>
          </w:tcPr>
          <w:p w14:paraId="2EADE52F" w14:textId="77777777" w:rsidR="003A2FF1" w:rsidRPr="00B606B1" w:rsidRDefault="003A2FF1" w:rsidP="00915C95">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603DFB16"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44D671FA"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71DF6EBE"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23A85095" w14:textId="77777777" w:rsidR="003A2FF1" w:rsidRPr="00B606B1" w:rsidRDefault="003A2FF1" w:rsidP="00915C95">
            <w:pPr>
              <w:jc w:val="center"/>
              <w:rPr>
                <w:rFonts w:cstheme="minorHAnsi"/>
                <w:sz w:val="20"/>
                <w:szCs w:val="20"/>
              </w:rPr>
            </w:pPr>
            <w:r>
              <w:rPr>
                <w:sz w:val="20"/>
              </w:rPr>
              <w:t>13</w:t>
            </w:r>
          </w:p>
        </w:tc>
      </w:tr>
      <w:tr w:rsidR="003A2FF1" w:rsidRPr="00DF76C1" w14:paraId="32326DED" w14:textId="77777777" w:rsidTr="00523BE4">
        <w:trPr>
          <w:trHeight w:val="288"/>
        </w:trPr>
        <w:tc>
          <w:tcPr>
            <w:tcW w:w="7230" w:type="dxa"/>
            <w:gridSpan w:val="6"/>
          </w:tcPr>
          <w:p w14:paraId="1EFE45E0" w14:textId="77777777" w:rsidR="003A2FF1" w:rsidRPr="00B606B1" w:rsidRDefault="003A2FF1" w:rsidP="00915C95">
            <w:pPr>
              <w:rPr>
                <w:rFonts w:cstheme="minorHAnsi"/>
                <w:sz w:val="20"/>
                <w:szCs w:val="20"/>
              </w:rPr>
            </w:pPr>
            <w:r>
              <w:rPr>
                <w:sz w:val="20"/>
              </w:rPr>
              <w:t>Informatie over toegang tot professionele reparateurs</w:t>
            </w:r>
          </w:p>
        </w:tc>
        <w:tc>
          <w:tcPr>
            <w:tcW w:w="889" w:type="dxa"/>
            <w:noWrap/>
            <w:hideMark/>
          </w:tcPr>
          <w:p w14:paraId="1BCB6896"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6577FD89"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47464FB4"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6F6C8B8C" w14:textId="77777777" w:rsidR="003A2FF1" w:rsidRPr="00B606B1" w:rsidRDefault="003A2FF1" w:rsidP="00915C95">
            <w:pPr>
              <w:jc w:val="center"/>
              <w:rPr>
                <w:rFonts w:cstheme="minorHAnsi"/>
                <w:sz w:val="20"/>
                <w:szCs w:val="20"/>
              </w:rPr>
            </w:pPr>
            <w:r>
              <w:rPr>
                <w:sz w:val="20"/>
              </w:rPr>
              <w:t>13</w:t>
            </w:r>
          </w:p>
        </w:tc>
      </w:tr>
      <w:tr w:rsidR="003A2FF1" w:rsidRPr="00DF76C1" w14:paraId="25885D70" w14:textId="77777777" w:rsidTr="00523BE4">
        <w:trPr>
          <w:trHeight w:val="288"/>
        </w:trPr>
        <w:tc>
          <w:tcPr>
            <w:tcW w:w="7230" w:type="dxa"/>
            <w:gridSpan w:val="6"/>
          </w:tcPr>
          <w:p w14:paraId="53AFDE82" w14:textId="77777777" w:rsidR="003A2FF1" w:rsidRPr="00B606B1" w:rsidRDefault="003A2FF1" w:rsidP="00915C95">
            <w:pPr>
              <w:rPr>
                <w:rFonts w:cstheme="minorHAnsi"/>
                <w:sz w:val="20"/>
                <w:szCs w:val="20"/>
              </w:rPr>
            </w:pPr>
            <w:r>
              <w:rPr>
                <w:sz w:val="20"/>
              </w:rPr>
              <w:t>Opsporing van storingen en vereiste acties (aanpak voor het grote publiek)</w:t>
            </w:r>
          </w:p>
        </w:tc>
        <w:tc>
          <w:tcPr>
            <w:tcW w:w="889" w:type="dxa"/>
            <w:noWrap/>
            <w:hideMark/>
          </w:tcPr>
          <w:p w14:paraId="1CF81106"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73B1C6F4"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062A6C31"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2485367F" w14:textId="77777777" w:rsidR="003A2FF1" w:rsidRPr="00B606B1" w:rsidRDefault="003A2FF1" w:rsidP="00915C95">
            <w:pPr>
              <w:jc w:val="center"/>
              <w:rPr>
                <w:rFonts w:cstheme="minorHAnsi"/>
                <w:sz w:val="20"/>
                <w:szCs w:val="20"/>
              </w:rPr>
            </w:pPr>
            <w:r>
              <w:rPr>
                <w:sz w:val="20"/>
              </w:rPr>
              <w:t>13</w:t>
            </w:r>
          </w:p>
        </w:tc>
      </w:tr>
      <w:tr w:rsidR="003A2FF1" w:rsidRPr="00DF76C1" w14:paraId="4EAC6032" w14:textId="77777777" w:rsidTr="00523BE4">
        <w:trPr>
          <w:trHeight w:val="288"/>
        </w:trPr>
        <w:tc>
          <w:tcPr>
            <w:tcW w:w="7230" w:type="dxa"/>
            <w:gridSpan w:val="6"/>
          </w:tcPr>
          <w:p w14:paraId="7B75471C" w14:textId="77777777" w:rsidR="003A2FF1" w:rsidRPr="00B606B1" w:rsidRDefault="003A2FF1" w:rsidP="00915C95">
            <w:pPr>
              <w:rPr>
                <w:rFonts w:cstheme="minorHAnsi"/>
                <w:sz w:val="20"/>
                <w:szCs w:val="20"/>
              </w:rPr>
            </w:pPr>
            <w:r>
              <w:rPr>
                <w:sz w:val="20"/>
              </w:rPr>
              <w:t>Gebruiks- en onderhoudsadvies</w:t>
            </w:r>
          </w:p>
        </w:tc>
        <w:tc>
          <w:tcPr>
            <w:tcW w:w="889" w:type="dxa"/>
            <w:noWrap/>
            <w:hideMark/>
          </w:tcPr>
          <w:p w14:paraId="5D35EA91" w14:textId="77777777" w:rsidR="003A2FF1" w:rsidRPr="00B606B1" w:rsidRDefault="003A2FF1" w:rsidP="00915C95">
            <w:pPr>
              <w:jc w:val="center"/>
              <w:rPr>
                <w:rFonts w:cstheme="minorHAnsi"/>
                <w:sz w:val="20"/>
                <w:szCs w:val="20"/>
              </w:rPr>
            </w:pPr>
            <w:r>
              <w:rPr>
                <w:sz w:val="20"/>
              </w:rPr>
              <w:t>0</w:t>
            </w:r>
          </w:p>
        </w:tc>
        <w:tc>
          <w:tcPr>
            <w:tcW w:w="954" w:type="dxa"/>
            <w:noWrap/>
            <w:hideMark/>
          </w:tcPr>
          <w:p w14:paraId="78749E01" w14:textId="77777777" w:rsidR="003A2FF1" w:rsidRPr="00B606B1" w:rsidRDefault="003A2FF1" w:rsidP="00915C95">
            <w:pPr>
              <w:jc w:val="center"/>
              <w:rPr>
                <w:rFonts w:cstheme="minorHAnsi"/>
                <w:sz w:val="20"/>
                <w:szCs w:val="20"/>
              </w:rPr>
            </w:pPr>
            <w:r>
              <w:rPr>
                <w:sz w:val="20"/>
              </w:rPr>
              <w:t>9</w:t>
            </w:r>
          </w:p>
        </w:tc>
        <w:tc>
          <w:tcPr>
            <w:tcW w:w="992" w:type="dxa"/>
            <w:noWrap/>
            <w:hideMark/>
          </w:tcPr>
          <w:p w14:paraId="2CDE8AB2" w14:textId="77777777" w:rsidR="003A2FF1" w:rsidRPr="00B606B1" w:rsidRDefault="003A2FF1" w:rsidP="00915C95">
            <w:pPr>
              <w:jc w:val="center"/>
              <w:rPr>
                <w:rFonts w:cstheme="minorHAnsi"/>
                <w:sz w:val="20"/>
                <w:szCs w:val="20"/>
              </w:rPr>
            </w:pPr>
            <w:r>
              <w:rPr>
                <w:sz w:val="20"/>
              </w:rPr>
              <w:t>11</w:t>
            </w:r>
          </w:p>
        </w:tc>
        <w:tc>
          <w:tcPr>
            <w:tcW w:w="1136" w:type="dxa"/>
            <w:noWrap/>
            <w:hideMark/>
          </w:tcPr>
          <w:p w14:paraId="707B8BBA" w14:textId="77777777" w:rsidR="003A2FF1" w:rsidRPr="00B606B1" w:rsidRDefault="003A2FF1" w:rsidP="00915C95">
            <w:pPr>
              <w:jc w:val="center"/>
              <w:rPr>
                <w:rFonts w:cstheme="minorHAnsi"/>
                <w:sz w:val="20"/>
                <w:szCs w:val="20"/>
              </w:rPr>
            </w:pPr>
            <w:r>
              <w:rPr>
                <w:sz w:val="20"/>
              </w:rPr>
              <w:t>13</w:t>
            </w:r>
          </w:p>
        </w:tc>
      </w:tr>
    </w:tbl>
    <w:p w14:paraId="45F3414B" w14:textId="77777777" w:rsidR="003A2FF1" w:rsidRPr="00CA5E86" w:rsidRDefault="003A2FF1" w:rsidP="00DF76C1">
      <w:pPr>
        <w:jc w:val="center"/>
        <w:rPr>
          <w:sz w:val="20"/>
          <w:szCs w:val="20"/>
        </w:rPr>
      </w:pPr>
      <w:r>
        <w:rPr>
          <w:sz w:val="20"/>
        </w:rPr>
        <w:t xml:space="preserve">Het maximale aantal punten is 338. Score voor dit </w:t>
      </w:r>
      <w:proofErr w:type="spellStart"/>
      <w:r>
        <w:rPr>
          <w:sz w:val="20"/>
        </w:rPr>
        <w:t>subcriterium</w:t>
      </w:r>
      <w:proofErr w:type="spellEnd"/>
      <w:r>
        <w:rPr>
          <w:sz w:val="20"/>
        </w:rPr>
        <w:t xml:space="preserve"> = (aantal behaalde punten/338) × 10. </w:t>
      </w:r>
    </w:p>
    <w:p w14:paraId="201CC000" w14:textId="77777777" w:rsidR="003A2FF1" w:rsidRPr="00EA619B" w:rsidRDefault="003A2FF1" w:rsidP="00DF76C1">
      <w:pPr>
        <w:jc w:val="center"/>
        <w:rPr>
          <w:sz w:val="24"/>
          <w:szCs w:val="24"/>
        </w:rPr>
      </w:pPr>
      <w:r>
        <w:rPr>
          <w:sz w:val="24"/>
        </w:rPr>
        <w:t xml:space="preserve">CRITERIUM NR. 2. – DEMONTEERBAARHEID EN TOEGANG, GEREEDSCHAPPEN, BEVESTIGINGEN </w:t>
      </w:r>
    </w:p>
    <w:p w14:paraId="09FE8D1B" w14:textId="77777777" w:rsidR="003A2FF1" w:rsidRDefault="003A2FF1"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C56444" w14:paraId="1FDDF255" w14:textId="77777777" w:rsidTr="002D188B">
        <w:trPr>
          <w:trHeight w:val="288"/>
        </w:trPr>
        <w:tc>
          <w:tcPr>
            <w:tcW w:w="4593" w:type="dxa"/>
            <w:vMerge w:val="restart"/>
            <w:noWrap/>
            <w:hideMark/>
          </w:tcPr>
          <w:p w14:paraId="0577F4C4" w14:textId="77777777" w:rsidR="003A2FF1" w:rsidRPr="00D001FC" w:rsidRDefault="003A2FF1" w:rsidP="00082B24">
            <w:pPr>
              <w:jc w:val="center"/>
              <w:rPr>
                <w:sz w:val="20"/>
                <w:szCs w:val="20"/>
              </w:rPr>
            </w:pPr>
          </w:p>
        </w:tc>
        <w:tc>
          <w:tcPr>
            <w:tcW w:w="6606" w:type="dxa"/>
            <w:gridSpan w:val="4"/>
            <w:noWrap/>
            <w:hideMark/>
          </w:tcPr>
          <w:p w14:paraId="65F5C045" w14:textId="77777777" w:rsidR="003A2FF1" w:rsidRPr="00D001FC" w:rsidRDefault="003A2FF1" w:rsidP="00082B24">
            <w:pPr>
              <w:jc w:val="center"/>
              <w:rPr>
                <w:sz w:val="20"/>
                <w:szCs w:val="20"/>
              </w:rPr>
            </w:pPr>
            <w:r>
              <w:rPr>
                <w:sz w:val="20"/>
              </w:rPr>
              <w:t>Aantal stappen voor individuele toegang tot het onderdeel</w:t>
            </w:r>
          </w:p>
        </w:tc>
      </w:tr>
      <w:tr w:rsidR="003A2FF1" w:rsidRPr="00D001FC" w14:paraId="474E51D6" w14:textId="77777777" w:rsidTr="002D188B">
        <w:trPr>
          <w:trHeight w:val="288"/>
        </w:trPr>
        <w:tc>
          <w:tcPr>
            <w:tcW w:w="4593" w:type="dxa"/>
            <w:vMerge/>
            <w:noWrap/>
            <w:hideMark/>
          </w:tcPr>
          <w:p w14:paraId="20A66380" w14:textId="77777777" w:rsidR="003A2FF1" w:rsidRPr="00D001FC" w:rsidRDefault="003A2FF1" w:rsidP="00B603E3">
            <w:pPr>
              <w:jc w:val="center"/>
              <w:rPr>
                <w:sz w:val="20"/>
                <w:szCs w:val="20"/>
              </w:rPr>
            </w:pPr>
          </w:p>
        </w:tc>
        <w:tc>
          <w:tcPr>
            <w:tcW w:w="1800" w:type="dxa"/>
            <w:noWrap/>
            <w:hideMark/>
          </w:tcPr>
          <w:p w14:paraId="2A43D6F4" w14:textId="77777777" w:rsidR="003A2FF1" w:rsidRPr="00D001FC" w:rsidRDefault="003A2FF1" w:rsidP="00B603E3">
            <w:pPr>
              <w:jc w:val="center"/>
              <w:rPr>
                <w:sz w:val="20"/>
                <w:szCs w:val="20"/>
              </w:rPr>
            </w:pPr>
            <w:r>
              <w:rPr>
                <w:sz w:val="20"/>
              </w:rPr>
              <w:t>ND/NT (1) of</w:t>
            </w:r>
            <w:r w:rsidRPr="00D001FC">
              <w:rPr>
                <w:sz w:val="20"/>
                <w:szCs w:val="20"/>
              </w:rPr>
              <w:br/>
            </w:r>
            <w:r>
              <w:rPr>
                <w:sz w:val="20"/>
              </w:rPr>
              <w:t>6 en meer</w:t>
            </w:r>
          </w:p>
        </w:tc>
        <w:tc>
          <w:tcPr>
            <w:tcW w:w="1620" w:type="dxa"/>
            <w:noWrap/>
            <w:hideMark/>
          </w:tcPr>
          <w:p w14:paraId="079A23FD" w14:textId="77777777" w:rsidR="003A2FF1" w:rsidRPr="00D001FC" w:rsidRDefault="003A2FF1" w:rsidP="00B603E3">
            <w:pPr>
              <w:jc w:val="center"/>
              <w:rPr>
                <w:sz w:val="20"/>
                <w:szCs w:val="20"/>
              </w:rPr>
            </w:pPr>
            <w:r>
              <w:rPr>
                <w:sz w:val="20"/>
              </w:rPr>
              <w:t>5</w:t>
            </w:r>
          </w:p>
        </w:tc>
        <w:tc>
          <w:tcPr>
            <w:tcW w:w="1620" w:type="dxa"/>
            <w:noWrap/>
            <w:hideMark/>
          </w:tcPr>
          <w:p w14:paraId="3F63501E" w14:textId="77777777" w:rsidR="003A2FF1" w:rsidRPr="00D001FC" w:rsidRDefault="003A2FF1" w:rsidP="00B603E3">
            <w:pPr>
              <w:jc w:val="center"/>
              <w:rPr>
                <w:sz w:val="20"/>
                <w:szCs w:val="20"/>
              </w:rPr>
            </w:pPr>
            <w:r>
              <w:rPr>
                <w:sz w:val="20"/>
              </w:rPr>
              <w:t>4</w:t>
            </w:r>
          </w:p>
        </w:tc>
        <w:tc>
          <w:tcPr>
            <w:tcW w:w="1566" w:type="dxa"/>
            <w:noWrap/>
            <w:hideMark/>
          </w:tcPr>
          <w:p w14:paraId="60055302" w14:textId="77777777" w:rsidR="003A2FF1" w:rsidRPr="00D001FC" w:rsidRDefault="003A2FF1" w:rsidP="00B603E3">
            <w:pPr>
              <w:jc w:val="center"/>
              <w:rPr>
                <w:sz w:val="20"/>
                <w:szCs w:val="20"/>
              </w:rPr>
            </w:pPr>
            <w:r>
              <w:rPr>
                <w:sz w:val="20"/>
              </w:rPr>
              <w:t>1 tot 3</w:t>
            </w:r>
          </w:p>
        </w:tc>
      </w:tr>
      <w:tr w:rsidR="003A2FF1" w:rsidRPr="00D001FC" w14:paraId="5DCEE2FD" w14:textId="77777777" w:rsidTr="002D188B">
        <w:trPr>
          <w:trHeight w:val="288"/>
        </w:trPr>
        <w:tc>
          <w:tcPr>
            <w:tcW w:w="4593" w:type="dxa"/>
            <w:noWrap/>
            <w:hideMark/>
          </w:tcPr>
          <w:p w14:paraId="22A65DFA" w14:textId="77777777" w:rsidR="003A2FF1" w:rsidRPr="00D001FC" w:rsidRDefault="003A2FF1" w:rsidP="0076288B">
            <w:pPr>
              <w:rPr>
                <w:sz w:val="20"/>
                <w:szCs w:val="20"/>
              </w:rPr>
            </w:pPr>
            <w:r>
              <w:rPr>
                <w:sz w:val="20"/>
              </w:rPr>
              <w:t>Onderdelen van lijst 2 (externe onderdelen)</w:t>
            </w:r>
          </w:p>
        </w:tc>
        <w:tc>
          <w:tcPr>
            <w:tcW w:w="6606" w:type="dxa"/>
            <w:gridSpan w:val="4"/>
            <w:noWrap/>
            <w:hideMark/>
          </w:tcPr>
          <w:p w14:paraId="6370147D" w14:textId="77777777" w:rsidR="003A2FF1" w:rsidRPr="00D001FC" w:rsidRDefault="003A2FF1" w:rsidP="0076288B">
            <w:pPr>
              <w:jc w:val="center"/>
              <w:rPr>
                <w:sz w:val="20"/>
                <w:szCs w:val="20"/>
              </w:rPr>
            </w:pPr>
            <w:r>
              <w:rPr>
                <w:sz w:val="20"/>
              </w:rPr>
              <w:t>Aantal punten</w:t>
            </w:r>
          </w:p>
        </w:tc>
      </w:tr>
      <w:tr w:rsidR="003A2FF1" w:rsidRPr="00D001FC" w14:paraId="4453DF14" w14:textId="77777777" w:rsidTr="002D188B">
        <w:trPr>
          <w:trHeight w:val="288"/>
        </w:trPr>
        <w:tc>
          <w:tcPr>
            <w:tcW w:w="4593" w:type="dxa"/>
            <w:noWrap/>
            <w:hideMark/>
          </w:tcPr>
          <w:p w14:paraId="64E6ED1C" w14:textId="77777777" w:rsidR="003A2FF1" w:rsidRPr="00D001FC" w:rsidRDefault="003A2FF1" w:rsidP="00965D0D">
            <w:pPr>
              <w:rPr>
                <w:sz w:val="20"/>
                <w:szCs w:val="20"/>
              </w:rPr>
            </w:pPr>
            <w:r>
              <w:t>Accu</w:t>
            </w:r>
          </w:p>
        </w:tc>
        <w:tc>
          <w:tcPr>
            <w:tcW w:w="1800" w:type="dxa"/>
            <w:shd w:val="clear" w:color="auto" w:fill="auto"/>
            <w:noWrap/>
            <w:hideMark/>
          </w:tcPr>
          <w:p w14:paraId="0A2325EA" w14:textId="77777777" w:rsidR="003A2FF1" w:rsidRPr="00D001FC" w:rsidRDefault="003A2FF1" w:rsidP="00965D0D">
            <w:pPr>
              <w:jc w:val="center"/>
              <w:rPr>
                <w:sz w:val="20"/>
                <w:szCs w:val="20"/>
              </w:rPr>
            </w:pPr>
            <w:r>
              <w:rPr>
                <w:sz w:val="20"/>
              </w:rPr>
              <w:t>0</w:t>
            </w:r>
          </w:p>
        </w:tc>
        <w:tc>
          <w:tcPr>
            <w:tcW w:w="1620" w:type="dxa"/>
            <w:shd w:val="clear" w:color="auto" w:fill="auto"/>
            <w:noWrap/>
            <w:hideMark/>
          </w:tcPr>
          <w:p w14:paraId="01723437" w14:textId="77777777" w:rsidR="003A2FF1" w:rsidRPr="00D001FC" w:rsidRDefault="003A2FF1" w:rsidP="00965D0D">
            <w:pPr>
              <w:jc w:val="center"/>
              <w:rPr>
                <w:sz w:val="20"/>
                <w:szCs w:val="20"/>
              </w:rPr>
            </w:pPr>
            <w:r>
              <w:rPr>
                <w:sz w:val="20"/>
              </w:rPr>
              <w:t>1</w:t>
            </w:r>
          </w:p>
        </w:tc>
        <w:tc>
          <w:tcPr>
            <w:tcW w:w="1620" w:type="dxa"/>
            <w:shd w:val="clear" w:color="auto" w:fill="auto"/>
            <w:noWrap/>
            <w:hideMark/>
          </w:tcPr>
          <w:p w14:paraId="1549C9EC" w14:textId="77777777" w:rsidR="003A2FF1" w:rsidRPr="00D001FC" w:rsidRDefault="003A2FF1" w:rsidP="00965D0D">
            <w:pPr>
              <w:jc w:val="center"/>
              <w:rPr>
                <w:sz w:val="20"/>
                <w:szCs w:val="20"/>
              </w:rPr>
            </w:pPr>
            <w:r>
              <w:rPr>
                <w:sz w:val="20"/>
              </w:rPr>
              <w:t>2</w:t>
            </w:r>
          </w:p>
        </w:tc>
        <w:tc>
          <w:tcPr>
            <w:tcW w:w="1566" w:type="dxa"/>
            <w:shd w:val="clear" w:color="auto" w:fill="auto"/>
            <w:noWrap/>
            <w:hideMark/>
          </w:tcPr>
          <w:p w14:paraId="4AD40F18" w14:textId="77777777" w:rsidR="003A2FF1" w:rsidRPr="00D001FC" w:rsidRDefault="003A2FF1" w:rsidP="00965D0D">
            <w:pPr>
              <w:jc w:val="center"/>
              <w:rPr>
                <w:sz w:val="20"/>
                <w:szCs w:val="20"/>
              </w:rPr>
            </w:pPr>
            <w:r>
              <w:rPr>
                <w:sz w:val="20"/>
              </w:rPr>
              <w:t>3</w:t>
            </w:r>
          </w:p>
        </w:tc>
      </w:tr>
      <w:tr w:rsidR="003A2FF1" w:rsidRPr="00D001FC" w14:paraId="4786B72C" w14:textId="77777777" w:rsidTr="002D188B">
        <w:trPr>
          <w:trHeight w:val="288"/>
        </w:trPr>
        <w:tc>
          <w:tcPr>
            <w:tcW w:w="4593" w:type="dxa"/>
            <w:noWrap/>
            <w:hideMark/>
          </w:tcPr>
          <w:p w14:paraId="60A1CBD8" w14:textId="77777777" w:rsidR="003A2FF1" w:rsidRPr="00D001FC" w:rsidRDefault="003A2FF1" w:rsidP="00965D0D">
            <w:pPr>
              <w:rPr>
                <w:sz w:val="20"/>
                <w:szCs w:val="20"/>
              </w:rPr>
            </w:pPr>
            <w:r>
              <w:t>Borstelrol</w:t>
            </w:r>
          </w:p>
        </w:tc>
        <w:tc>
          <w:tcPr>
            <w:tcW w:w="1800" w:type="dxa"/>
            <w:shd w:val="clear" w:color="auto" w:fill="auto"/>
            <w:noWrap/>
            <w:hideMark/>
          </w:tcPr>
          <w:p w14:paraId="3A16058B" w14:textId="77777777" w:rsidR="003A2FF1" w:rsidRPr="00D001FC" w:rsidRDefault="003A2FF1" w:rsidP="00965D0D">
            <w:pPr>
              <w:jc w:val="center"/>
              <w:rPr>
                <w:sz w:val="20"/>
                <w:szCs w:val="20"/>
              </w:rPr>
            </w:pPr>
            <w:r>
              <w:rPr>
                <w:sz w:val="20"/>
              </w:rPr>
              <w:t>0</w:t>
            </w:r>
          </w:p>
        </w:tc>
        <w:tc>
          <w:tcPr>
            <w:tcW w:w="1620" w:type="dxa"/>
            <w:shd w:val="clear" w:color="auto" w:fill="auto"/>
            <w:noWrap/>
            <w:hideMark/>
          </w:tcPr>
          <w:p w14:paraId="79DF8ACC" w14:textId="77777777" w:rsidR="003A2FF1" w:rsidRPr="00D001FC" w:rsidRDefault="003A2FF1" w:rsidP="00965D0D">
            <w:pPr>
              <w:jc w:val="center"/>
              <w:rPr>
                <w:sz w:val="20"/>
                <w:szCs w:val="20"/>
              </w:rPr>
            </w:pPr>
            <w:r>
              <w:rPr>
                <w:sz w:val="20"/>
              </w:rPr>
              <w:t>1</w:t>
            </w:r>
          </w:p>
        </w:tc>
        <w:tc>
          <w:tcPr>
            <w:tcW w:w="1620" w:type="dxa"/>
            <w:shd w:val="clear" w:color="auto" w:fill="auto"/>
            <w:noWrap/>
            <w:hideMark/>
          </w:tcPr>
          <w:p w14:paraId="0FDCA421" w14:textId="77777777" w:rsidR="003A2FF1" w:rsidRPr="00D001FC" w:rsidRDefault="003A2FF1" w:rsidP="00965D0D">
            <w:pPr>
              <w:jc w:val="center"/>
              <w:rPr>
                <w:sz w:val="20"/>
                <w:szCs w:val="20"/>
              </w:rPr>
            </w:pPr>
            <w:r>
              <w:rPr>
                <w:sz w:val="20"/>
              </w:rPr>
              <w:t>2</w:t>
            </w:r>
          </w:p>
        </w:tc>
        <w:tc>
          <w:tcPr>
            <w:tcW w:w="1566" w:type="dxa"/>
            <w:shd w:val="clear" w:color="auto" w:fill="auto"/>
            <w:noWrap/>
            <w:hideMark/>
          </w:tcPr>
          <w:p w14:paraId="1E914EBF" w14:textId="77777777" w:rsidR="003A2FF1" w:rsidRPr="00D001FC" w:rsidRDefault="003A2FF1" w:rsidP="00965D0D">
            <w:pPr>
              <w:jc w:val="center"/>
              <w:rPr>
                <w:sz w:val="20"/>
                <w:szCs w:val="20"/>
              </w:rPr>
            </w:pPr>
            <w:r>
              <w:rPr>
                <w:sz w:val="20"/>
              </w:rPr>
              <w:t>3</w:t>
            </w:r>
          </w:p>
        </w:tc>
      </w:tr>
      <w:tr w:rsidR="003A2FF1" w:rsidRPr="00C56444" w14:paraId="2AC2BD18" w14:textId="77777777" w:rsidTr="002D188B">
        <w:trPr>
          <w:trHeight w:val="288"/>
        </w:trPr>
        <w:tc>
          <w:tcPr>
            <w:tcW w:w="4593" w:type="dxa"/>
            <w:noWrap/>
          </w:tcPr>
          <w:p w14:paraId="162DFF42" w14:textId="77777777" w:rsidR="003A2FF1" w:rsidRPr="00D001FC" w:rsidRDefault="003A2FF1" w:rsidP="00965D0D">
            <w:pPr>
              <w:rPr>
                <w:sz w:val="20"/>
                <w:szCs w:val="20"/>
              </w:rPr>
            </w:pPr>
            <w:proofErr w:type="spellStart"/>
            <w:r>
              <w:t>Stofopvangbak</w:t>
            </w:r>
            <w:proofErr w:type="spellEnd"/>
            <w:r>
              <w:t xml:space="preserve"> of toegangsluik naar zak</w:t>
            </w:r>
          </w:p>
        </w:tc>
        <w:tc>
          <w:tcPr>
            <w:tcW w:w="1800" w:type="dxa"/>
            <w:shd w:val="clear" w:color="auto" w:fill="A6A6A6" w:themeFill="background1" w:themeFillShade="A6"/>
            <w:noWrap/>
          </w:tcPr>
          <w:p w14:paraId="7DA64C82" w14:textId="77777777" w:rsidR="003A2FF1" w:rsidRPr="00C56444" w:rsidRDefault="003A2FF1" w:rsidP="00965D0D">
            <w:pPr>
              <w:jc w:val="center"/>
              <w:rPr>
                <w:sz w:val="20"/>
                <w:szCs w:val="20"/>
              </w:rPr>
            </w:pPr>
          </w:p>
        </w:tc>
        <w:tc>
          <w:tcPr>
            <w:tcW w:w="1620" w:type="dxa"/>
            <w:shd w:val="clear" w:color="auto" w:fill="A6A6A6" w:themeFill="background1" w:themeFillShade="A6"/>
            <w:noWrap/>
          </w:tcPr>
          <w:p w14:paraId="6FD206A4" w14:textId="77777777" w:rsidR="003A2FF1" w:rsidRPr="00C56444" w:rsidRDefault="003A2FF1" w:rsidP="00965D0D">
            <w:pPr>
              <w:jc w:val="center"/>
              <w:rPr>
                <w:sz w:val="20"/>
                <w:szCs w:val="20"/>
              </w:rPr>
            </w:pPr>
          </w:p>
        </w:tc>
        <w:tc>
          <w:tcPr>
            <w:tcW w:w="1620" w:type="dxa"/>
            <w:shd w:val="clear" w:color="auto" w:fill="A6A6A6" w:themeFill="background1" w:themeFillShade="A6"/>
            <w:noWrap/>
          </w:tcPr>
          <w:p w14:paraId="6755C5AD" w14:textId="77777777" w:rsidR="003A2FF1" w:rsidRPr="00C56444" w:rsidRDefault="003A2FF1" w:rsidP="00965D0D">
            <w:pPr>
              <w:jc w:val="center"/>
              <w:rPr>
                <w:sz w:val="20"/>
                <w:szCs w:val="20"/>
              </w:rPr>
            </w:pPr>
          </w:p>
        </w:tc>
        <w:tc>
          <w:tcPr>
            <w:tcW w:w="1566" w:type="dxa"/>
            <w:shd w:val="clear" w:color="auto" w:fill="A6A6A6" w:themeFill="background1" w:themeFillShade="A6"/>
            <w:noWrap/>
          </w:tcPr>
          <w:p w14:paraId="608D60AD" w14:textId="77777777" w:rsidR="003A2FF1" w:rsidRPr="00C56444" w:rsidRDefault="003A2FF1" w:rsidP="00965D0D">
            <w:pPr>
              <w:jc w:val="center"/>
              <w:rPr>
                <w:sz w:val="20"/>
                <w:szCs w:val="20"/>
              </w:rPr>
            </w:pPr>
          </w:p>
        </w:tc>
      </w:tr>
      <w:tr w:rsidR="003A2FF1" w:rsidRPr="00D001FC" w14:paraId="1AF0BD9E" w14:textId="77777777" w:rsidTr="002D188B">
        <w:trPr>
          <w:trHeight w:val="288"/>
        </w:trPr>
        <w:tc>
          <w:tcPr>
            <w:tcW w:w="4593" w:type="dxa"/>
            <w:noWrap/>
          </w:tcPr>
          <w:p w14:paraId="0BDCF8F2" w14:textId="77777777" w:rsidR="003A2FF1" w:rsidRPr="00D001FC" w:rsidRDefault="003A2FF1" w:rsidP="00965D0D">
            <w:pPr>
              <w:rPr>
                <w:sz w:val="20"/>
                <w:szCs w:val="20"/>
              </w:rPr>
            </w:pPr>
            <w:r>
              <w:t>Lader</w:t>
            </w:r>
          </w:p>
        </w:tc>
        <w:tc>
          <w:tcPr>
            <w:tcW w:w="1800" w:type="dxa"/>
            <w:shd w:val="clear" w:color="auto" w:fill="A6A6A6" w:themeFill="background1" w:themeFillShade="A6"/>
            <w:noWrap/>
          </w:tcPr>
          <w:p w14:paraId="37470A5F" w14:textId="77777777" w:rsidR="003A2FF1" w:rsidRPr="00D001FC" w:rsidRDefault="003A2FF1" w:rsidP="00965D0D">
            <w:pPr>
              <w:jc w:val="center"/>
              <w:rPr>
                <w:sz w:val="20"/>
                <w:szCs w:val="20"/>
              </w:rPr>
            </w:pPr>
          </w:p>
        </w:tc>
        <w:tc>
          <w:tcPr>
            <w:tcW w:w="1620" w:type="dxa"/>
            <w:shd w:val="clear" w:color="auto" w:fill="A6A6A6" w:themeFill="background1" w:themeFillShade="A6"/>
            <w:noWrap/>
          </w:tcPr>
          <w:p w14:paraId="3B65A9AA" w14:textId="77777777" w:rsidR="003A2FF1" w:rsidRPr="00D001FC" w:rsidRDefault="003A2FF1" w:rsidP="00965D0D">
            <w:pPr>
              <w:jc w:val="center"/>
              <w:rPr>
                <w:sz w:val="20"/>
                <w:szCs w:val="20"/>
              </w:rPr>
            </w:pPr>
          </w:p>
        </w:tc>
        <w:tc>
          <w:tcPr>
            <w:tcW w:w="1620" w:type="dxa"/>
            <w:shd w:val="clear" w:color="auto" w:fill="A6A6A6" w:themeFill="background1" w:themeFillShade="A6"/>
            <w:noWrap/>
          </w:tcPr>
          <w:p w14:paraId="462ABFB7" w14:textId="77777777" w:rsidR="003A2FF1" w:rsidRPr="00D001FC" w:rsidRDefault="003A2FF1" w:rsidP="00965D0D">
            <w:pPr>
              <w:jc w:val="center"/>
              <w:rPr>
                <w:sz w:val="20"/>
                <w:szCs w:val="20"/>
              </w:rPr>
            </w:pPr>
          </w:p>
        </w:tc>
        <w:tc>
          <w:tcPr>
            <w:tcW w:w="1566" w:type="dxa"/>
            <w:shd w:val="clear" w:color="auto" w:fill="A6A6A6" w:themeFill="background1" w:themeFillShade="A6"/>
            <w:noWrap/>
          </w:tcPr>
          <w:p w14:paraId="7109AAF7" w14:textId="77777777" w:rsidR="003A2FF1" w:rsidRPr="00D001FC" w:rsidRDefault="003A2FF1" w:rsidP="00965D0D">
            <w:pPr>
              <w:jc w:val="center"/>
              <w:rPr>
                <w:sz w:val="20"/>
                <w:szCs w:val="20"/>
              </w:rPr>
            </w:pPr>
          </w:p>
        </w:tc>
      </w:tr>
    </w:tbl>
    <w:p w14:paraId="20A721DA" w14:textId="77777777" w:rsidR="003A2FF1" w:rsidRDefault="003A2FF1" w:rsidP="003A2FF1">
      <w:pPr>
        <w:pStyle w:val="Lijstalinea"/>
        <w:numPr>
          <w:ilvl w:val="0"/>
          <w:numId w:val="21"/>
        </w:numPr>
        <w:spacing w:after="0"/>
        <w:rPr>
          <w:sz w:val="20"/>
          <w:szCs w:val="20"/>
        </w:rPr>
      </w:pPr>
      <w:r>
        <w:rPr>
          <w:sz w:val="20"/>
        </w:rPr>
        <w:t xml:space="preserve">ND/NT = niet demonteerbaar of niet individueel toegankelijk. </w:t>
      </w:r>
    </w:p>
    <w:p w14:paraId="46CA7EAA" w14:textId="77777777" w:rsidR="003A2FF1" w:rsidRDefault="003A2FF1" w:rsidP="00965D0D">
      <w:pPr>
        <w:spacing w:after="0"/>
        <w:rPr>
          <w:sz w:val="20"/>
          <w:szCs w:val="20"/>
        </w:rPr>
      </w:pP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C56444" w14:paraId="72B9B4A6" w14:textId="77777777" w:rsidTr="002D188B">
        <w:trPr>
          <w:trHeight w:val="288"/>
        </w:trPr>
        <w:tc>
          <w:tcPr>
            <w:tcW w:w="4593" w:type="dxa"/>
            <w:vMerge w:val="restart"/>
            <w:noWrap/>
            <w:hideMark/>
          </w:tcPr>
          <w:p w14:paraId="616A0AC2" w14:textId="77777777" w:rsidR="003A2FF1" w:rsidRPr="00D001FC" w:rsidRDefault="003A2FF1" w:rsidP="00FC3A3D">
            <w:pPr>
              <w:jc w:val="center"/>
              <w:rPr>
                <w:sz w:val="20"/>
                <w:szCs w:val="20"/>
              </w:rPr>
            </w:pPr>
          </w:p>
        </w:tc>
        <w:tc>
          <w:tcPr>
            <w:tcW w:w="6606" w:type="dxa"/>
            <w:gridSpan w:val="4"/>
            <w:noWrap/>
            <w:hideMark/>
          </w:tcPr>
          <w:p w14:paraId="3C2BADDC" w14:textId="77777777" w:rsidR="003A2FF1" w:rsidRPr="00D001FC" w:rsidRDefault="003A2FF1" w:rsidP="00FC3A3D">
            <w:pPr>
              <w:jc w:val="center"/>
              <w:rPr>
                <w:sz w:val="20"/>
                <w:szCs w:val="20"/>
              </w:rPr>
            </w:pPr>
            <w:r>
              <w:rPr>
                <w:sz w:val="20"/>
              </w:rPr>
              <w:t>Aantal stappen voor individuele toegang tot het onderdeel</w:t>
            </w:r>
          </w:p>
        </w:tc>
      </w:tr>
      <w:tr w:rsidR="003A2FF1" w:rsidRPr="00D001FC" w14:paraId="59F6E86A" w14:textId="77777777" w:rsidTr="002D188B">
        <w:trPr>
          <w:trHeight w:val="288"/>
        </w:trPr>
        <w:tc>
          <w:tcPr>
            <w:tcW w:w="4593" w:type="dxa"/>
            <w:vMerge/>
            <w:noWrap/>
            <w:hideMark/>
          </w:tcPr>
          <w:p w14:paraId="59543B71" w14:textId="77777777" w:rsidR="003A2FF1" w:rsidRPr="00D001FC" w:rsidRDefault="003A2FF1" w:rsidP="00FC3A3D">
            <w:pPr>
              <w:jc w:val="center"/>
              <w:rPr>
                <w:sz w:val="20"/>
                <w:szCs w:val="20"/>
              </w:rPr>
            </w:pPr>
          </w:p>
        </w:tc>
        <w:tc>
          <w:tcPr>
            <w:tcW w:w="1800" w:type="dxa"/>
            <w:noWrap/>
            <w:hideMark/>
          </w:tcPr>
          <w:p w14:paraId="0F7930B3" w14:textId="77777777" w:rsidR="003A2FF1" w:rsidRPr="00D001FC" w:rsidRDefault="003A2FF1" w:rsidP="00FC3A3D">
            <w:pPr>
              <w:jc w:val="center"/>
              <w:rPr>
                <w:sz w:val="20"/>
                <w:szCs w:val="20"/>
              </w:rPr>
            </w:pPr>
            <w:r>
              <w:rPr>
                <w:sz w:val="20"/>
              </w:rPr>
              <w:t>ND/NT (1) of</w:t>
            </w:r>
            <w:r w:rsidRPr="00D001FC">
              <w:rPr>
                <w:sz w:val="20"/>
                <w:szCs w:val="20"/>
              </w:rPr>
              <w:br/>
            </w:r>
            <w:r>
              <w:rPr>
                <w:sz w:val="20"/>
              </w:rPr>
              <w:t>18 en meer</w:t>
            </w:r>
          </w:p>
        </w:tc>
        <w:tc>
          <w:tcPr>
            <w:tcW w:w="1620" w:type="dxa"/>
            <w:noWrap/>
            <w:hideMark/>
          </w:tcPr>
          <w:p w14:paraId="374E03EB" w14:textId="77777777" w:rsidR="003A2FF1" w:rsidRPr="00D001FC" w:rsidRDefault="003A2FF1" w:rsidP="00FC3A3D">
            <w:pPr>
              <w:jc w:val="center"/>
              <w:rPr>
                <w:sz w:val="20"/>
                <w:szCs w:val="20"/>
              </w:rPr>
            </w:pPr>
            <w:r>
              <w:rPr>
                <w:sz w:val="20"/>
              </w:rPr>
              <w:t>12 tot 17</w:t>
            </w:r>
          </w:p>
        </w:tc>
        <w:tc>
          <w:tcPr>
            <w:tcW w:w="1620" w:type="dxa"/>
            <w:noWrap/>
            <w:hideMark/>
          </w:tcPr>
          <w:p w14:paraId="46F90D63" w14:textId="77777777" w:rsidR="003A2FF1" w:rsidRPr="00D001FC" w:rsidRDefault="003A2FF1" w:rsidP="00FC3A3D">
            <w:pPr>
              <w:jc w:val="center"/>
              <w:rPr>
                <w:sz w:val="20"/>
                <w:szCs w:val="20"/>
              </w:rPr>
            </w:pPr>
            <w:r>
              <w:rPr>
                <w:sz w:val="20"/>
              </w:rPr>
              <w:t>6 tot 11</w:t>
            </w:r>
          </w:p>
        </w:tc>
        <w:tc>
          <w:tcPr>
            <w:tcW w:w="1566" w:type="dxa"/>
            <w:noWrap/>
            <w:hideMark/>
          </w:tcPr>
          <w:p w14:paraId="5B835F96" w14:textId="77777777" w:rsidR="003A2FF1" w:rsidRPr="00D001FC" w:rsidRDefault="003A2FF1" w:rsidP="00FC3A3D">
            <w:pPr>
              <w:jc w:val="center"/>
              <w:rPr>
                <w:sz w:val="20"/>
                <w:szCs w:val="20"/>
              </w:rPr>
            </w:pPr>
            <w:r>
              <w:rPr>
                <w:sz w:val="20"/>
              </w:rPr>
              <w:t>1 tot 5</w:t>
            </w:r>
          </w:p>
        </w:tc>
      </w:tr>
      <w:tr w:rsidR="003A2FF1" w:rsidRPr="00D001FC" w14:paraId="57404691" w14:textId="77777777" w:rsidTr="002D188B">
        <w:trPr>
          <w:trHeight w:val="288"/>
        </w:trPr>
        <w:tc>
          <w:tcPr>
            <w:tcW w:w="4593" w:type="dxa"/>
            <w:noWrap/>
            <w:hideMark/>
          </w:tcPr>
          <w:p w14:paraId="703F0C10" w14:textId="77777777" w:rsidR="003A2FF1" w:rsidRPr="00D001FC" w:rsidRDefault="003A2FF1" w:rsidP="00FC3A3D">
            <w:pPr>
              <w:rPr>
                <w:sz w:val="20"/>
                <w:szCs w:val="20"/>
              </w:rPr>
            </w:pPr>
            <w:r>
              <w:rPr>
                <w:sz w:val="20"/>
              </w:rPr>
              <w:t>Onderdelen van lijst 2 (externe onderdelen)</w:t>
            </w:r>
          </w:p>
        </w:tc>
        <w:tc>
          <w:tcPr>
            <w:tcW w:w="6606" w:type="dxa"/>
            <w:gridSpan w:val="4"/>
            <w:noWrap/>
            <w:hideMark/>
          </w:tcPr>
          <w:p w14:paraId="3DBEAEAF" w14:textId="77777777" w:rsidR="003A2FF1" w:rsidRPr="00D001FC" w:rsidRDefault="003A2FF1" w:rsidP="00FC3A3D">
            <w:pPr>
              <w:jc w:val="center"/>
              <w:rPr>
                <w:sz w:val="20"/>
                <w:szCs w:val="20"/>
              </w:rPr>
            </w:pPr>
            <w:r>
              <w:rPr>
                <w:sz w:val="20"/>
              </w:rPr>
              <w:t>Aantal punten</w:t>
            </w:r>
          </w:p>
        </w:tc>
      </w:tr>
      <w:tr w:rsidR="003A2FF1" w:rsidRPr="00D001FC" w14:paraId="43BDCDBA" w14:textId="77777777" w:rsidTr="002D188B">
        <w:trPr>
          <w:trHeight w:val="288"/>
        </w:trPr>
        <w:tc>
          <w:tcPr>
            <w:tcW w:w="4593" w:type="dxa"/>
            <w:noWrap/>
          </w:tcPr>
          <w:p w14:paraId="57DFFE18" w14:textId="77777777" w:rsidR="003A2FF1" w:rsidRPr="00D001FC" w:rsidRDefault="003A2FF1" w:rsidP="00FC3A3D">
            <w:pPr>
              <w:rPr>
                <w:sz w:val="20"/>
                <w:szCs w:val="20"/>
              </w:rPr>
            </w:pPr>
            <w:r>
              <w:rPr>
                <w:sz w:val="20"/>
              </w:rPr>
              <w:t>Zuigmotor</w:t>
            </w:r>
          </w:p>
        </w:tc>
        <w:tc>
          <w:tcPr>
            <w:tcW w:w="1800" w:type="dxa"/>
            <w:noWrap/>
          </w:tcPr>
          <w:p w14:paraId="4723BB41" w14:textId="77777777" w:rsidR="003A2FF1" w:rsidRPr="00D001FC" w:rsidRDefault="003A2FF1" w:rsidP="00FC3A3D">
            <w:pPr>
              <w:jc w:val="center"/>
              <w:rPr>
                <w:sz w:val="20"/>
                <w:szCs w:val="20"/>
              </w:rPr>
            </w:pPr>
            <w:r>
              <w:rPr>
                <w:sz w:val="20"/>
              </w:rPr>
              <w:t>0</w:t>
            </w:r>
          </w:p>
        </w:tc>
        <w:tc>
          <w:tcPr>
            <w:tcW w:w="1620" w:type="dxa"/>
            <w:noWrap/>
          </w:tcPr>
          <w:p w14:paraId="40D392F7" w14:textId="77777777" w:rsidR="003A2FF1" w:rsidRPr="00D001FC" w:rsidRDefault="003A2FF1" w:rsidP="00FC3A3D">
            <w:pPr>
              <w:jc w:val="center"/>
              <w:rPr>
                <w:sz w:val="20"/>
                <w:szCs w:val="20"/>
              </w:rPr>
            </w:pPr>
            <w:r>
              <w:rPr>
                <w:sz w:val="20"/>
              </w:rPr>
              <w:t>1</w:t>
            </w:r>
          </w:p>
        </w:tc>
        <w:tc>
          <w:tcPr>
            <w:tcW w:w="1620" w:type="dxa"/>
            <w:noWrap/>
          </w:tcPr>
          <w:p w14:paraId="0FB9EC38" w14:textId="77777777" w:rsidR="003A2FF1" w:rsidRPr="00D001FC" w:rsidRDefault="003A2FF1" w:rsidP="00FC3A3D">
            <w:pPr>
              <w:jc w:val="center"/>
              <w:rPr>
                <w:sz w:val="20"/>
                <w:szCs w:val="20"/>
              </w:rPr>
            </w:pPr>
            <w:r>
              <w:rPr>
                <w:sz w:val="20"/>
              </w:rPr>
              <w:t>2</w:t>
            </w:r>
          </w:p>
        </w:tc>
        <w:tc>
          <w:tcPr>
            <w:tcW w:w="1566" w:type="dxa"/>
            <w:noWrap/>
          </w:tcPr>
          <w:p w14:paraId="6AA7D5B1" w14:textId="77777777" w:rsidR="003A2FF1" w:rsidRPr="00D001FC" w:rsidRDefault="003A2FF1" w:rsidP="00FC3A3D">
            <w:pPr>
              <w:jc w:val="center"/>
              <w:rPr>
                <w:sz w:val="20"/>
                <w:szCs w:val="20"/>
              </w:rPr>
            </w:pPr>
            <w:r>
              <w:rPr>
                <w:sz w:val="20"/>
              </w:rPr>
              <w:t>3</w:t>
            </w:r>
          </w:p>
        </w:tc>
      </w:tr>
    </w:tbl>
    <w:p w14:paraId="638A3E05" w14:textId="77777777" w:rsidR="003A2FF1" w:rsidRPr="00965D0D" w:rsidRDefault="003A2FF1" w:rsidP="003A2FF1">
      <w:pPr>
        <w:pStyle w:val="Lijstalinea"/>
        <w:numPr>
          <w:ilvl w:val="0"/>
          <w:numId w:val="22"/>
        </w:numPr>
        <w:spacing w:after="0"/>
        <w:rPr>
          <w:sz w:val="20"/>
          <w:szCs w:val="20"/>
        </w:rPr>
      </w:pPr>
      <w:r>
        <w:rPr>
          <w:sz w:val="20"/>
        </w:rPr>
        <w:t xml:space="preserve">ND/NT = niet demonteerbaar of niet individueel toegankelijk. </w:t>
      </w:r>
    </w:p>
    <w:p w14:paraId="497A43C5" w14:textId="77777777" w:rsidR="003A2FF1" w:rsidRDefault="003A2FF1" w:rsidP="00A04171">
      <w:pPr>
        <w:spacing w:after="0"/>
        <w:rPr>
          <w:sz w:val="20"/>
          <w:szCs w:val="20"/>
        </w:rPr>
      </w:pPr>
      <w:r>
        <w:rPr>
          <w:sz w:val="20"/>
        </w:rPr>
        <w:t xml:space="preserve">Het maximale aantal punten is 9. Score voor dit </w:t>
      </w:r>
      <w:proofErr w:type="spellStart"/>
      <w:r>
        <w:rPr>
          <w:sz w:val="20"/>
        </w:rPr>
        <w:t>subcriterium</w:t>
      </w:r>
      <w:proofErr w:type="spellEnd"/>
      <w:r>
        <w:rPr>
          <w:sz w:val="20"/>
        </w:rPr>
        <w:t xml:space="preserve"> = (aantal behaalde punten/9) x 10.</w:t>
      </w:r>
    </w:p>
    <w:p w14:paraId="7286C35E" w14:textId="77777777" w:rsidR="003A2FF1" w:rsidRDefault="003A2FF1" w:rsidP="00A04171">
      <w:pPr>
        <w:spacing w:after="0"/>
        <w:rPr>
          <w:sz w:val="20"/>
          <w:szCs w:val="20"/>
        </w:rPr>
      </w:pPr>
    </w:p>
    <w:p w14:paraId="3701CF15" w14:textId="77777777" w:rsidR="003A2FF1" w:rsidRPr="00566891" w:rsidRDefault="003A2FF1"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3A2FF1" w:rsidRPr="00D001FC" w14:paraId="7DAB0654" w14:textId="77777777" w:rsidTr="002D188B">
        <w:trPr>
          <w:trHeight w:val="288"/>
        </w:trPr>
        <w:tc>
          <w:tcPr>
            <w:tcW w:w="3970" w:type="dxa"/>
            <w:vMerge w:val="restart"/>
            <w:noWrap/>
            <w:hideMark/>
          </w:tcPr>
          <w:p w14:paraId="5B721BB0" w14:textId="77777777" w:rsidR="003A2FF1" w:rsidRPr="00D001FC" w:rsidRDefault="003A2FF1" w:rsidP="00082B24">
            <w:pPr>
              <w:jc w:val="center"/>
              <w:rPr>
                <w:sz w:val="20"/>
                <w:szCs w:val="20"/>
              </w:rPr>
            </w:pPr>
          </w:p>
        </w:tc>
        <w:tc>
          <w:tcPr>
            <w:tcW w:w="7229" w:type="dxa"/>
            <w:gridSpan w:val="4"/>
            <w:noWrap/>
            <w:hideMark/>
          </w:tcPr>
          <w:p w14:paraId="439D1E95" w14:textId="77777777" w:rsidR="003A2FF1" w:rsidRPr="00D001FC" w:rsidRDefault="003A2FF1" w:rsidP="00082B24">
            <w:pPr>
              <w:jc w:val="center"/>
              <w:rPr>
                <w:sz w:val="20"/>
                <w:szCs w:val="20"/>
              </w:rPr>
            </w:pPr>
            <w:r>
              <w:rPr>
                <w:sz w:val="20"/>
              </w:rPr>
              <w:t>Type gereedschappen</w:t>
            </w:r>
          </w:p>
        </w:tc>
      </w:tr>
      <w:tr w:rsidR="003A2FF1" w:rsidRPr="00D001FC" w14:paraId="70D8DF5A" w14:textId="77777777" w:rsidTr="002D188B">
        <w:trPr>
          <w:trHeight w:val="288"/>
        </w:trPr>
        <w:tc>
          <w:tcPr>
            <w:tcW w:w="3970" w:type="dxa"/>
            <w:vMerge/>
            <w:noWrap/>
            <w:hideMark/>
          </w:tcPr>
          <w:p w14:paraId="251EBA4E" w14:textId="77777777" w:rsidR="003A2FF1" w:rsidRPr="00D001FC" w:rsidRDefault="003A2FF1" w:rsidP="00082B24">
            <w:pPr>
              <w:jc w:val="center"/>
              <w:rPr>
                <w:sz w:val="20"/>
                <w:szCs w:val="20"/>
              </w:rPr>
            </w:pPr>
          </w:p>
        </w:tc>
        <w:tc>
          <w:tcPr>
            <w:tcW w:w="851" w:type="dxa"/>
            <w:noWrap/>
            <w:hideMark/>
          </w:tcPr>
          <w:p w14:paraId="26DE0A7E" w14:textId="77777777" w:rsidR="003A2FF1" w:rsidRPr="00D001FC" w:rsidRDefault="003A2FF1" w:rsidP="00082B24">
            <w:pPr>
              <w:jc w:val="center"/>
              <w:rPr>
                <w:sz w:val="20"/>
                <w:szCs w:val="20"/>
              </w:rPr>
            </w:pPr>
            <w:r>
              <w:rPr>
                <w:sz w:val="20"/>
              </w:rPr>
              <w:t>ND/NT</w:t>
            </w:r>
          </w:p>
        </w:tc>
        <w:tc>
          <w:tcPr>
            <w:tcW w:w="1984" w:type="dxa"/>
            <w:noWrap/>
            <w:hideMark/>
          </w:tcPr>
          <w:p w14:paraId="2F455A8B" w14:textId="77777777" w:rsidR="003A2FF1" w:rsidRPr="00D001FC" w:rsidRDefault="003A2FF1" w:rsidP="00082B24">
            <w:pPr>
              <w:jc w:val="center"/>
              <w:rPr>
                <w:sz w:val="20"/>
                <w:szCs w:val="20"/>
              </w:rPr>
            </w:pPr>
            <w:r>
              <w:rPr>
                <w:sz w:val="20"/>
              </w:rPr>
              <w:t>Bedrijfseigen gereedschappen</w:t>
            </w:r>
          </w:p>
        </w:tc>
        <w:tc>
          <w:tcPr>
            <w:tcW w:w="1701" w:type="dxa"/>
            <w:noWrap/>
            <w:hideMark/>
          </w:tcPr>
          <w:p w14:paraId="12AF4703" w14:textId="77777777" w:rsidR="003A2FF1" w:rsidRPr="00D001FC" w:rsidRDefault="003A2FF1" w:rsidP="00082B24">
            <w:pPr>
              <w:jc w:val="center"/>
              <w:rPr>
                <w:sz w:val="20"/>
                <w:szCs w:val="20"/>
              </w:rPr>
            </w:pPr>
            <w:r>
              <w:rPr>
                <w:sz w:val="20"/>
              </w:rPr>
              <w:t>Specifieke gereedschappen</w:t>
            </w:r>
          </w:p>
        </w:tc>
        <w:tc>
          <w:tcPr>
            <w:tcW w:w="2693" w:type="dxa"/>
            <w:noWrap/>
            <w:hideMark/>
          </w:tcPr>
          <w:p w14:paraId="694400A0" w14:textId="77777777" w:rsidR="003A2FF1" w:rsidRPr="00D001FC" w:rsidRDefault="003A2FF1" w:rsidP="00082B24">
            <w:pPr>
              <w:jc w:val="center"/>
              <w:rPr>
                <w:sz w:val="20"/>
                <w:szCs w:val="20"/>
              </w:rPr>
            </w:pPr>
            <w:r>
              <w:rPr>
                <w:sz w:val="20"/>
              </w:rPr>
              <w:t>Geen gereedschap, algemene gereedschappen (2)</w:t>
            </w:r>
          </w:p>
        </w:tc>
      </w:tr>
      <w:tr w:rsidR="003A2FF1" w:rsidRPr="00D001FC" w14:paraId="2DECB5FD" w14:textId="77777777" w:rsidTr="002D188B">
        <w:trPr>
          <w:trHeight w:val="288"/>
        </w:trPr>
        <w:tc>
          <w:tcPr>
            <w:tcW w:w="3970" w:type="dxa"/>
            <w:noWrap/>
            <w:hideMark/>
          </w:tcPr>
          <w:p w14:paraId="4AFD68BF" w14:textId="77777777" w:rsidR="003A2FF1" w:rsidRPr="00D001FC" w:rsidRDefault="003A2FF1" w:rsidP="00566891">
            <w:pPr>
              <w:rPr>
                <w:sz w:val="20"/>
                <w:szCs w:val="20"/>
              </w:rPr>
            </w:pPr>
            <w:r>
              <w:rPr>
                <w:sz w:val="20"/>
              </w:rPr>
              <w:t>Onderdeel van lijst 2</w:t>
            </w:r>
          </w:p>
        </w:tc>
        <w:tc>
          <w:tcPr>
            <w:tcW w:w="7229" w:type="dxa"/>
            <w:gridSpan w:val="4"/>
            <w:noWrap/>
            <w:hideMark/>
          </w:tcPr>
          <w:p w14:paraId="76A83456" w14:textId="77777777" w:rsidR="003A2FF1" w:rsidRPr="00D001FC" w:rsidRDefault="003A2FF1" w:rsidP="00082B24">
            <w:pPr>
              <w:jc w:val="center"/>
              <w:rPr>
                <w:sz w:val="20"/>
                <w:szCs w:val="20"/>
              </w:rPr>
            </w:pPr>
            <w:r>
              <w:rPr>
                <w:sz w:val="20"/>
              </w:rPr>
              <w:t>Aantal punten (3)</w:t>
            </w:r>
          </w:p>
        </w:tc>
      </w:tr>
      <w:tr w:rsidR="003A2FF1" w:rsidRPr="00D001FC" w14:paraId="11BB649D" w14:textId="77777777" w:rsidTr="002D188B">
        <w:trPr>
          <w:trHeight w:val="288"/>
        </w:trPr>
        <w:tc>
          <w:tcPr>
            <w:tcW w:w="3970" w:type="dxa"/>
            <w:noWrap/>
            <w:hideMark/>
          </w:tcPr>
          <w:p w14:paraId="6D0E705E" w14:textId="77777777" w:rsidR="003A2FF1" w:rsidRPr="00D001FC" w:rsidRDefault="003A2FF1" w:rsidP="00965D0D">
            <w:pPr>
              <w:rPr>
                <w:sz w:val="20"/>
                <w:szCs w:val="20"/>
              </w:rPr>
            </w:pPr>
            <w:r>
              <w:t>Accu</w:t>
            </w:r>
          </w:p>
        </w:tc>
        <w:tc>
          <w:tcPr>
            <w:tcW w:w="851" w:type="dxa"/>
            <w:noWrap/>
            <w:hideMark/>
          </w:tcPr>
          <w:p w14:paraId="5DF9AE99" w14:textId="77777777" w:rsidR="003A2FF1" w:rsidRPr="00D001FC" w:rsidRDefault="003A2FF1" w:rsidP="00965D0D">
            <w:pPr>
              <w:jc w:val="center"/>
              <w:rPr>
                <w:sz w:val="20"/>
                <w:szCs w:val="20"/>
              </w:rPr>
            </w:pPr>
            <w:r>
              <w:rPr>
                <w:sz w:val="20"/>
              </w:rPr>
              <w:t>0</w:t>
            </w:r>
          </w:p>
        </w:tc>
        <w:tc>
          <w:tcPr>
            <w:tcW w:w="1984" w:type="dxa"/>
            <w:noWrap/>
            <w:hideMark/>
          </w:tcPr>
          <w:p w14:paraId="4EAC0583" w14:textId="77777777" w:rsidR="003A2FF1" w:rsidRPr="00D001FC" w:rsidRDefault="003A2FF1" w:rsidP="00965D0D">
            <w:pPr>
              <w:jc w:val="center"/>
              <w:rPr>
                <w:sz w:val="20"/>
                <w:szCs w:val="20"/>
              </w:rPr>
            </w:pPr>
            <w:r>
              <w:rPr>
                <w:sz w:val="20"/>
              </w:rPr>
              <w:t>1</w:t>
            </w:r>
          </w:p>
        </w:tc>
        <w:tc>
          <w:tcPr>
            <w:tcW w:w="1701" w:type="dxa"/>
            <w:noWrap/>
            <w:hideMark/>
          </w:tcPr>
          <w:p w14:paraId="385C5BF1" w14:textId="77777777" w:rsidR="003A2FF1" w:rsidRPr="00D001FC" w:rsidRDefault="003A2FF1" w:rsidP="00965D0D">
            <w:pPr>
              <w:jc w:val="center"/>
              <w:rPr>
                <w:sz w:val="20"/>
                <w:szCs w:val="20"/>
              </w:rPr>
            </w:pPr>
            <w:r>
              <w:rPr>
                <w:sz w:val="20"/>
              </w:rPr>
              <w:t>2</w:t>
            </w:r>
          </w:p>
        </w:tc>
        <w:tc>
          <w:tcPr>
            <w:tcW w:w="2693" w:type="dxa"/>
            <w:noWrap/>
            <w:hideMark/>
          </w:tcPr>
          <w:p w14:paraId="4A3FEEDD" w14:textId="77777777" w:rsidR="003A2FF1" w:rsidRPr="00D001FC" w:rsidRDefault="003A2FF1" w:rsidP="00965D0D">
            <w:pPr>
              <w:jc w:val="center"/>
              <w:rPr>
                <w:sz w:val="20"/>
                <w:szCs w:val="20"/>
              </w:rPr>
            </w:pPr>
            <w:r>
              <w:rPr>
                <w:sz w:val="20"/>
              </w:rPr>
              <w:t>4</w:t>
            </w:r>
          </w:p>
        </w:tc>
      </w:tr>
      <w:tr w:rsidR="003A2FF1" w:rsidRPr="00D001FC" w14:paraId="57EF75C1" w14:textId="77777777" w:rsidTr="002D188B">
        <w:trPr>
          <w:trHeight w:val="288"/>
        </w:trPr>
        <w:tc>
          <w:tcPr>
            <w:tcW w:w="3970" w:type="dxa"/>
            <w:noWrap/>
          </w:tcPr>
          <w:p w14:paraId="5D0F83B8" w14:textId="77777777" w:rsidR="003A2FF1" w:rsidRPr="0047433A" w:rsidRDefault="003A2FF1" w:rsidP="00965D0D">
            <w:r>
              <w:rPr>
                <w:sz w:val="20"/>
              </w:rPr>
              <w:t>Zuigmotor</w:t>
            </w:r>
          </w:p>
        </w:tc>
        <w:tc>
          <w:tcPr>
            <w:tcW w:w="851" w:type="dxa"/>
            <w:noWrap/>
          </w:tcPr>
          <w:p w14:paraId="373D1BE3" w14:textId="77777777" w:rsidR="003A2FF1" w:rsidRPr="00D001FC" w:rsidRDefault="003A2FF1" w:rsidP="00965D0D">
            <w:pPr>
              <w:jc w:val="center"/>
              <w:rPr>
                <w:sz w:val="20"/>
                <w:szCs w:val="20"/>
              </w:rPr>
            </w:pPr>
            <w:r>
              <w:rPr>
                <w:sz w:val="20"/>
              </w:rPr>
              <w:t>0</w:t>
            </w:r>
          </w:p>
        </w:tc>
        <w:tc>
          <w:tcPr>
            <w:tcW w:w="1984" w:type="dxa"/>
            <w:noWrap/>
          </w:tcPr>
          <w:p w14:paraId="3E639879" w14:textId="77777777" w:rsidR="003A2FF1" w:rsidRPr="00D001FC" w:rsidRDefault="003A2FF1" w:rsidP="00965D0D">
            <w:pPr>
              <w:jc w:val="center"/>
              <w:rPr>
                <w:sz w:val="20"/>
                <w:szCs w:val="20"/>
              </w:rPr>
            </w:pPr>
            <w:r>
              <w:rPr>
                <w:sz w:val="20"/>
              </w:rPr>
              <w:t>1</w:t>
            </w:r>
          </w:p>
        </w:tc>
        <w:tc>
          <w:tcPr>
            <w:tcW w:w="1701" w:type="dxa"/>
            <w:noWrap/>
          </w:tcPr>
          <w:p w14:paraId="0DDD3EF7" w14:textId="77777777" w:rsidR="003A2FF1" w:rsidRPr="00D001FC" w:rsidRDefault="003A2FF1" w:rsidP="00965D0D">
            <w:pPr>
              <w:jc w:val="center"/>
              <w:rPr>
                <w:sz w:val="20"/>
                <w:szCs w:val="20"/>
              </w:rPr>
            </w:pPr>
            <w:r>
              <w:rPr>
                <w:sz w:val="20"/>
              </w:rPr>
              <w:t>2</w:t>
            </w:r>
          </w:p>
        </w:tc>
        <w:tc>
          <w:tcPr>
            <w:tcW w:w="2693" w:type="dxa"/>
            <w:noWrap/>
          </w:tcPr>
          <w:p w14:paraId="7BC53782" w14:textId="77777777" w:rsidR="003A2FF1" w:rsidRPr="00D001FC" w:rsidRDefault="003A2FF1" w:rsidP="00965D0D">
            <w:pPr>
              <w:jc w:val="center"/>
              <w:rPr>
                <w:sz w:val="20"/>
                <w:szCs w:val="20"/>
              </w:rPr>
            </w:pPr>
            <w:r>
              <w:rPr>
                <w:sz w:val="20"/>
              </w:rPr>
              <w:t>4</w:t>
            </w:r>
          </w:p>
        </w:tc>
      </w:tr>
      <w:tr w:rsidR="003A2FF1" w:rsidRPr="00D001FC" w14:paraId="3EA6BD69" w14:textId="77777777" w:rsidTr="002D188B">
        <w:trPr>
          <w:trHeight w:val="288"/>
        </w:trPr>
        <w:tc>
          <w:tcPr>
            <w:tcW w:w="3970" w:type="dxa"/>
            <w:noWrap/>
            <w:hideMark/>
          </w:tcPr>
          <w:p w14:paraId="18854CF3" w14:textId="77777777" w:rsidR="003A2FF1" w:rsidRPr="00D001FC" w:rsidRDefault="003A2FF1" w:rsidP="00965D0D">
            <w:pPr>
              <w:rPr>
                <w:sz w:val="20"/>
                <w:szCs w:val="20"/>
              </w:rPr>
            </w:pPr>
            <w:r>
              <w:t>Borstelrol</w:t>
            </w:r>
          </w:p>
        </w:tc>
        <w:tc>
          <w:tcPr>
            <w:tcW w:w="851" w:type="dxa"/>
            <w:shd w:val="clear" w:color="auto" w:fill="auto"/>
            <w:noWrap/>
            <w:hideMark/>
          </w:tcPr>
          <w:p w14:paraId="4CE5C5F7" w14:textId="77777777" w:rsidR="003A2FF1" w:rsidRPr="00D001FC" w:rsidRDefault="003A2FF1" w:rsidP="00965D0D">
            <w:pPr>
              <w:jc w:val="center"/>
              <w:rPr>
                <w:sz w:val="20"/>
                <w:szCs w:val="20"/>
              </w:rPr>
            </w:pPr>
            <w:r>
              <w:rPr>
                <w:sz w:val="20"/>
              </w:rPr>
              <w:t>0</w:t>
            </w:r>
          </w:p>
        </w:tc>
        <w:tc>
          <w:tcPr>
            <w:tcW w:w="1984" w:type="dxa"/>
            <w:shd w:val="clear" w:color="auto" w:fill="auto"/>
            <w:noWrap/>
            <w:hideMark/>
          </w:tcPr>
          <w:p w14:paraId="25E87DB5" w14:textId="77777777" w:rsidR="003A2FF1" w:rsidRPr="00D001FC" w:rsidRDefault="003A2FF1" w:rsidP="00965D0D">
            <w:pPr>
              <w:jc w:val="center"/>
              <w:rPr>
                <w:sz w:val="20"/>
                <w:szCs w:val="20"/>
              </w:rPr>
            </w:pPr>
            <w:r>
              <w:rPr>
                <w:sz w:val="20"/>
              </w:rPr>
              <w:t>1</w:t>
            </w:r>
          </w:p>
        </w:tc>
        <w:tc>
          <w:tcPr>
            <w:tcW w:w="1701" w:type="dxa"/>
            <w:shd w:val="clear" w:color="auto" w:fill="auto"/>
            <w:noWrap/>
            <w:hideMark/>
          </w:tcPr>
          <w:p w14:paraId="632B4E96" w14:textId="77777777" w:rsidR="003A2FF1" w:rsidRPr="00D001FC" w:rsidRDefault="003A2FF1" w:rsidP="00965D0D">
            <w:pPr>
              <w:jc w:val="center"/>
              <w:rPr>
                <w:sz w:val="20"/>
                <w:szCs w:val="20"/>
              </w:rPr>
            </w:pPr>
            <w:r>
              <w:rPr>
                <w:sz w:val="20"/>
              </w:rPr>
              <w:t>2</w:t>
            </w:r>
          </w:p>
        </w:tc>
        <w:tc>
          <w:tcPr>
            <w:tcW w:w="2693" w:type="dxa"/>
            <w:shd w:val="clear" w:color="auto" w:fill="auto"/>
            <w:noWrap/>
            <w:hideMark/>
          </w:tcPr>
          <w:p w14:paraId="0F72B56D" w14:textId="77777777" w:rsidR="003A2FF1" w:rsidRPr="00D001FC" w:rsidRDefault="003A2FF1" w:rsidP="00965D0D">
            <w:pPr>
              <w:jc w:val="center"/>
              <w:rPr>
                <w:sz w:val="20"/>
                <w:szCs w:val="20"/>
              </w:rPr>
            </w:pPr>
            <w:r>
              <w:rPr>
                <w:sz w:val="20"/>
              </w:rPr>
              <w:t>4</w:t>
            </w:r>
          </w:p>
        </w:tc>
      </w:tr>
      <w:tr w:rsidR="003A2FF1" w:rsidRPr="00D001FC" w14:paraId="2F319626" w14:textId="77777777" w:rsidTr="002D188B">
        <w:trPr>
          <w:trHeight w:val="288"/>
        </w:trPr>
        <w:tc>
          <w:tcPr>
            <w:tcW w:w="3970" w:type="dxa"/>
            <w:noWrap/>
            <w:hideMark/>
          </w:tcPr>
          <w:p w14:paraId="1DBD426F" w14:textId="77777777" w:rsidR="003A2FF1" w:rsidRPr="00D001FC" w:rsidRDefault="003A2FF1" w:rsidP="00965D0D">
            <w:pPr>
              <w:rPr>
                <w:sz w:val="20"/>
                <w:szCs w:val="20"/>
              </w:rPr>
            </w:pPr>
            <w:proofErr w:type="spellStart"/>
            <w:r>
              <w:t>Stofopvangbak</w:t>
            </w:r>
            <w:proofErr w:type="spellEnd"/>
            <w:r>
              <w:t xml:space="preserve"> of toegangsluik naar zak</w:t>
            </w:r>
          </w:p>
        </w:tc>
        <w:tc>
          <w:tcPr>
            <w:tcW w:w="851" w:type="dxa"/>
            <w:noWrap/>
            <w:hideMark/>
          </w:tcPr>
          <w:p w14:paraId="00AA5546" w14:textId="77777777" w:rsidR="003A2FF1" w:rsidRPr="00D001FC" w:rsidRDefault="003A2FF1" w:rsidP="00965D0D">
            <w:pPr>
              <w:jc w:val="center"/>
              <w:rPr>
                <w:sz w:val="20"/>
                <w:szCs w:val="20"/>
              </w:rPr>
            </w:pPr>
            <w:r>
              <w:rPr>
                <w:sz w:val="20"/>
              </w:rPr>
              <w:t>0</w:t>
            </w:r>
          </w:p>
        </w:tc>
        <w:tc>
          <w:tcPr>
            <w:tcW w:w="1984" w:type="dxa"/>
            <w:noWrap/>
            <w:hideMark/>
          </w:tcPr>
          <w:p w14:paraId="219613B5" w14:textId="77777777" w:rsidR="003A2FF1" w:rsidRPr="00D001FC" w:rsidRDefault="003A2FF1" w:rsidP="00965D0D">
            <w:pPr>
              <w:jc w:val="center"/>
              <w:rPr>
                <w:sz w:val="20"/>
                <w:szCs w:val="20"/>
              </w:rPr>
            </w:pPr>
            <w:r>
              <w:rPr>
                <w:sz w:val="20"/>
              </w:rPr>
              <w:t>1</w:t>
            </w:r>
          </w:p>
        </w:tc>
        <w:tc>
          <w:tcPr>
            <w:tcW w:w="1701" w:type="dxa"/>
            <w:noWrap/>
            <w:hideMark/>
          </w:tcPr>
          <w:p w14:paraId="157EBFDA" w14:textId="77777777" w:rsidR="003A2FF1" w:rsidRPr="00D001FC" w:rsidRDefault="003A2FF1" w:rsidP="00965D0D">
            <w:pPr>
              <w:jc w:val="center"/>
              <w:rPr>
                <w:sz w:val="20"/>
                <w:szCs w:val="20"/>
              </w:rPr>
            </w:pPr>
            <w:r>
              <w:rPr>
                <w:sz w:val="20"/>
              </w:rPr>
              <w:t>2</w:t>
            </w:r>
          </w:p>
        </w:tc>
        <w:tc>
          <w:tcPr>
            <w:tcW w:w="2693" w:type="dxa"/>
            <w:noWrap/>
            <w:hideMark/>
          </w:tcPr>
          <w:p w14:paraId="3A92DCE8" w14:textId="77777777" w:rsidR="003A2FF1" w:rsidRPr="00D001FC" w:rsidRDefault="003A2FF1" w:rsidP="00965D0D">
            <w:pPr>
              <w:jc w:val="center"/>
              <w:rPr>
                <w:sz w:val="20"/>
                <w:szCs w:val="20"/>
              </w:rPr>
            </w:pPr>
            <w:r>
              <w:rPr>
                <w:sz w:val="20"/>
              </w:rPr>
              <w:t>4</w:t>
            </w:r>
          </w:p>
        </w:tc>
      </w:tr>
      <w:tr w:rsidR="003A2FF1" w:rsidRPr="00D001FC" w14:paraId="044D0C9D" w14:textId="77777777" w:rsidTr="002D188B">
        <w:trPr>
          <w:trHeight w:val="288"/>
        </w:trPr>
        <w:tc>
          <w:tcPr>
            <w:tcW w:w="3970" w:type="dxa"/>
            <w:noWrap/>
            <w:hideMark/>
          </w:tcPr>
          <w:p w14:paraId="1C59F424" w14:textId="77777777" w:rsidR="003A2FF1" w:rsidRPr="00D001FC" w:rsidRDefault="003A2FF1" w:rsidP="00965D0D">
            <w:pPr>
              <w:rPr>
                <w:sz w:val="20"/>
                <w:szCs w:val="20"/>
              </w:rPr>
            </w:pPr>
            <w:r>
              <w:t>Lader</w:t>
            </w:r>
          </w:p>
        </w:tc>
        <w:tc>
          <w:tcPr>
            <w:tcW w:w="851" w:type="dxa"/>
            <w:noWrap/>
            <w:hideMark/>
          </w:tcPr>
          <w:p w14:paraId="41F7D5BB" w14:textId="77777777" w:rsidR="003A2FF1" w:rsidRPr="00D001FC" w:rsidRDefault="003A2FF1" w:rsidP="00965D0D">
            <w:pPr>
              <w:jc w:val="center"/>
              <w:rPr>
                <w:sz w:val="20"/>
                <w:szCs w:val="20"/>
              </w:rPr>
            </w:pPr>
            <w:r>
              <w:rPr>
                <w:sz w:val="20"/>
              </w:rPr>
              <w:t>0</w:t>
            </w:r>
          </w:p>
        </w:tc>
        <w:tc>
          <w:tcPr>
            <w:tcW w:w="1984" w:type="dxa"/>
            <w:noWrap/>
            <w:hideMark/>
          </w:tcPr>
          <w:p w14:paraId="5BCF39CE" w14:textId="77777777" w:rsidR="003A2FF1" w:rsidRPr="00D001FC" w:rsidRDefault="003A2FF1" w:rsidP="00965D0D">
            <w:pPr>
              <w:jc w:val="center"/>
              <w:rPr>
                <w:sz w:val="20"/>
                <w:szCs w:val="20"/>
              </w:rPr>
            </w:pPr>
            <w:r>
              <w:rPr>
                <w:sz w:val="20"/>
              </w:rPr>
              <w:t>1</w:t>
            </w:r>
          </w:p>
        </w:tc>
        <w:tc>
          <w:tcPr>
            <w:tcW w:w="1701" w:type="dxa"/>
            <w:noWrap/>
            <w:hideMark/>
          </w:tcPr>
          <w:p w14:paraId="37E969A1" w14:textId="77777777" w:rsidR="003A2FF1" w:rsidRPr="00D001FC" w:rsidRDefault="003A2FF1" w:rsidP="00965D0D">
            <w:pPr>
              <w:jc w:val="center"/>
              <w:rPr>
                <w:sz w:val="20"/>
                <w:szCs w:val="20"/>
              </w:rPr>
            </w:pPr>
            <w:r>
              <w:rPr>
                <w:sz w:val="20"/>
              </w:rPr>
              <w:t>2</w:t>
            </w:r>
          </w:p>
        </w:tc>
        <w:tc>
          <w:tcPr>
            <w:tcW w:w="2693" w:type="dxa"/>
            <w:noWrap/>
            <w:hideMark/>
          </w:tcPr>
          <w:p w14:paraId="10861E82" w14:textId="77777777" w:rsidR="003A2FF1" w:rsidRPr="00D001FC" w:rsidRDefault="003A2FF1" w:rsidP="00965D0D">
            <w:pPr>
              <w:jc w:val="center"/>
              <w:rPr>
                <w:sz w:val="20"/>
                <w:szCs w:val="20"/>
              </w:rPr>
            </w:pPr>
            <w:r>
              <w:rPr>
                <w:sz w:val="20"/>
              </w:rPr>
              <w:t>4</w:t>
            </w:r>
          </w:p>
        </w:tc>
      </w:tr>
    </w:tbl>
    <w:p w14:paraId="1AE99D08" w14:textId="77777777" w:rsidR="003A2FF1" w:rsidRDefault="003A2FF1" w:rsidP="00D95A69">
      <w:pPr>
        <w:pStyle w:val="Lijstalinea"/>
        <w:ind w:left="0"/>
      </w:pPr>
      <w:r>
        <w:t xml:space="preserve">(2) Of gereedschap meegeleverd met het reserveonderdeel. </w:t>
      </w:r>
    </w:p>
    <w:p w14:paraId="0F3A0603" w14:textId="77777777" w:rsidR="003A2FF1" w:rsidRDefault="003A2FF1" w:rsidP="00D95A69">
      <w:pPr>
        <w:pStyle w:val="Lijstalinea"/>
        <w:ind w:left="0"/>
      </w:pPr>
      <w:r>
        <w:t xml:space="preserve">(3) Neem de minst gunstige score als er meerdere gereedschappen worden gebruikt. </w:t>
      </w:r>
    </w:p>
    <w:p w14:paraId="40056D38" w14:textId="77777777" w:rsidR="003A2FF1" w:rsidRDefault="003A2FF1" w:rsidP="00D95A69">
      <w:pPr>
        <w:pStyle w:val="Lijstalinea"/>
        <w:ind w:left="0"/>
      </w:pPr>
      <w:r>
        <w:t xml:space="preserve">Het maximale aantal punten is 20. Score voor dit </w:t>
      </w:r>
      <w:proofErr w:type="spellStart"/>
      <w:r>
        <w:t>subcriterium</w:t>
      </w:r>
      <w:proofErr w:type="spellEnd"/>
      <w:r>
        <w:t xml:space="preserve"> = (aantal behaalde punten/20) × 10.</w:t>
      </w:r>
    </w:p>
    <w:p w14:paraId="2B3BC5CD" w14:textId="77777777" w:rsidR="003A2FF1" w:rsidRDefault="003A2FF1" w:rsidP="00566891">
      <w:pPr>
        <w:pStyle w:val="Lijstalinea"/>
        <w:ind w:left="360"/>
        <w:jc w:val="center"/>
      </w:pPr>
    </w:p>
    <w:p w14:paraId="2F2015C0" w14:textId="77777777" w:rsidR="003A2FF1" w:rsidRDefault="003A2FF1" w:rsidP="00566891">
      <w:pPr>
        <w:pStyle w:val="Lijstalinea"/>
        <w:ind w:left="360"/>
        <w:jc w:val="center"/>
      </w:pPr>
      <w:r>
        <w:lastRenderedPageBreak/>
        <w:t>SUBCRITERIUM 2.3. – KENMERKEN VAN DE BEVESTIGINGEN (VOOR DE MONTAGE VAN DE ONDERDELEN VAN LIJST 1 EN 2)</w:t>
      </w:r>
    </w:p>
    <w:p w14:paraId="7CEF3D24" w14:textId="77777777" w:rsidR="003A2FF1" w:rsidRDefault="003A2FF1"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3A2FF1" w:rsidRPr="002F5792" w14:paraId="6A0E0D39" w14:textId="77777777" w:rsidTr="002D188B">
        <w:trPr>
          <w:trHeight w:val="288"/>
        </w:trPr>
        <w:tc>
          <w:tcPr>
            <w:tcW w:w="4247" w:type="dxa"/>
            <w:vMerge w:val="restart"/>
            <w:noWrap/>
            <w:hideMark/>
          </w:tcPr>
          <w:p w14:paraId="0109787B" w14:textId="77777777" w:rsidR="003A2FF1" w:rsidRPr="00D001FC" w:rsidRDefault="003A2FF1" w:rsidP="002F5792">
            <w:pPr>
              <w:pStyle w:val="Lijstalinea"/>
              <w:ind w:left="360"/>
              <w:jc w:val="center"/>
              <w:rPr>
                <w:sz w:val="20"/>
                <w:szCs w:val="20"/>
              </w:rPr>
            </w:pPr>
          </w:p>
        </w:tc>
        <w:tc>
          <w:tcPr>
            <w:tcW w:w="6952" w:type="dxa"/>
            <w:gridSpan w:val="3"/>
            <w:noWrap/>
            <w:hideMark/>
          </w:tcPr>
          <w:p w14:paraId="635FB776" w14:textId="77777777" w:rsidR="003A2FF1" w:rsidRPr="00D001FC" w:rsidRDefault="003A2FF1" w:rsidP="002F5792">
            <w:pPr>
              <w:pStyle w:val="Lijstalinea"/>
              <w:ind w:left="360"/>
              <w:jc w:val="center"/>
              <w:rPr>
                <w:sz w:val="20"/>
                <w:szCs w:val="20"/>
              </w:rPr>
            </w:pPr>
            <w:r>
              <w:rPr>
                <w:sz w:val="20"/>
              </w:rPr>
              <w:t>Type bevestiging</w:t>
            </w:r>
          </w:p>
        </w:tc>
      </w:tr>
      <w:tr w:rsidR="003A2FF1" w:rsidRPr="002F5792" w14:paraId="31F03839" w14:textId="77777777" w:rsidTr="002D188B">
        <w:trPr>
          <w:trHeight w:val="288"/>
        </w:trPr>
        <w:tc>
          <w:tcPr>
            <w:tcW w:w="4247" w:type="dxa"/>
            <w:vMerge/>
            <w:noWrap/>
            <w:hideMark/>
          </w:tcPr>
          <w:p w14:paraId="381E2377" w14:textId="77777777" w:rsidR="003A2FF1" w:rsidRPr="00D001FC" w:rsidRDefault="003A2FF1" w:rsidP="002F5792">
            <w:pPr>
              <w:pStyle w:val="Lijstalinea"/>
              <w:ind w:left="360"/>
              <w:jc w:val="center"/>
              <w:rPr>
                <w:sz w:val="20"/>
                <w:szCs w:val="20"/>
              </w:rPr>
            </w:pPr>
          </w:p>
        </w:tc>
        <w:tc>
          <w:tcPr>
            <w:tcW w:w="1912" w:type="dxa"/>
            <w:noWrap/>
            <w:hideMark/>
          </w:tcPr>
          <w:p w14:paraId="77436B50" w14:textId="77777777" w:rsidR="003A2FF1" w:rsidRPr="00D001FC" w:rsidRDefault="003A2FF1" w:rsidP="00EA619B">
            <w:pPr>
              <w:jc w:val="center"/>
              <w:rPr>
                <w:sz w:val="20"/>
                <w:szCs w:val="20"/>
              </w:rPr>
            </w:pPr>
            <w:r>
              <w:rPr>
                <w:sz w:val="20"/>
              </w:rPr>
              <w:t xml:space="preserve">Niet </w:t>
            </w:r>
            <w:proofErr w:type="spellStart"/>
            <w:r>
              <w:rPr>
                <w:sz w:val="20"/>
              </w:rPr>
              <w:t>verwijderbaar</w:t>
            </w:r>
            <w:proofErr w:type="spellEnd"/>
            <w:r>
              <w:rPr>
                <w:sz w:val="20"/>
              </w:rPr>
              <w:t>,</w:t>
            </w:r>
            <w:r w:rsidRPr="00D001FC">
              <w:rPr>
                <w:sz w:val="20"/>
                <w:szCs w:val="20"/>
              </w:rPr>
              <w:br/>
            </w:r>
            <w:r>
              <w:rPr>
                <w:sz w:val="20"/>
              </w:rPr>
              <w:t>niet herbruikbaar</w:t>
            </w:r>
          </w:p>
        </w:tc>
        <w:tc>
          <w:tcPr>
            <w:tcW w:w="2347" w:type="dxa"/>
            <w:noWrap/>
            <w:hideMark/>
          </w:tcPr>
          <w:p w14:paraId="7078C928" w14:textId="77777777" w:rsidR="003A2FF1" w:rsidRPr="00D001FC" w:rsidRDefault="003A2FF1" w:rsidP="00EA619B">
            <w:pPr>
              <w:jc w:val="center"/>
              <w:rPr>
                <w:sz w:val="20"/>
                <w:szCs w:val="20"/>
              </w:rPr>
            </w:pPr>
            <w:proofErr w:type="spellStart"/>
            <w:r>
              <w:rPr>
                <w:sz w:val="20"/>
              </w:rPr>
              <w:t>Verwijderbaar</w:t>
            </w:r>
            <w:proofErr w:type="spellEnd"/>
            <w:r>
              <w:rPr>
                <w:sz w:val="20"/>
              </w:rPr>
              <w:t>,</w:t>
            </w:r>
            <w:r w:rsidRPr="00D001FC">
              <w:rPr>
                <w:sz w:val="20"/>
                <w:szCs w:val="20"/>
              </w:rPr>
              <w:br/>
            </w:r>
            <w:r>
              <w:rPr>
                <w:sz w:val="20"/>
              </w:rPr>
              <w:t>niet herbruikbaar</w:t>
            </w:r>
          </w:p>
        </w:tc>
        <w:tc>
          <w:tcPr>
            <w:tcW w:w="2693" w:type="dxa"/>
            <w:noWrap/>
            <w:hideMark/>
          </w:tcPr>
          <w:p w14:paraId="64C9EF5A" w14:textId="77777777" w:rsidR="003A2FF1" w:rsidRPr="00D001FC" w:rsidRDefault="003A2FF1" w:rsidP="00EA619B">
            <w:pPr>
              <w:jc w:val="center"/>
              <w:rPr>
                <w:sz w:val="20"/>
                <w:szCs w:val="20"/>
              </w:rPr>
            </w:pPr>
            <w:proofErr w:type="spellStart"/>
            <w:r>
              <w:rPr>
                <w:sz w:val="20"/>
              </w:rPr>
              <w:t>Verwijderbaar</w:t>
            </w:r>
            <w:proofErr w:type="spellEnd"/>
            <w:r>
              <w:rPr>
                <w:sz w:val="20"/>
              </w:rPr>
              <w:t xml:space="preserve"> en herbruikbaar (4)</w:t>
            </w:r>
          </w:p>
        </w:tc>
      </w:tr>
      <w:tr w:rsidR="003A2FF1" w:rsidRPr="002F5792" w14:paraId="1EA97B05" w14:textId="77777777" w:rsidTr="002D188B">
        <w:trPr>
          <w:trHeight w:val="288"/>
        </w:trPr>
        <w:tc>
          <w:tcPr>
            <w:tcW w:w="4247" w:type="dxa"/>
            <w:noWrap/>
            <w:hideMark/>
          </w:tcPr>
          <w:p w14:paraId="67A9A517" w14:textId="77777777" w:rsidR="003A2FF1" w:rsidRPr="00D001FC" w:rsidRDefault="003A2FF1" w:rsidP="00EA619B">
            <w:pPr>
              <w:rPr>
                <w:sz w:val="20"/>
                <w:szCs w:val="20"/>
              </w:rPr>
            </w:pPr>
            <w:r>
              <w:rPr>
                <w:sz w:val="20"/>
              </w:rPr>
              <w:t>Onderdelen van lijst 1 of lijst 2</w:t>
            </w:r>
          </w:p>
        </w:tc>
        <w:tc>
          <w:tcPr>
            <w:tcW w:w="6952" w:type="dxa"/>
            <w:gridSpan w:val="3"/>
            <w:noWrap/>
            <w:hideMark/>
          </w:tcPr>
          <w:p w14:paraId="722F6102" w14:textId="77777777" w:rsidR="003A2FF1" w:rsidRPr="00D001FC" w:rsidRDefault="003A2FF1" w:rsidP="002F5792">
            <w:pPr>
              <w:pStyle w:val="Lijstalinea"/>
              <w:ind w:left="360"/>
              <w:jc w:val="center"/>
              <w:rPr>
                <w:sz w:val="20"/>
                <w:szCs w:val="20"/>
              </w:rPr>
            </w:pPr>
            <w:r>
              <w:rPr>
                <w:sz w:val="20"/>
              </w:rPr>
              <w:t>Aantal punten (5)</w:t>
            </w:r>
          </w:p>
        </w:tc>
      </w:tr>
      <w:tr w:rsidR="003A2FF1" w:rsidRPr="002F5792" w14:paraId="27E16BF6" w14:textId="77777777" w:rsidTr="002D188B">
        <w:trPr>
          <w:trHeight w:val="288"/>
        </w:trPr>
        <w:tc>
          <w:tcPr>
            <w:tcW w:w="4247" w:type="dxa"/>
            <w:noWrap/>
            <w:hideMark/>
          </w:tcPr>
          <w:p w14:paraId="66E13ADE" w14:textId="77777777" w:rsidR="003A2FF1" w:rsidRPr="00D001FC" w:rsidRDefault="003A2FF1" w:rsidP="00297032">
            <w:pPr>
              <w:rPr>
                <w:sz w:val="20"/>
                <w:szCs w:val="20"/>
              </w:rPr>
            </w:pPr>
            <w:r>
              <w:rPr>
                <w:sz w:val="20"/>
              </w:rPr>
              <w:t>Slang</w:t>
            </w:r>
          </w:p>
        </w:tc>
        <w:tc>
          <w:tcPr>
            <w:tcW w:w="1912" w:type="dxa"/>
            <w:noWrap/>
            <w:hideMark/>
          </w:tcPr>
          <w:p w14:paraId="699C3E7F" w14:textId="77777777" w:rsidR="003A2FF1" w:rsidRPr="00D001FC" w:rsidRDefault="003A2FF1" w:rsidP="00297032">
            <w:pPr>
              <w:pStyle w:val="Lijstalinea"/>
              <w:ind w:left="360"/>
              <w:jc w:val="center"/>
              <w:rPr>
                <w:sz w:val="20"/>
                <w:szCs w:val="20"/>
              </w:rPr>
            </w:pPr>
            <w:r>
              <w:rPr>
                <w:sz w:val="20"/>
              </w:rPr>
              <w:t>0</w:t>
            </w:r>
          </w:p>
        </w:tc>
        <w:tc>
          <w:tcPr>
            <w:tcW w:w="2347" w:type="dxa"/>
            <w:noWrap/>
            <w:hideMark/>
          </w:tcPr>
          <w:p w14:paraId="2A1684E6" w14:textId="77777777" w:rsidR="003A2FF1" w:rsidRPr="00D001FC" w:rsidRDefault="003A2FF1" w:rsidP="00297032">
            <w:pPr>
              <w:pStyle w:val="Lijstalinea"/>
              <w:ind w:left="360"/>
              <w:jc w:val="center"/>
              <w:rPr>
                <w:sz w:val="20"/>
                <w:szCs w:val="20"/>
              </w:rPr>
            </w:pPr>
            <w:r>
              <w:rPr>
                <w:sz w:val="20"/>
              </w:rPr>
              <w:t>1</w:t>
            </w:r>
          </w:p>
        </w:tc>
        <w:tc>
          <w:tcPr>
            <w:tcW w:w="2693" w:type="dxa"/>
            <w:noWrap/>
            <w:hideMark/>
          </w:tcPr>
          <w:p w14:paraId="3CF54193" w14:textId="77777777" w:rsidR="003A2FF1" w:rsidRPr="00D001FC" w:rsidRDefault="003A2FF1" w:rsidP="00297032">
            <w:pPr>
              <w:pStyle w:val="Lijstalinea"/>
              <w:ind w:left="360"/>
              <w:jc w:val="center"/>
              <w:rPr>
                <w:sz w:val="20"/>
                <w:szCs w:val="20"/>
              </w:rPr>
            </w:pPr>
            <w:r>
              <w:rPr>
                <w:sz w:val="20"/>
              </w:rPr>
              <w:t>2</w:t>
            </w:r>
          </w:p>
        </w:tc>
      </w:tr>
      <w:tr w:rsidR="003A2FF1" w:rsidRPr="002F5792" w14:paraId="6C7F973B" w14:textId="77777777" w:rsidTr="002D188B">
        <w:trPr>
          <w:trHeight w:val="288"/>
        </w:trPr>
        <w:tc>
          <w:tcPr>
            <w:tcW w:w="4247" w:type="dxa"/>
            <w:noWrap/>
          </w:tcPr>
          <w:p w14:paraId="0DF781C1" w14:textId="77777777" w:rsidR="003A2FF1" w:rsidRPr="00D001FC" w:rsidRDefault="003A2FF1" w:rsidP="00C56444">
            <w:pPr>
              <w:rPr>
                <w:sz w:val="20"/>
                <w:szCs w:val="20"/>
              </w:rPr>
            </w:pPr>
            <w:r>
              <w:rPr>
                <w:sz w:val="20"/>
              </w:rPr>
              <w:t>Slang</w:t>
            </w:r>
          </w:p>
        </w:tc>
        <w:tc>
          <w:tcPr>
            <w:tcW w:w="1912" w:type="dxa"/>
            <w:noWrap/>
          </w:tcPr>
          <w:p w14:paraId="6B39843B"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1892B157"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4EAA0B48" w14:textId="77777777" w:rsidR="003A2FF1" w:rsidRPr="00D001FC" w:rsidRDefault="003A2FF1" w:rsidP="00C56444">
            <w:pPr>
              <w:pStyle w:val="Lijstalinea"/>
              <w:ind w:left="360"/>
              <w:jc w:val="center"/>
              <w:rPr>
                <w:sz w:val="20"/>
                <w:szCs w:val="20"/>
              </w:rPr>
            </w:pPr>
            <w:r>
              <w:rPr>
                <w:sz w:val="20"/>
              </w:rPr>
              <w:t>2</w:t>
            </w:r>
          </w:p>
        </w:tc>
      </w:tr>
      <w:tr w:rsidR="003A2FF1" w:rsidRPr="002F5792" w14:paraId="1E66D0DD" w14:textId="77777777" w:rsidTr="002D188B">
        <w:trPr>
          <w:trHeight w:val="288"/>
        </w:trPr>
        <w:tc>
          <w:tcPr>
            <w:tcW w:w="4247" w:type="dxa"/>
            <w:noWrap/>
            <w:hideMark/>
          </w:tcPr>
          <w:p w14:paraId="75D9969C" w14:textId="77777777" w:rsidR="003A2FF1" w:rsidRPr="00D001FC" w:rsidRDefault="003A2FF1" w:rsidP="00C56444">
            <w:pPr>
              <w:rPr>
                <w:sz w:val="20"/>
                <w:szCs w:val="20"/>
              </w:rPr>
            </w:pPr>
            <w:r>
              <w:rPr>
                <w:sz w:val="20"/>
              </w:rPr>
              <w:t>Filters en voorfilters</w:t>
            </w:r>
          </w:p>
        </w:tc>
        <w:tc>
          <w:tcPr>
            <w:tcW w:w="1912" w:type="dxa"/>
            <w:noWrap/>
            <w:hideMark/>
          </w:tcPr>
          <w:p w14:paraId="3773D955"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726552B0"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34222EB6" w14:textId="77777777" w:rsidR="003A2FF1" w:rsidRPr="00D001FC" w:rsidRDefault="003A2FF1" w:rsidP="00C56444">
            <w:pPr>
              <w:pStyle w:val="Lijstalinea"/>
              <w:ind w:left="360"/>
              <w:jc w:val="center"/>
              <w:rPr>
                <w:sz w:val="20"/>
                <w:szCs w:val="20"/>
              </w:rPr>
            </w:pPr>
            <w:r>
              <w:rPr>
                <w:sz w:val="20"/>
              </w:rPr>
              <w:t>2</w:t>
            </w:r>
          </w:p>
        </w:tc>
      </w:tr>
      <w:tr w:rsidR="003A2FF1" w:rsidRPr="002F5792" w14:paraId="6E0C2F2E" w14:textId="77777777" w:rsidTr="002D188B">
        <w:trPr>
          <w:trHeight w:val="288"/>
        </w:trPr>
        <w:tc>
          <w:tcPr>
            <w:tcW w:w="4247" w:type="dxa"/>
            <w:noWrap/>
            <w:hideMark/>
          </w:tcPr>
          <w:p w14:paraId="69677278" w14:textId="77777777" w:rsidR="003A2FF1" w:rsidRPr="00D001FC" w:rsidRDefault="003A2FF1" w:rsidP="00C56444">
            <w:pPr>
              <w:rPr>
                <w:sz w:val="20"/>
                <w:szCs w:val="20"/>
              </w:rPr>
            </w:pPr>
            <w:r>
              <w:rPr>
                <w:sz w:val="20"/>
              </w:rPr>
              <w:t>Bedieningsprintplaat</w:t>
            </w:r>
          </w:p>
        </w:tc>
        <w:tc>
          <w:tcPr>
            <w:tcW w:w="1912" w:type="dxa"/>
            <w:noWrap/>
            <w:hideMark/>
          </w:tcPr>
          <w:p w14:paraId="409F4AAC"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3A008399"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40C559A0" w14:textId="77777777" w:rsidR="003A2FF1" w:rsidRPr="00D001FC" w:rsidRDefault="003A2FF1" w:rsidP="00C56444">
            <w:pPr>
              <w:pStyle w:val="Lijstalinea"/>
              <w:ind w:left="360"/>
              <w:jc w:val="center"/>
              <w:rPr>
                <w:sz w:val="20"/>
                <w:szCs w:val="20"/>
              </w:rPr>
            </w:pPr>
            <w:r>
              <w:rPr>
                <w:sz w:val="20"/>
              </w:rPr>
              <w:t>2</w:t>
            </w:r>
          </w:p>
        </w:tc>
      </w:tr>
      <w:tr w:rsidR="003A2FF1" w:rsidRPr="002F5792" w14:paraId="3809471C" w14:textId="77777777" w:rsidTr="002D188B">
        <w:trPr>
          <w:trHeight w:val="288"/>
        </w:trPr>
        <w:tc>
          <w:tcPr>
            <w:tcW w:w="4247" w:type="dxa"/>
            <w:noWrap/>
            <w:hideMark/>
          </w:tcPr>
          <w:p w14:paraId="647AF2AB" w14:textId="77777777" w:rsidR="003A2FF1" w:rsidRPr="00D001FC" w:rsidRDefault="003A2FF1" w:rsidP="00C56444">
            <w:pPr>
              <w:rPr>
                <w:sz w:val="20"/>
                <w:szCs w:val="20"/>
              </w:rPr>
            </w:pPr>
            <w:r>
              <w:rPr>
                <w:sz w:val="20"/>
              </w:rPr>
              <w:t>Voedingsprintplaat</w:t>
            </w:r>
          </w:p>
        </w:tc>
        <w:tc>
          <w:tcPr>
            <w:tcW w:w="1912" w:type="dxa"/>
            <w:noWrap/>
            <w:hideMark/>
          </w:tcPr>
          <w:p w14:paraId="5BBC66CE"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65C0E11F"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33895EDE" w14:textId="77777777" w:rsidR="003A2FF1" w:rsidRPr="00D001FC" w:rsidRDefault="003A2FF1" w:rsidP="00C56444">
            <w:pPr>
              <w:pStyle w:val="Lijstalinea"/>
              <w:ind w:left="360"/>
              <w:jc w:val="center"/>
              <w:rPr>
                <w:sz w:val="20"/>
                <w:szCs w:val="20"/>
              </w:rPr>
            </w:pPr>
            <w:r>
              <w:rPr>
                <w:sz w:val="20"/>
              </w:rPr>
              <w:t>2</w:t>
            </w:r>
          </w:p>
        </w:tc>
      </w:tr>
      <w:tr w:rsidR="003A2FF1" w:rsidRPr="002F5792" w14:paraId="3C2D4E9A" w14:textId="77777777" w:rsidTr="002D188B">
        <w:trPr>
          <w:trHeight w:val="288"/>
        </w:trPr>
        <w:tc>
          <w:tcPr>
            <w:tcW w:w="4247" w:type="dxa"/>
            <w:noWrap/>
            <w:hideMark/>
          </w:tcPr>
          <w:p w14:paraId="56F9DC8E" w14:textId="77777777" w:rsidR="003A2FF1" w:rsidRPr="00D001FC" w:rsidRDefault="003A2FF1" w:rsidP="00C56444">
            <w:pPr>
              <w:rPr>
                <w:sz w:val="20"/>
                <w:szCs w:val="20"/>
              </w:rPr>
            </w:pPr>
            <w:r>
              <w:rPr>
                <w:sz w:val="20"/>
              </w:rPr>
              <w:t>Display</w:t>
            </w:r>
          </w:p>
        </w:tc>
        <w:tc>
          <w:tcPr>
            <w:tcW w:w="1912" w:type="dxa"/>
            <w:noWrap/>
            <w:hideMark/>
          </w:tcPr>
          <w:p w14:paraId="4A8F1631"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6E533123"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0890F5AB" w14:textId="77777777" w:rsidR="003A2FF1" w:rsidRPr="00D001FC" w:rsidRDefault="003A2FF1" w:rsidP="00C56444">
            <w:pPr>
              <w:pStyle w:val="Lijstalinea"/>
              <w:ind w:left="360"/>
              <w:jc w:val="center"/>
              <w:rPr>
                <w:sz w:val="20"/>
                <w:szCs w:val="20"/>
              </w:rPr>
            </w:pPr>
            <w:r>
              <w:rPr>
                <w:sz w:val="20"/>
              </w:rPr>
              <w:t>2</w:t>
            </w:r>
          </w:p>
        </w:tc>
      </w:tr>
      <w:tr w:rsidR="003A2FF1" w:rsidRPr="002F5792" w14:paraId="167CBA23" w14:textId="77777777" w:rsidTr="002D188B">
        <w:trPr>
          <w:trHeight w:val="288"/>
        </w:trPr>
        <w:tc>
          <w:tcPr>
            <w:tcW w:w="4247" w:type="dxa"/>
            <w:noWrap/>
            <w:hideMark/>
          </w:tcPr>
          <w:p w14:paraId="312D4D9A" w14:textId="77777777" w:rsidR="003A2FF1" w:rsidRPr="00D001FC" w:rsidRDefault="003A2FF1" w:rsidP="00C56444">
            <w:pPr>
              <w:rPr>
                <w:sz w:val="20"/>
                <w:szCs w:val="20"/>
              </w:rPr>
            </w:pPr>
            <w:r>
              <w:rPr>
                <w:sz w:val="20"/>
              </w:rPr>
              <w:t>Regelaar met variabele snelheid/motoraandrijving (mechanisch onderdeel)</w:t>
            </w:r>
          </w:p>
        </w:tc>
        <w:tc>
          <w:tcPr>
            <w:tcW w:w="1912" w:type="dxa"/>
            <w:noWrap/>
            <w:hideMark/>
          </w:tcPr>
          <w:p w14:paraId="3206D6C0"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4B695A5E"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23BCA117" w14:textId="77777777" w:rsidR="003A2FF1" w:rsidRPr="00D001FC" w:rsidRDefault="003A2FF1" w:rsidP="00C56444">
            <w:pPr>
              <w:pStyle w:val="Lijstalinea"/>
              <w:ind w:left="360"/>
              <w:jc w:val="center"/>
              <w:rPr>
                <w:sz w:val="20"/>
                <w:szCs w:val="20"/>
              </w:rPr>
            </w:pPr>
            <w:r>
              <w:rPr>
                <w:sz w:val="20"/>
              </w:rPr>
              <w:t>2</w:t>
            </w:r>
          </w:p>
        </w:tc>
      </w:tr>
      <w:tr w:rsidR="003A2FF1" w:rsidRPr="002F5792" w14:paraId="6C546819" w14:textId="77777777" w:rsidTr="002D188B">
        <w:trPr>
          <w:trHeight w:val="288"/>
        </w:trPr>
        <w:tc>
          <w:tcPr>
            <w:tcW w:w="4247" w:type="dxa"/>
            <w:noWrap/>
            <w:hideMark/>
          </w:tcPr>
          <w:p w14:paraId="49FD8ED5" w14:textId="77777777" w:rsidR="003A2FF1" w:rsidRPr="00D001FC" w:rsidRDefault="003A2FF1" w:rsidP="00C56444">
            <w:pPr>
              <w:rPr>
                <w:sz w:val="20"/>
                <w:szCs w:val="20"/>
              </w:rPr>
            </w:pPr>
            <w:r>
              <w:rPr>
                <w:sz w:val="20"/>
              </w:rPr>
              <w:t>Handgreep</w:t>
            </w:r>
          </w:p>
        </w:tc>
        <w:tc>
          <w:tcPr>
            <w:tcW w:w="1912" w:type="dxa"/>
            <w:noWrap/>
            <w:hideMark/>
          </w:tcPr>
          <w:p w14:paraId="1F5D4B1C"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591740D2"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6C1E9559" w14:textId="77777777" w:rsidR="003A2FF1" w:rsidRPr="00D001FC" w:rsidRDefault="003A2FF1" w:rsidP="00C56444">
            <w:pPr>
              <w:pStyle w:val="Lijstalinea"/>
              <w:ind w:left="360"/>
              <w:jc w:val="center"/>
              <w:rPr>
                <w:sz w:val="20"/>
                <w:szCs w:val="20"/>
              </w:rPr>
            </w:pPr>
            <w:r>
              <w:rPr>
                <w:sz w:val="20"/>
              </w:rPr>
              <w:t>2</w:t>
            </w:r>
          </w:p>
        </w:tc>
      </w:tr>
      <w:tr w:rsidR="003A2FF1" w:rsidRPr="002F5792" w14:paraId="6D5EF592" w14:textId="77777777" w:rsidTr="002D188B">
        <w:trPr>
          <w:trHeight w:val="288"/>
        </w:trPr>
        <w:tc>
          <w:tcPr>
            <w:tcW w:w="4247" w:type="dxa"/>
            <w:noWrap/>
            <w:hideMark/>
          </w:tcPr>
          <w:p w14:paraId="7D2A6F27" w14:textId="77777777" w:rsidR="003A2FF1" w:rsidRPr="00D001FC" w:rsidRDefault="003A2FF1" w:rsidP="00C56444">
            <w:pPr>
              <w:rPr>
                <w:sz w:val="20"/>
                <w:szCs w:val="20"/>
              </w:rPr>
            </w:pPr>
            <w:r>
              <w:rPr>
                <w:sz w:val="20"/>
              </w:rPr>
              <w:t>Zwenkwielen/wielen</w:t>
            </w:r>
          </w:p>
        </w:tc>
        <w:tc>
          <w:tcPr>
            <w:tcW w:w="1912" w:type="dxa"/>
            <w:noWrap/>
            <w:hideMark/>
          </w:tcPr>
          <w:p w14:paraId="5FF736E8" w14:textId="77777777" w:rsidR="003A2FF1" w:rsidRPr="00D001FC" w:rsidRDefault="003A2FF1" w:rsidP="00C56444">
            <w:pPr>
              <w:pStyle w:val="Lijstalinea"/>
              <w:ind w:left="360"/>
              <w:jc w:val="center"/>
              <w:rPr>
                <w:sz w:val="20"/>
                <w:szCs w:val="20"/>
              </w:rPr>
            </w:pPr>
            <w:r>
              <w:rPr>
                <w:sz w:val="20"/>
              </w:rPr>
              <w:t>0</w:t>
            </w:r>
          </w:p>
        </w:tc>
        <w:tc>
          <w:tcPr>
            <w:tcW w:w="2347" w:type="dxa"/>
            <w:noWrap/>
            <w:hideMark/>
          </w:tcPr>
          <w:p w14:paraId="2A025958" w14:textId="77777777" w:rsidR="003A2FF1" w:rsidRPr="00D001FC" w:rsidRDefault="003A2FF1" w:rsidP="00C56444">
            <w:pPr>
              <w:pStyle w:val="Lijstalinea"/>
              <w:ind w:left="360"/>
              <w:jc w:val="center"/>
              <w:rPr>
                <w:sz w:val="20"/>
                <w:szCs w:val="20"/>
              </w:rPr>
            </w:pPr>
            <w:r>
              <w:rPr>
                <w:sz w:val="20"/>
              </w:rPr>
              <w:t>1</w:t>
            </w:r>
          </w:p>
        </w:tc>
        <w:tc>
          <w:tcPr>
            <w:tcW w:w="2693" w:type="dxa"/>
            <w:noWrap/>
            <w:hideMark/>
          </w:tcPr>
          <w:p w14:paraId="372A507F" w14:textId="77777777" w:rsidR="003A2FF1" w:rsidRPr="00D001FC" w:rsidRDefault="003A2FF1" w:rsidP="00C56444">
            <w:pPr>
              <w:pStyle w:val="Lijstalinea"/>
              <w:ind w:left="360"/>
              <w:jc w:val="center"/>
              <w:rPr>
                <w:sz w:val="20"/>
                <w:szCs w:val="20"/>
              </w:rPr>
            </w:pPr>
            <w:r>
              <w:rPr>
                <w:sz w:val="20"/>
              </w:rPr>
              <w:t>2</w:t>
            </w:r>
          </w:p>
        </w:tc>
      </w:tr>
      <w:tr w:rsidR="003A2FF1" w:rsidRPr="002F5792" w14:paraId="51ED2768" w14:textId="77777777" w:rsidTr="002D188B">
        <w:trPr>
          <w:trHeight w:val="288"/>
        </w:trPr>
        <w:tc>
          <w:tcPr>
            <w:tcW w:w="4247" w:type="dxa"/>
            <w:noWrap/>
          </w:tcPr>
          <w:p w14:paraId="6EFFCF48" w14:textId="77777777" w:rsidR="003A2FF1" w:rsidRPr="00D001FC" w:rsidRDefault="003A2FF1" w:rsidP="00C56444">
            <w:pPr>
              <w:rPr>
                <w:sz w:val="20"/>
                <w:szCs w:val="20"/>
              </w:rPr>
            </w:pPr>
            <w:r>
              <w:t>Accu</w:t>
            </w:r>
          </w:p>
        </w:tc>
        <w:tc>
          <w:tcPr>
            <w:tcW w:w="1912" w:type="dxa"/>
            <w:noWrap/>
          </w:tcPr>
          <w:p w14:paraId="66BFF710"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6D760F08"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652B8729" w14:textId="77777777" w:rsidR="003A2FF1" w:rsidRPr="00D001FC" w:rsidRDefault="003A2FF1" w:rsidP="00C56444">
            <w:pPr>
              <w:pStyle w:val="Lijstalinea"/>
              <w:ind w:left="360"/>
              <w:jc w:val="center"/>
              <w:rPr>
                <w:sz w:val="20"/>
                <w:szCs w:val="20"/>
              </w:rPr>
            </w:pPr>
            <w:r>
              <w:rPr>
                <w:sz w:val="20"/>
              </w:rPr>
              <w:t>2</w:t>
            </w:r>
          </w:p>
        </w:tc>
      </w:tr>
      <w:tr w:rsidR="003A2FF1" w:rsidRPr="002F5792" w14:paraId="20EB8701" w14:textId="77777777" w:rsidTr="002D188B">
        <w:trPr>
          <w:trHeight w:val="288"/>
        </w:trPr>
        <w:tc>
          <w:tcPr>
            <w:tcW w:w="4247" w:type="dxa"/>
            <w:noWrap/>
          </w:tcPr>
          <w:p w14:paraId="120D8FC2" w14:textId="77777777" w:rsidR="003A2FF1" w:rsidRPr="00D001FC" w:rsidRDefault="003A2FF1" w:rsidP="00C56444">
            <w:pPr>
              <w:rPr>
                <w:sz w:val="20"/>
                <w:szCs w:val="20"/>
              </w:rPr>
            </w:pPr>
            <w:r>
              <w:t>Zuigmotor</w:t>
            </w:r>
          </w:p>
        </w:tc>
        <w:tc>
          <w:tcPr>
            <w:tcW w:w="1912" w:type="dxa"/>
            <w:noWrap/>
          </w:tcPr>
          <w:p w14:paraId="2D50CA30"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0F695C92"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58110B4E" w14:textId="77777777" w:rsidR="003A2FF1" w:rsidRPr="00D001FC" w:rsidRDefault="003A2FF1" w:rsidP="00C56444">
            <w:pPr>
              <w:pStyle w:val="Lijstalinea"/>
              <w:ind w:left="360"/>
              <w:jc w:val="center"/>
              <w:rPr>
                <w:sz w:val="20"/>
                <w:szCs w:val="20"/>
              </w:rPr>
            </w:pPr>
            <w:r>
              <w:rPr>
                <w:sz w:val="20"/>
              </w:rPr>
              <w:t>2</w:t>
            </w:r>
          </w:p>
        </w:tc>
      </w:tr>
      <w:tr w:rsidR="003A2FF1" w:rsidRPr="002F5792" w14:paraId="46276B61" w14:textId="77777777" w:rsidTr="002D188B">
        <w:trPr>
          <w:trHeight w:val="288"/>
        </w:trPr>
        <w:tc>
          <w:tcPr>
            <w:tcW w:w="4247" w:type="dxa"/>
            <w:noWrap/>
          </w:tcPr>
          <w:p w14:paraId="06A6F8C6" w14:textId="77777777" w:rsidR="003A2FF1" w:rsidRPr="00D001FC" w:rsidRDefault="003A2FF1" w:rsidP="00C56444">
            <w:pPr>
              <w:rPr>
                <w:sz w:val="20"/>
                <w:szCs w:val="20"/>
              </w:rPr>
            </w:pPr>
            <w:r>
              <w:t>Borstelrol</w:t>
            </w:r>
          </w:p>
        </w:tc>
        <w:tc>
          <w:tcPr>
            <w:tcW w:w="1912" w:type="dxa"/>
            <w:noWrap/>
          </w:tcPr>
          <w:p w14:paraId="4EA27B60"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4A63FB99"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78B801BB" w14:textId="77777777" w:rsidR="003A2FF1" w:rsidRPr="00D001FC" w:rsidRDefault="003A2FF1" w:rsidP="00C56444">
            <w:pPr>
              <w:pStyle w:val="Lijstalinea"/>
              <w:ind w:left="360"/>
              <w:jc w:val="center"/>
              <w:rPr>
                <w:sz w:val="20"/>
                <w:szCs w:val="20"/>
              </w:rPr>
            </w:pPr>
            <w:r>
              <w:rPr>
                <w:sz w:val="20"/>
              </w:rPr>
              <w:t>2</w:t>
            </w:r>
          </w:p>
        </w:tc>
      </w:tr>
      <w:tr w:rsidR="003A2FF1" w:rsidRPr="00297032" w14:paraId="23FC077D" w14:textId="77777777" w:rsidTr="002D188B">
        <w:trPr>
          <w:trHeight w:val="288"/>
        </w:trPr>
        <w:tc>
          <w:tcPr>
            <w:tcW w:w="4247" w:type="dxa"/>
            <w:noWrap/>
          </w:tcPr>
          <w:p w14:paraId="714F393C" w14:textId="77777777" w:rsidR="003A2FF1" w:rsidRPr="00D001FC" w:rsidRDefault="003A2FF1" w:rsidP="00C56444">
            <w:pPr>
              <w:rPr>
                <w:sz w:val="20"/>
                <w:szCs w:val="20"/>
              </w:rPr>
            </w:pPr>
            <w:proofErr w:type="spellStart"/>
            <w:r>
              <w:t>Stofopvangbak</w:t>
            </w:r>
            <w:proofErr w:type="spellEnd"/>
            <w:r>
              <w:t xml:space="preserve"> of toegangsluik naar zak</w:t>
            </w:r>
          </w:p>
        </w:tc>
        <w:tc>
          <w:tcPr>
            <w:tcW w:w="1912" w:type="dxa"/>
            <w:noWrap/>
          </w:tcPr>
          <w:p w14:paraId="07539A34"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2D4F637B"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59A82E10" w14:textId="77777777" w:rsidR="003A2FF1" w:rsidRPr="00D001FC" w:rsidRDefault="003A2FF1" w:rsidP="00C56444">
            <w:pPr>
              <w:pStyle w:val="Lijstalinea"/>
              <w:ind w:left="360"/>
              <w:jc w:val="center"/>
              <w:rPr>
                <w:sz w:val="20"/>
                <w:szCs w:val="20"/>
              </w:rPr>
            </w:pPr>
            <w:r>
              <w:rPr>
                <w:sz w:val="20"/>
              </w:rPr>
              <w:t>2</w:t>
            </w:r>
          </w:p>
        </w:tc>
      </w:tr>
      <w:tr w:rsidR="003A2FF1" w:rsidRPr="002F5792" w14:paraId="63993857" w14:textId="77777777" w:rsidTr="002D188B">
        <w:trPr>
          <w:trHeight w:val="288"/>
        </w:trPr>
        <w:tc>
          <w:tcPr>
            <w:tcW w:w="4247" w:type="dxa"/>
            <w:noWrap/>
          </w:tcPr>
          <w:p w14:paraId="16B7FA90" w14:textId="77777777" w:rsidR="003A2FF1" w:rsidRPr="00D001FC" w:rsidRDefault="003A2FF1" w:rsidP="00C56444">
            <w:pPr>
              <w:rPr>
                <w:sz w:val="20"/>
                <w:szCs w:val="20"/>
              </w:rPr>
            </w:pPr>
            <w:r>
              <w:t>Lader</w:t>
            </w:r>
          </w:p>
        </w:tc>
        <w:tc>
          <w:tcPr>
            <w:tcW w:w="1912" w:type="dxa"/>
            <w:noWrap/>
          </w:tcPr>
          <w:p w14:paraId="2B1429F9" w14:textId="77777777" w:rsidR="003A2FF1" w:rsidRPr="00D001FC" w:rsidRDefault="003A2FF1" w:rsidP="00C56444">
            <w:pPr>
              <w:pStyle w:val="Lijstalinea"/>
              <w:ind w:left="360"/>
              <w:jc w:val="center"/>
              <w:rPr>
                <w:sz w:val="20"/>
                <w:szCs w:val="20"/>
              </w:rPr>
            </w:pPr>
            <w:r>
              <w:rPr>
                <w:sz w:val="20"/>
              </w:rPr>
              <w:t>0</w:t>
            </w:r>
          </w:p>
        </w:tc>
        <w:tc>
          <w:tcPr>
            <w:tcW w:w="2347" w:type="dxa"/>
            <w:noWrap/>
          </w:tcPr>
          <w:p w14:paraId="3F9B101F" w14:textId="77777777" w:rsidR="003A2FF1" w:rsidRPr="00D001FC" w:rsidRDefault="003A2FF1" w:rsidP="00C56444">
            <w:pPr>
              <w:pStyle w:val="Lijstalinea"/>
              <w:ind w:left="360"/>
              <w:jc w:val="center"/>
              <w:rPr>
                <w:sz w:val="20"/>
                <w:szCs w:val="20"/>
              </w:rPr>
            </w:pPr>
            <w:r>
              <w:rPr>
                <w:sz w:val="20"/>
              </w:rPr>
              <w:t>1</w:t>
            </w:r>
          </w:p>
        </w:tc>
        <w:tc>
          <w:tcPr>
            <w:tcW w:w="2693" w:type="dxa"/>
            <w:noWrap/>
          </w:tcPr>
          <w:p w14:paraId="3AC646DC" w14:textId="77777777" w:rsidR="003A2FF1" w:rsidRPr="00D001FC" w:rsidRDefault="003A2FF1" w:rsidP="00C56444">
            <w:pPr>
              <w:pStyle w:val="Lijstalinea"/>
              <w:ind w:left="360"/>
              <w:jc w:val="center"/>
              <w:rPr>
                <w:sz w:val="20"/>
                <w:szCs w:val="20"/>
              </w:rPr>
            </w:pPr>
            <w:r>
              <w:rPr>
                <w:sz w:val="20"/>
              </w:rPr>
              <w:t>2</w:t>
            </w:r>
          </w:p>
        </w:tc>
      </w:tr>
    </w:tbl>
    <w:p w14:paraId="08135A52" w14:textId="77777777" w:rsidR="003A2FF1" w:rsidRDefault="003A2FF1" w:rsidP="00D95A69">
      <w:pPr>
        <w:pStyle w:val="Lijstalinea"/>
        <w:ind w:left="0"/>
        <w:rPr>
          <w:sz w:val="20"/>
          <w:szCs w:val="20"/>
        </w:rPr>
      </w:pPr>
      <w:r>
        <w:rPr>
          <w:sz w:val="20"/>
        </w:rPr>
        <w:t xml:space="preserve">(4) Of bevestiging meegeleverd met het reserveonderdeel. </w:t>
      </w:r>
    </w:p>
    <w:p w14:paraId="697CA0CD" w14:textId="77777777" w:rsidR="003A2FF1" w:rsidRDefault="003A2FF1" w:rsidP="00D95A69">
      <w:pPr>
        <w:pStyle w:val="Lijstalinea"/>
        <w:ind w:left="0"/>
        <w:rPr>
          <w:sz w:val="20"/>
          <w:szCs w:val="20"/>
        </w:rPr>
      </w:pPr>
      <w:r>
        <w:rPr>
          <w:sz w:val="20"/>
        </w:rPr>
        <w:t xml:space="preserve">(5) Neem de minst gunstige score als er meerdere bevestigingen worden gebruikt. </w:t>
      </w:r>
    </w:p>
    <w:p w14:paraId="6D31CE55" w14:textId="77777777" w:rsidR="003A2FF1" w:rsidRDefault="003A2FF1" w:rsidP="00D95A69">
      <w:pPr>
        <w:pStyle w:val="Lijstalinea"/>
        <w:ind w:left="0"/>
        <w:rPr>
          <w:sz w:val="20"/>
          <w:szCs w:val="20"/>
        </w:rPr>
      </w:pPr>
      <w:r>
        <w:rPr>
          <w:sz w:val="20"/>
        </w:rPr>
        <w:t xml:space="preserve">Het maximale aantal punten is 28. Score voor dit </w:t>
      </w:r>
      <w:proofErr w:type="spellStart"/>
      <w:r>
        <w:rPr>
          <w:sz w:val="20"/>
        </w:rPr>
        <w:t>subcriterium</w:t>
      </w:r>
      <w:proofErr w:type="spellEnd"/>
      <w:r>
        <w:rPr>
          <w:sz w:val="20"/>
        </w:rPr>
        <w:t xml:space="preserve"> = (aantal behaalde punten/28) × 10.</w:t>
      </w:r>
    </w:p>
    <w:p w14:paraId="2AC5885E" w14:textId="77777777" w:rsidR="003A2FF1" w:rsidRDefault="003A2FF1" w:rsidP="00EA619B">
      <w:pPr>
        <w:pStyle w:val="Lijstalinea"/>
        <w:ind w:left="0"/>
        <w:jc w:val="center"/>
        <w:rPr>
          <w:sz w:val="20"/>
          <w:szCs w:val="20"/>
        </w:rPr>
      </w:pPr>
    </w:p>
    <w:p w14:paraId="770D50CB" w14:textId="77777777" w:rsidR="003A2FF1" w:rsidRDefault="003A2FF1" w:rsidP="00EA619B">
      <w:pPr>
        <w:pStyle w:val="Lijstalinea"/>
        <w:ind w:left="0"/>
        <w:jc w:val="center"/>
        <w:rPr>
          <w:sz w:val="24"/>
          <w:szCs w:val="24"/>
        </w:rPr>
      </w:pPr>
      <w:r>
        <w:rPr>
          <w:sz w:val="24"/>
        </w:rPr>
        <w:t xml:space="preserve">CRITERIUM NR. 3. – BESCHIKBAARHEID VAN DE ONDERDELEN </w:t>
      </w:r>
    </w:p>
    <w:p w14:paraId="54E162FF" w14:textId="77777777" w:rsidR="003A2FF1" w:rsidRDefault="003A2FF1" w:rsidP="00EA619B">
      <w:pPr>
        <w:pStyle w:val="Lijstalinea"/>
        <w:ind w:left="0"/>
        <w:jc w:val="center"/>
        <w:rPr>
          <w:sz w:val="20"/>
          <w:szCs w:val="20"/>
        </w:rPr>
      </w:pPr>
    </w:p>
    <w:p w14:paraId="659FB62A" w14:textId="77777777" w:rsidR="003A2FF1" w:rsidRDefault="003A2FF1" w:rsidP="00EA619B">
      <w:pPr>
        <w:pStyle w:val="Lijstalinea"/>
        <w:ind w:left="0"/>
        <w:jc w:val="center"/>
      </w:pPr>
      <w:r>
        <w:t>SUBCRITERIUM 3.1. – VERBINTENIS VAN DE PRODUCENT MET BETREKKING TOT DE DUUR VAN DE BESCHIKBAARHEID VAN DE ONDERDELEN VAN LIJST 2</w:t>
      </w:r>
    </w:p>
    <w:p w14:paraId="3B1C47D1" w14:textId="77777777" w:rsidR="003A2FF1" w:rsidRDefault="003A2FF1"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397"/>
        <w:gridCol w:w="471"/>
        <w:gridCol w:w="550"/>
        <w:gridCol w:w="709"/>
        <w:gridCol w:w="567"/>
        <w:gridCol w:w="567"/>
        <w:gridCol w:w="567"/>
        <w:gridCol w:w="708"/>
      </w:tblGrid>
      <w:tr w:rsidR="003A2FF1" w:rsidRPr="00E641BD" w14:paraId="4CFB9C7C" w14:textId="77777777" w:rsidTr="00523BE4">
        <w:trPr>
          <w:trHeight w:val="288"/>
        </w:trPr>
        <w:tc>
          <w:tcPr>
            <w:tcW w:w="2127" w:type="dxa"/>
            <w:vMerge w:val="restart"/>
            <w:noWrap/>
            <w:hideMark/>
          </w:tcPr>
          <w:p w14:paraId="46FBFF9B" w14:textId="77777777" w:rsidR="003A2FF1" w:rsidRPr="00D001FC" w:rsidRDefault="003A2FF1" w:rsidP="00673F2F">
            <w:pPr>
              <w:pStyle w:val="Lijstalinea"/>
              <w:jc w:val="center"/>
              <w:rPr>
                <w:sz w:val="20"/>
                <w:szCs w:val="20"/>
              </w:rPr>
            </w:pPr>
          </w:p>
        </w:tc>
        <w:tc>
          <w:tcPr>
            <w:tcW w:w="2268" w:type="dxa"/>
            <w:gridSpan w:val="4"/>
            <w:noWrap/>
            <w:hideMark/>
          </w:tcPr>
          <w:p w14:paraId="4C89BF9D" w14:textId="77777777" w:rsidR="003A2FF1" w:rsidRPr="00D001FC" w:rsidRDefault="003A2FF1" w:rsidP="00673F2F">
            <w:pPr>
              <w:jc w:val="center"/>
              <w:rPr>
                <w:sz w:val="20"/>
                <w:szCs w:val="20"/>
              </w:rPr>
            </w:pPr>
            <w:r>
              <w:rPr>
                <w:sz w:val="20"/>
              </w:rPr>
              <w:t>Kolom A</w:t>
            </w:r>
            <w:r w:rsidRPr="00D001FC">
              <w:rPr>
                <w:sz w:val="20"/>
                <w:szCs w:val="20"/>
              </w:rPr>
              <w:br/>
            </w:r>
            <w:r>
              <w:rPr>
                <w:sz w:val="20"/>
              </w:rPr>
              <w:t>Producent</w:t>
            </w:r>
          </w:p>
        </w:tc>
        <w:tc>
          <w:tcPr>
            <w:tcW w:w="2268" w:type="dxa"/>
            <w:gridSpan w:val="4"/>
          </w:tcPr>
          <w:p w14:paraId="5B88CFDD" w14:textId="77777777" w:rsidR="003A2FF1" w:rsidRPr="00D001FC" w:rsidRDefault="003A2FF1" w:rsidP="00673F2F">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2A9B255B" w14:textId="77777777" w:rsidR="003A2FF1" w:rsidRPr="00D001FC" w:rsidRDefault="003A2FF1" w:rsidP="00975657">
            <w:pPr>
              <w:jc w:val="center"/>
              <w:rPr>
                <w:sz w:val="20"/>
                <w:szCs w:val="20"/>
              </w:rPr>
            </w:pPr>
            <w:r>
              <w:rPr>
                <w:sz w:val="20"/>
              </w:rPr>
              <w:t>Kolom C</w:t>
            </w:r>
            <w:r w:rsidRPr="00D001FC">
              <w:rPr>
                <w:sz w:val="20"/>
                <w:szCs w:val="20"/>
              </w:rPr>
              <w:br/>
            </w:r>
            <w:r>
              <w:rPr>
                <w:sz w:val="20"/>
              </w:rPr>
              <w:t>Reparateurs</w:t>
            </w:r>
          </w:p>
          <w:p w14:paraId="1CF4E642" w14:textId="77777777" w:rsidR="003A2FF1" w:rsidRPr="00D001FC" w:rsidRDefault="003A2FF1" w:rsidP="00673F2F">
            <w:pPr>
              <w:jc w:val="center"/>
              <w:rPr>
                <w:sz w:val="20"/>
                <w:szCs w:val="20"/>
              </w:rPr>
            </w:pPr>
          </w:p>
        </w:tc>
        <w:tc>
          <w:tcPr>
            <w:tcW w:w="2409" w:type="dxa"/>
            <w:gridSpan w:val="4"/>
          </w:tcPr>
          <w:p w14:paraId="7A322F6A" w14:textId="77777777" w:rsidR="003A2FF1" w:rsidRPr="00D001FC" w:rsidRDefault="003A2FF1" w:rsidP="00975657">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7251F39C" w14:textId="77777777" w:rsidR="003A2FF1" w:rsidRPr="00D001FC" w:rsidRDefault="003A2FF1" w:rsidP="00673F2F">
            <w:pPr>
              <w:jc w:val="center"/>
              <w:rPr>
                <w:sz w:val="20"/>
                <w:szCs w:val="20"/>
              </w:rPr>
            </w:pPr>
          </w:p>
        </w:tc>
      </w:tr>
      <w:tr w:rsidR="003A2FF1" w:rsidRPr="00673F2F" w14:paraId="1AD938F5" w14:textId="77777777" w:rsidTr="00523BE4">
        <w:trPr>
          <w:trHeight w:val="288"/>
        </w:trPr>
        <w:tc>
          <w:tcPr>
            <w:tcW w:w="2127" w:type="dxa"/>
            <w:vMerge/>
            <w:noWrap/>
            <w:hideMark/>
          </w:tcPr>
          <w:p w14:paraId="6BAF21C7" w14:textId="77777777" w:rsidR="003A2FF1" w:rsidRPr="00D001FC" w:rsidRDefault="003A2FF1" w:rsidP="00975657">
            <w:pPr>
              <w:pStyle w:val="Lijstalinea"/>
              <w:jc w:val="center"/>
              <w:rPr>
                <w:sz w:val="20"/>
                <w:szCs w:val="20"/>
              </w:rPr>
            </w:pPr>
          </w:p>
        </w:tc>
        <w:tc>
          <w:tcPr>
            <w:tcW w:w="2268" w:type="dxa"/>
            <w:gridSpan w:val="4"/>
            <w:noWrap/>
            <w:hideMark/>
          </w:tcPr>
          <w:p w14:paraId="38AFBC3D" w14:textId="77777777" w:rsidR="003A2FF1" w:rsidRPr="00D001FC" w:rsidRDefault="003A2FF1" w:rsidP="00975657">
            <w:pPr>
              <w:jc w:val="center"/>
              <w:rPr>
                <w:sz w:val="20"/>
                <w:szCs w:val="20"/>
              </w:rPr>
            </w:pPr>
            <w:r>
              <w:rPr>
                <w:sz w:val="20"/>
              </w:rPr>
              <w:t>Aantal jaar beschikbaar</w:t>
            </w:r>
          </w:p>
        </w:tc>
        <w:tc>
          <w:tcPr>
            <w:tcW w:w="2268" w:type="dxa"/>
            <w:gridSpan w:val="4"/>
          </w:tcPr>
          <w:p w14:paraId="48D54E32" w14:textId="77777777" w:rsidR="003A2FF1" w:rsidRPr="00D001FC" w:rsidRDefault="003A2FF1" w:rsidP="00975657">
            <w:pPr>
              <w:jc w:val="center"/>
              <w:rPr>
                <w:sz w:val="20"/>
                <w:szCs w:val="20"/>
              </w:rPr>
            </w:pPr>
            <w:r>
              <w:rPr>
                <w:sz w:val="20"/>
              </w:rPr>
              <w:t>Aantal jaar beschikbaar</w:t>
            </w:r>
          </w:p>
        </w:tc>
        <w:tc>
          <w:tcPr>
            <w:tcW w:w="2127" w:type="dxa"/>
            <w:gridSpan w:val="4"/>
          </w:tcPr>
          <w:p w14:paraId="3A25AC6E" w14:textId="77777777" w:rsidR="003A2FF1" w:rsidRPr="00D001FC" w:rsidRDefault="003A2FF1" w:rsidP="00975657">
            <w:pPr>
              <w:jc w:val="center"/>
              <w:rPr>
                <w:sz w:val="20"/>
                <w:szCs w:val="20"/>
              </w:rPr>
            </w:pPr>
            <w:r>
              <w:rPr>
                <w:sz w:val="20"/>
              </w:rPr>
              <w:t>Aantal jaar beschikbaar</w:t>
            </w:r>
          </w:p>
        </w:tc>
        <w:tc>
          <w:tcPr>
            <w:tcW w:w="2409" w:type="dxa"/>
            <w:gridSpan w:val="4"/>
          </w:tcPr>
          <w:p w14:paraId="5254D0C0" w14:textId="77777777" w:rsidR="003A2FF1" w:rsidRPr="00D001FC" w:rsidRDefault="003A2FF1" w:rsidP="00975657">
            <w:pPr>
              <w:jc w:val="center"/>
              <w:rPr>
                <w:sz w:val="20"/>
                <w:szCs w:val="20"/>
              </w:rPr>
            </w:pPr>
            <w:r>
              <w:rPr>
                <w:sz w:val="20"/>
              </w:rPr>
              <w:t>Aantal jaar beschikbaar</w:t>
            </w:r>
          </w:p>
        </w:tc>
      </w:tr>
      <w:tr w:rsidR="003A2FF1" w:rsidRPr="00673F2F" w14:paraId="74606580" w14:textId="77777777" w:rsidTr="00523BE4">
        <w:trPr>
          <w:trHeight w:val="806"/>
        </w:trPr>
        <w:tc>
          <w:tcPr>
            <w:tcW w:w="2127" w:type="dxa"/>
            <w:vMerge/>
            <w:tcBorders>
              <w:bottom w:val="single" w:sz="4" w:space="0" w:color="auto"/>
            </w:tcBorders>
            <w:noWrap/>
            <w:hideMark/>
          </w:tcPr>
          <w:p w14:paraId="1A6AD55D" w14:textId="77777777" w:rsidR="003A2FF1" w:rsidRPr="00D001FC" w:rsidRDefault="003A2FF1" w:rsidP="00CF694D">
            <w:pPr>
              <w:pStyle w:val="Lijstalinea"/>
              <w:jc w:val="center"/>
              <w:rPr>
                <w:sz w:val="20"/>
                <w:szCs w:val="20"/>
              </w:rPr>
            </w:pPr>
          </w:p>
        </w:tc>
        <w:tc>
          <w:tcPr>
            <w:tcW w:w="567" w:type="dxa"/>
            <w:tcBorders>
              <w:bottom w:val="single" w:sz="4" w:space="0" w:color="auto"/>
            </w:tcBorders>
            <w:noWrap/>
            <w:hideMark/>
          </w:tcPr>
          <w:p w14:paraId="0F8819C5" w14:textId="77777777" w:rsidR="003A2FF1" w:rsidRPr="00D001FC" w:rsidRDefault="003A2FF1" w:rsidP="00CF694D">
            <w:pPr>
              <w:jc w:val="center"/>
              <w:rPr>
                <w:rFonts w:cstheme="minorHAnsi"/>
                <w:sz w:val="20"/>
                <w:szCs w:val="20"/>
              </w:rPr>
            </w:pPr>
            <w:r>
              <w:rPr>
                <w:sz w:val="20"/>
              </w:rPr>
              <w:t>0</w:t>
            </w:r>
          </w:p>
          <w:p w14:paraId="73514AE4"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noWrap/>
            <w:hideMark/>
          </w:tcPr>
          <w:p w14:paraId="10B3131A"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noWrap/>
            <w:hideMark/>
          </w:tcPr>
          <w:p w14:paraId="40F0931A" w14:textId="77777777" w:rsidR="003A2FF1" w:rsidRPr="00D001FC" w:rsidRDefault="003A2FF1" w:rsidP="00CF694D">
            <w:pPr>
              <w:jc w:val="center"/>
              <w:rPr>
                <w:sz w:val="20"/>
                <w:szCs w:val="20"/>
              </w:rPr>
            </w:pPr>
            <w:r>
              <w:rPr>
                <w:sz w:val="20"/>
              </w:rPr>
              <w:t>11 tot 12</w:t>
            </w:r>
          </w:p>
        </w:tc>
        <w:tc>
          <w:tcPr>
            <w:tcW w:w="567" w:type="dxa"/>
            <w:tcBorders>
              <w:bottom w:val="single" w:sz="4" w:space="0" w:color="auto"/>
            </w:tcBorders>
            <w:noWrap/>
            <w:hideMark/>
          </w:tcPr>
          <w:p w14:paraId="6848314C" w14:textId="77777777" w:rsidR="003A2FF1" w:rsidRPr="00D001FC" w:rsidRDefault="003A2FF1" w:rsidP="00CF694D">
            <w:pPr>
              <w:jc w:val="center"/>
              <w:rPr>
                <w:rFonts w:cstheme="minorHAnsi"/>
                <w:sz w:val="20"/>
                <w:szCs w:val="20"/>
              </w:rPr>
            </w:pPr>
            <w:r>
              <w:rPr>
                <w:sz w:val="20"/>
              </w:rPr>
              <w:t>13</w:t>
            </w:r>
          </w:p>
          <w:p w14:paraId="34981D2E"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4AA44F1E" w14:textId="77777777" w:rsidR="003A2FF1" w:rsidRPr="00D001FC" w:rsidRDefault="003A2FF1" w:rsidP="00CF694D">
            <w:pPr>
              <w:jc w:val="center"/>
              <w:rPr>
                <w:rFonts w:cstheme="minorHAnsi"/>
                <w:sz w:val="20"/>
                <w:szCs w:val="20"/>
              </w:rPr>
            </w:pPr>
            <w:r>
              <w:rPr>
                <w:sz w:val="20"/>
              </w:rPr>
              <w:t>0</w:t>
            </w:r>
          </w:p>
          <w:p w14:paraId="1C7C10D6"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tcPr>
          <w:p w14:paraId="5E9E9A89"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tcPr>
          <w:p w14:paraId="059B6DD6" w14:textId="77777777" w:rsidR="003A2FF1" w:rsidRPr="00D001FC" w:rsidRDefault="003A2FF1" w:rsidP="00CF694D">
            <w:pPr>
              <w:jc w:val="center"/>
              <w:rPr>
                <w:sz w:val="20"/>
                <w:szCs w:val="20"/>
              </w:rPr>
            </w:pPr>
            <w:r>
              <w:rPr>
                <w:sz w:val="20"/>
              </w:rPr>
              <w:t>11 tot 12</w:t>
            </w:r>
          </w:p>
        </w:tc>
        <w:tc>
          <w:tcPr>
            <w:tcW w:w="567" w:type="dxa"/>
            <w:tcBorders>
              <w:bottom w:val="single" w:sz="4" w:space="0" w:color="auto"/>
            </w:tcBorders>
          </w:tcPr>
          <w:p w14:paraId="36D16C15" w14:textId="77777777" w:rsidR="003A2FF1" w:rsidRPr="00D001FC" w:rsidRDefault="003A2FF1" w:rsidP="00CF694D">
            <w:pPr>
              <w:jc w:val="center"/>
              <w:rPr>
                <w:rFonts w:cstheme="minorHAnsi"/>
                <w:sz w:val="20"/>
                <w:szCs w:val="20"/>
              </w:rPr>
            </w:pPr>
            <w:r>
              <w:rPr>
                <w:sz w:val="20"/>
              </w:rPr>
              <w:t>13</w:t>
            </w:r>
          </w:p>
          <w:p w14:paraId="1B2C2418" w14:textId="77777777" w:rsidR="003A2FF1" w:rsidRPr="00D001FC" w:rsidRDefault="003A2FF1" w:rsidP="00CF694D">
            <w:pPr>
              <w:jc w:val="center"/>
              <w:rPr>
                <w:sz w:val="20"/>
                <w:szCs w:val="20"/>
              </w:rPr>
            </w:pPr>
            <w:r>
              <w:rPr>
                <w:sz w:val="20"/>
              </w:rPr>
              <w:t>of meer</w:t>
            </w:r>
          </w:p>
        </w:tc>
        <w:tc>
          <w:tcPr>
            <w:tcW w:w="397" w:type="dxa"/>
            <w:tcBorders>
              <w:bottom w:val="single" w:sz="4" w:space="0" w:color="auto"/>
            </w:tcBorders>
          </w:tcPr>
          <w:p w14:paraId="0771649E" w14:textId="77777777" w:rsidR="003A2FF1" w:rsidRPr="00D001FC" w:rsidRDefault="003A2FF1" w:rsidP="00CF694D">
            <w:pPr>
              <w:jc w:val="center"/>
              <w:rPr>
                <w:rFonts w:cstheme="minorHAnsi"/>
                <w:sz w:val="20"/>
                <w:szCs w:val="20"/>
              </w:rPr>
            </w:pPr>
            <w:r>
              <w:rPr>
                <w:sz w:val="20"/>
              </w:rPr>
              <w:t>0</w:t>
            </w:r>
          </w:p>
          <w:p w14:paraId="242DC835" w14:textId="77777777" w:rsidR="003A2FF1" w:rsidRPr="00D001FC" w:rsidRDefault="003A2FF1" w:rsidP="00CF694D">
            <w:pPr>
              <w:jc w:val="center"/>
              <w:rPr>
                <w:sz w:val="20"/>
                <w:szCs w:val="20"/>
              </w:rPr>
            </w:pPr>
            <w:r>
              <w:rPr>
                <w:sz w:val="20"/>
              </w:rPr>
              <w:t>tot 8</w:t>
            </w:r>
          </w:p>
        </w:tc>
        <w:tc>
          <w:tcPr>
            <w:tcW w:w="471" w:type="dxa"/>
            <w:tcBorders>
              <w:bottom w:val="single" w:sz="4" w:space="0" w:color="auto"/>
            </w:tcBorders>
          </w:tcPr>
          <w:p w14:paraId="0B6665AF" w14:textId="77777777" w:rsidR="003A2FF1" w:rsidRPr="00D001FC" w:rsidRDefault="003A2FF1" w:rsidP="00CF694D">
            <w:pPr>
              <w:jc w:val="center"/>
              <w:rPr>
                <w:sz w:val="20"/>
                <w:szCs w:val="20"/>
              </w:rPr>
            </w:pPr>
            <w:r>
              <w:rPr>
                <w:sz w:val="20"/>
              </w:rPr>
              <w:t>9 tot 10</w:t>
            </w:r>
          </w:p>
        </w:tc>
        <w:tc>
          <w:tcPr>
            <w:tcW w:w="550" w:type="dxa"/>
            <w:tcBorders>
              <w:bottom w:val="single" w:sz="4" w:space="0" w:color="auto"/>
            </w:tcBorders>
          </w:tcPr>
          <w:p w14:paraId="7257A88A" w14:textId="77777777" w:rsidR="003A2FF1" w:rsidRPr="00D001FC" w:rsidRDefault="003A2FF1" w:rsidP="00CF694D">
            <w:pPr>
              <w:jc w:val="center"/>
              <w:rPr>
                <w:sz w:val="20"/>
                <w:szCs w:val="20"/>
              </w:rPr>
            </w:pPr>
            <w:r>
              <w:rPr>
                <w:sz w:val="20"/>
              </w:rPr>
              <w:t>11 tot 12</w:t>
            </w:r>
          </w:p>
        </w:tc>
        <w:tc>
          <w:tcPr>
            <w:tcW w:w="709" w:type="dxa"/>
            <w:tcBorders>
              <w:bottom w:val="single" w:sz="4" w:space="0" w:color="auto"/>
            </w:tcBorders>
          </w:tcPr>
          <w:p w14:paraId="27E9984A" w14:textId="77777777" w:rsidR="003A2FF1" w:rsidRPr="00D001FC" w:rsidRDefault="003A2FF1" w:rsidP="00CF694D">
            <w:pPr>
              <w:jc w:val="center"/>
              <w:rPr>
                <w:rFonts w:cstheme="minorHAnsi"/>
                <w:sz w:val="20"/>
                <w:szCs w:val="20"/>
              </w:rPr>
            </w:pPr>
            <w:r>
              <w:rPr>
                <w:sz w:val="20"/>
              </w:rPr>
              <w:t>13</w:t>
            </w:r>
          </w:p>
          <w:p w14:paraId="478426EC"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33D615FC" w14:textId="77777777" w:rsidR="003A2FF1" w:rsidRPr="00D001FC" w:rsidRDefault="003A2FF1" w:rsidP="00CF694D">
            <w:pPr>
              <w:jc w:val="center"/>
              <w:rPr>
                <w:rFonts w:cstheme="minorHAnsi"/>
                <w:sz w:val="20"/>
                <w:szCs w:val="20"/>
              </w:rPr>
            </w:pPr>
            <w:r>
              <w:rPr>
                <w:sz w:val="20"/>
              </w:rPr>
              <w:t>0</w:t>
            </w:r>
          </w:p>
          <w:p w14:paraId="37162DC1"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tcPr>
          <w:p w14:paraId="68E60A58"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tcPr>
          <w:p w14:paraId="5C27CBE0" w14:textId="77777777" w:rsidR="003A2FF1" w:rsidRPr="00D001FC" w:rsidRDefault="003A2FF1" w:rsidP="00CF694D">
            <w:pPr>
              <w:jc w:val="center"/>
              <w:rPr>
                <w:sz w:val="20"/>
                <w:szCs w:val="20"/>
              </w:rPr>
            </w:pPr>
            <w:r>
              <w:rPr>
                <w:sz w:val="20"/>
              </w:rPr>
              <w:t>11 tot 12</w:t>
            </w:r>
          </w:p>
        </w:tc>
        <w:tc>
          <w:tcPr>
            <w:tcW w:w="708" w:type="dxa"/>
            <w:tcBorders>
              <w:bottom w:val="single" w:sz="4" w:space="0" w:color="auto"/>
            </w:tcBorders>
          </w:tcPr>
          <w:p w14:paraId="7DC53E84" w14:textId="77777777" w:rsidR="003A2FF1" w:rsidRPr="00D001FC" w:rsidRDefault="003A2FF1" w:rsidP="00CF694D">
            <w:pPr>
              <w:jc w:val="center"/>
              <w:rPr>
                <w:rFonts w:cstheme="minorHAnsi"/>
                <w:sz w:val="20"/>
                <w:szCs w:val="20"/>
              </w:rPr>
            </w:pPr>
            <w:r>
              <w:rPr>
                <w:sz w:val="20"/>
              </w:rPr>
              <w:t>13</w:t>
            </w:r>
          </w:p>
          <w:p w14:paraId="12FC4E9C" w14:textId="77777777" w:rsidR="003A2FF1" w:rsidRPr="00D001FC" w:rsidRDefault="003A2FF1" w:rsidP="00CF694D">
            <w:pPr>
              <w:jc w:val="center"/>
              <w:rPr>
                <w:sz w:val="20"/>
                <w:szCs w:val="20"/>
              </w:rPr>
            </w:pPr>
            <w:r>
              <w:rPr>
                <w:sz w:val="20"/>
              </w:rPr>
              <w:t>of meer</w:t>
            </w:r>
          </w:p>
        </w:tc>
      </w:tr>
      <w:tr w:rsidR="003A2FF1" w:rsidRPr="00673F2F" w14:paraId="7E33BC60" w14:textId="77777777" w:rsidTr="00523BE4">
        <w:trPr>
          <w:trHeight w:val="288"/>
        </w:trPr>
        <w:tc>
          <w:tcPr>
            <w:tcW w:w="2127" w:type="dxa"/>
            <w:noWrap/>
            <w:hideMark/>
          </w:tcPr>
          <w:p w14:paraId="3122CD7F" w14:textId="77777777" w:rsidR="003A2FF1" w:rsidRPr="00D001FC" w:rsidRDefault="003A2FF1" w:rsidP="00975657">
            <w:pPr>
              <w:rPr>
                <w:sz w:val="20"/>
                <w:szCs w:val="20"/>
              </w:rPr>
            </w:pPr>
            <w:r>
              <w:rPr>
                <w:sz w:val="20"/>
              </w:rPr>
              <w:t>Onderdelen van lijst 2</w:t>
            </w:r>
          </w:p>
        </w:tc>
        <w:tc>
          <w:tcPr>
            <w:tcW w:w="2268" w:type="dxa"/>
            <w:gridSpan w:val="4"/>
            <w:noWrap/>
            <w:hideMark/>
          </w:tcPr>
          <w:p w14:paraId="1F324D7E" w14:textId="77777777" w:rsidR="003A2FF1" w:rsidRPr="00D001FC" w:rsidRDefault="003A2FF1" w:rsidP="00975657">
            <w:pPr>
              <w:jc w:val="center"/>
              <w:rPr>
                <w:sz w:val="20"/>
                <w:szCs w:val="20"/>
              </w:rPr>
            </w:pPr>
            <w:r>
              <w:rPr>
                <w:sz w:val="20"/>
              </w:rPr>
              <w:t>Aantal punten</w:t>
            </w:r>
          </w:p>
        </w:tc>
        <w:tc>
          <w:tcPr>
            <w:tcW w:w="2268" w:type="dxa"/>
            <w:gridSpan w:val="4"/>
          </w:tcPr>
          <w:p w14:paraId="67D391C5" w14:textId="77777777" w:rsidR="003A2FF1" w:rsidRPr="00D001FC" w:rsidRDefault="003A2FF1" w:rsidP="00975657">
            <w:pPr>
              <w:jc w:val="center"/>
              <w:rPr>
                <w:sz w:val="20"/>
                <w:szCs w:val="20"/>
              </w:rPr>
            </w:pPr>
            <w:r>
              <w:rPr>
                <w:sz w:val="20"/>
              </w:rPr>
              <w:t>Aantal punten</w:t>
            </w:r>
          </w:p>
        </w:tc>
        <w:tc>
          <w:tcPr>
            <w:tcW w:w="2127" w:type="dxa"/>
            <w:gridSpan w:val="4"/>
          </w:tcPr>
          <w:p w14:paraId="3A8C18D8" w14:textId="77777777" w:rsidR="003A2FF1" w:rsidRPr="00D001FC" w:rsidRDefault="003A2FF1" w:rsidP="00975657">
            <w:pPr>
              <w:jc w:val="center"/>
              <w:rPr>
                <w:sz w:val="20"/>
                <w:szCs w:val="20"/>
              </w:rPr>
            </w:pPr>
            <w:r>
              <w:rPr>
                <w:sz w:val="20"/>
              </w:rPr>
              <w:t>Aantal punten</w:t>
            </w:r>
          </w:p>
        </w:tc>
        <w:tc>
          <w:tcPr>
            <w:tcW w:w="2409" w:type="dxa"/>
            <w:gridSpan w:val="4"/>
          </w:tcPr>
          <w:p w14:paraId="2BA1EDFD" w14:textId="77777777" w:rsidR="003A2FF1" w:rsidRPr="00D001FC" w:rsidRDefault="003A2FF1" w:rsidP="00975657">
            <w:pPr>
              <w:jc w:val="center"/>
              <w:rPr>
                <w:sz w:val="20"/>
                <w:szCs w:val="20"/>
              </w:rPr>
            </w:pPr>
            <w:r>
              <w:rPr>
                <w:sz w:val="20"/>
              </w:rPr>
              <w:t>Aantal punten</w:t>
            </w:r>
          </w:p>
        </w:tc>
      </w:tr>
      <w:tr w:rsidR="003A2FF1" w:rsidRPr="00673F2F" w14:paraId="4F70619E" w14:textId="77777777" w:rsidTr="00523BE4">
        <w:trPr>
          <w:trHeight w:val="288"/>
        </w:trPr>
        <w:tc>
          <w:tcPr>
            <w:tcW w:w="2127" w:type="dxa"/>
            <w:noWrap/>
            <w:hideMark/>
          </w:tcPr>
          <w:p w14:paraId="21CEBB4B" w14:textId="77777777" w:rsidR="003A2FF1" w:rsidRPr="00D001FC" w:rsidRDefault="003A2FF1" w:rsidP="00965D0D">
            <w:pPr>
              <w:rPr>
                <w:sz w:val="20"/>
                <w:szCs w:val="20"/>
              </w:rPr>
            </w:pPr>
            <w:r>
              <w:t>Accu</w:t>
            </w:r>
          </w:p>
        </w:tc>
        <w:tc>
          <w:tcPr>
            <w:tcW w:w="567" w:type="dxa"/>
            <w:noWrap/>
            <w:hideMark/>
          </w:tcPr>
          <w:p w14:paraId="12F3EF03" w14:textId="77777777" w:rsidR="003A2FF1" w:rsidRPr="00D001FC" w:rsidRDefault="003A2FF1" w:rsidP="00965D0D">
            <w:pPr>
              <w:jc w:val="center"/>
              <w:rPr>
                <w:sz w:val="20"/>
                <w:szCs w:val="20"/>
              </w:rPr>
            </w:pPr>
            <w:r>
              <w:rPr>
                <w:sz w:val="20"/>
              </w:rPr>
              <w:t>0</w:t>
            </w:r>
          </w:p>
        </w:tc>
        <w:tc>
          <w:tcPr>
            <w:tcW w:w="567" w:type="dxa"/>
            <w:noWrap/>
            <w:hideMark/>
          </w:tcPr>
          <w:p w14:paraId="3324F37F" w14:textId="77777777" w:rsidR="003A2FF1" w:rsidRPr="00D001FC" w:rsidRDefault="003A2FF1" w:rsidP="00965D0D">
            <w:pPr>
              <w:jc w:val="center"/>
              <w:rPr>
                <w:sz w:val="20"/>
                <w:szCs w:val="20"/>
              </w:rPr>
            </w:pPr>
            <w:r>
              <w:rPr>
                <w:sz w:val="20"/>
              </w:rPr>
              <w:t>9</w:t>
            </w:r>
          </w:p>
        </w:tc>
        <w:tc>
          <w:tcPr>
            <w:tcW w:w="567" w:type="dxa"/>
            <w:noWrap/>
            <w:hideMark/>
          </w:tcPr>
          <w:p w14:paraId="2B9E2BD3" w14:textId="77777777" w:rsidR="003A2FF1" w:rsidRPr="00D001FC" w:rsidRDefault="003A2FF1" w:rsidP="00965D0D">
            <w:pPr>
              <w:jc w:val="center"/>
              <w:rPr>
                <w:sz w:val="20"/>
                <w:szCs w:val="20"/>
              </w:rPr>
            </w:pPr>
            <w:r>
              <w:rPr>
                <w:sz w:val="20"/>
              </w:rPr>
              <w:t>11</w:t>
            </w:r>
          </w:p>
        </w:tc>
        <w:tc>
          <w:tcPr>
            <w:tcW w:w="567" w:type="dxa"/>
            <w:noWrap/>
            <w:hideMark/>
          </w:tcPr>
          <w:p w14:paraId="6E040B93" w14:textId="77777777" w:rsidR="003A2FF1" w:rsidRPr="00D001FC" w:rsidRDefault="003A2FF1" w:rsidP="00965D0D">
            <w:pPr>
              <w:jc w:val="center"/>
              <w:rPr>
                <w:sz w:val="20"/>
                <w:szCs w:val="20"/>
              </w:rPr>
            </w:pPr>
            <w:r>
              <w:rPr>
                <w:sz w:val="20"/>
              </w:rPr>
              <w:t>13</w:t>
            </w:r>
          </w:p>
        </w:tc>
        <w:tc>
          <w:tcPr>
            <w:tcW w:w="567" w:type="dxa"/>
          </w:tcPr>
          <w:p w14:paraId="2C3D0302" w14:textId="77777777" w:rsidR="003A2FF1" w:rsidRPr="00D001FC" w:rsidRDefault="003A2FF1" w:rsidP="00965D0D">
            <w:pPr>
              <w:jc w:val="center"/>
              <w:rPr>
                <w:sz w:val="20"/>
                <w:szCs w:val="20"/>
              </w:rPr>
            </w:pPr>
            <w:r>
              <w:rPr>
                <w:sz w:val="20"/>
              </w:rPr>
              <w:t>0</w:t>
            </w:r>
          </w:p>
        </w:tc>
        <w:tc>
          <w:tcPr>
            <w:tcW w:w="567" w:type="dxa"/>
          </w:tcPr>
          <w:p w14:paraId="3BA94043" w14:textId="77777777" w:rsidR="003A2FF1" w:rsidRPr="00D001FC" w:rsidRDefault="003A2FF1" w:rsidP="00965D0D">
            <w:pPr>
              <w:jc w:val="center"/>
              <w:rPr>
                <w:sz w:val="20"/>
                <w:szCs w:val="20"/>
              </w:rPr>
            </w:pPr>
            <w:r>
              <w:rPr>
                <w:sz w:val="20"/>
              </w:rPr>
              <w:t>9</w:t>
            </w:r>
          </w:p>
        </w:tc>
        <w:tc>
          <w:tcPr>
            <w:tcW w:w="567" w:type="dxa"/>
          </w:tcPr>
          <w:p w14:paraId="671330B1" w14:textId="77777777" w:rsidR="003A2FF1" w:rsidRPr="00D001FC" w:rsidRDefault="003A2FF1" w:rsidP="00965D0D">
            <w:pPr>
              <w:jc w:val="center"/>
              <w:rPr>
                <w:sz w:val="20"/>
                <w:szCs w:val="20"/>
              </w:rPr>
            </w:pPr>
            <w:r>
              <w:rPr>
                <w:sz w:val="20"/>
              </w:rPr>
              <w:t>11</w:t>
            </w:r>
          </w:p>
        </w:tc>
        <w:tc>
          <w:tcPr>
            <w:tcW w:w="567" w:type="dxa"/>
          </w:tcPr>
          <w:p w14:paraId="663FD4C9" w14:textId="77777777" w:rsidR="003A2FF1" w:rsidRPr="00D001FC" w:rsidRDefault="003A2FF1" w:rsidP="00965D0D">
            <w:pPr>
              <w:jc w:val="center"/>
              <w:rPr>
                <w:sz w:val="20"/>
                <w:szCs w:val="20"/>
              </w:rPr>
            </w:pPr>
            <w:r>
              <w:rPr>
                <w:sz w:val="20"/>
              </w:rPr>
              <w:t>13</w:t>
            </w:r>
          </w:p>
        </w:tc>
        <w:tc>
          <w:tcPr>
            <w:tcW w:w="397" w:type="dxa"/>
          </w:tcPr>
          <w:p w14:paraId="39D2FEBC" w14:textId="77777777" w:rsidR="003A2FF1" w:rsidRPr="00D001FC" w:rsidRDefault="003A2FF1" w:rsidP="00965D0D">
            <w:pPr>
              <w:jc w:val="center"/>
              <w:rPr>
                <w:sz w:val="20"/>
                <w:szCs w:val="20"/>
              </w:rPr>
            </w:pPr>
            <w:r>
              <w:rPr>
                <w:sz w:val="20"/>
              </w:rPr>
              <w:t>0</w:t>
            </w:r>
          </w:p>
        </w:tc>
        <w:tc>
          <w:tcPr>
            <w:tcW w:w="471" w:type="dxa"/>
          </w:tcPr>
          <w:p w14:paraId="6E83325C" w14:textId="77777777" w:rsidR="003A2FF1" w:rsidRPr="00D001FC" w:rsidRDefault="003A2FF1" w:rsidP="00965D0D">
            <w:pPr>
              <w:jc w:val="center"/>
              <w:rPr>
                <w:sz w:val="20"/>
                <w:szCs w:val="20"/>
              </w:rPr>
            </w:pPr>
            <w:r>
              <w:rPr>
                <w:sz w:val="20"/>
              </w:rPr>
              <w:t>9</w:t>
            </w:r>
          </w:p>
        </w:tc>
        <w:tc>
          <w:tcPr>
            <w:tcW w:w="550" w:type="dxa"/>
          </w:tcPr>
          <w:p w14:paraId="3A2FD8E0" w14:textId="77777777" w:rsidR="003A2FF1" w:rsidRPr="00D001FC" w:rsidRDefault="003A2FF1" w:rsidP="00965D0D">
            <w:pPr>
              <w:jc w:val="center"/>
              <w:rPr>
                <w:sz w:val="20"/>
                <w:szCs w:val="20"/>
              </w:rPr>
            </w:pPr>
            <w:r>
              <w:rPr>
                <w:sz w:val="20"/>
              </w:rPr>
              <w:t>11</w:t>
            </w:r>
          </w:p>
        </w:tc>
        <w:tc>
          <w:tcPr>
            <w:tcW w:w="709" w:type="dxa"/>
          </w:tcPr>
          <w:p w14:paraId="589FE11D" w14:textId="77777777" w:rsidR="003A2FF1" w:rsidRPr="00D001FC" w:rsidRDefault="003A2FF1" w:rsidP="00965D0D">
            <w:pPr>
              <w:jc w:val="center"/>
              <w:rPr>
                <w:sz w:val="20"/>
                <w:szCs w:val="20"/>
              </w:rPr>
            </w:pPr>
            <w:r>
              <w:rPr>
                <w:sz w:val="20"/>
              </w:rPr>
              <w:t>13</w:t>
            </w:r>
          </w:p>
        </w:tc>
        <w:tc>
          <w:tcPr>
            <w:tcW w:w="567" w:type="dxa"/>
          </w:tcPr>
          <w:p w14:paraId="088C0A47" w14:textId="77777777" w:rsidR="003A2FF1" w:rsidRPr="00D001FC" w:rsidRDefault="003A2FF1" w:rsidP="00965D0D">
            <w:pPr>
              <w:jc w:val="center"/>
              <w:rPr>
                <w:sz w:val="20"/>
                <w:szCs w:val="20"/>
              </w:rPr>
            </w:pPr>
            <w:r>
              <w:rPr>
                <w:sz w:val="20"/>
              </w:rPr>
              <w:t>0</w:t>
            </w:r>
          </w:p>
        </w:tc>
        <w:tc>
          <w:tcPr>
            <w:tcW w:w="567" w:type="dxa"/>
          </w:tcPr>
          <w:p w14:paraId="7F72F91E" w14:textId="77777777" w:rsidR="003A2FF1" w:rsidRPr="00D001FC" w:rsidRDefault="003A2FF1" w:rsidP="00965D0D">
            <w:pPr>
              <w:jc w:val="center"/>
              <w:rPr>
                <w:sz w:val="20"/>
                <w:szCs w:val="20"/>
              </w:rPr>
            </w:pPr>
            <w:r>
              <w:rPr>
                <w:sz w:val="20"/>
              </w:rPr>
              <w:t>9</w:t>
            </w:r>
          </w:p>
        </w:tc>
        <w:tc>
          <w:tcPr>
            <w:tcW w:w="567" w:type="dxa"/>
          </w:tcPr>
          <w:p w14:paraId="78CBDDFE" w14:textId="77777777" w:rsidR="003A2FF1" w:rsidRPr="00D001FC" w:rsidRDefault="003A2FF1" w:rsidP="00965D0D">
            <w:pPr>
              <w:jc w:val="center"/>
              <w:rPr>
                <w:sz w:val="20"/>
                <w:szCs w:val="20"/>
              </w:rPr>
            </w:pPr>
            <w:r>
              <w:rPr>
                <w:sz w:val="20"/>
              </w:rPr>
              <w:t>11</w:t>
            </w:r>
          </w:p>
        </w:tc>
        <w:tc>
          <w:tcPr>
            <w:tcW w:w="708" w:type="dxa"/>
          </w:tcPr>
          <w:p w14:paraId="40106145" w14:textId="77777777" w:rsidR="003A2FF1" w:rsidRPr="00D001FC" w:rsidRDefault="003A2FF1" w:rsidP="00965D0D">
            <w:pPr>
              <w:jc w:val="center"/>
              <w:rPr>
                <w:sz w:val="20"/>
                <w:szCs w:val="20"/>
              </w:rPr>
            </w:pPr>
            <w:r>
              <w:rPr>
                <w:sz w:val="20"/>
              </w:rPr>
              <w:t>13</w:t>
            </w:r>
          </w:p>
        </w:tc>
      </w:tr>
      <w:tr w:rsidR="003A2FF1" w:rsidRPr="00673F2F" w14:paraId="3171645E" w14:textId="77777777" w:rsidTr="00523BE4">
        <w:trPr>
          <w:trHeight w:val="288"/>
        </w:trPr>
        <w:tc>
          <w:tcPr>
            <w:tcW w:w="2127" w:type="dxa"/>
            <w:noWrap/>
            <w:hideMark/>
          </w:tcPr>
          <w:p w14:paraId="255DC42A" w14:textId="77777777" w:rsidR="003A2FF1" w:rsidRPr="00D001FC" w:rsidRDefault="003A2FF1" w:rsidP="00965D0D">
            <w:pPr>
              <w:rPr>
                <w:sz w:val="20"/>
                <w:szCs w:val="20"/>
              </w:rPr>
            </w:pPr>
            <w:r>
              <w:t>Zuigmotor</w:t>
            </w:r>
          </w:p>
        </w:tc>
        <w:tc>
          <w:tcPr>
            <w:tcW w:w="567" w:type="dxa"/>
            <w:noWrap/>
            <w:hideMark/>
          </w:tcPr>
          <w:p w14:paraId="193B49F7" w14:textId="77777777" w:rsidR="003A2FF1" w:rsidRPr="00D001FC" w:rsidRDefault="003A2FF1" w:rsidP="00965D0D">
            <w:pPr>
              <w:jc w:val="center"/>
              <w:rPr>
                <w:sz w:val="20"/>
                <w:szCs w:val="20"/>
              </w:rPr>
            </w:pPr>
            <w:r>
              <w:rPr>
                <w:sz w:val="20"/>
              </w:rPr>
              <w:t>0</w:t>
            </w:r>
          </w:p>
        </w:tc>
        <w:tc>
          <w:tcPr>
            <w:tcW w:w="567" w:type="dxa"/>
            <w:noWrap/>
            <w:hideMark/>
          </w:tcPr>
          <w:p w14:paraId="12913FE1" w14:textId="77777777" w:rsidR="003A2FF1" w:rsidRPr="00D001FC" w:rsidRDefault="003A2FF1" w:rsidP="00965D0D">
            <w:pPr>
              <w:jc w:val="center"/>
              <w:rPr>
                <w:sz w:val="20"/>
                <w:szCs w:val="20"/>
              </w:rPr>
            </w:pPr>
            <w:r>
              <w:rPr>
                <w:sz w:val="20"/>
              </w:rPr>
              <w:t>9</w:t>
            </w:r>
          </w:p>
        </w:tc>
        <w:tc>
          <w:tcPr>
            <w:tcW w:w="567" w:type="dxa"/>
            <w:noWrap/>
            <w:hideMark/>
          </w:tcPr>
          <w:p w14:paraId="694C6896" w14:textId="77777777" w:rsidR="003A2FF1" w:rsidRPr="00D001FC" w:rsidRDefault="003A2FF1" w:rsidP="00965D0D">
            <w:pPr>
              <w:jc w:val="center"/>
              <w:rPr>
                <w:sz w:val="20"/>
                <w:szCs w:val="20"/>
              </w:rPr>
            </w:pPr>
            <w:r>
              <w:rPr>
                <w:sz w:val="20"/>
              </w:rPr>
              <w:t>11</w:t>
            </w:r>
          </w:p>
        </w:tc>
        <w:tc>
          <w:tcPr>
            <w:tcW w:w="567" w:type="dxa"/>
            <w:noWrap/>
            <w:hideMark/>
          </w:tcPr>
          <w:p w14:paraId="33553821" w14:textId="77777777" w:rsidR="003A2FF1" w:rsidRPr="00D001FC" w:rsidRDefault="003A2FF1" w:rsidP="00965D0D">
            <w:pPr>
              <w:jc w:val="center"/>
              <w:rPr>
                <w:sz w:val="20"/>
                <w:szCs w:val="20"/>
              </w:rPr>
            </w:pPr>
            <w:r>
              <w:rPr>
                <w:sz w:val="20"/>
              </w:rPr>
              <w:t>13</w:t>
            </w:r>
          </w:p>
        </w:tc>
        <w:tc>
          <w:tcPr>
            <w:tcW w:w="567" w:type="dxa"/>
          </w:tcPr>
          <w:p w14:paraId="67572A92" w14:textId="77777777" w:rsidR="003A2FF1" w:rsidRPr="00D001FC" w:rsidRDefault="003A2FF1" w:rsidP="00965D0D">
            <w:pPr>
              <w:jc w:val="center"/>
              <w:rPr>
                <w:sz w:val="20"/>
                <w:szCs w:val="20"/>
              </w:rPr>
            </w:pPr>
            <w:r>
              <w:rPr>
                <w:sz w:val="20"/>
              </w:rPr>
              <w:t>0</w:t>
            </w:r>
          </w:p>
        </w:tc>
        <w:tc>
          <w:tcPr>
            <w:tcW w:w="567" w:type="dxa"/>
          </w:tcPr>
          <w:p w14:paraId="1609020D" w14:textId="77777777" w:rsidR="003A2FF1" w:rsidRPr="00D001FC" w:rsidRDefault="003A2FF1" w:rsidP="00965D0D">
            <w:pPr>
              <w:jc w:val="center"/>
              <w:rPr>
                <w:sz w:val="20"/>
                <w:szCs w:val="20"/>
              </w:rPr>
            </w:pPr>
            <w:r>
              <w:rPr>
                <w:sz w:val="20"/>
              </w:rPr>
              <w:t>9</w:t>
            </w:r>
          </w:p>
        </w:tc>
        <w:tc>
          <w:tcPr>
            <w:tcW w:w="567" w:type="dxa"/>
          </w:tcPr>
          <w:p w14:paraId="72A06C7C" w14:textId="77777777" w:rsidR="003A2FF1" w:rsidRPr="00D001FC" w:rsidRDefault="003A2FF1" w:rsidP="00965D0D">
            <w:pPr>
              <w:jc w:val="center"/>
              <w:rPr>
                <w:sz w:val="20"/>
                <w:szCs w:val="20"/>
              </w:rPr>
            </w:pPr>
            <w:r>
              <w:rPr>
                <w:sz w:val="20"/>
              </w:rPr>
              <w:t>11</w:t>
            </w:r>
          </w:p>
        </w:tc>
        <w:tc>
          <w:tcPr>
            <w:tcW w:w="567" w:type="dxa"/>
          </w:tcPr>
          <w:p w14:paraId="0F6EC0FE" w14:textId="77777777" w:rsidR="003A2FF1" w:rsidRPr="00D001FC" w:rsidRDefault="003A2FF1" w:rsidP="00965D0D">
            <w:pPr>
              <w:jc w:val="center"/>
              <w:rPr>
                <w:sz w:val="20"/>
                <w:szCs w:val="20"/>
              </w:rPr>
            </w:pPr>
            <w:r>
              <w:rPr>
                <w:sz w:val="20"/>
              </w:rPr>
              <w:t>13</w:t>
            </w:r>
          </w:p>
        </w:tc>
        <w:tc>
          <w:tcPr>
            <w:tcW w:w="397" w:type="dxa"/>
          </w:tcPr>
          <w:p w14:paraId="26EE9223" w14:textId="77777777" w:rsidR="003A2FF1" w:rsidRPr="00D001FC" w:rsidRDefault="003A2FF1" w:rsidP="00965D0D">
            <w:pPr>
              <w:jc w:val="center"/>
              <w:rPr>
                <w:sz w:val="20"/>
                <w:szCs w:val="20"/>
              </w:rPr>
            </w:pPr>
            <w:r>
              <w:rPr>
                <w:sz w:val="20"/>
              </w:rPr>
              <w:t>0</w:t>
            </w:r>
          </w:p>
        </w:tc>
        <w:tc>
          <w:tcPr>
            <w:tcW w:w="471" w:type="dxa"/>
          </w:tcPr>
          <w:p w14:paraId="29691598" w14:textId="77777777" w:rsidR="003A2FF1" w:rsidRPr="00D001FC" w:rsidRDefault="003A2FF1" w:rsidP="00965D0D">
            <w:pPr>
              <w:jc w:val="center"/>
              <w:rPr>
                <w:sz w:val="20"/>
                <w:szCs w:val="20"/>
              </w:rPr>
            </w:pPr>
            <w:r>
              <w:rPr>
                <w:sz w:val="20"/>
              </w:rPr>
              <w:t>9</w:t>
            </w:r>
          </w:p>
        </w:tc>
        <w:tc>
          <w:tcPr>
            <w:tcW w:w="550" w:type="dxa"/>
          </w:tcPr>
          <w:p w14:paraId="3F6E29A2" w14:textId="77777777" w:rsidR="003A2FF1" w:rsidRPr="00D001FC" w:rsidRDefault="003A2FF1" w:rsidP="00965D0D">
            <w:pPr>
              <w:jc w:val="center"/>
              <w:rPr>
                <w:sz w:val="20"/>
                <w:szCs w:val="20"/>
              </w:rPr>
            </w:pPr>
            <w:r>
              <w:rPr>
                <w:sz w:val="20"/>
              </w:rPr>
              <w:t>11</w:t>
            </w:r>
          </w:p>
        </w:tc>
        <w:tc>
          <w:tcPr>
            <w:tcW w:w="709" w:type="dxa"/>
          </w:tcPr>
          <w:p w14:paraId="003FF549" w14:textId="77777777" w:rsidR="003A2FF1" w:rsidRPr="00D001FC" w:rsidRDefault="003A2FF1" w:rsidP="00965D0D">
            <w:pPr>
              <w:jc w:val="center"/>
              <w:rPr>
                <w:sz w:val="20"/>
                <w:szCs w:val="20"/>
              </w:rPr>
            </w:pPr>
            <w:r>
              <w:rPr>
                <w:sz w:val="20"/>
              </w:rPr>
              <w:t>13</w:t>
            </w:r>
          </w:p>
        </w:tc>
        <w:tc>
          <w:tcPr>
            <w:tcW w:w="567" w:type="dxa"/>
          </w:tcPr>
          <w:p w14:paraId="30B1A54C" w14:textId="77777777" w:rsidR="003A2FF1" w:rsidRPr="00D001FC" w:rsidRDefault="003A2FF1" w:rsidP="00965D0D">
            <w:pPr>
              <w:jc w:val="center"/>
              <w:rPr>
                <w:sz w:val="20"/>
                <w:szCs w:val="20"/>
              </w:rPr>
            </w:pPr>
            <w:r>
              <w:rPr>
                <w:sz w:val="20"/>
              </w:rPr>
              <w:t>0</w:t>
            </w:r>
          </w:p>
        </w:tc>
        <w:tc>
          <w:tcPr>
            <w:tcW w:w="567" w:type="dxa"/>
          </w:tcPr>
          <w:p w14:paraId="2A1F1BCB" w14:textId="77777777" w:rsidR="003A2FF1" w:rsidRPr="00D001FC" w:rsidRDefault="003A2FF1" w:rsidP="00965D0D">
            <w:pPr>
              <w:jc w:val="center"/>
              <w:rPr>
                <w:sz w:val="20"/>
                <w:szCs w:val="20"/>
              </w:rPr>
            </w:pPr>
            <w:r>
              <w:rPr>
                <w:sz w:val="20"/>
              </w:rPr>
              <w:t>9</w:t>
            </w:r>
          </w:p>
        </w:tc>
        <w:tc>
          <w:tcPr>
            <w:tcW w:w="567" w:type="dxa"/>
          </w:tcPr>
          <w:p w14:paraId="067A120B" w14:textId="77777777" w:rsidR="003A2FF1" w:rsidRPr="00D001FC" w:rsidRDefault="003A2FF1" w:rsidP="00965D0D">
            <w:pPr>
              <w:jc w:val="center"/>
              <w:rPr>
                <w:sz w:val="20"/>
                <w:szCs w:val="20"/>
              </w:rPr>
            </w:pPr>
            <w:r>
              <w:rPr>
                <w:sz w:val="20"/>
              </w:rPr>
              <w:t>11</w:t>
            </w:r>
          </w:p>
        </w:tc>
        <w:tc>
          <w:tcPr>
            <w:tcW w:w="708" w:type="dxa"/>
          </w:tcPr>
          <w:p w14:paraId="1412D490" w14:textId="77777777" w:rsidR="003A2FF1" w:rsidRPr="00D001FC" w:rsidRDefault="003A2FF1" w:rsidP="00965D0D">
            <w:pPr>
              <w:jc w:val="center"/>
              <w:rPr>
                <w:sz w:val="20"/>
                <w:szCs w:val="20"/>
              </w:rPr>
            </w:pPr>
            <w:r>
              <w:rPr>
                <w:sz w:val="20"/>
              </w:rPr>
              <w:t>13</w:t>
            </w:r>
          </w:p>
        </w:tc>
      </w:tr>
      <w:tr w:rsidR="003A2FF1" w:rsidRPr="00673F2F" w14:paraId="159EEC13" w14:textId="77777777" w:rsidTr="00523BE4">
        <w:trPr>
          <w:trHeight w:val="288"/>
        </w:trPr>
        <w:tc>
          <w:tcPr>
            <w:tcW w:w="2127" w:type="dxa"/>
            <w:noWrap/>
            <w:hideMark/>
          </w:tcPr>
          <w:p w14:paraId="66242BA2" w14:textId="77777777" w:rsidR="003A2FF1" w:rsidRPr="00D001FC" w:rsidRDefault="003A2FF1" w:rsidP="00965D0D">
            <w:pPr>
              <w:rPr>
                <w:sz w:val="20"/>
                <w:szCs w:val="20"/>
              </w:rPr>
            </w:pPr>
            <w:r>
              <w:t>Borstelrol</w:t>
            </w:r>
          </w:p>
        </w:tc>
        <w:tc>
          <w:tcPr>
            <w:tcW w:w="567" w:type="dxa"/>
            <w:shd w:val="clear" w:color="auto" w:fill="auto"/>
            <w:noWrap/>
            <w:hideMark/>
          </w:tcPr>
          <w:p w14:paraId="14AADC9E" w14:textId="77777777" w:rsidR="003A2FF1" w:rsidRPr="00D001FC" w:rsidRDefault="003A2FF1" w:rsidP="00965D0D">
            <w:pPr>
              <w:jc w:val="center"/>
              <w:rPr>
                <w:sz w:val="20"/>
                <w:szCs w:val="20"/>
              </w:rPr>
            </w:pPr>
            <w:r>
              <w:rPr>
                <w:sz w:val="20"/>
              </w:rPr>
              <w:t>0</w:t>
            </w:r>
          </w:p>
        </w:tc>
        <w:tc>
          <w:tcPr>
            <w:tcW w:w="567" w:type="dxa"/>
            <w:shd w:val="clear" w:color="auto" w:fill="auto"/>
            <w:noWrap/>
            <w:hideMark/>
          </w:tcPr>
          <w:p w14:paraId="79DE490D" w14:textId="77777777" w:rsidR="003A2FF1" w:rsidRPr="00D001FC" w:rsidRDefault="003A2FF1" w:rsidP="00965D0D">
            <w:pPr>
              <w:jc w:val="center"/>
              <w:rPr>
                <w:sz w:val="20"/>
                <w:szCs w:val="20"/>
              </w:rPr>
            </w:pPr>
            <w:r>
              <w:rPr>
                <w:sz w:val="20"/>
              </w:rPr>
              <w:t>9</w:t>
            </w:r>
          </w:p>
        </w:tc>
        <w:tc>
          <w:tcPr>
            <w:tcW w:w="567" w:type="dxa"/>
            <w:shd w:val="clear" w:color="auto" w:fill="auto"/>
            <w:noWrap/>
            <w:hideMark/>
          </w:tcPr>
          <w:p w14:paraId="5FA565A4" w14:textId="77777777" w:rsidR="003A2FF1" w:rsidRPr="00D001FC" w:rsidRDefault="003A2FF1" w:rsidP="00965D0D">
            <w:pPr>
              <w:jc w:val="center"/>
              <w:rPr>
                <w:sz w:val="20"/>
                <w:szCs w:val="20"/>
              </w:rPr>
            </w:pPr>
            <w:r>
              <w:rPr>
                <w:sz w:val="20"/>
              </w:rPr>
              <w:t>11</w:t>
            </w:r>
          </w:p>
        </w:tc>
        <w:tc>
          <w:tcPr>
            <w:tcW w:w="567" w:type="dxa"/>
            <w:shd w:val="clear" w:color="auto" w:fill="auto"/>
            <w:noWrap/>
            <w:hideMark/>
          </w:tcPr>
          <w:p w14:paraId="67393066" w14:textId="77777777" w:rsidR="003A2FF1" w:rsidRPr="00D001FC" w:rsidRDefault="003A2FF1" w:rsidP="00965D0D">
            <w:pPr>
              <w:jc w:val="center"/>
              <w:rPr>
                <w:sz w:val="20"/>
                <w:szCs w:val="20"/>
              </w:rPr>
            </w:pPr>
            <w:r>
              <w:rPr>
                <w:sz w:val="20"/>
              </w:rPr>
              <w:t>13</w:t>
            </w:r>
          </w:p>
        </w:tc>
        <w:tc>
          <w:tcPr>
            <w:tcW w:w="567" w:type="dxa"/>
            <w:shd w:val="clear" w:color="auto" w:fill="auto"/>
          </w:tcPr>
          <w:p w14:paraId="1802A182" w14:textId="77777777" w:rsidR="003A2FF1" w:rsidRPr="00D001FC" w:rsidRDefault="003A2FF1" w:rsidP="00965D0D">
            <w:pPr>
              <w:jc w:val="center"/>
              <w:rPr>
                <w:sz w:val="20"/>
                <w:szCs w:val="20"/>
              </w:rPr>
            </w:pPr>
            <w:r>
              <w:rPr>
                <w:sz w:val="20"/>
              </w:rPr>
              <w:t>0</w:t>
            </w:r>
          </w:p>
        </w:tc>
        <w:tc>
          <w:tcPr>
            <w:tcW w:w="567" w:type="dxa"/>
            <w:shd w:val="clear" w:color="auto" w:fill="auto"/>
          </w:tcPr>
          <w:p w14:paraId="37FAB3A5" w14:textId="77777777" w:rsidR="003A2FF1" w:rsidRPr="00D001FC" w:rsidRDefault="003A2FF1" w:rsidP="00965D0D">
            <w:pPr>
              <w:jc w:val="center"/>
              <w:rPr>
                <w:sz w:val="20"/>
                <w:szCs w:val="20"/>
              </w:rPr>
            </w:pPr>
            <w:r>
              <w:rPr>
                <w:sz w:val="20"/>
              </w:rPr>
              <w:t>9</w:t>
            </w:r>
          </w:p>
        </w:tc>
        <w:tc>
          <w:tcPr>
            <w:tcW w:w="567" w:type="dxa"/>
            <w:shd w:val="clear" w:color="auto" w:fill="auto"/>
          </w:tcPr>
          <w:p w14:paraId="27CA9C5B" w14:textId="77777777" w:rsidR="003A2FF1" w:rsidRPr="00D001FC" w:rsidRDefault="003A2FF1" w:rsidP="00965D0D">
            <w:pPr>
              <w:jc w:val="center"/>
              <w:rPr>
                <w:sz w:val="20"/>
                <w:szCs w:val="20"/>
              </w:rPr>
            </w:pPr>
            <w:r>
              <w:rPr>
                <w:sz w:val="20"/>
              </w:rPr>
              <w:t>11</w:t>
            </w:r>
          </w:p>
        </w:tc>
        <w:tc>
          <w:tcPr>
            <w:tcW w:w="567" w:type="dxa"/>
            <w:shd w:val="clear" w:color="auto" w:fill="auto"/>
          </w:tcPr>
          <w:p w14:paraId="22DD199D" w14:textId="77777777" w:rsidR="003A2FF1" w:rsidRPr="00D001FC" w:rsidRDefault="003A2FF1" w:rsidP="00965D0D">
            <w:pPr>
              <w:jc w:val="center"/>
              <w:rPr>
                <w:sz w:val="20"/>
                <w:szCs w:val="20"/>
              </w:rPr>
            </w:pPr>
            <w:r>
              <w:rPr>
                <w:sz w:val="20"/>
              </w:rPr>
              <w:t>13</w:t>
            </w:r>
          </w:p>
        </w:tc>
        <w:tc>
          <w:tcPr>
            <w:tcW w:w="397" w:type="dxa"/>
            <w:shd w:val="clear" w:color="auto" w:fill="auto"/>
          </w:tcPr>
          <w:p w14:paraId="172C6B9D" w14:textId="77777777" w:rsidR="003A2FF1" w:rsidRPr="00D001FC" w:rsidRDefault="003A2FF1" w:rsidP="00965D0D">
            <w:pPr>
              <w:jc w:val="center"/>
              <w:rPr>
                <w:sz w:val="20"/>
                <w:szCs w:val="20"/>
              </w:rPr>
            </w:pPr>
            <w:r>
              <w:rPr>
                <w:sz w:val="20"/>
              </w:rPr>
              <w:t>0</w:t>
            </w:r>
          </w:p>
        </w:tc>
        <w:tc>
          <w:tcPr>
            <w:tcW w:w="471" w:type="dxa"/>
            <w:shd w:val="clear" w:color="auto" w:fill="auto"/>
          </w:tcPr>
          <w:p w14:paraId="1E2915C4" w14:textId="77777777" w:rsidR="003A2FF1" w:rsidRPr="00D001FC" w:rsidRDefault="003A2FF1" w:rsidP="00965D0D">
            <w:pPr>
              <w:jc w:val="center"/>
              <w:rPr>
                <w:sz w:val="20"/>
                <w:szCs w:val="20"/>
              </w:rPr>
            </w:pPr>
            <w:r>
              <w:rPr>
                <w:sz w:val="20"/>
              </w:rPr>
              <w:t>9</w:t>
            </w:r>
          </w:p>
        </w:tc>
        <w:tc>
          <w:tcPr>
            <w:tcW w:w="550" w:type="dxa"/>
            <w:shd w:val="clear" w:color="auto" w:fill="auto"/>
          </w:tcPr>
          <w:p w14:paraId="2934CEBB" w14:textId="77777777" w:rsidR="003A2FF1" w:rsidRPr="00D001FC" w:rsidRDefault="003A2FF1" w:rsidP="00965D0D">
            <w:pPr>
              <w:jc w:val="center"/>
              <w:rPr>
                <w:sz w:val="20"/>
                <w:szCs w:val="20"/>
              </w:rPr>
            </w:pPr>
            <w:r>
              <w:rPr>
                <w:sz w:val="20"/>
              </w:rPr>
              <w:t>11</w:t>
            </w:r>
          </w:p>
        </w:tc>
        <w:tc>
          <w:tcPr>
            <w:tcW w:w="709" w:type="dxa"/>
            <w:shd w:val="clear" w:color="auto" w:fill="auto"/>
          </w:tcPr>
          <w:p w14:paraId="69EB9D32" w14:textId="77777777" w:rsidR="003A2FF1" w:rsidRPr="00D001FC" w:rsidRDefault="003A2FF1" w:rsidP="00965D0D">
            <w:pPr>
              <w:jc w:val="center"/>
              <w:rPr>
                <w:sz w:val="20"/>
                <w:szCs w:val="20"/>
              </w:rPr>
            </w:pPr>
            <w:r>
              <w:rPr>
                <w:sz w:val="20"/>
              </w:rPr>
              <w:t>13</w:t>
            </w:r>
          </w:p>
        </w:tc>
        <w:tc>
          <w:tcPr>
            <w:tcW w:w="567" w:type="dxa"/>
            <w:shd w:val="clear" w:color="auto" w:fill="auto"/>
          </w:tcPr>
          <w:p w14:paraId="0EFA6906" w14:textId="77777777" w:rsidR="003A2FF1" w:rsidRPr="00D001FC" w:rsidRDefault="003A2FF1" w:rsidP="00965D0D">
            <w:pPr>
              <w:jc w:val="center"/>
              <w:rPr>
                <w:sz w:val="20"/>
                <w:szCs w:val="20"/>
              </w:rPr>
            </w:pPr>
            <w:r>
              <w:rPr>
                <w:sz w:val="20"/>
              </w:rPr>
              <w:t>0</w:t>
            </w:r>
          </w:p>
        </w:tc>
        <w:tc>
          <w:tcPr>
            <w:tcW w:w="567" w:type="dxa"/>
            <w:shd w:val="clear" w:color="auto" w:fill="auto"/>
          </w:tcPr>
          <w:p w14:paraId="379BC733" w14:textId="77777777" w:rsidR="003A2FF1" w:rsidRPr="00D001FC" w:rsidRDefault="003A2FF1" w:rsidP="00965D0D">
            <w:pPr>
              <w:jc w:val="center"/>
              <w:rPr>
                <w:sz w:val="20"/>
                <w:szCs w:val="20"/>
              </w:rPr>
            </w:pPr>
            <w:r>
              <w:rPr>
                <w:sz w:val="20"/>
              </w:rPr>
              <w:t>9</w:t>
            </w:r>
          </w:p>
        </w:tc>
        <w:tc>
          <w:tcPr>
            <w:tcW w:w="567" w:type="dxa"/>
            <w:shd w:val="clear" w:color="auto" w:fill="auto"/>
          </w:tcPr>
          <w:p w14:paraId="6E35B5F5" w14:textId="77777777" w:rsidR="003A2FF1" w:rsidRPr="00D001FC" w:rsidRDefault="003A2FF1" w:rsidP="00965D0D">
            <w:pPr>
              <w:jc w:val="center"/>
              <w:rPr>
                <w:sz w:val="20"/>
                <w:szCs w:val="20"/>
              </w:rPr>
            </w:pPr>
            <w:r>
              <w:rPr>
                <w:sz w:val="20"/>
              </w:rPr>
              <w:t>11</w:t>
            </w:r>
          </w:p>
        </w:tc>
        <w:tc>
          <w:tcPr>
            <w:tcW w:w="708" w:type="dxa"/>
            <w:shd w:val="clear" w:color="auto" w:fill="auto"/>
          </w:tcPr>
          <w:p w14:paraId="1D926E51" w14:textId="77777777" w:rsidR="003A2FF1" w:rsidRPr="00D001FC" w:rsidRDefault="003A2FF1" w:rsidP="00965D0D">
            <w:pPr>
              <w:jc w:val="center"/>
              <w:rPr>
                <w:sz w:val="20"/>
                <w:szCs w:val="20"/>
              </w:rPr>
            </w:pPr>
            <w:r>
              <w:rPr>
                <w:sz w:val="20"/>
              </w:rPr>
              <w:t>13</w:t>
            </w:r>
          </w:p>
        </w:tc>
      </w:tr>
      <w:tr w:rsidR="003A2FF1" w:rsidRPr="00673F2F" w14:paraId="024800AD" w14:textId="77777777" w:rsidTr="00523BE4">
        <w:trPr>
          <w:trHeight w:val="288"/>
        </w:trPr>
        <w:tc>
          <w:tcPr>
            <w:tcW w:w="2127" w:type="dxa"/>
            <w:noWrap/>
          </w:tcPr>
          <w:p w14:paraId="0CD355CB" w14:textId="77777777" w:rsidR="003A2FF1" w:rsidRPr="00965D0D" w:rsidRDefault="003A2FF1" w:rsidP="00965D0D">
            <w:pPr>
              <w:rPr>
                <w:sz w:val="20"/>
                <w:szCs w:val="20"/>
              </w:rPr>
            </w:pPr>
            <w:proofErr w:type="spellStart"/>
            <w:r>
              <w:t>Stofopvangbak</w:t>
            </w:r>
            <w:proofErr w:type="spellEnd"/>
            <w:r>
              <w:t xml:space="preserve"> of toegangsluik naar zak</w:t>
            </w:r>
          </w:p>
        </w:tc>
        <w:tc>
          <w:tcPr>
            <w:tcW w:w="567" w:type="dxa"/>
            <w:noWrap/>
          </w:tcPr>
          <w:p w14:paraId="228F0BC3" w14:textId="77777777" w:rsidR="003A2FF1" w:rsidRPr="00D001FC" w:rsidRDefault="003A2FF1" w:rsidP="00965D0D">
            <w:pPr>
              <w:jc w:val="center"/>
              <w:rPr>
                <w:sz w:val="20"/>
                <w:szCs w:val="20"/>
              </w:rPr>
            </w:pPr>
            <w:r>
              <w:rPr>
                <w:sz w:val="20"/>
              </w:rPr>
              <w:t>0</w:t>
            </w:r>
          </w:p>
        </w:tc>
        <w:tc>
          <w:tcPr>
            <w:tcW w:w="567" w:type="dxa"/>
            <w:noWrap/>
          </w:tcPr>
          <w:p w14:paraId="64C30876" w14:textId="77777777" w:rsidR="003A2FF1" w:rsidRPr="00D001FC" w:rsidRDefault="003A2FF1" w:rsidP="00965D0D">
            <w:pPr>
              <w:jc w:val="center"/>
              <w:rPr>
                <w:sz w:val="20"/>
                <w:szCs w:val="20"/>
              </w:rPr>
            </w:pPr>
            <w:r>
              <w:rPr>
                <w:sz w:val="20"/>
              </w:rPr>
              <w:t>9</w:t>
            </w:r>
          </w:p>
        </w:tc>
        <w:tc>
          <w:tcPr>
            <w:tcW w:w="567" w:type="dxa"/>
            <w:noWrap/>
          </w:tcPr>
          <w:p w14:paraId="292881CB" w14:textId="77777777" w:rsidR="003A2FF1" w:rsidRPr="00D001FC" w:rsidRDefault="003A2FF1" w:rsidP="00965D0D">
            <w:pPr>
              <w:jc w:val="center"/>
              <w:rPr>
                <w:sz w:val="20"/>
                <w:szCs w:val="20"/>
              </w:rPr>
            </w:pPr>
            <w:r>
              <w:rPr>
                <w:sz w:val="20"/>
              </w:rPr>
              <w:t>11</w:t>
            </w:r>
          </w:p>
        </w:tc>
        <w:tc>
          <w:tcPr>
            <w:tcW w:w="567" w:type="dxa"/>
            <w:noWrap/>
          </w:tcPr>
          <w:p w14:paraId="120803F1" w14:textId="77777777" w:rsidR="003A2FF1" w:rsidRPr="00D001FC" w:rsidRDefault="003A2FF1" w:rsidP="00965D0D">
            <w:pPr>
              <w:jc w:val="center"/>
              <w:rPr>
                <w:sz w:val="20"/>
                <w:szCs w:val="20"/>
              </w:rPr>
            </w:pPr>
            <w:r>
              <w:rPr>
                <w:sz w:val="20"/>
              </w:rPr>
              <w:t>13</w:t>
            </w:r>
          </w:p>
        </w:tc>
        <w:tc>
          <w:tcPr>
            <w:tcW w:w="567" w:type="dxa"/>
          </w:tcPr>
          <w:p w14:paraId="588BFB0F" w14:textId="77777777" w:rsidR="003A2FF1" w:rsidRPr="00D001FC" w:rsidRDefault="003A2FF1" w:rsidP="00965D0D">
            <w:pPr>
              <w:jc w:val="center"/>
              <w:rPr>
                <w:sz w:val="20"/>
                <w:szCs w:val="20"/>
              </w:rPr>
            </w:pPr>
            <w:r>
              <w:rPr>
                <w:sz w:val="20"/>
              </w:rPr>
              <w:t>0</w:t>
            </w:r>
          </w:p>
        </w:tc>
        <w:tc>
          <w:tcPr>
            <w:tcW w:w="567" w:type="dxa"/>
          </w:tcPr>
          <w:p w14:paraId="0D2B455F" w14:textId="77777777" w:rsidR="003A2FF1" w:rsidRPr="00D001FC" w:rsidRDefault="003A2FF1" w:rsidP="00965D0D">
            <w:pPr>
              <w:jc w:val="center"/>
              <w:rPr>
                <w:sz w:val="20"/>
                <w:szCs w:val="20"/>
              </w:rPr>
            </w:pPr>
            <w:r>
              <w:rPr>
                <w:sz w:val="20"/>
              </w:rPr>
              <w:t>9</w:t>
            </w:r>
          </w:p>
        </w:tc>
        <w:tc>
          <w:tcPr>
            <w:tcW w:w="567" w:type="dxa"/>
          </w:tcPr>
          <w:p w14:paraId="5010F599" w14:textId="77777777" w:rsidR="003A2FF1" w:rsidRPr="00D001FC" w:rsidRDefault="003A2FF1" w:rsidP="00965D0D">
            <w:pPr>
              <w:jc w:val="center"/>
              <w:rPr>
                <w:sz w:val="20"/>
                <w:szCs w:val="20"/>
              </w:rPr>
            </w:pPr>
            <w:r>
              <w:rPr>
                <w:sz w:val="20"/>
              </w:rPr>
              <w:t>11</w:t>
            </w:r>
          </w:p>
        </w:tc>
        <w:tc>
          <w:tcPr>
            <w:tcW w:w="567" w:type="dxa"/>
          </w:tcPr>
          <w:p w14:paraId="35AACF3E" w14:textId="77777777" w:rsidR="003A2FF1" w:rsidRPr="00D001FC" w:rsidRDefault="003A2FF1" w:rsidP="00965D0D">
            <w:pPr>
              <w:jc w:val="center"/>
              <w:rPr>
                <w:sz w:val="20"/>
                <w:szCs w:val="20"/>
              </w:rPr>
            </w:pPr>
            <w:r>
              <w:rPr>
                <w:sz w:val="20"/>
              </w:rPr>
              <w:t>13</w:t>
            </w:r>
          </w:p>
        </w:tc>
        <w:tc>
          <w:tcPr>
            <w:tcW w:w="397" w:type="dxa"/>
          </w:tcPr>
          <w:p w14:paraId="74DD3D22" w14:textId="77777777" w:rsidR="003A2FF1" w:rsidRPr="00D001FC" w:rsidRDefault="003A2FF1" w:rsidP="00965D0D">
            <w:pPr>
              <w:jc w:val="center"/>
              <w:rPr>
                <w:sz w:val="20"/>
                <w:szCs w:val="20"/>
              </w:rPr>
            </w:pPr>
            <w:r>
              <w:rPr>
                <w:sz w:val="20"/>
              </w:rPr>
              <w:t>0</w:t>
            </w:r>
          </w:p>
        </w:tc>
        <w:tc>
          <w:tcPr>
            <w:tcW w:w="471" w:type="dxa"/>
          </w:tcPr>
          <w:p w14:paraId="667F49B8" w14:textId="77777777" w:rsidR="003A2FF1" w:rsidRPr="00D001FC" w:rsidRDefault="003A2FF1" w:rsidP="00965D0D">
            <w:pPr>
              <w:jc w:val="center"/>
              <w:rPr>
                <w:sz w:val="20"/>
                <w:szCs w:val="20"/>
              </w:rPr>
            </w:pPr>
            <w:r>
              <w:rPr>
                <w:sz w:val="20"/>
              </w:rPr>
              <w:t>9</w:t>
            </w:r>
          </w:p>
        </w:tc>
        <w:tc>
          <w:tcPr>
            <w:tcW w:w="550" w:type="dxa"/>
          </w:tcPr>
          <w:p w14:paraId="3C3C0829" w14:textId="77777777" w:rsidR="003A2FF1" w:rsidRPr="00D001FC" w:rsidRDefault="003A2FF1" w:rsidP="00965D0D">
            <w:pPr>
              <w:jc w:val="center"/>
              <w:rPr>
                <w:sz w:val="20"/>
                <w:szCs w:val="20"/>
              </w:rPr>
            </w:pPr>
            <w:r>
              <w:rPr>
                <w:sz w:val="20"/>
              </w:rPr>
              <w:t>11</w:t>
            </w:r>
          </w:p>
        </w:tc>
        <w:tc>
          <w:tcPr>
            <w:tcW w:w="709" w:type="dxa"/>
          </w:tcPr>
          <w:p w14:paraId="6611F172" w14:textId="77777777" w:rsidR="003A2FF1" w:rsidRPr="00D001FC" w:rsidRDefault="003A2FF1" w:rsidP="00965D0D">
            <w:pPr>
              <w:jc w:val="center"/>
              <w:rPr>
                <w:sz w:val="20"/>
                <w:szCs w:val="20"/>
              </w:rPr>
            </w:pPr>
            <w:r>
              <w:rPr>
                <w:sz w:val="20"/>
              </w:rPr>
              <w:t>13</w:t>
            </w:r>
          </w:p>
        </w:tc>
        <w:tc>
          <w:tcPr>
            <w:tcW w:w="567" w:type="dxa"/>
          </w:tcPr>
          <w:p w14:paraId="59689979" w14:textId="77777777" w:rsidR="003A2FF1" w:rsidRPr="00D001FC" w:rsidRDefault="003A2FF1" w:rsidP="00965D0D">
            <w:pPr>
              <w:jc w:val="center"/>
              <w:rPr>
                <w:sz w:val="20"/>
                <w:szCs w:val="20"/>
              </w:rPr>
            </w:pPr>
            <w:r>
              <w:rPr>
                <w:sz w:val="20"/>
              </w:rPr>
              <w:t>0</w:t>
            </w:r>
          </w:p>
        </w:tc>
        <w:tc>
          <w:tcPr>
            <w:tcW w:w="567" w:type="dxa"/>
          </w:tcPr>
          <w:p w14:paraId="1CD4A8DA" w14:textId="77777777" w:rsidR="003A2FF1" w:rsidRPr="00D001FC" w:rsidRDefault="003A2FF1" w:rsidP="00965D0D">
            <w:pPr>
              <w:jc w:val="center"/>
              <w:rPr>
                <w:sz w:val="20"/>
                <w:szCs w:val="20"/>
              </w:rPr>
            </w:pPr>
            <w:r>
              <w:rPr>
                <w:sz w:val="20"/>
              </w:rPr>
              <w:t>9</w:t>
            </w:r>
          </w:p>
        </w:tc>
        <w:tc>
          <w:tcPr>
            <w:tcW w:w="567" w:type="dxa"/>
          </w:tcPr>
          <w:p w14:paraId="255E6A45" w14:textId="77777777" w:rsidR="003A2FF1" w:rsidRPr="00D001FC" w:rsidRDefault="003A2FF1" w:rsidP="00965D0D">
            <w:pPr>
              <w:jc w:val="center"/>
              <w:rPr>
                <w:sz w:val="20"/>
                <w:szCs w:val="20"/>
              </w:rPr>
            </w:pPr>
            <w:r>
              <w:rPr>
                <w:sz w:val="20"/>
              </w:rPr>
              <w:t>11</w:t>
            </w:r>
          </w:p>
        </w:tc>
        <w:tc>
          <w:tcPr>
            <w:tcW w:w="708" w:type="dxa"/>
          </w:tcPr>
          <w:p w14:paraId="321F9FF3" w14:textId="77777777" w:rsidR="003A2FF1" w:rsidRPr="00D001FC" w:rsidRDefault="003A2FF1" w:rsidP="00965D0D">
            <w:pPr>
              <w:jc w:val="center"/>
              <w:rPr>
                <w:sz w:val="20"/>
                <w:szCs w:val="20"/>
              </w:rPr>
            </w:pPr>
            <w:r>
              <w:rPr>
                <w:sz w:val="20"/>
              </w:rPr>
              <w:t>13</w:t>
            </w:r>
          </w:p>
        </w:tc>
      </w:tr>
      <w:tr w:rsidR="003A2FF1" w:rsidRPr="00673F2F" w14:paraId="507FD7E8" w14:textId="77777777" w:rsidTr="00523BE4">
        <w:trPr>
          <w:trHeight w:val="288"/>
        </w:trPr>
        <w:tc>
          <w:tcPr>
            <w:tcW w:w="2127" w:type="dxa"/>
            <w:noWrap/>
          </w:tcPr>
          <w:p w14:paraId="1F4EA6B2" w14:textId="77777777" w:rsidR="003A2FF1" w:rsidRPr="00D001FC" w:rsidRDefault="003A2FF1" w:rsidP="00965D0D">
            <w:pPr>
              <w:rPr>
                <w:sz w:val="20"/>
                <w:szCs w:val="20"/>
              </w:rPr>
            </w:pPr>
            <w:r>
              <w:t>Lader</w:t>
            </w:r>
          </w:p>
        </w:tc>
        <w:tc>
          <w:tcPr>
            <w:tcW w:w="567" w:type="dxa"/>
            <w:noWrap/>
          </w:tcPr>
          <w:p w14:paraId="275DB6D6" w14:textId="77777777" w:rsidR="003A2FF1" w:rsidRPr="00D001FC" w:rsidRDefault="003A2FF1" w:rsidP="00965D0D">
            <w:pPr>
              <w:jc w:val="center"/>
              <w:rPr>
                <w:rFonts w:cstheme="minorHAnsi"/>
                <w:sz w:val="20"/>
                <w:szCs w:val="20"/>
              </w:rPr>
            </w:pPr>
            <w:r>
              <w:rPr>
                <w:sz w:val="20"/>
              </w:rPr>
              <w:t>0</w:t>
            </w:r>
          </w:p>
        </w:tc>
        <w:tc>
          <w:tcPr>
            <w:tcW w:w="567" w:type="dxa"/>
            <w:noWrap/>
          </w:tcPr>
          <w:p w14:paraId="513BF4C0" w14:textId="77777777" w:rsidR="003A2FF1" w:rsidRPr="00D001FC" w:rsidRDefault="003A2FF1" w:rsidP="00965D0D">
            <w:pPr>
              <w:jc w:val="center"/>
              <w:rPr>
                <w:rFonts w:cstheme="minorHAnsi"/>
                <w:sz w:val="20"/>
                <w:szCs w:val="20"/>
              </w:rPr>
            </w:pPr>
            <w:r>
              <w:rPr>
                <w:sz w:val="20"/>
              </w:rPr>
              <w:t>9</w:t>
            </w:r>
          </w:p>
        </w:tc>
        <w:tc>
          <w:tcPr>
            <w:tcW w:w="567" w:type="dxa"/>
            <w:noWrap/>
          </w:tcPr>
          <w:p w14:paraId="04294EC2" w14:textId="77777777" w:rsidR="003A2FF1" w:rsidRPr="00D001FC" w:rsidRDefault="003A2FF1" w:rsidP="00965D0D">
            <w:pPr>
              <w:jc w:val="center"/>
              <w:rPr>
                <w:rFonts w:cstheme="minorHAnsi"/>
                <w:sz w:val="20"/>
                <w:szCs w:val="20"/>
              </w:rPr>
            </w:pPr>
            <w:r>
              <w:rPr>
                <w:sz w:val="20"/>
              </w:rPr>
              <w:t>11</w:t>
            </w:r>
          </w:p>
        </w:tc>
        <w:tc>
          <w:tcPr>
            <w:tcW w:w="567" w:type="dxa"/>
            <w:noWrap/>
          </w:tcPr>
          <w:p w14:paraId="3FBF1642" w14:textId="77777777" w:rsidR="003A2FF1" w:rsidRPr="00D001FC" w:rsidRDefault="003A2FF1" w:rsidP="00965D0D">
            <w:pPr>
              <w:jc w:val="center"/>
              <w:rPr>
                <w:rFonts w:cstheme="minorHAnsi"/>
                <w:sz w:val="20"/>
                <w:szCs w:val="20"/>
              </w:rPr>
            </w:pPr>
            <w:r>
              <w:rPr>
                <w:sz w:val="20"/>
              </w:rPr>
              <w:t>13</w:t>
            </w:r>
          </w:p>
        </w:tc>
        <w:tc>
          <w:tcPr>
            <w:tcW w:w="567" w:type="dxa"/>
          </w:tcPr>
          <w:p w14:paraId="20C5BB25" w14:textId="77777777" w:rsidR="003A2FF1" w:rsidRPr="00D001FC" w:rsidRDefault="003A2FF1" w:rsidP="00965D0D">
            <w:pPr>
              <w:jc w:val="center"/>
              <w:rPr>
                <w:rFonts w:cstheme="minorHAnsi"/>
                <w:sz w:val="20"/>
                <w:szCs w:val="20"/>
              </w:rPr>
            </w:pPr>
            <w:r>
              <w:rPr>
                <w:sz w:val="20"/>
              </w:rPr>
              <w:t>0</w:t>
            </w:r>
          </w:p>
        </w:tc>
        <w:tc>
          <w:tcPr>
            <w:tcW w:w="567" w:type="dxa"/>
          </w:tcPr>
          <w:p w14:paraId="5CA933C3" w14:textId="77777777" w:rsidR="003A2FF1" w:rsidRPr="00D001FC" w:rsidRDefault="003A2FF1" w:rsidP="00965D0D">
            <w:pPr>
              <w:jc w:val="center"/>
              <w:rPr>
                <w:rFonts w:cstheme="minorHAnsi"/>
                <w:sz w:val="20"/>
                <w:szCs w:val="20"/>
              </w:rPr>
            </w:pPr>
            <w:r>
              <w:rPr>
                <w:sz w:val="20"/>
              </w:rPr>
              <w:t>9</w:t>
            </w:r>
          </w:p>
        </w:tc>
        <w:tc>
          <w:tcPr>
            <w:tcW w:w="567" w:type="dxa"/>
          </w:tcPr>
          <w:p w14:paraId="623397F4" w14:textId="77777777" w:rsidR="003A2FF1" w:rsidRPr="00D001FC" w:rsidRDefault="003A2FF1" w:rsidP="00965D0D">
            <w:pPr>
              <w:jc w:val="center"/>
              <w:rPr>
                <w:rFonts w:cstheme="minorHAnsi"/>
                <w:sz w:val="20"/>
                <w:szCs w:val="20"/>
              </w:rPr>
            </w:pPr>
            <w:r>
              <w:rPr>
                <w:sz w:val="20"/>
              </w:rPr>
              <w:t>11</w:t>
            </w:r>
          </w:p>
        </w:tc>
        <w:tc>
          <w:tcPr>
            <w:tcW w:w="567" w:type="dxa"/>
          </w:tcPr>
          <w:p w14:paraId="70595CDB" w14:textId="77777777" w:rsidR="003A2FF1" w:rsidRPr="00D001FC" w:rsidRDefault="003A2FF1" w:rsidP="00965D0D">
            <w:pPr>
              <w:jc w:val="center"/>
              <w:rPr>
                <w:rFonts w:cstheme="minorHAnsi"/>
                <w:sz w:val="20"/>
                <w:szCs w:val="20"/>
              </w:rPr>
            </w:pPr>
            <w:r>
              <w:rPr>
                <w:sz w:val="20"/>
              </w:rPr>
              <w:t>13</w:t>
            </w:r>
          </w:p>
        </w:tc>
        <w:tc>
          <w:tcPr>
            <w:tcW w:w="397" w:type="dxa"/>
          </w:tcPr>
          <w:p w14:paraId="2F4C2902" w14:textId="77777777" w:rsidR="003A2FF1" w:rsidRPr="00D001FC" w:rsidRDefault="003A2FF1" w:rsidP="00965D0D">
            <w:pPr>
              <w:jc w:val="center"/>
              <w:rPr>
                <w:rFonts w:cstheme="minorHAnsi"/>
                <w:sz w:val="20"/>
                <w:szCs w:val="20"/>
              </w:rPr>
            </w:pPr>
            <w:r>
              <w:rPr>
                <w:sz w:val="20"/>
              </w:rPr>
              <w:t>0</w:t>
            </w:r>
          </w:p>
        </w:tc>
        <w:tc>
          <w:tcPr>
            <w:tcW w:w="471" w:type="dxa"/>
          </w:tcPr>
          <w:p w14:paraId="17CDF77D" w14:textId="77777777" w:rsidR="003A2FF1" w:rsidRPr="00D001FC" w:rsidRDefault="003A2FF1" w:rsidP="00965D0D">
            <w:pPr>
              <w:jc w:val="center"/>
              <w:rPr>
                <w:rFonts w:cstheme="minorHAnsi"/>
                <w:sz w:val="20"/>
                <w:szCs w:val="20"/>
              </w:rPr>
            </w:pPr>
            <w:r>
              <w:rPr>
                <w:sz w:val="20"/>
              </w:rPr>
              <w:t>9</w:t>
            </w:r>
          </w:p>
        </w:tc>
        <w:tc>
          <w:tcPr>
            <w:tcW w:w="550" w:type="dxa"/>
          </w:tcPr>
          <w:p w14:paraId="539C2E02" w14:textId="77777777" w:rsidR="003A2FF1" w:rsidRPr="00D001FC" w:rsidRDefault="003A2FF1" w:rsidP="00965D0D">
            <w:pPr>
              <w:jc w:val="center"/>
              <w:rPr>
                <w:rFonts w:cstheme="minorHAnsi"/>
                <w:sz w:val="20"/>
                <w:szCs w:val="20"/>
              </w:rPr>
            </w:pPr>
            <w:r>
              <w:rPr>
                <w:sz w:val="20"/>
              </w:rPr>
              <w:t>11</w:t>
            </w:r>
          </w:p>
        </w:tc>
        <w:tc>
          <w:tcPr>
            <w:tcW w:w="709" w:type="dxa"/>
          </w:tcPr>
          <w:p w14:paraId="299DD407" w14:textId="77777777" w:rsidR="003A2FF1" w:rsidRPr="00D001FC" w:rsidRDefault="003A2FF1" w:rsidP="00965D0D">
            <w:pPr>
              <w:jc w:val="center"/>
              <w:rPr>
                <w:rFonts w:cstheme="minorHAnsi"/>
                <w:sz w:val="20"/>
                <w:szCs w:val="20"/>
              </w:rPr>
            </w:pPr>
            <w:r>
              <w:rPr>
                <w:sz w:val="20"/>
              </w:rPr>
              <w:t>13</w:t>
            </w:r>
          </w:p>
        </w:tc>
        <w:tc>
          <w:tcPr>
            <w:tcW w:w="567" w:type="dxa"/>
          </w:tcPr>
          <w:p w14:paraId="26DBC718" w14:textId="77777777" w:rsidR="003A2FF1" w:rsidRPr="00D001FC" w:rsidRDefault="003A2FF1" w:rsidP="00965D0D">
            <w:pPr>
              <w:jc w:val="center"/>
              <w:rPr>
                <w:rFonts w:cstheme="minorHAnsi"/>
                <w:sz w:val="20"/>
                <w:szCs w:val="20"/>
              </w:rPr>
            </w:pPr>
            <w:r>
              <w:rPr>
                <w:sz w:val="20"/>
              </w:rPr>
              <w:t>0</w:t>
            </w:r>
          </w:p>
        </w:tc>
        <w:tc>
          <w:tcPr>
            <w:tcW w:w="567" w:type="dxa"/>
          </w:tcPr>
          <w:p w14:paraId="5871A02F" w14:textId="77777777" w:rsidR="003A2FF1" w:rsidRPr="00D001FC" w:rsidRDefault="003A2FF1" w:rsidP="00965D0D">
            <w:pPr>
              <w:jc w:val="center"/>
              <w:rPr>
                <w:rFonts w:cstheme="minorHAnsi"/>
                <w:sz w:val="20"/>
                <w:szCs w:val="20"/>
              </w:rPr>
            </w:pPr>
            <w:r>
              <w:rPr>
                <w:sz w:val="20"/>
              </w:rPr>
              <w:t>9</w:t>
            </w:r>
          </w:p>
        </w:tc>
        <w:tc>
          <w:tcPr>
            <w:tcW w:w="567" w:type="dxa"/>
          </w:tcPr>
          <w:p w14:paraId="1A1B1B52" w14:textId="77777777" w:rsidR="003A2FF1" w:rsidRPr="00D001FC" w:rsidRDefault="003A2FF1" w:rsidP="00965D0D">
            <w:pPr>
              <w:jc w:val="center"/>
              <w:rPr>
                <w:rFonts w:cstheme="minorHAnsi"/>
                <w:sz w:val="20"/>
                <w:szCs w:val="20"/>
              </w:rPr>
            </w:pPr>
            <w:r>
              <w:rPr>
                <w:sz w:val="20"/>
              </w:rPr>
              <w:t>11</w:t>
            </w:r>
          </w:p>
        </w:tc>
        <w:tc>
          <w:tcPr>
            <w:tcW w:w="708" w:type="dxa"/>
          </w:tcPr>
          <w:p w14:paraId="1CF3D004" w14:textId="77777777" w:rsidR="003A2FF1" w:rsidRPr="00D001FC" w:rsidRDefault="003A2FF1" w:rsidP="00965D0D">
            <w:pPr>
              <w:jc w:val="center"/>
              <w:rPr>
                <w:rFonts w:cstheme="minorHAnsi"/>
                <w:sz w:val="20"/>
                <w:szCs w:val="20"/>
              </w:rPr>
            </w:pPr>
            <w:r>
              <w:rPr>
                <w:sz w:val="20"/>
              </w:rPr>
              <w:t>13</w:t>
            </w:r>
          </w:p>
        </w:tc>
      </w:tr>
    </w:tbl>
    <w:p w14:paraId="538AD0CC" w14:textId="77777777" w:rsidR="003A2FF1" w:rsidRPr="000B7535" w:rsidRDefault="003A2FF1" w:rsidP="000B7535">
      <w:pPr>
        <w:rPr>
          <w:sz w:val="20"/>
          <w:szCs w:val="20"/>
        </w:rPr>
      </w:pPr>
      <w:r>
        <w:rPr>
          <w:sz w:val="20"/>
        </w:rPr>
        <w:t xml:space="preserve">Het maximale aantal punten is 260. Score voor dit </w:t>
      </w:r>
      <w:proofErr w:type="spellStart"/>
      <w:r>
        <w:rPr>
          <w:sz w:val="20"/>
        </w:rPr>
        <w:t>subcriterium</w:t>
      </w:r>
      <w:proofErr w:type="spellEnd"/>
      <w:r>
        <w:rPr>
          <w:sz w:val="20"/>
        </w:rPr>
        <w:t xml:space="preserve"> = (aantal behaalde punten/260) × 10.</w:t>
      </w:r>
    </w:p>
    <w:p w14:paraId="0F790312" w14:textId="77777777" w:rsidR="003A2FF1" w:rsidRPr="00975657" w:rsidRDefault="003A2FF1" w:rsidP="003F20AE">
      <w:pPr>
        <w:pStyle w:val="Lijstalinea"/>
      </w:pPr>
    </w:p>
    <w:p w14:paraId="30777EAA" w14:textId="77777777" w:rsidR="003A2FF1" w:rsidRDefault="003A2FF1" w:rsidP="00975657">
      <w:pPr>
        <w:pStyle w:val="Lijstalinea"/>
        <w:ind w:left="0"/>
        <w:jc w:val="center"/>
      </w:pPr>
      <w:r>
        <w:t>SUBCRITERIUM 3.2. – VERBINTENIS VAN DE PRODUCENT MET BETREKKING TOT DE DUUR VAN DE BESCHIKBAARHEID VAN DE ONDERDELEN VAN LIJST 1</w:t>
      </w:r>
    </w:p>
    <w:p w14:paraId="73431147" w14:textId="77777777" w:rsidR="003A2FF1"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3A2FF1" w:rsidRPr="00E641BD" w14:paraId="293B5527" w14:textId="77777777" w:rsidTr="002D188B">
        <w:trPr>
          <w:trHeight w:val="288"/>
        </w:trPr>
        <w:tc>
          <w:tcPr>
            <w:tcW w:w="2127" w:type="dxa"/>
            <w:vMerge w:val="restart"/>
            <w:noWrap/>
            <w:hideMark/>
          </w:tcPr>
          <w:p w14:paraId="6EFAC29B" w14:textId="77777777" w:rsidR="003A2FF1" w:rsidRPr="00B603E3" w:rsidRDefault="003A2FF1" w:rsidP="00F25D3E">
            <w:pPr>
              <w:pStyle w:val="Lijstalinea"/>
              <w:jc w:val="center"/>
              <w:rPr>
                <w:sz w:val="18"/>
                <w:szCs w:val="18"/>
              </w:rPr>
            </w:pPr>
          </w:p>
        </w:tc>
        <w:tc>
          <w:tcPr>
            <w:tcW w:w="2410" w:type="dxa"/>
            <w:gridSpan w:val="4"/>
            <w:noWrap/>
            <w:hideMark/>
          </w:tcPr>
          <w:p w14:paraId="2508B137" w14:textId="77777777" w:rsidR="003A2FF1" w:rsidRPr="00D001FC" w:rsidRDefault="003A2FF1" w:rsidP="00F25D3E">
            <w:pPr>
              <w:jc w:val="center"/>
              <w:rPr>
                <w:sz w:val="20"/>
                <w:szCs w:val="20"/>
              </w:rPr>
            </w:pPr>
            <w:r>
              <w:rPr>
                <w:sz w:val="20"/>
              </w:rPr>
              <w:t>Kolom A</w:t>
            </w:r>
            <w:r w:rsidRPr="00D001FC">
              <w:rPr>
                <w:sz w:val="20"/>
                <w:szCs w:val="20"/>
              </w:rPr>
              <w:br/>
            </w:r>
            <w:r>
              <w:rPr>
                <w:sz w:val="20"/>
              </w:rPr>
              <w:t>Producent</w:t>
            </w:r>
          </w:p>
        </w:tc>
        <w:tc>
          <w:tcPr>
            <w:tcW w:w="2126" w:type="dxa"/>
            <w:gridSpan w:val="4"/>
          </w:tcPr>
          <w:p w14:paraId="59835D07" w14:textId="77777777" w:rsidR="003A2FF1" w:rsidRPr="00D001FC" w:rsidRDefault="003A2FF1" w:rsidP="00F25D3E">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1F94AB6A" w14:textId="77777777" w:rsidR="003A2FF1" w:rsidRPr="00D001FC" w:rsidRDefault="003A2FF1" w:rsidP="00F25D3E">
            <w:pPr>
              <w:jc w:val="center"/>
              <w:rPr>
                <w:sz w:val="20"/>
                <w:szCs w:val="20"/>
              </w:rPr>
            </w:pPr>
            <w:r>
              <w:rPr>
                <w:sz w:val="20"/>
              </w:rPr>
              <w:t>Kolom C</w:t>
            </w:r>
            <w:r w:rsidRPr="00D001FC">
              <w:rPr>
                <w:sz w:val="20"/>
                <w:szCs w:val="20"/>
              </w:rPr>
              <w:br/>
            </w:r>
            <w:r>
              <w:rPr>
                <w:sz w:val="20"/>
              </w:rPr>
              <w:t>Reparateurs</w:t>
            </w:r>
          </w:p>
          <w:p w14:paraId="2580BB21" w14:textId="77777777" w:rsidR="003A2FF1" w:rsidRPr="00D001FC" w:rsidRDefault="003A2FF1" w:rsidP="00F25D3E">
            <w:pPr>
              <w:jc w:val="center"/>
              <w:rPr>
                <w:sz w:val="20"/>
                <w:szCs w:val="20"/>
              </w:rPr>
            </w:pPr>
          </w:p>
        </w:tc>
        <w:tc>
          <w:tcPr>
            <w:tcW w:w="2409" w:type="dxa"/>
            <w:gridSpan w:val="4"/>
          </w:tcPr>
          <w:p w14:paraId="5697AE9D" w14:textId="77777777" w:rsidR="003A2FF1" w:rsidRPr="00D001FC" w:rsidRDefault="003A2FF1" w:rsidP="00F25D3E">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14129DC5" w14:textId="77777777" w:rsidR="003A2FF1" w:rsidRPr="00D001FC" w:rsidRDefault="003A2FF1" w:rsidP="00F25D3E">
            <w:pPr>
              <w:jc w:val="center"/>
              <w:rPr>
                <w:sz w:val="20"/>
                <w:szCs w:val="20"/>
              </w:rPr>
            </w:pPr>
          </w:p>
        </w:tc>
      </w:tr>
      <w:tr w:rsidR="003A2FF1" w:rsidRPr="00673F2F" w14:paraId="05A7D2B6" w14:textId="77777777" w:rsidTr="002D188B">
        <w:trPr>
          <w:trHeight w:val="288"/>
        </w:trPr>
        <w:tc>
          <w:tcPr>
            <w:tcW w:w="2127" w:type="dxa"/>
            <w:vMerge/>
            <w:noWrap/>
            <w:hideMark/>
          </w:tcPr>
          <w:p w14:paraId="643E70B0" w14:textId="77777777" w:rsidR="003A2FF1" w:rsidRPr="00E641BD" w:rsidRDefault="003A2FF1" w:rsidP="00F25D3E">
            <w:pPr>
              <w:pStyle w:val="Lijstalinea"/>
              <w:jc w:val="center"/>
              <w:rPr>
                <w:sz w:val="18"/>
                <w:szCs w:val="18"/>
              </w:rPr>
            </w:pPr>
          </w:p>
        </w:tc>
        <w:tc>
          <w:tcPr>
            <w:tcW w:w="2410" w:type="dxa"/>
            <w:gridSpan w:val="4"/>
            <w:noWrap/>
            <w:hideMark/>
          </w:tcPr>
          <w:p w14:paraId="4A7600A1" w14:textId="77777777" w:rsidR="003A2FF1" w:rsidRPr="00D001FC" w:rsidRDefault="003A2FF1" w:rsidP="00F25D3E">
            <w:pPr>
              <w:jc w:val="center"/>
              <w:rPr>
                <w:sz w:val="20"/>
                <w:szCs w:val="20"/>
              </w:rPr>
            </w:pPr>
            <w:r>
              <w:rPr>
                <w:sz w:val="20"/>
              </w:rPr>
              <w:t>Aantal jaar beschikbaar</w:t>
            </w:r>
          </w:p>
        </w:tc>
        <w:tc>
          <w:tcPr>
            <w:tcW w:w="2126" w:type="dxa"/>
            <w:gridSpan w:val="4"/>
          </w:tcPr>
          <w:p w14:paraId="2C030186" w14:textId="77777777" w:rsidR="003A2FF1" w:rsidRPr="00D001FC" w:rsidRDefault="003A2FF1" w:rsidP="00F25D3E">
            <w:pPr>
              <w:jc w:val="center"/>
              <w:rPr>
                <w:sz w:val="20"/>
                <w:szCs w:val="20"/>
              </w:rPr>
            </w:pPr>
            <w:r>
              <w:rPr>
                <w:sz w:val="20"/>
              </w:rPr>
              <w:t>Aantal jaar beschikbaar</w:t>
            </w:r>
          </w:p>
        </w:tc>
        <w:tc>
          <w:tcPr>
            <w:tcW w:w="2127" w:type="dxa"/>
            <w:gridSpan w:val="4"/>
          </w:tcPr>
          <w:p w14:paraId="0A5E2DC7" w14:textId="77777777" w:rsidR="003A2FF1" w:rsidRPr="00D001FC" w:rsidRDefault="003A2FF1" w:rsidP="00F25D3E">
            <w:pPr>
              <w:jc w:val="center"/>
              <w:rPr>
                <w:sz w:val="20"/>
                <w:szCs w:val="20"/>
              </w:rPr>
            </w:pPr>
            <w:r>
              <w:rPr>
                <w:sz w:val="20"/>
              </w:rPr>
              <w:t>Aantal jaar beschikbaar</w:t>
            </w:r>
          </w:p>
        </w:tc>
        <w:tc>
          <w:tcPr>
            <w:tcW w:w="2409" w:type="dxa"/>
            <w:gridSpan w:val="4"/>
          </w:tcPr>
          <w:p w14:paraId="5A0ED254" w14:textId="77777777" w:rsidR="003A2FF1" w:rsidRPr="00D001FC" w:rsidRDefault="003A2FF1" w:rsidP="00F25D3E">
            <w:pPr>
              <w:jc w:val="center"/>
              <w:rPr>
                <w:sz w:val="20"/>
                <w:szCs w:val="20"/>
              </w:rPr>
            </w:pPr>
            <w:r>
              <w:rPr>
                <w:sz w:val="20"/>
              </w:rPr>
              <w:t>Aantal jaar beschikbaar</w:t>
            </w:r>
          </w:p>
        </w:tc>
      </w:tr>
      <w:tr w:rsidR="003A2FF1" w:rsidRPr="00673F2F" w14:paraId="524F3AB4" w14:textId="77777777" w:rsidTr="002D188B">
        <w:trPr>
          <w:trHeight w:val="806"/>
        </w:trPr>
        <w:tc>
          <w:tcPr>
            <w:tcW w:w="2127" w:type="dxa"/>
            <w:vMerge/>
            <w:tcBorders>
              <w:bottom w:val="single" w:sz="4" w:space="0" w:color="auto"/>
            </w:tcBorders>
            <w:noWrap/>
            <w:hideMark/>
          </w:tcPr>
          <w:p w14:paraId="124B3CB4" w14:textId="77777777" w:rsidR="003A2FF1" w:rsidRPr="00E641BD" w:rsidRDefault="003A2FF1" w:rsidP="00CF694D">
            <w:pPr>
              <w:pStyle w:val="Lijstalinea"/>
              <w:jc w:val="center"/>
              <w:rPr>
                <w:sz w:val="18"/>
                <w:szCs w:val="18"/>
              </w:rPr>
            </w:pPr>
          </w:p>
        </w:tc>
        <w:tc>
          <w:tcPr>
            <w:tcW w:w="567" w:type="dxa"/>
            <w:tcBorders>
              <w:bottom w:val="single" w:sz="4" w:space="0" w:color="auto"/>
            </w:tcBorders>
            <w:noWrap/>
            <w:hideMark/>
          </w:tcPr>
          <w:p w14:paraId="6B647BC9" w14:textId="77777777" w:rsidR="003A2FF1" w:rsidRPr="00B606B1" w:rsidRDefault="003A2FF1" w:rsidP="00CF694D">
            <w:pPr>
              <w:jc w:val="center"/>
              <w:rPr>
                <w:rFonts w:cstheme="minorHAnsi"/>
                <w:sz w:val="20"/>
                <w:szCs w:val="20"/>
              </w:rPr>
            </w:pPr>
            <w:r>
              <w:rPr>
                <w:sz w:val="20"/>
              </w:rPr>
              <w:t>0</w:t>
            </w:r>
          </w:p>
          <w:p w14:paraId="08EDC948"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noWrap/>
            <w:hideMark/>
          </w:tcPr>
          <w:p w14:paraId="254F7AFE"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noWrap/>
            <w:hideMark/>
          </w:tcPr>
          <w:p w14:paraId="752E1FB6"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noWrap/>
            <w:hideMark/>
          </w:tcPr>
          <w:p w14:paraId="0583873A" w14:textId="77777777" w:rsidR="003A2FF1" w:rsidRPr="00B606B1" w:rsidRDefault="003A2FF1" w:rsidP="00CF694D">
            <w:pPr>
              <w:jc w:val="center"/>
              <w:rPr>
                <w:rFonts w:cstheme="minorHAnsi"/>
                <w:sz w:val="20"/>
                <w:szCs w:val="20"/>
              </w:rPr>
            </w:pPr>
            <w:r>
              <w:rPr>
                <w:sz w:val="20"/>
              </w:rPr>
              <w:t>13</w:t>
            </w:r>
          </w:p>
          <w:p w14:paraId="21E76429"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44FA3330" w14:textId="77777777" w:rsidR="003A2FF1" w:rsidRPr="00B606B1" w:rsidRDefault="003A2FF1" w:rsidP="00CF694D">
            <w:pPr>
              <w:jc w:val="center"/>
              <w:rPr>
                <w:rFonts w:cstheme="minorHAnsi"/>
                <w:sz w:val="20"/>
                <w:szCs w:val="20"/>
              </w:rPr>
            </w:pPr>
            <w:r>
              <w:rPr>
                <w:sz w:val="20"/>
              </w:rPr>
              <w:t>0</w:t>
            </w:r>
          </w:p>
          <w:p w14:paraId="4D8A9E6A" w14:textId="77777777" w:rsidR="003A2FF1" w:rsidRPr="00E641BD" w:rsidRDefault="003A2FF1" w:rsidP="00CF694D">
            <w:pPr>
              <w:jc w:val="center"/>
              <w:rPr>
                <w:sz w:val="18"/>
                <w:szCs w:val="18"/>
              </w:rPr>
            </w:pPr>
            <w:r>
              <w:rPr>
                <w:sz w:val="20"/>
              </w:rPr>
              <w:t>tot 8</w:t>
            </w:r>
          </w:p>
        </w:tc>
        <w:tc>
          <w:tcPr>
            <w:tcW w:w="425" w:type="dxa"/>
            <w:tcBorders>
              <w:bottom w:val="single" w:sz="4" w:space="0" w:color="auto"/>
            </w:tcBorders>
          </w:tcPr>
          <w:p w14:paraId="59EC2A83" w14:textId="77777777" w:rsidR="003A2FF1" w:rsidRPr="00E641BD" w:rsidRDefault="003A2FF1" w:rsidP="00CF694D">
            <w:pPr>
              <w:jc w:val="center"/>
              <w:rPr>
                <w:sz w:val="18"/>
                <w:szCs w:val="18"/>
              </w:rPr>
            </w:pPr>
            <w:r>
              <w:rPr>
                <w:sz w:val="20"/>
              </w:rPr>
              <w:t>9 tot 10</w:t>
            </w:r>
          </w:p>
        </w:tc>
        <w:tc>
          <w:tcPr>
            <w:tcW w:w="426" w:type="dxa"/>
            <w:tcBorders>
              <w:bottom w:val="single" w:sz="4" w:space="0" w:color="auto"/>
            </w:tcBorders>
          </w:tcPr>
          <w:p w14:paraId="5427D3E8"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16F94FD6" w14:textId="77777777" w:rsidR="003A2FF1" w:rsidRPr="00B606B1" w:rsidRDefault="003A2FF1" w:rsidP="00CF694D">
            <w:pPr>
              <w:jc w:val="center"/>
              <w:rPr>
                <w:rFonts w:cstheme="minorHAnsi"/>
                <w:sz w:val="20"/>
                <w:szCs w:val="20"/>
              </w:rPr>
            </w:pPr>
            <w:r>
              <w:rPr>
                <w:sz w:val="20"/>
              </w:rPr>
              <w:t>13</w:t>
            </w:r>
          </w:p>
          <w:p w14:paraId="75789570" w14:textId="77777777" w:rsidR="003A2FF1" w:rsidRPr="00E641BD" w:rsidRDefault="003A2FF1" w:rsidP="00CF694D">
            <w:pPr>
              <w:jc w:val="center"/>
              <w:rPr>
                <w:sz w:val="18"/>
                <w:szCs w:val="18"/>
              </w:rPr>
            </w:pPr>
            <w:r>
              <w:rPr>
                <w:sz w:val="20"/>
              </w:rPr>
              <w:t>of meer</w:t>
            </w:r>
          </w:p>
        </w:tc>
        <w:tc>
          <w:tcPr>
            <w:tcW w:w="397" w:type="dxa"/>
            <w:tcBorders>
              <w:bottom w:val="single" w:sz="4" w:space="0" w:color="auto"/>
            </w:tcBorders>
          </w:tcPr>
          <w:p w14:paraId="2E09DB94" w14:textId="77777777" w:rsidR="003A2FF1" w:rsidRPr="00B606B1" w:rsidRDefault="003A2FF1" w:rsidP="00CF694D">
            <w:pPr>
              <w:jc w:val="center"/>
              <w:rPr>
                <w:rFonts w:cstheme="minorHAnsi"/>
                <w:sz w:val="20"/>
                <w:szCs w:val="20"/>
              </w:rPr>
            </w:pPr>
            <w:r>
              <w:rPr>
                <w:sz w:val="20"/>
              </w:rPr>
              <w:t>0</w:t>
            </w:r>
          </w:p>
          <w:p w14:paraId="4B399A33" w14:textId="77777777" w:rsidR="003A2FF1" w:rsidRPr="00E641BD" w:rsidRDefault="003A2FF1" w:rsidP="00CF694D">
            <w:pPr>
              <w:jc w:val="center"/>
              <w:rPr>
                <w:sz w:val="18"/>
                <w:szCs w:val="18"/>
              </w:rPr>
            </w:pPr>
            <w:r>
              <w:rPr>
                <w:sz w:val="20"/>
              </w:rPr>
              <w:t>tot 8</w:t>
            </w:r>
          </w:p>
        </w:tc>
        <w:tc>
          <w:tcPr>
            <w:tcW w:w="471" w:type="dxa"/>
            <w:tcBorders>
              <w:bottom w:val="single" w:sz="4" w:space="0" w:color="auto"/>
            </w:tcBorders>
          </w:tcPr>
          <w:p w14:paraId="7BDD83C5" w14:textId="77777777" w:rsidR="003A2FF1" w:rsidRPr="00E641BD" w:rsidRDefault="003A2FF1" w:rsidP="00CF694D">
            <w:pPr>
              <w:jc w:val="center"/>
              <w:rPr>
                <w:sz w:val="18"/>
                <w:szCs w:val="18"/>
              </w:rPr>
            </w:pPr>
            <w:r>
              <w:rPr>
                <w:sz w:val="20"/>
              </w:rPr>
              <w:t>9 tot 10</w:t>
            </w:r>
          </w:p>
        </w:tc>
        <w:tc>
          <w:tcPr>
            <w:tcW w:w="550" w:type="dxa"/>
            <w:tcBorders>
              <w:bottom w:val="single" w:sz="4" w:space="0" w:color="auto"/>
            </w:tcBorders>
          </w:tcPr>
          <w:p w14:paraId="7C151652"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tcPr>
          <w:p w14:paraId="50064E6F" w14:textId="77777777" w:rsidR="003A2FF1" w:rsidRPr="00B606B1" w:rsidRDefault="003A2FF1" w:rsidP="00CF694D">
            <w:pPr>
              <w:jc w:val="center"/>
              <w:rPr>
                <w:rFonts w:cstheme="minorHAnsi"/>
                <w:sz w:val="20"/>
                <w:szCs w:val="20"/>
              </w:rPr>
            </w:pPr>
            <w:r>
              <w:rPr>
                <w:sz w:val="20"/>
              </w:rPr>
              <w:t>13</w:t>
            </w:r>
          </w:p>
          <w:p w14:paraId="1CFBE1E7"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06160BC6" w14:textId="77777777" w:rsidR="003A2FF1" w:rsidRPr="00B606B1" w:rsidRDefault="003A2FF1" w:rsidP="00CF694D">
            <w:pPr>
              <w:jc w:val="center"/>
              <w:rPr>
                <w:rFonts w:cstheme="minorHAnsi"/>
                <w:sz w:val="20"/>
                <w:szCs w:val="20"/>
              </w:rPr>
            </w:pPr>
            <w:r>
              <w:rPr>
                <w:sz w:val="20"/>
              </w:rPr>
              <w:t>0</w:t>
            </w:r>
          </w:p>
          <w:p w14:paraId="16CE6EE4"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tcPr>
          <w:p w14:paraId="0880F101"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tcPr>
          <w:p w14:paraId="55AA747A"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0743403E" w14:textId="77777777" w:rsidR="003A2FF1" w:rsidRPr="00B606B1" w:rsidRDefault="003A2FF1" w:rsidP="00CF694D">
            <w:pPr>
              <w:jc w:val="center"/>
              <w:rPr>
                <w:rFonts w:cstheme="minorHAnsi"/>
                <w:sz w:val="20"/>
                <w:szCs w:val="20"/>
              </w:rPr>
            </w:pPr>
            <w:r>
              <w:rPr>
                <w:sz w:val="20"/>
              </w:rPr>
              <w:t>13</w:t>
            </w:r>
          </w:p>
          <w:p w14:paraId="3A044EC9" w14:textId="77777777" w:rsidR="003A2FF1" w:rsidRPr="00E641BD" w:rsidRDefault="003A2FF1" w:rsidP="00CF694D">
            <w:pPr>
              <w:jc w:val="center"/>
              <w:rPr>
                <w:sz w:val="18"/>
                <w:szCs w:val="18"/>
              </w:rPr>
            </w:pPr>
            <w:r>
              <w:rPr>
                <w:sz w:val="20"/>
              </w:rPr>
              <w:t>of meer</w:t>
            </w:r>
          </w:p>
        </w:tc>
      </w:tr>
      <w:tr w:rsidR="003A2FF1" w:rsidRPr="00673F2F" w14:paraId="1922922F" w14:textId="77777777" w:rsidTr="002D188B">
        <w:trPr>
          <w:trHeight w:val="288"/>
        </w:trPr>
        <w:tc>
          <w:tcPr>
            <w:tcW w:w="2127" w:type="dxa"/>
            <w:noWrap/>
            <w:hideMark/>
          </w:tcPr>
          <w:p w14:paraId="448BE262" w14:textId="1CAE34CE" w:rsidR="003A2FF1" w:rsidRPr="00D001FC" w:rsidRDefault="003A2FF1" w:rsidP="00F25D3E">
            <w:pPr>
              <w:rPr>
                <w:sz w:val="20"/>
                <w:szCs w:val="20"/>
              </w:rPr>
            </w:pPr>
            <w:r>
              <w:rPr>
                <w:sz w:val="20"/>
              </w:rPr>
              <w:t xml:space="preserve">Onderdelen van lijst </w:t>
            </w:r>
            <w:r w:rsidR="00E917A7">
              <w:rPr>
                <w:sz w:val="20"/>
              </w:rPr>
              <w:t>1</w:t>
            </w:r>
          </w:p>
        </w:tc>
        <w:tc>
          <w:tcPr>
            <w:tcW w:w="2410" w:type="dxa"/>
            <w:gridSpan w:val="4"/>
            <w:noWrap/>
            <w:hideMark/>
          </w:tcPr>
          <w:p w14:paraId="45789F05" w14:textId="77777777" w:rsidR="003A2FF1" w:rsidRPr="00D001FC" w:rsidRDefault="003A2FF1" w:rsidP="00F25D3E">
            <w:pPr>
              <w:jc w:val="center"/>
              <w:rPr>
                <w:sz w:val="20"/>
                <w:szCs w:val="20"/>
              </w:rPr>
            </w:pPr>
            <w:r>
              <w:rPr>
                <w:sz w:val="20"/>
              </w:rPr>
              <w:t>Aantal punten</w:t>
            </w:r>
          </w:p>
        </w:tc>
        <w:tc>
          <w:tcPr>
            <w:tcW w:w="2126" w:type="dxa"/>
            <w:gridSpan w:val="4"/>
          </w:tcPr>
          <w:p w14:paraId="3F795F5A" w14:textId="77777777" w:rsidR="003A2FF1" w:rsidRPr="00D001FC" w:rsidRDefault="003A2FF1" w:rsidP="00F25D3E">
            <w:pPr>
              <w:jc w:val="center"/>
              <w:rPr>
                <w:sz w:val="20"/>
                <w:szCs w:val="20"/>
              </w:rPr>
            </w:pPr>
            <w:r>
              <w:rPr>
                <w:sz w:val="20"/>
              </w:rPr>
              <w:t>Aantal punten</w:t>
            </w:r>
          </w:p>
        </w:tc>
        <w:tc>
          <w:tcPr>
            <w:tcW w:w="2127" w:type="dxa"/>
            <w:gridSpan w:val="4"/>
          </w:tcPr>
          <w:p w14:paraId="2E4BE60C" w14:textId="77777777" w:rsidR="003A2FF1" w:rsidRPr="00D001FC" w:rsidRDefault="003A2FF1" w:rsidP="00F25D3E">
            <w:pPr>
              <w:jc w:val="center"/>
              <w:rPr>
                <w:sz w:val="20"/>
                <w:szCs w:val="20"/>
              </w:rPr>
            </w:pPr>
            <w:r>
              <w:rPr>
                <w:sz w:val="20"/>
              </w:rPr>
              <w:t>Aantal punten</w:t>
            </w:r>
          </w:p>
        </w:tc>
        <w:tc>
          <w:tcPr>
            <w:tcW w:w="2409" w:type="dxa"/>
            <w:gridSpan w:val="4"/>
          </w:tcPr>
          <w:p w14:paraId="30C538D8" w14:textId="77777777" w:rsidR="003A2FF1" w:rsidRPr="00D001FC" w:rsidRDefault="003A2FF1" w:rsidP="00F25D3E">
            <w:pPr>
              <w:jc w:val="center"/>
              <w:rPr>
                <w:sz w:val="20"/>
                <w:szCs w:val="20"/>
              </w:rPr>
            </w:pPr>
            <w:r>
              <w:rPr>
                <w:sz w:val="20"/>
              </w:rPr>
              <w:t>Aantal punten</w:t>
            </w:r>
          </w:p>
        </w:tc>
      </w:tr>
      <w:tr w:rsidR="003A2FF1" w:rsidRPr="00673F2F" w14:paraId="0D8739DA" w14:textId="77777777" w:rsidTr="002D188B">
        <w:trPr>
          <w:trHeight w:val="288"/>
        </w:trPr>
        <w:tc>
          <w:tcPr>
            <w:tcW w:w="2127" w:type="dxa"/>
            <w:noWrap/>
            <w:hideMark/>
          </w:tcPr>
          <w:p w14:paraId="5E4ED523" w14:textId="77777777" w:rsidR="003A2FF1" w:rsidRPr="00D001FC" w:rsidRDefault="003A2FF1" w:rsidP="00965D0D">
            <w:pPr>
              <w:rPr>
                <w:sz w:val="20"/>
                <w:szCs w:val="20"/>
              </w:rPr>
            </w:pPr>
            <w:r>
              <w:t>Slang</w:t>
            </w:r>
          </w:p>
        </w:tc>
        <w:tc>
          <w:tcPr>
            <w:tcW w:w="567" w:type="dxa"/>
            <w:noWrap/>
            <w:hideMark/>
          </w:tcPr>
          <w:p w14:paraId="1153852C" w14:textId="77777777" w:rsidR="003A2FF1" w:rsidRPr="00E641BD" w:rsidRDefault="003A2FF1" w:rsidP="00965D0D">
            <w:pPr>
              <w:jc w:val="center"/>
              <w:rPr>
                <w:sz w:val="18"/>
                <w:szCs w:val="18"/>
              </w:rPr>
            </w:pPr>
            <w:r>
              <w:rPr>
                <w:sz w:val="20"/>
              </w:rPr>
              <w:t>0</w:t>
            </w:r>
          </w:p>
        </w:tc>
        <w:tc>
          <w:tcPr>
            <w:tcW w:w="567" w:type="dxa"/>
            <w:noWrap/>
            <w:hideMark/>
          </w:tcPr>
          <w:p w14:paraId="4C289A36" w14:textId="77777777" w:rsidR="003A2FF1" w:rsidRPr="00E641BD" w:rsidRDefault="003A2FF1" w:rsidP="00965D0D">
            <w:pPr>
              <w:jc w:val="center"/>
              <w:rPr>
                <w:sz w:val="18"/>
                <w:szCs w:val="18"/>
              </w:rPr>
            </w:pPr>
            <w:r>
              <w:rPr>
                <w:sz w:val="20"/>
              </w:rPr>
              <w:t>9</w:t>
            </w:r>
          </w:p>
        </w:tc>
        <w:tc>
          <w:tcPr>
            <w:tcW w:w="567" w:type="dxa"/>
            <w:noWrap/>
            <w:hideMark/>
          </w:tcPr>
          <w:p w14:paraId="4CB0F06B" w14:textId="77777777" w:rsidR="003A2FF1" w:rsidRPr="00E641BD" w:rsidRDefault="003A2FF1" w:rsidP="00965D0D">
            <w:pPr>
              <w:jc w:val="center"/>
              <w:rPr>
                <w:sz w:val="18"/>
                <w:szCs w:val="18"/>
              </w:rPr>
            </w:pPr>
            <w:r>
              <w:rPr>
                <w:sz w:val="20"/>
              </w:rPr>
              <w:t>11</w:t>
            </w:r>
          </w:p>
        </w:tc>
        <w:tc>
          <w:tcPr>
            <w:tcW w:w="709" w:type="dxa"/>
            <w:noWrap/>
            <w:hideMark/>
          </w:tcPr>
          <w:p w14:paraId="3B041ACE" w14:textId="77777777" w:rsidR="003A2FF1" w:rsidRPr="00E641BD" w:rsidRDefault="003A2FF1" w:rsidP="00965D0D">
            <w:pPr>
              <w:jc w:val="center"/>
              <w:rPr>
                <w:sz w:val="18"/>
                <w:szCs w:val="18"/>
              </w:rPr>
            </w:pPr>
            <w:r>
              <w:rPr>
                <w:sz w:val="20"/>
              </w:rPr>
              <w:t>13</w:t>
            </w:r>
          </w:p>
        </w:tc>
        <w:tc>
          <w:tcPr>
            <w:tcW w:w="567" w:type="dxa"/>
          </w:tcPr>
          <w:p w14:paraId="278513D3" w14:textId="77777777" w:rsidR="003A2FF1" w:rsidRPr="00E641BD" w:rsidRDefault="003A2FF1" w:rsidP="00965D0D">
            <w:pPr>
              <w:jc w:val="center"/>
              <w:rPr>
                <w:sz w:val="18"/>
                <w:szCs w:val="18"/>
              </w:rPr>
            </w:pPr>
            <w:r>
              <w:rPr>
                <w:sz w:val="20"/>
              </w:rPr>
              <w:t>0</w:t>
            </w:r>
          </w:p>
        </w:tc>
        <w:tc>
          <w:tcPr>
            <w:tcW w:w="425" w:type="dxa"/>
          </w:tcPr>
          <w:p w14:paraId="375647F7" w14:textId="77777777" w:rsidR="003A2FF1" w:rsidRPr="00E641BD" w:rsidRDefault="003A2FF1" w:rsidP="00965D0D">
            <w:pPr>
              <w:jc w:val="center"/>
              <w:rPr>
                <w:sz w:val="18"/>
                <w:szCs w:val="18"/>
              </w:rPr>
            </w:pPr>
            <w:r>
              <w:rPr>
                <w:sz w:val="20"/>
              </w:rPr>
              <w:t>9</w:t>
            </w:r>
          </w:p>
        </w:tc>
        <w:tc>
          <w:tcPr>
            <w:tcW w:w="426" w:type="dxa"/>
          </w:tcPr>
          <w:p w14:paraId="04139F0F" w14:textId="77777777" w:rsidR="003A2FF1" w:rsidRPr="00E641BD" w:rsidRDefault="003A2FF1" w:rsidP="00965D0D">
            <w:pPr>
              <w:jc w:val="center"/>
              <w:rPr>
                <w:sz w:val="18"/>
                <w:szCs w:val="18"/>
              </w:rPr>
            </w:pPr>
            <w:r>
              <w:rPr>
                <w:sz w:val="20"/>
              </w:rPr>
              <w:t>11</w:t>
            </w:r>
          </w:p>
        </w:tc>
        <w:tc>
          <w:tcPr>
            <w:tcW w:w="708" w:type="dxa"/>
          </w:tcPr>
          <w:p w14:paraId="7FC9AB22" w14:textId="77777777" w:rsidR="003A2FF1" w:rsidRPr="00E641BD" w:rsidRDefault="003A2FF1" w:rsidP="00965D0D">
            <w:pPr>
              <w:jc w:val="center"/>
              <w:rPr>
                <w:sz w:val="18"/>
                <w:szCs w:val="18"/>
              </w:rPr>
            </w:pPr>
            <w:r>
              <w:rPr>
                <w:sz w:val="20"/>
              </w:rPr>
              <w:t>13</w:t>
            </w:r>
          </w:p>
        </w:tc>
        <w:tc>
          <w:tcPr>
            <w:tcW w:w="397" w:type="dxa"/>
          </w:tcPr>
          <w:p w14:paraId="76B72964" w14:textId="77777777" w:rsidR="003A2FF1" w:rsidRPr="00E641BD" w:rsidRDefault="003A2FF1" w:rsidP="00965D0D">
            <w:pPr>
              <w:jc w:val="center"/>
              <w:rPr>
                <w:sz w:val="18"/>
                <w:szCs w:val="18"/>
              </w:rPr>
            </w:pPr>
            <w:r>
              <w:rPr>
                <w:sz w:val="20"/>
              </w:rPr>
              <w:t>0</w:t>
            </w:r>
          </w:p>
        </w:tc>
        <w:tc>
          <w:tcPr>
            <w:tcW w:w="471" w:type="dxa"/>
          </w:tcPr>
          <w:p w14:paraId="6BBBCCD9" w14:textId="77777777" w:rsidR="003A2FF1" w:rsidRPr="00E641BD" w:rsidRDefault="003A2FF1" w:rsidP="00965D0D">
            <w:pPr>
              <w:jc w:val="center"/>
              <w:rPr>
                <w:sz w:val="18"/>
                <w:szCs w:val="18"/>
              </w:rPr>
            </w:pPr>
            <w:r>
              <w:rPr>
                <w:sz w:val="20"/>
              </w:rPr>
              <w:t>9</w:t>
            </w:r>
          </w:p>
        </w:tc>
        <w:tc>
          <w:tcPr>
            <w:tcW w:w="550" w:type="dxa"/>
          </w:tcPr>
          <w:p w14:paraId="1EAE93D9" w14:textId="77777777" w:rsidR="003A2FF1" w:rsidRPr="00E641BD" w:rsidRDefault="003A2FF1" w:rsidP="00965D0D">
            <w:pPr>
              <w:jc w:val="center"/>
              <w:rPr>
                <w:sz w:val="18"/>
                <w:szCs w:val="18"/>
              </w:rPr>
            </w:pPr>
            <w:r>
              <w:rPr>
                <w:sz w:val="20"/>
              </w:rPr>
              <w:t>11</w:t>
            </w:r>
          </w:p>
        </w:tc>
        <w:tc>
          <w:tcPr>
            <w:tcW w:w="709" w:type="dxa"/>
          </w:tcPr>
          <w:p w14:paraId="2A6ABEC7" w14:textId="77777777" w:rsidR="003A2FF1" w:rsidRPr="00E641BD" w:rsidRDefault="003A2FF1" w:rsidP="00965D0D">
            <w:pPr>
              <w:jc w:val="center"/>
              <w:rPr>
                <w:sz w:val="18"/>
                <w:szCs w:val="18"/>
              </w:rPr>
            </w:pPr>
            <w:r>
              <w:rPr>
                <w:sz w:val="20"/>
              </w:rPr>
              <w:t>13</w:t>
            </w:r>
          </w:p>
        </w:tc>
        <w:tc>
          <w:tcPr>
            <w:tcW w:w="567" w:type="dxa"/>
          </w:tcPr>
          <w:p w14:paraId="5C25B50E" w14:textId="77777777" w:rsidR="003A2FF1" w:rsidRPr="00E641BD" w:rsidRDefault="003A2FF1" w:rsidP="00965D0D">
            <w:pPr>
              <w:jc w:val="center"/>
              <w:rPr>
                <w:sz w:val="18"/>
                <w:szCs w:val="18"/>
              </w:rPr>
            </w:pPr>
            <w:r>
              <w:rPr>
                <w:sz w:val="20"/>
              </w:rPr>
              <w:t>0</w:t>
            </w:r>
          </w:p>
        </w:tc>
        <w:tc>
          <w:tcPr>
            <w:tcW w:w="567" w:type="dxa"/>
          </w:tcPr>
          <w:p w14:paraId="2D9FAEFB" w14:textId="77777777" w:rsidR="003A2FF1" w:rsidRPr="00E641BD" w:rsidRDefault="003A2FF1" w:rsidP="00965D0D">
            <w:pPr>
              <w:jc w:val="center"/>
              <w:rPr>
                <w:sz w:val="18"/>
                <w:szCs w:val="18"/>
              </w:rPr>
            </w:pPr>
            <w:r>
              <w:rPr>
                <w:sz w:val="20"/>
              </w:rPr>
              <w:t>9</w:t>
            </w:r>
          </w:p>
        </w:tc>
        <w:tc>
          <w:tcPr>
            <w:tcW w:w="567" w:type="dxa"/>
          </w:tcPr>
          <w:p w14:paraId="6208A54E" w14:textId="77777777" w:rsidR="003A2FF1" w:rsidRPr="00E641BD" w:rsidRDefault="003A2FF1" w:rsidP="00965D0D">
            <w:pPr>
              <w:jc w:val="center"/>
              <w:rPr>
                <w:sz w:val="18"/>
                <w:szCs w:val="18"/>
              </w:rPr>
            </w:pPr>
            <w:r>
              <w:rPr>
                <w:sz w:val="20"/>
              </w:rPr>
              <w:t>11</w:t>
            </w:r>
          </w:p>
        </w:tc>
        <w:tc>
          <w:tcPr>
            <w:tcW w:w="708" w:type="dxa"/>
          </w:tcPr>
          <w:p w14:paraId="00BA7E2D" w14:textId="77777777" w:rsidR="003A2FF1" w:rsidRPr="00E641BD" w:rsidRDefault="003A2FF1" w:rsidP="00965D0D">
            <w:pPr>
              <w:jc w:val="center"/>
              <w:rPr>
                <w:sz w:val="18"/>
                <w:szCs w:val="18"/>
              </w:rPr>
            </w:pPr>
            <w:r>
              <w:rPr>
                <w:sz w:val="20"/>
              </w:rPr>
              <w:t>13</w:t>
            </w:r>
          </w:p>
        </w:tc>
      </w:tr>
      <w:tr w:rsidR="003A2FF1" w:rsidRPr="00673F2F" w14:paraId="1A19D4DE" w14:textId="77777777" w:rsidTr="002D188B">
        <w:trPr>
          <w:trHeight w:val="288"/>
        </w:trPr>
        <w:tc>
          <w:tcPr>
            <w:tcW w:w="2127" w:type="dxa"/>
            <w:noWrap/>
            <w:hideMark/>
          </w:tcPr>
          <w:p w14:paraId="17C307D6" w14:textId="77777777" w:rsidR="003A2FF1" w:rsidRPr="00D001FC" w:rsidRDefault="003A2FF1" w:rsidP="00965D0D">
            <w:pPr>
              <w:rPr>
                <w:sz w:val="20"/>
                <w:szCs w:val="20"/>
              </w:rPr>
            </w:pPr>
            <w:r>
              <w:t>Slang</w:t>
            </w:r>
          </w:p>
        </w:tc>
        <w:tc>
          <w:tcPr>
            <w:tcW w:w="567" w:type="dxa"/>
            <w:noWrap/>
            <w:hideMark/>
          </w:tcPr>
          <w:p w14:paraId="30105F18" w14:textId="77777777" w:rsidR="003A2FF1" w:rsidRPr="00E641BD" w:rsidRDefault="003A2FF1" w:rsidP="00965D0D">
            <w:pPr>
              <w:jc w:val="center"/>
              <w:rPr>
                <w:sz w:val="18"/>
                <w:szCs w:val="18"/>
              </w:rPr>
            </w:pPr>
            <w:r>
              <w:rPr>
                <w:sz w:val="20"/>
              </w:rPr>
              <w:t>0</w:t>
            </w:r>
          </w:p>
        </w:tc>
        <w:tc>
          <w:tcPr>
            <w:tcW w:w="567" w:type="dxa"/>
            <w:noWrap/>
            <w:hideMark/>
          </w:tcPr>
          <w:p w14:paraId="7F1CDC57" w14:textId="77777777" w:rsidR="003A2FF1" w:rsidRPr="00E641BD" w:rsidRDefault="003A2FF1" w:rsidP="00965D0D">
            <w:pPr>
              <w:jc w:val="center"/>
              <w:rPr>
                <w:sz w:val="18"/>
                <w:szCs w:val="18"/>
              </w:rPr>
            </w:pPr>
            <w:r>
              <w:rPr>
                <w:sz w:val="20"/>
              </w:rPr>
              <w:t>9</w:t>
            </w:r>
          </w:p>
        </w:tc>
        <w:tc>
          <w:tcPr>
            <w:tcW w:w="567" w:type="dxa"/>
            <w:noWrap/>
            <w:hideMark/>
          </w:tcPr>
          <w:p w14:paraId="113DFC24" w14:textId="77777777" w:rsidR="003A2FF1" w:rsidRPr="00E641BD" w:rsidRDefault="003A2FF1" w:rsidP="00965D0D">
            <w:pPr>
              <w:jc w:val="center"/>
              <w:rPr>
                <w:sz w:val="18"/>
                <w:szCs w:val="18"/>
              </w:rPr>
            </w:pPr>
            <w:r>
              <w:rPr>
                <w:sz w:val="20"/>
              </w:rPr>
              <w:t>11</w:t>
            </w:r>
          </w:p>
        </w:tc>
        <w:tc>
          <w:tcPr>
            <w:tcW w:w="709" w:type="dxa"/>
            <w:noWrap/>
            <w:hideMark/>
          </w:tcPr>
          <w:p w14:paraId="11FEBCFC" w14:textId="77777777" w:rsidR="003A2FF1" w:rsidRPr="00E641BD" w:rsidRDefault="003A2FF1" w:rsidP="00965D0D">
            <w:pPr>
              <w:jc w:val="center"/>
              <w:rPr>
                <w:sz w:val="18"/>
                <w:szCs w:val="18"/>
              </w:rPr>
            </w:pPr>
            <w:r>
              <w:rPr>
                <w:sz w:val="20"/>
              </w:rPr>
              <w:t>13</w:t>
            </w:r>
          </w:p>
        </w:tc>
        <w:tc>
          <w:tcPr>
            <w:tcW w:w="567" w:type="dxa"/>
          </w:tcPr>
          <w:p w14:paraId="74A4C318" w14:textId="77777777" w:rsidR="003A2FF1" w:rsidRPr="00E641BD" w:rsidRDefault="003A2FF1" w:rsidP="00965D0D">
            <w:pPr>
              <w:jc w:val="center"/>
              <w:rPr>
                <w:sz w:val="18"/>
                <w:szCs w:val="18"/>
              </w:rPr>
            </w:pPr>
            <w:r>
              <w:rPr>
                <w:sz w:val="20"/>
              </w:rPr>
              <w:t>0</w:t>
            </w:r>
          </w:p>
        </w:tc>
        <w:tc>
          <w:tcPr>
            <w:tcW w:w="425" w:type="dxa"/>
          </w:tcPr>
          <w:p w14:paraId="6FDD6EB8" w14:textId="77777777" w:rsidR="003A2FF1" w:rsidRPr="00E641BD" w:rsidRDefault="003A2FF1" w:rsidP="00965D0D">
            <w:pPr>
              <w:jc w:val="center"/>
              <w:rPr>
                <w:sz w:val="18"/>
                <w:szCs w:val="18"/>
              </w:rPr>
            </w:pPr>
            <w:r>
              <w:rPr>
                <w:sz w:val="20"/>
              </w:rPr>
              <w:t>9</w:t>
            </w:r>
          </w:p>
        </w:tc>
        <w:tc>
          <w:tcPr>
            <w:tcW w:w="426" w:type="dxa"/>
          </w:tcPr>
          <w:p w14:paraId="1CED848E" w14:textId="77777777" w:rsidR="003A2FF1" w:rsidRPr="00E641BD" w:rsidRDefault="003A2FF1" w:rsidP="00965D0D">
            <w:pPr>
              <w:jc w:val="center"/>
              <w:rPr>
                <w:sz w:val="18"/>
                <w:szCs w:val="18"/>
              </w:rPr>
            </w:pPr>
            <w:r>
              <w:rPr>
                <w:sz w:val="20"/>
              </w:rPr>
              <w:t>11</w:t>
            </w:r>
          </w:p>
        </w:tc>
        <w:tc>
          <w:tcPr>
            <w:tcW w:w="708" w:type="dxa"/>
          </w:tcPr>
          <w:p w14:paraId="5F02EADD" w14:textId="77777777" w:rsidR="003A2FF1" w:rsidRPr="00E641BD" w:rsidRDefault="003A2FF1" w:rsidP="00965D0D">
            <w:pPr>
              <w:jc w:val="center"/>
              <w:rPr>
                <w:sz w:val="18"/>
                <w:szCs w:val="18"/>
              </w:rPr>
            </w:pPr>
            <w:r>
              <w:rPr>
                <w:sz w:val="20"/>
              </w:rPr>
              <w:t>13</w:t>
            </w:r>
          </w:p>
        </w:tc>
        <w:tc>
          <w:tcPr>
            <w:tcW w:w="397" w:type="dxa"/>
          </w:tcPr>
          <w:p w14:paraId="0DF911BB" w14:textId="77777777" w:rsidR="003A2FF1" w:rsidRPr="00E641BD" w:rsidRDefault="003A2FF1" w:rsidP="00965D0D">
            <w:pPr>
              <w:jc w:val="center"/>
              <w:rPr>
                <w:sz w:val="18"/>
                <w:szCs w:val="18"/>
              </w:rPr>
            </w:pPr>
            <w:r>
              <w:rPr>
                <w:sz w:val="20"/>
              </w:rPr>
              <w:t>0</w:t>
            </w:r>
          </w:p>
        </w:tc>
        <w:tc>
          <w:tcPr>
            <w:tcW w:w="471" w:type="dxa"/>
          </w:tcPr>
          <w:p w14:paraId="2729E690" w14:textId="77777777" w:rsidR="003A2FF1" w:rsidRPr="00E641BD" w:rsidRDefault="003A2FF1" w:rsidP="00965D0D">
            <w:pPr>
              <w:jc w:val="center"/>
              <w:rPr>
                <w:sz w:val="18"/>
                <w:szCs w:val="18"/>
              </w:rPr>
            </w:pPr>
            <w:r>
              <w:rPr>
                <w:sz w:val="20"/>
              </w:rPr>
              <w:t>9</w:t>
            </w:r>
          </w:p>
        </w:tc>
        <w:tc>
          <w:tcPr>
            <w:tcW w:w="550" w:type="dxa"/>
          </w:tcPr>
          <w:p w14:paraId="0D7EDB90" w14:textId="77777777" w:rsidR="003A2FF1" w:rsidRPr="00E641BD" w:rsidRDefault="003A2FF1" w:rsidP="00965D0D">
            <w:pPr>
              <w:jc w:val="center"/>
              <w:rPr>
                <w:sz w:val="18"/>
                <w:szCs w:val="18"/>
              </w:rPr>
            </w:pPr>
            <w:r>
              <w:rPr>
                <w:sz w:val="20"/>
              </w:rPr>
              <w:t>11</w:t>
            </w:r>
          </w:p>
        </w:tc>
        <w:tc>
          <w:tcPr>
            <w:tcW w:w="709" w:type="dxa"/>
          </w:tcPr>
          <w:p w14:paraId="56B9CE18" w14:textId="77777777" w:rsidR="003A2FF1" w:rsidRPr="00E641BD" w:rsidRDefault="003A2FF1" w:rsidP="00965D0D">
            <w:pPr>
              <w:jc w:val="center"/>
              <w:rPr>
                <w:sz w:val="18"/>
                <w:szCs w:val="18"/>
              </w:rPr>
            </w:pPr>
            <w:r>
              <w:rPr>
                <w:sz w:val="20"/>
              </w:rPr>
              <w:t>13</w:t>
            </w:r>
          </w:p>
        </w:tc>
        <w:tc>
          <w:tcPr>
            <w:tcW w:w="567" w:type="dxa"/>
          </w:tcPr>
          <w:p w14:paraId="3124640F" w14:textId="77777777" w:rsidR="003A2FF1" w:rsidRPr="00E641BD" w:rsidRDefault="003A2FF1" w:rsidP="00965D0D">
            <w:pPr>
              <w:jc w:val="center"/>
              <w:rPr>
                <w:sz w:val="18"/>
                <w:szCs w:val="18"/>
              </w:rPr>
            </w:pPr>
            <w:r>
              <w:rPr>
                <w:sz w:val="20"/>
              </w:rPr>
              <w:t>0</w:t>
            </w:r>
          </w:p>
        </w:tc>
        <w:tc>
          <w:tcPr>
            <w:tcW w:w="567" w:type="dxa"/>
          </w:tcPr>
          <w:p w14:paraId="5C1F5828" w14:textId="77777777" w:rsidR="003A2FF1" w:rsidRPr="00E641BD" w:rsidRDefault="003A2FF1" w:rsidP="00965D0D">
            <w:pPr>
              <w:jc w:val="center"/>
              <w:rPr>
                <w:sz w:val="18"/>
                <w:szCs w:val="18"/>
              </w:rPr>
            </w:pPr>
            <w:r>
              <w:rPr>
                <w:sz w:val="20"/>
              </w:rPr>
              <w:t>9</w:t>
            </w:r>
          </w:p>
        </w:tc>
        <w:tc>
          <w:tcPr>
            <w:tcW w:w="567" w:type="dxa"/>
          </w:tcPr>
          <w:p w14:paraId="3985E606" w14:textId="77777777" w:rsidR="003A2FF1" w:rsidRPr="00E641BD" w:rsidRDefault="003A2FF1" w:rsidP="00965D0D">
            <w:pPr>
              <w:jc w:val="center"/>
              <w:rPr>
                <w:sz w:val="18"/>
                <w:szCs w:val="18"/>
              </w:rPr>
            </w:pPr>
            <w:r>
              <w:rPr>
                <w:sz w:val="20"/>
              </w:rPr>
              <w:t>11</w:t>
            </w:r>
          </w:p>
        </w:tc>
        <w:tc>
          <w:tcPr>
            <w:tcW w:w="708" w:type="dxa"/>
          </w:tcPr>
          <w:p w14:paraId="60D658CF" w14:textId="77777777" w:rsidR="003A2FF1" w:rsidRPr="00E641BD" w:rsidRDefault="003A2FF1" w:rsidP="00965D0D">
            <w:pPr>
              <w:jc w:val="center"/>
              <w:rPr>
                <w:sz w:val="18"/>
                <w:szCs w:val="18"/>
              </w:rPr>
            </w:pPr>
            <w:r>
              <w:rPr>
                <w:sz w:val="20"/>
              </w:rPr>
              <w:t>13</w:t>
            </w:r>
          </w:p>
        </w:tc>
      </w:tr>
      <w:tr w:rsidR="003A2FF1" w:rsidRPr="00673F2F" w14:paraId="348D5235" w14:textId="77777777" w:rsidTr="002D188B">
        <w:trPr>
          <w:trHeight w:val="288"/>
        </w:trPr>
        <w:tc>
          <w:tcPr>
            <w:tcW w:w="2127" w:type="dxa"/>
            <w:noWrap/>
            <w:hideMark/>
          </w:tcPr>
          <w:p w14:paraId="6C08100E" w14:textId="77777777" w:rsidR="003A2FF1" w:rsidRPr="00D001FC" w:rsidRDefault="003A2FF1" w:rsidP="00965D0D">
            <w:pPr>
              <w:rPr>
                <w:sz w:val="20"/>
                <w:szCs w:val="20"/>
              </w:rPr>
            </w:pPr>
            <w:r>
              <w:t>Filters en voorfilters</w:t>
            </w:r>
          </w:p>
        </w:tc>
        <w:tc>
          <w:tcPr>
            <w:tcW w:w="567" w:type="dxa"/>
            <w:noWrap/>
            <w:hideMark/>
          </w:tcPr>
          <w:p w14:paraId="0C5CC6E6" w14:textId="77777777" w:rsidR="003A2FF1" w:rsidRPr="00E641BD" w:rsidRDefault="003A2FF1" w:rsidP="00965D0D">
            <w:pPr>
              <w:jc w:val="center"/>
              <w:rPr>
                <w:sz w:val="18"/>
                <w:szCs w:val="18"/>
              </w:rPr>
            </w:pPr>
            <w:r>
              <w:rPr>
                <w:sz w:val="20"/>
              </w:rPr>
              <w:t>0</w:t>
            </w:r>
          </w:p>
        </w:tc>
        <w:tc>
          <w:tcPr>
            <w:tcW w:w="567" w:type="dxa"/>
            <w:noWrap/>
            <w:hideMark/>
          </w:tcPr>
          <w:p w14:paraId="5E4728EA" w14:textId="77777777" w:rsidR="003A2FF1" w:rsidRPr="00E641BD" w:rsidRDefault="003A2FF1" w:rsidP="00965D0D">
            <w:pPr>
              <w:jc w:val="center"/>
              <w:rPr>
                <w:sz w:val="18"/>
                <w:szCs w:val="18"/>
              </w:rPr>
            </w:pPr>
            <w:r>
              <w:rPr>
                <w:sz w:val="20"/>
              </w:rPr>
              <w:t>9</w:t>
            </w:r>
          </w:p>
        </w:tc>
        <w:tc>
          <w:tcPr>
            <w:tcW w:w="567" w:type="dxa"/>
            <w:noWrap/>
            <w:hideMark/>
          </w:tcPr>
          <w:p w14:paraId="6AF97E29" w14:textId="77777777" w:rsidR="003A2FF1" w:rsidRPr="00E641BD" w:rsidRDefault="003A2FF1" w:rsidP="00965D0D">
            <w:pPr>
              <w:jc w:val="center"/>
              <w:rPr>
                <w:sz w:val="18"/>
                <w:szCs w:val="18"/>
              </w:rPr>
            </w:pPr>
            <w:r>
              <w:rPr>
                <w:sz w:val="20"/>
              </w:rPr>
              <w:t>11</w:t>
            </w:r>
          </w:p>
        </w:tc>
        <w:tc>
          <w:tcPr>
            <w:tcW w:w="709" w:type="dxa"/>
            <w:noWrap/>
            <w:hideMark/>
          </w:tcPr>
          <w:p w14:paraId="0069CCFB" w14:textId="77777777" w:rsidR="003A2FF1" w:rsidRPr="00E641BD" w:rsidRDefault="003A2FF1" w:rsidP="00965D0D">
            <w:pPr>
              <w:jc w:val="center"/>
              <w:rPr>
                <w:sz w:val="18"/>
                <w:szCs w:val="18"/>
              </w:rPr>
            </w:pPr>
            <w:r>
              <w:rPr>
                <w:sz w:val="20"/>
              </w:rPr>
              <w:t>13</w:t>
            </w:r>
          </w:p>
        </w:tc>
        <w:tc>
          <w:tcPr>
            <w:tcW w:w="567" w:type="dxa"/>
          </w:tcPr>
          <w:p w14:paraId="75E963D1" w14:textId="77777777" w:rsidR="003A2FF1" w:rsidRPr="00E641BD" w:rsidRDefault="003A2FF1" w:rsidP="00965D0D">
            <w:pPr>
              <w:jc w:val="center"/>
              <w:rPr>
                <w:sz w:val="18"/>
                <w:szCs w:val="18"/>
              </w:rPr>
            </w:pPr>
            <w:r>
              <w:rPr>
                <w:sz w:val="20"/>
              </w:rPr>
              <w:t>0</w:t>
            </w:r>
          </w:p>
        </w:tc>
        <w:tc>
          <w:tcPr>
            <w:tcW w:w="425" w:type="dxa"/>
          </w:tcPr>
          <w:p w14:paraId="15A73055" w14:textId="77777777" w:rsidR="003A2FF1" w:rsidRPr="00E641BD" w:rsidRDefault="003A2FF1" w:rsidP="00965D0D">
            <w:pPr>
              <w:jc w:val="center"/>
              <w:rPr>
                <w:sz w:val="18"/>
                <w:szCs w:val="18"/>
              </w:rPr>
            </w:pPr>
            <w:r>
              <w:rPr>
                <w:sz w:val="20"/>
              </w:rPr>
              <w:t>9</w:t>
            </w:r>
          </w:p>
        </w:tc>
        <w:tc>
          <w:tcPr>
            <w:tcW w:w="426" w:type="dxa"/>
          </w:tcPr>
          <w:p w14:paraId="49F5E1DA" w14:textId="77777777" w:rsidR="003A2FF1" w:rsidRPr="00E641BD" w:rsidRDefault="003A2FF1" w:rsidP="00965D0D">
            <w:pPr>
              <w:jc w:val="center"/>
              <w:rPr>
                <w:sz w:val="18"/>
                <w:szCs w:val="18"/>
              </w:rPr>
            </w:pPr>
            <w:r>
              <w:rPr>
                <w:sz w:val="20"/>
              </w:rPr>
              <w:t>11</w:t>
            </w:r>
          </w:p>
        </w:tc>
        <w:tc>
          <w:tcPr>
            <w:tcW w:w="708" w:type="dxa"/>
          </w:tcPr>
          <w:p w14:paraId="78E65224" w14:textId="77777777" w:rsidR="003A2FF1" w:rsidRPr="00E641BD" w:rsidRDefault="003A2FF1" w:rsidP="00965D0D">
            <w:pPr>
              <w:jc w:val="center"/>
              <w:rPr>
                <w:sz w:val="18"/>
                <w:szCs w:val="18"/>
              </w:rPr>
            </w:pPr>
            <w:r>
              <w:rPr>
                <w:sz w:val="20"/>
              </w:rPr>
              <w:t>13</w:t>
            </w:r>
          </w:p>
        </w:tc>
        <w:tc>
          <w:tcPr>
            <w:tcW w:w="397" w:type="dxa"/>
          </w:tcPr>
          <w:p w14:paraId="36EA2923" w14:textId="77777777" w:rsidR="003A2FF1" w:rsidRPr="00E641BD" w:rsidRDefault="003A2FF1" w:rsidP="00965D0D">
            <w:pPr>
              <w:jc w:val="center"/>
              <w:rPr>
                <w:sz w:val="18"/>
                <w:szCs w:val="18"/>
              </w:rPr>
            </w:pPr>
            <w:r>
              <w:rPr>
                <w:sz w:val="20"/>
              </w:rPr>
              <w:t>0</w:t>
            </w:r>
          </w:p>
        </w:tc>
        <w:tc>
          <w:tcPr>
            <w:tcW w:w="471" w:type="dxa"/>
          </w:tcPr>
          <w:p w14:paraId="5038F982" w14:textId="77777777" w:rsidR="003A2FF1" w:rsidRPr="00E641BD" w:rsidRDefault="003A2FF1" w:rsidP="00965D0D">
            <w:pPr>
              <w:jc w:val="center"/>
              <w:rPr>
                <w:sz w:val="18"/>
                <w:szCs w:val="18"/>
              </w:rPr>
            </w:pPr>
            <w:r>
              <w:rPr>
                <w:sz w:val="20"/>
              </w:rPr>
              <w:t>9</w:t>
            </w:r>
          </w:p>
        </w:tc>
        <w:tc>
          <w:tcPr>
            <w:tcW w:w="550" w:type="dxa"/>
          </w:tcPr>
          <w:p w14:paraId="34C8C93E" w14:textId="77777777" w:rsidR="003A2FF1" w:rsidRPr="00E641BD" w:rsidRDefault="003A2FF1" w:rsidP="00965D0D">
            <w:pPr>
              <w:jc w:val="center"/>
              <w:rPr>
                <w:sz w:val="18"/>
                <w:szCs w:val="18"/>
              </w:rPr>
            </w:pPr>
            <w:r>
              <w:rPr>
                <w:sz w:val="20"/>
              </w:rPr>
              <w:t>11</w:t>
            </w:r>
          </w:p>
        </w:tc>
        <w:tc>
          <w:tcPr>
            <w:tcW w:w="709" w:type="dxa"/>
          </w:tcPr>
          <w:p w14:paraId="15DD2146" w14:textId="77777777" w:rsidR="003A2FF1" w:rsidRPr="00E641BD" w:rsidRDefault="003A2FF1" w:rsidP="00965D0D">
            <w:pPr>
              <w:jc w:val="center"/>
              <w:rPr>
                <w:sz w:val="18"/>
                <w:szCs w:val="18"/>
              </w:rPr>
            </w:pPr>
            <w:r>
              <w:rPr>
                <w:sz w:val="20"/>
              </w:rPr>
              <w:t>13</w:t>
            </w:r>
          </w:p>
        </w:tc>
        <w:tc>
          <w:tcPr>
            <w:tcW w:w="567" w:type="dxa"/>
          </w:tcPr>
          <w:p w14:paraId="5F52346C" w14:textId="77777777" w:rsidR="003A2FF1" w:rsidRPr="00E641BD" w:rsidRDefault="003A2FF1" w:rsidP="00965D0D">
            <w:pPr>
              <w:jc w:val="center"/>
              <w:rPr>
                <w:sz w:val="18"/>
                <w:szCs w:val="18"/>
              </w:rPr>
            </w:pPr>
            <w:r>
              <w:rPr>
                <w:sz w:val="20"/>
              </w:rPr>
              <w:t>0</w:t>
            </w:r>
          </w:p>
        </w:tc>
        <w:tc>
          <w:tcPr>
            <w:tcW w:w="567" w:type="dxa"/>
          </w:tcPr>
          <w:p w14:paraId="6FB203B3" w14:textId="77777777" w:rsidR="003A2FF1" w:rsidRPr="00E641BD" w:rsidRDefault="003A2FF1" w:rsidP="00965D0D">
            <w:pPr>
              <w:jc w:val="center"/>
              <w:rPr>
                <w:sz w:val="18"/>
                <w:szCs w:val="18"/>
              </w:rPr>
            </w:pPr>
            <w:r>
              <w:rPr>
                <w:sz w:val="20"/>
              </w:rPr>
              <w:t>9</w:t>
            </w:r>
          </w:p>
        </w:tc>
        <w:tc>
          <w:tcPr>
            <w:tcW w:w="567" w:type="dxa"/>
          </w:tcPr>
          <w:p w14:paraId="1B44DC85" w14:textId="77777777" w:rsidR="003A2FF1" w:rsidRPr="00E641BD" w:rsidRDefault="003A2FF1" w:rsidP="00965D0D">
            <w:pPr>
              <w:jc w:val="center"/>
              <w:rPr>
                <w:sz w:val="18"/>
                <w:szCs w:val="18"/>
              </w:rPr>
            </w:pPr>
            <w:r>
              <w:rPr>
                <w:sz w:val="20"/>
              </w:rPr>
              <w:t>11</w:t>
            </w:r>
          </w:p>
        </w:tc>
        <w:tc>
          <w:tcPr>
            <w:tcW w:w="708" w:type="dxa"/>
          </w:tcPr>
          <w:p w14:paraId="3BCCA2C6" w14:textId="77777777" w:rsidR="003A2FF1" w:rsidRPr="00E641BD" w:rsidRDefault="003A2FF1" w:rsidP="00965D0D">
            <w:pPr>
              <w:jc w:val="center"/>
              <w:rPr>
                <w:sz w:val="18"/>
                <w:szCs w:val="18"/>
              </w:rPr>
            </w:pPr>
            <w:r>
              <w:rPr>
                <w:sz w:val="20"/>
              </w:rPr>
              <w:t>13</w:t>
            </w:r>
          </w:p>
        </w:tc>
      </w:tr>
      <w:tr w:rsidR="003A2FF1" w:rsidRPr="00673F2F" w14:paraId="4B65499A" w14:textId="77777777" w:rsidTr="002D188B">
        <w:trPr>
          <w:trHeight w:val="288"/>
        </w:trPr>
        <w:tc>
          <w:tcPr>
            <w:tcW w:w="2127" w:type="dxa"/>
            <w:noWrap/>
            <w:hideMark/>
          </w:tcPr>
          <w:p w14:paraId="2C9791A6" w14:textId="77777777" w:rsidR="003A2FF1" w:rsidRPr="00D001FC" w:rsidRDefault="003A2FF1" w:rsidP="00965D0D">
            <w:pPr>
              <w:rPr>
                <w:sz w:val="20"/>
                <w:szCs w:val="20"/>
              </w:rPr>
            </w:pPr>
            <w:r>
              <w:t>Bedieningsprintplaat</w:t>
            </w:r>
          </w:p>
        </w:tc>
        <w:tc>
          <w:tcPr>
            <w:tcW w:w="567" w:type="dxa"/>
            <w:noWrap/>
            <w:hideMark/>
          </w:tcPr>
          <w:p w14:paraId="4DBB5157" w14:textId="77777777" w:rsidR="003A2FF1" w:rsidRPr="00E641BD" w:rsidRDefault="003A2FF1" w:rsidP="00965D0D">
            <w:pPr>
              <w:jc w:val="center"/>
              <w:rPr>
                <w:sz w:val="18"/>
                <w:szCs w:val="18"/>
              </w:rPr>
            </w:pPr>
            <w:r>
              <w:rPr>
                <w:sz w:val="20"/>
              </w:rPr>
              <w:t>0</w:t>
            </w:r>
          </w:p>
        </w:tc>
        <w:tc>
          <w:tcPr>
            <w:tcW w:w="567" w:type="dxa"/>
            <w:noWrap/>
            <w:hideMark/>
          </w:tcPr>
          <w:p w14:paraId="262C4DC0" w14:textId="77777777" w:rsidR="003A2FF1" w:rsidRPr="00E641BD" w:rsidRDefault="003A2FF1" w:rsidP="00965D0D">
            <w:pPr>
              <w:jc w:val="center"/>
              <w:rPr>
                <w:sz w:val="18"/>
                <w:szCs w:val="18"/>
              </w:rPr>
            </w:pPr>
            <w:r>
              <w:rPr>
                <w:sz w:val="20"/>
              </w:rPr>
              <w:t>9</w:t>
            </w:r>
          </w:p>
        </w:tc>
        <w:tc>
          <w:tcPr>
            <w:tcW w:w="567" w:type="dxa"/>
            <w:noWrap/>
            <w:hideMark/>
          </w:tcPr>
          <w:p w14:paraId="0CAF7BBF" w14:textId="77777777" w:rsidR="003A2FF1" w:rsidRPr="00E641BD" w:rsidRDefault="003A2FF1" w:rsidP="00965D0D">
            <w:pPr>
              <w:jc w:val="center"/>
              <w:rPr>
                <w:sz w:val="18"/>
                <w:szCs w:val="18"/>
              </w:rPr>
            </w:pPr>
            <w:r>
              <w:rPr>
                <w:sz w:val="20"/>
              </w:rPr>
              <w:t>11</w:t>
            </w:r>
          </w:p>
        </w:tc>
        <w:tc>
          <w:tcPr>
            <w:tcW w:w="709" w:type="dxa"/>
            <w:noWrap/>
            <w:hideMark/>
          </w:tcPr>
          <w:p w14:paraId="432AFC51" w14:textId="77777777" w:rsidR="003A2FF1" w:rsidRPr="00E641BD" w:rsidRDefault="003A2FF1" w:rsidP="00965D0D">
            <w:pPr>
              <w:jc w:val="center"/>
              <w:rPr>
                <w:sz w:val="18"/>
                <w:szCs w:val="18"/>
              </w:rPr>
            </w:pPr>
            <w:r>
              <w:rPr>
                <w:sz w:val="20"/>
              </w:rPr>
              <w:t>13</w:t>
            </w:r>
          </w:p>
        </w:tc>
        <w:tc>
          <w:tcPr>
            <w:tcW w:w="567" w:type="dxa"/>
          </w:tcPr>
          <w:p w14:paraId="631E9686" w14:textId="77777777" w:rsidR="003A2FF1" w:rsidRPr="00E641BD" w:rsidRDefault="003A2FF1" w:rsidP="00965D0D">
            <w:pPr>
              <w:jc w:val="center"/>
              <w:rPr>
                <w:sz w:val="18"/>
                <w:szCs w:val="18"/>
              </w:rPr>
            </w:pPr>
            <w:r>
              <w:rPr>
                <w:sz w:val="20"/>
              </w:rPr>
              <w:t>0</w:t>
            </w:r>
          </w:p>
        </w:tc>
        <w:tc>
          <w:tcPr>
            <w:tcW w:w="425" w:type="dxa"/>
          </w:tcPr>
          <w:p w14:paraId="2781907C" w14:textId="77777777" w:rsidR="003A2FF1" w:rsidRPr="00E641BD" w:rsidRDefault="003A2FF1" w:rsidP="00965D0D">
            <w:pPr>
              <w:jc w:val="center"/>
              <w:rPr>
                <w:sz w:val="18"/>
                <w:szCs w:val="18"/>
              </w:rPr>
            </w:pPr>
            <w:r>
              <w:rPr>
                <w:sz w:val="20"/>
              </w:rPr>
              <w:t>9</w:t>
            </w:r>
          </w:p>
        </w:tc>
        <w:tc>
          <w:tcPr>
            <w:tcW w:w="426" w:type="dxa"/>
          </w:tcPr>
          <w:p w14:paraId="3090BDEA" w14:textId="77777777" w:rsidR="003A2FF1" w:rsidRPr="00E641BD" w:rsidRDefault="003A2FF1" w:rsidP="00965D0D">
            <w:pPr>
              <w:jc w:val="center"/>
              <w:rPr>
                <w:sz w:val="18"/>
                <w:szCs w:val="18"/>
              </w:rPr>
            </w:pPr>
            <w:r>
              <w:rPr>
                <w:sz w:val="20"/>
              </w:rPr>
              <w:t>11</w:t>
            </w:r>
          </w:p>
        </w:tc>
        <w:tc>
          <w:tcPr>
            <w:tcW w:w="708" w:type="dxa"/>
          </w:tcPr>
          <w:p w14:paraId="3BD27DD2" w14:textId="77777777" w:rsidR="003A2FF1" w:rsidRPr="00E641BD" w:rsidRDefault="003A2FF1" w:rsidP="00965D0D">
            <w:pPr>
              <w:jc w:val="center"/>
              <w:rPr>
                <w:sz w:val="18"/>
                <w:szCs w:val="18"/>
              </w:rPr>
            </w:pPr>
            <w:r>
              <w:rPr>
                <w:sz w:val="20"/>
              </w:rPr>
              <w:t>13</w:t>
            </w:r>
          </w:p>
        </w:tc>
        <w:tc>
          <w:tcPr>
            <w:tcW w:w="397" w:type="dxa"/>
          </w:tcPr>
          <w:p w14:paraId="1531A387" w14:textId="77777777" w:rsidR="003A2FF1" w:rsidRPr="00E641BD" w:rsidRDefault="003A2FF1" w:rsidP="00965D0D">
            <w:pPr>
              <w:jc w:val="center"/>
              <w:rPr>
                <w:sz w:val="18"/>
                <w:szCs w:val="18"/>
              </w:rPr>
            </w:pPr>
            <w:r>
              <w:rPr>
                <w:sz w:val="20"/>
              </w:rPr>
              <w:t>0</w:t>
            </w:r>
          </w:p>
        </w:tc>
        <w:tc>
          <w:tcPr>
            <w:tcW w:w="471" w:type="dxa"/>
          </w:tcPr>
          <w:p w14:paraId="2C5B3B66" w14:textId="77777777" w:rsidR="003A2FF1" w:rsidRPr="00E641BD" w:rsidRDefault="003A2FF1" w:rsidP="00965D0D">
            <w:pPr>
              <w:jc w:val="center"/>
              <w:rPr>
                <w:sz w:val="18"/>
                <w:szCs w:val="18"/>
              </w:rPr>
            </w:pPr>
            <w:r>
              <w:rPr>
                <w:sz w:val="20"/>
              </w:rPr>
              <w:t>9</w:t>
            </w:r>
          </w:p>
        </w:tc>
        <w:tc>
          <w:tcPr>
            <w:tcW w:w="550" w:type="dxa"/>
          </w:tcPr>
          <w:p w14:paraId="43028B3A" w14:textId="77777777" w:rsidR="003A2FF1" w:rsidRPr="00E641BD" w:rsidRDefault="003A2FF1" w:rsidP="00965D0D">
            <w:pPr>
              <w:jc w:val="center"/>
              <w:rPr>
                <w:sz w:val="18"/>
                <w:szCs w:val="18"/>
              </w:rPr>
            </w:pPr>
            <w:r>
              <w:rPr>
                <w:sz w:val="20"/>
              </w:rPr>
              <w:t>11</w:t>
            </w:r>
          </w:p>
        </w:tc>
        <w:tc>
          <w:tcPr>
            <w:tcW w:w="709" w:type="dxa"/>
          </w:tcPr>
          <w:p w14:paraId="53A3FB5F" w14:textId="77777777" w:rsidR="003A2FF1" w:rsidRPr="00E641BD" w:rsidRDefault="003A2FF1" w:rsidP="00965D0D">
            <w:pPr>
              <w:jc w:val="center"/>
              <w:rPr>
                <w:sz w:val="18"/>
                <w:szCs w:val="18"/>
              </w:rPr>
            </w:pPr>
            <w:r>
              <w:rPr>
                <w:sz w:val="20"/>
              </w:rPr>
              <w:t>13</w:t>
            </w:r>
          </w:p>
        </w:tc>
        <w:tc>
          <w:tcPr>
            <w:tcW w:w="567" w:type="dxa"/>
          </w:tcPr>
          <w:p w14:paraId="54EF5A68" w14:textId="77777777" w:rsidR="003A2FF1" w:rsidRPr="00E641BD" w:rsidRDefault="003A2FF1" w:rsidP="00965D0D">
            <w:pPr>
              <w:jc w:val="center"/>
              <w:rPr>
                <w:sz w:val="18"/>
                <w:szCs w:val="18"/>
              </w:rPr>
            </w:pPr>
            <w:r>
              <w:rPr>
                <w:sz w:val="20"/>
              </w:rPr>
              <w:t>0</w:t>
            </w:r>
          </w:p>
        </w:tc>
        <w:tc>
          <w:tcPr>
            <w:tcW w:w="567" w:type="dxa"/>
          </w:tcPr>
          <w:p w14:paraId="7D6C1B06" w14:textId="77777777" w:rsidR="003A2FF1" w:rsidRPr="00E641BD" w:rsidRDefault="003A2FF1" w:rsidP="00965D0D">
            <w:pPr>
              <w:jc w:val="center"/>
              <w:rPr>
                <w:sz w:val="18"/>
                <w:szCs w:val="18"/>
              </w:rPr>
            </w:pPr>
            <w:r>
              <w:rPr>
                <w:sz w:val="20"/>
              </w:rPr>
              <w:t>9</w:t>
            </w:r>
          </w:p>
        </w:tc>
        <w:tc>
          <w:tcPr>
            <w:tcW w:w="567" w:type="dxa"/>
          </w:tcPr>
          <w:p w14:paraId="3755ADD1" w14:textId="77777777" w:rsidR="003A2FF1" w:rsidRPr="00E641BD" w:rsidRDefault="003A2FF1" w:rsidP="00965D0D">
            <w:pPr>
              <w:jc w:val="center"/>
              <w:rPr>
                <w:sz w:val="18"/>
                <w:szCs w:val="18"/>
              </w:rPr>
            </w:pPr>
            <w:r>
              <w:rPr>
                <w:sz w:val="20"/>
              </w:rPr>
              <w:t>11</w:t>
            </w:r>
          </w:p>
        </w:tc>
        <w:tc>
          <w:tcPr>
            <w:tcW w:w="708" w:type="dxa"/>
          </w:tcPr>
          <w:p w14:paraId="6CF9EF7C" w14:textId="77777777" w:rsidR="003A2FF1" w:rsidRPr="00E641BD" w:rsidRDefault="003A2FF1" w:rsidP="00965D0D">
            <w:pPr>
              <w:jc w:val="center"/>
              <w:rPr>
                <w:sz w:val="18"/>
                <w:szCs w:val="18"/>
              </w:rPr>
            </w:pPr>
            <w:r>
              <w:rPr>
                <w:sz w:val="20"/>
              </w:rPr>
              <w:t>13</w:t>
            </w:r>
          </w:p>
        </w:tc>
      </w:tr>
      <w:tr w:rsidR="003A2FF1" w:rsidRPr="00673F2F" w14:paraId="120EB76E" w14:textId="77777777" w:rsidTr="002D188B">
        <w:trPr>
          <w:trHeight w:val="288"/>
        </w:trPr>
        <w:tc>
          <w:tcPr>
            <w:tcW w:w="2127" w:type="dxa"/>
            <w:noWrap/>
            <w:hideMark/>
          </w:tcPr>
          <w:p w14:paraId="07C585F8" w14:textId="77777777" w:rsidR="003A2FF1" w:rsidRPr="00D001FC" w:rsidRDefault="003A2FF1" w:rsidP="00965D0D">
            <w:pPr>
              <w:rPr>
                <w:sz w:val="20"/>
                <w:szCs w:val="20"/>
              </w:rPr>
            </w:pPr>
            <w:r>
              <w:t>Voedingsprintplaat</w:t>
            </w:r>
          </w:p>
        </w:tc>
        <w:tc>
          <w:tcPr>
            <w:tcW w:w="567" w:type="dxa"/>
            <w:noWrap/>
            <w:hideMark/>
          </w:tcPr>
          <w:p w14:paraId="3FB13996" w14:textId="77777777" w:rsidR="003A2FF1" w:rsidRPr="00E641BD" w:rsidRDefault="003A2FF1" w:rsidP="00965D0D">
            <w:pPr>
              <w:jc w:val="center"/>
              <w:rPr>
                <w:sz w:val="18"/>
                <w:szCs w:val="18"/>
              </w:rPr>
            </w:pPr>
            <w:r>
              <w:rPr>
                <w:sz w:val="20"/>
              </w:rPr>
              <w:t>0</w:t>
            </w:r>
          </w:p>
        </w:tc>
        <w:tc>
          <w:tcPr>
            <w:tcW w:w="567" w:type="dxa"/>
            <w:noWrap/>
            <w:hideMark/>
          </w:tcPr>
          <w:p w14:paraId="0CFAF5B4" w14:textId="77777777" w:rsidR="003A2FF1" w:rsidRPr="00E641BD" w:rsidRDefault="003A2FF1" w:rsidP="00965D0D">
            <w:pPr>
              <w:jc w:val="center"/>
              <w:rPr>
                <w:sz w:val="18"/>
                <w:szCs w:val="18"/>
              </w:rPr>
            </w:pPr>
            <w:r>
              <w:rPr>
                <w:sz w:val="20"/>
              </w:rPr>
              <w:t>9</w:t>
            </w:r>
          </w:p>
        </w:tc>
        <w:tc>
          <w:tcPr>
            <w:tcW w:w="567" w:type="dxa"/>
            <w:noWrap/>
            <w:hideMark/>
          </w:tcPr>
          <w:p w14:paraId="12B0B570" w14:textId="77777777" w:rsidR="003A2FF1" w:rsidRPr="00E641BD" w:rsidRDefault="003A2FF1" w:rsidP="00965D0D">
            <w:pPr>
              <w:jc w:val="center"/>
              <w:rPr>
                <w:sz w:val="18"/>
                <w:szCs w:val="18"/>
              </w:rPr>
            </w:pPr>
            <w:r>
              <w:rPr>
                <w:sz w:val="20"/>
              </w:rPr>
              <w:t>11</w:t>
            </w:r>
          </w:p>
        </w:tc>
        <w:tc>
          <w:tcPr>
            <w:tcW w:w="709" w:type="dxa"/>
            <w:noWrap/>
            <w:hideMark/>
          </w:tcPr>
          <w:p w14:paraId="202D4243" w14:textId="77777777" w:rsidR="003A2FF1" w:rsidRPr="00E641BD" w:rsidRDefault="003A2FF1" w:rsidP="00965D0D">
            <w:pPr>
              <w:jc w:val="center"/>
              <w:rPr>
                <w:sz w:val="18"/>
                <w:szCs w:val="18"/>
              </w:rPr>
            </w:pPr>
            <w:r>
              <w:rPr>
                <w:sz w:val="20"/>
              </w:rPr>
              <w:t>13</w:t>
            </w:r>
          </w:p>
        </w:tc>
        <w:tc>
          <w:tcPr>
            <w:tcW w:w="567" w:type="dxa"/>
          </w:tcPr>
          <w:p w14:paraId="0353BD24" w14:textId="77777777" w:rsidR="003A2FF1" w:rsidRPr="00E641BD" w:rsidRDefault="003A2FF1" w:rsidP="00965D0D">
            <w:pPr>
              <w:jc w:val="center"/>
              <w:rPr>
                <w:sz w:val="18"/>
                <w:szCs w:val="18"/>
              </w:rPr>
            </w:pPr>
            <w:r>
              <w:rPr>
                <w:sz w:val="20"/>
              </w:rPr>
              <w:t>0</w:t>
            </w:r>
          </w:p>
        </w:tc>
        <w:tc>
          <w:tcPr>
            <w:tcW w:w="425" w:type="dxa"/>
          </w:tcPr>
          <w:p w14:paraId="3E8BB56A" w14:textId="77777777" w:rsidR="003A2FF1" w:rsidRPr="00E641BD" w:rsidRDefault="003A2FF1" w:rsidP="00965D0D">
            <w:pPr>
              <w:jc w:val="center"/>
              <w:rPr>
                <w:sz w:val="18"/>
                <w:szCs w:val="18"/>
              </w:rPr>
            </w:pPr>
            <w:r>
              <w:rPr>
                <w:sz w:val="20"/>
              </w:rPr>
              <w:t>9</w:t>
            </w:r>
          </w:p>
        </w:tc>
        <w:tc>
          <w:tcPr>
            <w:tcW w:w="426" w:type="dxa"/>
          </w:tcPr>
          <w:p w14:paraId="10BB8B37" w14:textId="77777777" w:rsidR="003A2FF1" w:rsidRPr="00E641BD" w:rsidRDefault="003A2FF1" w:rsidP="00965D0D">
            <w:pPr>
              <w:jc w:val="center"/>
              <w:rPr>
                <w:sz w:val="18"/>
                <w:szCs w:val="18"/>
              </w:rPr>
            </w:pPr>
            <w:r>
              <w:rPr>
                <w:sz w:val="20"/>
              </w:rPr>
              <w:t>11</w:t>
            </w:r>
          </w:p>
        </w:tc>
        <w:tc>
          <w:tcPr>
            <w:tcW w:w="708" w:type="dxa"/>
          </w:tcPr>
          <w:p w14:paraId="05D87016" w14:textId="77777777" w:rsidR="003A2FF1" w:rsidRPr="00E641BD" w:rsidRDefault="003A2FF1" w:rsidP="00965D0D">
            <w:pPr>
              <w:jc w:val="center"/>
              <w:rPr>
                <w:sz w:val="18"/>
                <w:szCs w:val="18"/>
              </w:rPr>
            </w:pPr>
            <w:r>
              <w:rPr>
                <w:sz w:val="20"/>
              </w:rPr>
              <w:t>13</w:t>
            </w:r>
          </w:p>
        </w:tc>
        <w:tc>
          <w:tcPr>
            <w:tcW w:w="397" w:type="dxa"/>
          </w:tcPr>
          <w:p w14:paraId="5B50AAD2" w14:textId="77777777" w:rsidR="003A2FF1" w:rsidRPr="00E641BD" w:rsidRDefault="003A2FF1" w:rsidP="00965D0D">
            <w:pPr>
              <w:jc w:val="center"/>
              <w:rPr>
                <w:sz w:val="18"/>
                <w:szCs w:val="18"/>
              </w:rPr>
            </w:pPr>
            <w:r>
              <w:rPr>
                <w:sz w:val="20"/>
              </w:rPr>
              <w:t>0</w:t>
            </w:r>
          </w:p>
        </w:tc>
        <w:tc>
          <w:tcPr>
            <w:tcW w:w="471" w:type="dxa"/>
          </w:tcPr>
          <w:p w14:paraId="40B62849" w14:textId="77777777" w:rsidR="003A2FF1" w:rsidRPr="00E641BD" w:rsidRDefault="003A2FF1" w:rsidP="00965D0D">
            <w:pPr>
              <w:jc w:val="center"/>
              <w:rPr>
                <w:sz w:val="18"/>
                <w:szCs w:val="18"/>
              </w:rPr>
            </w:pPr>
            <w:r>
              <w:rPr>
                <w:sz w:val="20"/>
              </w:rPr>
              <w:t>9</w:t>
            </w:r>
          </w:p>
        </w:tc>
        <w:tc>
          <w:tcPr>
            <w:tcW w:w="550" w:type="dxa"/>
          </w:tcPr>
          <w:p w14:paraId="273444E0" w14:textId="77777777" w:rsidR="003A2FF1" w:rsidRPr="00E641BD" w:rsidRDefault="003A2FF1" w:rsidP="00965D0D">
            <w:pPr>
              <w:jc w:val="center"/>
              <w:rPr>
                <w:sz w:val="18"/>
                <w:szCs w:val="18"/>
              </w:rPr>
            </w:pPr>
            <w:r>
              <w:rPr>
                <w:sz w:val="20"/>
              </w:rPr>
              <w:t>11</w:t>
            </w:r>
          </w:p>
        </w:tc>
        <w:tc>
          <w:tcPr>
            <w:tcW w:w="709" w:type="dxa"/>
          </w:tcPr>
          <w:p w14:paraId="1B42FC60" w14:textId="77777777" w:rsidR="003A2FF1" w:rsidRPr="00E641BD" w:rsidRDefault="003A2FF1" w:rsidP="00965D0D">
            <w:pPr>
              <w:jc w:val="center"/>
              <w:rPr>
                <w:sz w:val="18"/>
                <w:szCs w:val="18"/>
              </w:rPr>
            </w:pPr>
            <w:r>
              <w:rPr>
                <w:sz w:val="20"/>
              </w:rPr>
              <w:t>13</w:t>
            </w:r>
          </w:p>
        </w:tc>
        <w:tc>
          <w:tcPr>
            <w:tcW w:w="567" w:type="dxa"/>
          </w:tcPr>
          <w:p w14:paraId="73D8AEC9" w14:textId="77777777" w:rsidR="003A2FF1" w:rsidRPr="00E641BD" w:rsidRDefault="003A2FF1" w:rsidP="00965D0D">
            <w:pPr>
              <w:jc w:val="center"/>
              <w:rPr>
                <w:sz w:val="18"/>
                <w:szCs w:val="18"/>
              </w:rPr>
            </w:pPr>
            <w:r>
              <w:rPr>
                <w:sz w:val="20"/>
              </w:rPr>
              <w:t>0</w:t>
            </w:r>
          </w:p>
        </w:tc>
        <w:tc>
          <w:tcPr>
            <w:tcW w:w="567" w:type="dxa"/>
          </w:tcPr>
          <w:p w14:paraId="5AB652E6" w14:textId="77777777" w:rsidR="003A2FF1" w:rsidRPr="00E641BD" w:rsidRDefault="003A2FF1" w:rsidP="00965D0D">
            <w:pPr>
              <w:jc w:val="center"/>
              <w:rPr>
                <w:sz w:val="18"/>
                <w:szCs w:val="18"/>
              </w:rPr>
            </w:pPr>
            <w:r>
              <w:rPr>
                <w:sz w:val="20"/>
              </w:rPr>
              <w:t>9</w:t>
            </w:r>
          </w:p>
        </w:tc>
        <w:tc>
          <w:tcPr>
            <w:tcW w:w="567" w:type="dxa"/>
          </w:tcPr>
          <w:p w14:paraId="1F972164" w14:textId="77777777" w:rsidR="003A2FF1" w:rsidRPr="00E641BD" w:rsidRDefault="003A2FF1" w:rsidP="00965D0D">
            <w:pPr>
              <w:jc w:val="center"/>
              <w:rPr>
                <w:sz w:val="18"/>
                <w:szCs w:val="18"/>
              </w:rPr>
            </w:pPr>
            <w:r>
              <w:rPr>
                <w:sz w:val="20"/>
              </w:rPr>
              <w:t>11</w:t>
            </w:r>
          </w:p>
        </w:tc>
        <w:tc>
          <w:tcPr>
            <w:tcW w:w="708" w:type="dxa"/>
          </w:tcPr>
          <w:p w14:paraId="03E8B905" w14:textId="77777777" w:rsidR="003A2FF1" w:rsidRPr="00E641BD" w:rsidRDefault="003A2FF1" w:rsidP="00965D0D">
            <w:pPr>
              <w:jc w:val="center"/>
              <w:rPr>
                <w:sz w:val="18"/>
                <w:szCs w:val="18"/>
              </w:rPr>
            </w:pPr>
            <w:r>
              <w:rPr>
                <w:sz w:val="20"/>
              </w:rPr>
              <w:t>13</w:t>
            </w:r>
          </w:p>
        </w:tc>
      </w:tr>
      <w:tr w:rsidR="003A2FF1" w:rsidRPr="00CF694D" w14:paraId="14DED81C" w14:textId="77777777" w:rsidTr="002D188B">
        <w:trPr>
          <w:trHeight w:val="288"/>
        </w:trPr>
        <w:tc>
          <w:tcPr>
            <w:tcW w:w="2127" w:type="dxa"/>
            <w:noWrap/>
          </w:tcPr>
          <w:p w14:paraId="599FBCCB" w14:textId="77777777" w:rsidR="003A2FF1" w:rsidRPr="00D001FC" w:rsidRDefault="003A2FF1" w:rsidP="00965D0D">
            <w:pPr>
              <w:rPr>
                <w:sz w:val="20"/>
                <w:szCs w:val="20"/>
              </w:rPr>
            </w:pPr>
            <w:r>
              <w:t>Display</w:t>
            </w:r>
          </w:p>
        </w:tc>
        <w:tc>
          <w:tcPr>
            <w:tcW w:w="567" w:type="dxa"/>
            <w:noWrap/>
          </w:tcPr>
          <w:p w14:paraId="601A9CAC" w14:textId="77777777" w:rsidR="003A2FF1" w:rsidRPr="00CF694D" w:rsidRDefault="003A2FF1" w:rsidP="00965D0D">
            <w:pPr>
              <w:jc w:val="center"/>
            </w:pPr>
            <w:r>
              <w:rPr>
                <w:sz w:val="20"/>
              </w:rPr>
              <w:t>0</w:t>
            </w:r>
          </w:p>
        </w:tc>
        <w:tc>
          <w:tcPr>
            <w:tcW w:w="567" w:type="dxa"/>
            <w:noWrap/>
          </w:tcPr>
          <w:p w14:paraId="77F96605" w14:textId="77777777" w:rsidR="003A2FF1" w:rsidRPr="00CF694D" w:rsidRDefault="003A2FF1" w:rsidP="00965D0D">
            <w:pPr>
              <w:jc w:val="center"/>
            </w:pPr>
            <w:r>
              <w:rPr>
                <w:sz w:val="20"/>
              </w:rPr>
              <w:t>9</w:t>
            </w:r>
          </w:p>
        </w:tc>
        <w:tc>
          <w:tcPr>
            <w:tcW w:w="567" w:type="dxa"/>
            <w:noWrap/>
          </w:tcPr>
          <w:p w14:paraId="35CBD177" w14:textId="77777777" w:rsidR="003A2FF1" w:rsidRPr="00CF694D" w:rsidRDefault="003A2FF1" w:rsidP="00965D0D">
            <w:pPr>
              <w:jc w:val="center"/>
            </w:pPr>
            <w:r>
              <w:rPr>
                <w:sz w:val="20"/>
              </w:rPr>
              <w:t>11</w:t>
            </w:r>
          </w:p>
        </w:tc>
        <w:tc>
          <w:tcPr>
            <w:tcW w:w="709" w:type="dxa"/>
            <w:noWrap/>
          </w:tcPr>
          <w:p w14:paraId="672FA19D" w14:textId="77777777" w:rsidR="003A2FF1" w:rsidRPr="00CF694D" w:rsidRDefault="003A2FF1" w:rsidP="00965D0D">
            <w:pPr>
              <w:jc w:val="center"/>
            </w:pPr>
            <w:r>
              <w:rPr>
                <w:sz w:val="20"/>
              </w:rPr>
              <w:t>13</w:t>
            </w:r>
          </w:p>
        </w:tc>
        <w:tc>
          <w:tcPr>
            <w:tcW w:w="567" w:type="dxa"/>
          </w:tcPr>
          <w:p w14:paraId="2957E6A4" w14:textId="77777777" w:rsidR="003A2FF1" w:rsidRPr="00CF694D" w:rsidRDefault="003A2FF1" w:rsidP="00965D0D">
            <w:pPr>
              <w:jc w:val="center"/>
            </w:pPr>
            <w:r>
              <w:rPr>
                <w:sz w:val="20"/>
              </w:rPr>
              <w:t>0</w:t>
            </w:r>
          </w:p>
        </w:tc>
        <w:tc>
          <w:tcPr>
            <w:tcW w:w="425" w:type="dxa"/>
          </w:tcPr>
          <w:p w14:paraId="2C37FCEB" w14:textId="77777777" w:rsidR="003A2FF1" w:rsidRPr="00CF694D" w:rsidRDefault="003A2FF1" w:rsidP="00965D0D">
            <w:pPr>
              <w:jc w:val="center"/>
            </w:pPr>
            <w:r>
              <w:rPr>
                <w:sz w:val="20"/>
              </w:rPr>
              <w:t>9</w:t>
            </w:r>
          </w:p>
        </w:tc>
        <w:tc>
          <w:tcPr>
            <w:tcW w:w="426" w:type="dxa"/>
          </w:tcPr>
          <w:p w14:paraId="7AEE86F4" w14:textId="77777777" w:rsidR="003A2FF1" w:rsidRPr="00CF694D" w:rsidRDefault="003A2FF1" w:rsidP="00965D0D">
            <w:pPr>
              <w:jc w:val="center"/>
            </w:pPr>
            <w:r>
              <w:rPr>
                <w:sz w:val="20"/>
              </w:rPr>
              <w:t>11</w:t>
            </w:r>
          </w:p>
        </w:tc>
        <w:tc>
          <w:tcPr>
            <w:tcW w:w="708" w:type="dxa"/>
          </w:tcPr>
          <w:p w14:paraId="2BBC38B3" w14:textId="77777777" w:rsidR="003A2FF1" w:rsidRPr="00CF694D" w:rsidRDefault="003A2FF1" w:rsidP="00965D0D">
            <w:pPr>
              <w:jc w:val="center"/>
            </w:pPr>
            <w:r>
              <w:rPr>
                <w:sz w:val="20"/>
              </w:rPr>
              <w:t>13</w:t>
            </w:r>
          </w:p>
        </w:tc>
        <w:tc>
          <w:tcPr>
            <w:tcW w:w="397" w:type="dxa"/>
          </w:tcPr>
          <w:p w14:paraId="6ED800D1" w14:textId="77777777" w:rsidR="003A2FF1" w:rsidRPr="00CF694D" w:rsidRDefault="003A2FF1" w:rsidP="00965D0D">
            <w:pPr>
              <w:jc w:val="center"/>
            </w:pPr>
            <w:r>
              <w:rPr>
                <w:sz w:val="20"/>
              </w:rPr>
              <w:t>0</w:t>
            </w:r>
          </w:p>
        </w:tc>
        <w:tc>
          <w:tcPr>
            <w:tcW w:w="471" w:type="dxa"/>
          </w:tcPr>
          <w:p w14:paraId="6FA4514D" w14:textId="77777777" w:rsidR="003A2FF1" w:rsidRPr="00CF694D" w:rsidRDefault="003A2FF1" w:rsidP="00965D0D">
            <w:pPr>
              <w:jc w:val="center"/>
            </w:pPr>
            <w:r>
              <w:rPr>
                <w:sz w:val="20"/>
              </w:rPr>
              <w:t>9</w:t>
            </w:r>
          </w:p>
        </w:tc>
        <w:tc>
          <w:tcPr>
            <w:tcW w:w="550" w:type="dxa"/>
          </w:tcPr>
          <w:p w14:paraId="0DCFEF16" w14:textId="77777777" w:rsidR="003A2FF1" w:rsidRPr="00CF694D" w:rsidRDefault="003A2FF1" w:rsidP="00965D0D">
            <w:pPr>
              <w:jc w:val="center"/>
            </w:pPr>
            <w:r>
              <w:rPr>
                <w:sz w:val="20"/>
              </w:rPr>
              <w:t>11</w:t>
            </w:r>
          </w:p>
        </w:tc>
        <w:tc>
          <w:tcPr>
            <w:tcW w:w="709" w:type="dxa"/>
          </w:tcPr>
          <w:p w14:paraId="7D13D90F" w14:textId="77777777" w:rsidR="003A2FF1" w:rsidRPr="00CF694D" w:rsidRDefault="003A2FF1" w:rsidP="00965D0D">
            <w:pPr>
              <w:jc w:val="center"/>
            </w:pPr>
            <w:r>
              <w:rPr>
                <w:sz w:val="20"/>
              </w:rPr>
              <w:t>13</w:t>
            </w:r>
          </w:p>
        </w:tc>
        <w:tc>
          <w:tcPr>
            <w:tcW w:w="567" w:type="dxa"/>
          </w:tcPr>
          <w:p w14:paraId="7D7B0BE2" w14:textId="77777777" w:rsidR="003A2FF1" w:rsidRPr="00CF694D" w:rsidRDefault="003A2FF1" w:rsidP="00965D0D">
            <w:pPr>
              <w:jc w:val="center"/>
            </w:pPr>
            <w:r>
              <w:rPr>
                <w:sz w:val="20"/>
              </w:rPr>
              <w:t>0</w:t>
            </w:r>
          </w:p>
        </w:tc>
        <w:tc>
          <w:tcPr>
            <w:tcW w:w="567" w:type="dxa"/>
          </w:tcPr>
          <w:p w14:paraId="7483CB9E" w14:textId="77777777" w:rsidR="003A2FF1" w:rsidRPr="00CF694D" w:rsidRDefault="003A2FF1" w:rsidP="00965D0D">
            <w:pPr>
              <w:jc w:val="center"/>
            </w:pPr>
            <w:r>
              <w:rPr>
                <w:sz w:val="20"/>
              </w:rPr>
              <w:t>9</w:t>
            </w:r>
          </w:p>
        </w:tc>
        <w:tc>
          <w:tcPr>
            <w:tcW w:w="567" w:type="dxa"/>
          </w:tcPr>
          <w:p w14:paraId="7F27699A" w14:textId="77777777" w:rsidR="003A2FF1" w:rsidRPr="00CF694D" w:rsidRDefault="003A2FF1" w:rsidP="00965D0D">
            <w:pPr>
              <w:jc w:val="center"/>
            </w:pPr>
            <w:r>
              <w:rPr>
                <w:sz w:val="20"/>
              </w:rPr>
              <w:t>11</w:t>
            </w:r>
          </w:p>
        </w:tc>
        <w:tc>
          <w:tcPr>
            <w:tcW w:w="708" w:type="dxa"/>
          </w:tcPr>
          <w:p w14:paraId="260B26DE" w14:textId="77777777" w:rsidR="003A2FF1" w:rsidRPr="00CF694D" w:rsidRDefault="003A2FF1" w:rsidP="00965D0D">
            <w:pPr>
              <w:jc w:val="center"/>
            </w:pPr>
            <w:r>
              <w:rPr>
                <w:sz w:val="20"/>
              </w:rPr>
              <w:t>13</w:t>
            </w:r>
          </w:p>
        </w:tc>
      </w:tr>
      <w:tr w:rsidR="003A2FF1" w:rsidRPr="00673F2F" w14:paraId="59C74C73" w14:textId="77777777" w:rsidTr="002D188B">
        <w:trPr>
          <w:trHeight w:val="288"/>
        </w:trPr>
        <w:tc>
          <w:tcPr>
            <w:tcW w:w="2127" w:type="dxa"/>
            <w:noWrap/>
          </w:tcPr>
          <w:p w14:paraId="44156C42" w14:textId="77777777" w:rsidR="003A2FF1" w:rsidRPr="00965D0D" w:rsidRDefault="003A2FF1" w:rsidP="00965D0D">
            <w:pPr>
              <w:rPr>
                <w:sz w:val="20"/>
                <w:szCs w:val="20"/>
              </w:rPr>
            </w:pPr>
            <w:r>
              <w:t>Regelaar met variabele snelheid/motoraandrijving (mechanisch onderdeel)</w:t>
            </w:r>
          </w:p>
        </w:tc>
        <w:tc>
          <w:tcPr>
            <w:tcW w:w="567" w:type="dxa"/>
            <w:noWrap/>
          </w:tcPr>
          <w:p w14:paraId="04E701C3" w14:textId="77777777" w:rsidR="003A2FF1" w:rsidRPr="0013247B" w:rsidRDefault="003A2FF1" w:rsidP="00965D0D">
            <w:pPr>
              <w:jc w:val="center"/>
            </w:pPr>
            <w:r>
              <w:rPr>
                <w:sz w:val="20"/>
              </w:rPr>
              <w:t>0</w:t>
            </w:r>
          </w:p>
        </w:tc>
        <w:tc>
          <w:tcPr>
            <w:tcW w:w="567" w:type="dxa"/>
            <w:noWrap/>
          </w:tcPr>
          <w:p w14:paraId="2D3B4AE4" w14:textId="77777777" w:rsidR="003A2FF1" w:rsidRDefault="003A2FF1" w:rsidP="00965D0D">
            <w:pPr>
              <w:jc w:val="center"/>
            </w:pPr>
            <w:r>
              <w:rPr>
                <w:sz w:val="20"/>
              </w:rPr>
              <w:t>9</w:t>
            </w:r>
          </w:p>
        </w:tc>
        <w:tc>
          <w:tcPr>
            <w:tcW w:w="567" w:type="dxa"/>
            <w:noWrap/>
          </w:tcPr>
          <w:p w14:paraId="56B4D761" w14:textId="77777777" w:rsidR="003A2FF1" w:rsidRDefault="003A2FF1" w:rsidP="00965D0D">
            <w:pPr>
              <w:jc w:val="center"/>
            </w:pPr>
            <w:r>
              <w:rPr>
                <w:sz w:val="20"/>
              </w:rPr>
              <w:t>11</w:t>
            </w:r>
          </w:p>
        </w:tc>
        <w:tc>
          <w:tcPr>
            <w:tcW w:w="709" w:type="dxa"/>
            <w:noWrap/>
          </w:tcPr>
          <w:p w14:paraId="72B79A2C" w14:textId="77777777" w:rsidR="003A2FF1" w:rsidRDefault="003A2FF1" w:rsidP="00965D0D">
            <w:pPr>
              <w:jc w:val="center"/>
            </w:pPr>
            <w:r>
              <w:rPr>
                <w:sz w:val="20"/>
              </w:rPr>
              <w:t>13</w:t>
            </w:r>
          </w:p>
        </w:tc>
        <w:tc>
          <w:tcPr>
            <w:tcW w:w="567" w:type="dxa"/>
          </w:tcPr>
          <w:p w14:paraId="08A28672" w14:textId="77777777" w:rsidR="003A2FF1" w:rsidRPr="0013247B" w:rsidRDefault="003A2FF1" w:rsidP="00965D0D">
            <w:pPr>
              <w:jc w:val="center"/>
            </w:pPr>
            <w:r>
              <w:rPr>
                <w:sz w:val="20"/>
              </w:rPr>
              <w:t>0</w:t>
            </w:r>
          </w:p>
        </w:tc>
        <w:tc>
          <w:tcPr>
            <w:tcW w:w="425" w:type="dxa"/>
          </w:tcPr>
          <w:p w14:paraId="5E0C6BA6" w14:textId="77777777" w:rsidR="003A2FF1" w:rsidRDefault="003A2FF1" w:rsidP="00965D0D">
            <w:pPr>
              <w:jc w:val="center"/>
            </w:pPr>
            <w:r>
              <w:rPr>
                <w:sz w:val="20"/>
              </w:rPr>
              <w:t>9</w:t>
            </w:r>
          </w:p>
        </w:tc>
        <w:tc>
          <w:tcPr>
            <w:tcW w:w="426" w:type="dxa"/>
          </w:tcPr>
          <w:p w14:paraId="1D8AADE7" w14:textId="77777777" w:rsidR="003A2FF1" w:rsidRDefault="003A2FF1" w:rsidP="00965D0D">
            <w:pPr>
              <w:jc w:val="center"/>
            </w:pPr>
            <w:r>
              <w:rPr>
                <w:sz w:val="20"/>
              </w:rPr>
              <w:t>11</w:t>
            </w:r>
          </w:p>
        </w:tc>
        <w:tc>
          <w:tcPr>
            <w:tcW w:w="708" w:type="dxa"/>
          </w:tcPr>
          <w:p w14:paraId="6C3E2E4A" w14:textId="77777777" w:rsidR="003A2FF1" w:rsidRDefault="003A2FF1" w:rsidP="00965D0D">
            <w:pPr>
              <w:jc w:val="center"/>
            </w:pPr>
            <w:r>
              <w:rPr>
                <w:sz w:val="20"/>
              </w:rPr>
              <w:t>13</w:t>
            </w:r>
          </w:p>
        </w:tc>
        <w:tc>
          <w:tcPr>
            <w:tcW w:w="397" w:type="dxa"/>
          </w:tcPr>
          <w:p w14:paraId="2882AFA4" w14:textId="77777777" w:rsidR="003A2FF1" w:rsidRPr="0013247B" w:rsidRDefault="003A2FF1" w:rsidP="00965D0D">
            <w:pPr>
              <w:jc w:val="center"/>
            </w:pPr>
            <w:r>
              <w:rPr>
                <w:sz w:val="20"/>
              </w:rPr>
              <w:t>0</w:t>
            </w:r>
          </w:p>
        </w:tc>
        <w:tc>
          <w:tcPr>
            <w:tcW w:w="471" w:type="dxa"/>
          </w:tcPr>
          <w:p w14:paraId="3898E9A4" w14:textId="77777777" w:rsidR="003A2FF1" w:rsidRDefault="003A2FF1" w:rsidP="00965D0D">
            <w:pPr>
              <w:jc w:val="center"/>
            </w:pPr>
            <w:r>
              <w:rPr>
                <w:sz w:val="20"/>
              </w:rPr>
              <w:t>9</w:t>
            </w:r>
          </w:p>
        </w:tc>
        <w:tc>
          <w:tcPr>
            <w:tcW w:w="550" w:type="dxa"/>
          </w:tcPr>
          <w:p w14:paraId="5D4801DB" w14:textId="77777777" w:rsidR="003A2FF1" w:rsidRDefault="003A2FF1" w:rsidP="00965D0D">
            <w:pPr>
              <w:jc w:val="center"/>
            </w:pPr>
            <w:r>
              <w:rPr>
                <w:sz w:val="20"/>
              </w:rPr>
              <w:t>11</w:t>
            </w:r>
          </w:p>
        </w:tc>
        <w:tc>
          <w:tcPr>
            <w:tcW w:w="709" w:type="dxa"/>
          </w:tcPr>
          <w:p w14:paraId="2E7C2120" w14:textId="77777777" w:rsidR="003A2FF1" w:rsidRDefault="003A2FF1" w:rsidP="00965D0D">
            <w:pPr>
              <w:jc w:val="center"/>
            </w:pPr>
            <w:r>
              <w:rPr>
                <w:sz w:val="20"/>
              </w:rPr>
              <w:t>13</w:t>
            </w:r>
          </w:p>
        </w:tc>
        <w:tc>
          <w:tcPr>
            <w:tcW w:w="567" w:type="dxa"/>
          </w:tcPr>
          <w:p w14:paraId="6B0F980C" w14:textId="77777777" w:rsidR="003A2FF1" w:rsidRPr="0013247B" w:rsidRDefault="003A2FF1" w:rsidP="00965D0D">
            <w:pPr>
              <w:jc w:val="center"/>
            </w:pPr>
            <w:r>
              <w:rPr>
                <w:sz w:val="20"/>
              </w:rPr>
              <w:t>0</w:t>
            </w:r>
          </w:p>
        </w:tc>
        <w:tc>
          <w:tcPr>
            <w:tcW w:w="567" w:type="dxa"/>
          </w:tcPr>
          <w:p w14:paraId="5048F2E1" w14:textId="77777777" w:rsidR="003A2FF1" w:rsidRDefault="003A2FF1" w:rsidP="00965D0D">
            <w:pPr>
              <w:jc w:val="center"/>
            </w:pPr>
            <w:r>
              <w:rPr>
                <w:sz w:val="20"/>
              </w:rPr>
              <w:t>9</w:t>
            </w:r>
          </w:p>
        </w:tc>
        <w:tc>
          <w:tcPr>
            <w:tcW w:w="567" w:type="dxa"/>
          </w:tcPr>
          <w:p w14:paraId="199A7895" w14:textId="77777777" w:rsidR="003A2FF1" w:rsidRDefault="003A2FF1" w:rsidP="00965D0D">
            <w:pPr>
              <w:jc w:val="center"/>
            </w:pPr>
            <w:r>
              <w:rPr>
                <w:sz w:val="20"/>
              </w:rPr>
              <w:t>11</w:t>
            </w:r>
          </w:p>
        </w:tc>
        <w:tc>
          <w:tcPr>
            <w:tcW w:w="708" w:type="dxa"/>
          </w:tcPr>
          <w:p w14:paraId="5610B39C" w14:textId="77777777" w:rsidR="003A2FF1" w:rsidRDefault="003A2FF1" w:rsidP="00965D0D">
            <w:pPr>
              <w:jc w:val="center"/>
            </w:pPr>
            <w:r>
              <w:rPr>
                <w:sz w:val="20"/>
              </w:rPr>
              <w:t>13</w:t>
            </w:r>
          </w:p>
        </w:tc>
      </w:tr>
      <w:tr w:rsidR="003A2FF1" w:rsidRPr="00CF694D" w14:paraId="32A3D5A9" w14:textId="77777777" w:rsidTr="002D188B">
        <w:trPr>
          <w:trHeight w:val="288"/>
        </w:trPr>
        <w:tc>
          <w:tcPr>
            <w:tcW w:w="2127" w:type="dxa"/>
            <w:noWrap/>
          </w:tcPr>
          <w:p w14:paraId="4DCCBD61" w14:textId="77777777" w:rsidR="003A2FF1" w:rsidRPr="00D001FC" w:rsidRDefault="003A2FF1" w:rsidP="00965D0D">
            <w:pPr>
              <w:rPr>
                <w:sz w:val="20"/>
                <w:szCs w:val="20"/>
              </w:rPr>
            </w:pPr>
            <w:r>
              <w:t>Handgreep</w:t>
            </w:r>
          </w:p>
        </w:tc>
        <w:tc>
          <w:tcPr>
            <w:tcW w:w="567" w:type="dxa"/>
            <w:noWrap/>
          </w:tcPr>
          <w:p w14:paraId="428A17C4" w14:textId="77777777" w:rsidR="003A2FF1" w:rsidRPr="00CF694D" w:rsidRDefault="003A2FF1" w:rsidP="00965D0D">
            <w:pPr>
              <w:jc w:val="center"/>
            </w:pPr>
            <w:r>
              <w:rPr>
                <w:sz w:val="20"/>
              </w:rPr>
              <w:t>0</w:t>
            </w:r>
          </w:p>
        </w:tc>
        <w:tc>
          <w:tcPr>
            <w:tcW w:w="567" w:type="dxa"/>
            <w:noWrap/>
          </w:tcPr>
          <w:p w14:paraId="46BE98C3" w14:textId="77777777" w:rsidR="003A2FF1" w:rsidRPr="00CF694D" w:rsidRDefault="003A2FF1" w:rsidP="00965D0D">
            <w:pPr>
              <w:jc w:val="center"/>
            </w:pPr>
            <w:r>
              <w:rPr>
                <w:sz w:val="20"/>
              </w:rPr>
              <w:t>9</w:t>
            </w:r>
          </w:p>
        </w:tc>
        <w:tc>
          <w:tcPr>
            <w:tcW w:w="567" w:type="dxa"/>
            <w:noWrap/>
          </w:tcPr>
          <w:p w14:paraId="18F75386" w14:textId="77777777" w:rsidR="003A2FF1" w:rsidRPr="00CF694D" w:rsidRDefault="003A2FF1" w:rsidP="00965D0D">
            <w:pPr>
              <w:jc w:val="center"/>
            </w:pPr>
            <w:r>
              <w:rPr>
                <w:sz w:val="20"/>
              </w:rPr>
              <w:t>11</w:t>
            </w:r>
          </w:p>
        </w:tc>
        <w:tc>
          <w:tcPr>
            <w:tcW w:w="709" w:type="dxa"/>
            <w:noWrap/>
          </w:tcPr>
          <w:p w14:paraId="634BF79F" w14:textId="77777777" w:rsidR="003A2FF1" w:rsidRPr="00CF694D" w:rsidRDefault="003A2FF1" w:rsidP="00965D0D">
            <w:pPr>
              <w:jc w:val="center"/>
            </w:pPr>
            <w:r>
              <w:rPr>
                <w:sz w:val="20"/>
              </w:rPr>
              <w:t>13</w:t>
            </w:r>
          </w:p>
        </w:tc>
        <w:tc>
          <w:tcPr>
            <w:tcW w:w="567" w:type="dxa"/>
          </w:tcPr>
          <w:p w14:paraId="74677496" w14:textId="77777777" w:rsidR="003A2FF1" w:rsidRPr="00CF694D" w:rsidRDefault="003A2FF1" w:rsidP="00965D0D">
            <w:pPr>
              <w:jc w:val="center"/>
            </w:pPr>
            <w:r>
              <w:rPr>
                <w:sz w:val="20"/>
              </w:rPr>
              <w:t>0</w:t>
            </w:r>
          </w:p>
        </w:tc>
        <w:tc>
          <w:tcPr>
            <w:tcW w:w="425" w:type="dxa"/>
          </w:tcPr>
          <w:p w14:paraId="3FF098ED" w14:textId="77777777" w:rsidR="003A2FF1" w:rsidRPr="00CF694D" w:rsidRDefault="003A2FF1" w:rsidP="00965D0D">
            <w:pPr>
              <w:jc w:val="center"/>
            </w:pPr>
            <w:r>
              <w:rPr>
                <w:sz w:val="20"/>
              </w:rPr>
              <w:t>9</w:t>
            </w:r>
          </w:p>
        </w:tc>
        <w:tc>
          <w:tcPr>
            <w:tcW w:w="426" w:type="dxa"/>
          </w:tcPr>
          <w:p w14:paraId="0C278E73" w14:textId="77777777" w:rsidR="003A2FF1" w:rsidRPr="00CF694D" w:rsidRDefault="003A2FF1" w:rsidP="00965D0D">
            <w:pPr>
              <w:jc w:val="center"/>
            </w:pPr>
            <w:r>
              <w:rPr>
                <w:sz w:val="20"/>
              </w:rPr>
              <w:t>11</w:t>
            </w:r>
          </w:p>
        </w:tc>
        <w:tc>
          <w:tcPr>
            <w:tcW w:w="708" w:type="dxa"/>
          </w:tcPr>
          <w:p w14:paraId="649076CA" w14:textId="77777777" w:rsidR="003A2FF1" w:rsidRPr="00CF694D" w:rsidRDefault="003A2FF1" w:rsidP="00965D0D">
            <w:pPr>
              <w:jc w:val="center"/>
            </w:pPr>
            <w:r>
              <w:rPr>
                <w:sz w:val="20"/>
              </w:rPr>
              <w:t>13</w:t>
            </w:r>
          </w:p>
        </w:tc>
        <w:tc>
          <w:tcPr>
            <w:tcW w:w="397" w:type="dxa"/>
          </w:tcPr>
          <w:p w14:paraId="152A193F" w14:textId="77777777" w:rsidR="003A2FF1" w:rsidRPr="00CF694D" w:rsidRDefault="003A2FF1" w:rsidP="00965D0D">
            <w:pPr>
              <w:jc w:val="center"/>
            </w:pPr>
            <w:r>
              <w:rPr>
                <w:sz w:val="20"/>
              </w:rPr>
              <w:t>0</w:t>
            </w:r>
          </w:p>
        </w:tc>
        <w:tc>
          <w:tcPr>
            <w:tcW w:w="471" w:type="dxa"/>
          </w:tcPr>
          <w:p w14:paraId="0B175504" w14:textId="77777777" w:rsidR="003A2FF1" w:rsidRPr="00CF694D" w:rsidRDefault="003A2FF1" w:rsidP="00965D0D">
            <w:pPr>
              <w:jc w:val="center"/>
            </w:pPr>
            <w:r>
              <w:rPr>
                <w:sz w:val="20"/>
              </w:rPr>
              <w:t>9</w:t>
            </w:r>
          </w:p>
        </w:tc>
        <w:tc>
          <w:tcPr>
            <w:tcW w:w="550" w:type="dxa"/>
          </w:tcPr>
          <w:p w14:paraId="192526BD" w14:textId="77777777" w:rsidR="003A2FF1" w:rsidRPr="00CF694D" w:rsidRDefault="003A2FF1" w:rsidP="00965D0D">
            <w:pPr>
              <w:jc w:val="center"/>
            </w:pPr>
            <w:r>
              <w:rPr>
                <w:sz w:val="20"/>
              </w:rPr>
              <w:t>11</w:t>
            </w:r>
          </w:p>
        </w:tc>
        <w:tc>
          <w:tcPr>
            <w:tcW w:w="709" w:type="dxa"/>
          </w:tcPr>
          <w:p w14:paraId="414BE18C" w14:textId="77777777" w:rsidR="003A2FF1" w:rsidRPr="00CF694D" w:rsidRDefault="003A2FF1" w:rsidP="00965D0D">
            <w:pPr>
              <w:jc w:val="center"/>
            </w:pPr>
            <w:r>
              <w:rPr>
                <w:sz w:val="20"/>
              </w:rPr>
              <w:t>13</w:t>
            </w:r>
          </w:p>
        </w:tc>
        <w:tc>
          <w:tcPr>
            <w:tcW w:w="567" w:type="dxa"/>
          </w:tcPr>
          <w:p w14:paraId="17189D3D" w14:textId="77777777" w:rsidR="003A2FF1" w:rsidRPr="00CF694D" w:rsidRDefault="003A2FF1" w:rsidP="00965D0D">
            <w:pPr>
              <w:jc w:val="center"/>
            </w:pPr>
            <w:r>
              <w:rPr>
                <w:sz w:val="20"/>
              </w:rPr>
              <w:t>0</w:t>
            </w:r>
          </w:p>
        </w:tc>
        <w:tc>
          <w:tcPr>
            <w:tcW w:w="567" w:type="dxa"/>
          </w:tcPr>
          <w:p w14:paraId="2654FDC9" w14:textId="77777777" w:rsidR="003A2FF1" w:rsidRPr="00CF694D" w:rsidRDefault="003A2FF1" w:rsidP="00965D0D">
            <w:pPr>
              <w:jc w:val="center"/>
            </w:pPr>
            <w:r>
              <w:rPr>
                <w:sz w:val="20"/>
              </w:rPr>
              <w:t>9</w:t>
            </w:r>
          </w:p>
        </w:tc>
        <w:tc>
          <w:tcPr>
            <w:tcW w:w="567" w:type="dxa"/>
          </w:tcPr>
          <w:p w14:paraId="2598CC95" w14:textId="77777777" w:rsidR="003A2FF1" w:rsidRPr="00CF694D" w:rsidRDefault="003A2FF1" w:rsidP="00965D0D">
            <w:pPr>
              <w:jc w:val="center"/>
            </w:pPr>
            <w:r>
              <w:rPr>
                <w:sz w:val="20"/>
              </w:rPr>
              <w:t>11</w:t>
            </w:r>
          </w:p>
        </w:tc>
        <w:tc>
          <w:tcPr>
            <w:tcW w:w="708" w:type="dxa"/>
          </w:tcPr>
          <w:p w14:paraId="71ED2B52" w14:textId="77777777" w:rsidR="003A2FF1" w:rsidRPr="00CF694D" w:rsidRDefault="003A2FF1" w:rsidP="00965D0D">
            <w:pPr>
              <w:jc w:val="center"/>
            </w:pPr>
            <w:r>
              <w:rPr>
                <w:sz w:val="20"/>
              </w:rPr>
              <w:t>13</w:t>
            </w:r>
          </w:p>
        </w:tc>
      </w:tr>
      <w:tr w:rsidR="003A2FF1" w:rsidRPr="00673F2F" w14:paraId="758A6B17" w14:textId="77777777" w:rsidTr="002D188B">
        <w:trPr>
          <w:trHeight w:val="288"/>
        </w:trPr>
        <w:tc>
          <w:tcPr>
            <w:tcW w:w="2127" w:type="dxa"/>
            <w:noWrap/>
          </w:tcPr>
          <w:p w14:paraId="52488B63" w14:textId="77777777" w:rsidR="003A2FF1" w:rsidRPr="00D001FC" w:rsidRDefault="003A2FF1" w:rsidP="00965D0D">
            <w:pPr>
              <w:rPr>
                <w:sz w:val="20"/>
                <w:szCs w:val="20"/>
              </w:rPr>
            </w:pPr>
            <w:r>
              <w:t>Zwenkwielen/wielen</w:t>
            </w:r>
          </w:p>
        </w:tc>
        <w:tc>
          <w:tcPr>
            <w:tcW w:w="567" w:type="dxa"/>
            <w:noWrap/>
          </w:tcPr>
          <w:p w14:paraId="44182A62" w14:textId="77777777" w:rsidR="003A2FF1" w:rsidRPr="0013247B" w:rsidRDefault="003A2FF1" w:rsidP="00965D0D">
            <w:pPr>
              <w:jc w:val="center"/>
            </w:pPr>
            <w:r>
              <w:rPr>
                <w:sz w:val="20"/>
              </w:rPr>
              <w:t>0</w:t>
            </w:r>
          </w:p>
        </w:tc>
        <w:tc>
          <w:tcPr>
            <w:tcW w:w="567" w:type="dxa"/>
            <w:noWrap/>
          </w:tcPr>
          <w:p w14:paraId="6E1ECE23" w14:textId="77777777" w:rsidR="003A2FF1" w:rsidRDefault="003A2FF1" w:rsidP="00965D0D">
            <w:pPr>
              <w:jc w:val="center"/>
            </w:pPr>
            <w:r>
              <w:rPr>
                <w:sz w:val="20"/>
              </w:rPr>
              <w:t>9</w:t>
            </w:r>
          </w:p>
        </w:tc>
        <w:tc>
          <w:tcPr>
            <w:tcW w:w="567" w:type="dxa"/>
            <w:noWrap/>
          </w:tcPr>
          <w:p w14:paraId="2ED6FB11" w14:textId="77777777" w:rsidR="003A2FF1" w:rsidRDefault="003A2FF1" w:rsidP="00965D0D">
            <w:pPr>
              <w:jc w:val="center"/>
            </w:pPr>
            <w:r>
              <w:rPr>
                <w:sz w:val="20"/>
              </w:rPr>
              <w:t>11</w:t>
            </w:r>
          </w:p>
        </w:tc>
        <w:tc>
          <w:tcPr>
            <w:tcW w:w="709" w:type="dxa"/>
            <w:noWrap/>
          </w:tcPr>
          <w:p w14:paraId="086A99D0" w14:textId="77777777" w:rsidR="003A2FF1" w:rsidRDefault="003A2FF1" w:rsidP="00965D0D">
            <w:pPr>
              <w:jc w:val="center"/>
            </w:pPr>
            <w:r>
              <w:rPr>
                <w:sz w:val="20"/>
              </w:rPr>
              <w:t>13</w:t>
            </w:r>
          </w:p>
        </w:tc>
        <w:tc>
          <w:tcPr>
            <w:tcW w:w="567" w:type="dxa"/>
          </w:tcPr>
          <w:p w14:paraId="7C9B83D8" w14:textId="77777777" w:rsidR="003A2FF1" w:rsidRPr="0013247B" w:rsidRDefault="003A2FF1" w:rsidP="00965D0D">
            <w:pPr>
              <w:jc w:val="center"/>
            </w:pPr>
            <w:r>
              <w:rPr>
                <w:sz w:val="20"/>
              </w:rPr>
              <w:t>0</w:t>
            </w:r>
          </w:p>
        </w:tc>
        <w:tc>
          <w:tcPr>
            <w:tcW w:w="425" w:type="dxa"/>
          </w:tcPr>
          <w:p w14:paraId="751DFA04" w14:textId="77777777" w:rsidR="003A2FF1" w:rsidRDefault="003A2FF1" w:rsidP="00965D0D">
            <w:pPr>
              <w:jc w:val="center"/>
            </w:pPr>
            <w:r>
              <w:rPr>
                <w:sz w:val="20"/>
              </w:rPr>
              <w:t>9</w:t>
            </w:r>
          </w:p>
        </w:tc>
        <w:tc>
          <w:tcPr>
            <w:tcW w:w="426" w:type="dxa"/>
          </w:tcPr>
          <w:p w14:paraId="1A0D51BC" w14:textId="77777777" w:rsidR="003A2FF1" w:rsidRDefault="003A2FF1" w:rsidP="00965D0D">
            <w:pPr>
              <w:jc w:val="center"/>
            </w:pPr>
            <w:r>
              <w:rPr>
                <w:sz w:val="20"/>
              </w:rPr>
              <w:t>11</w:t>
            </w:r>
          </w:p>
        </w:tc>
        <w:tc>
          <w:tcPr>
            <w:tcW w:w="708" w:type="dxa"/>
          </w:tcPr>
          <w:p w14:paraId="0C054A87" w14:textId="77777777" w:rsidR="003A2FF1" w:rsidRDefault="003A2FF1" w:rsidP="00965D0D">
            <w:pPr>
              <w:jc w:val="center"/>
            </w:pPr>
            <w:r>
              <w:rPr>
                <w:sz w:val="20"/>
              </w:rPr>
              <w:t>13</w:t>
            </w:r>
          </w:p>
        </w:tc>
        <w:tc>
          <w:tcPr>
            <w:tcW w:w="397" w:type="dxa"/>
          </w:tcPr>
          <w:p w14:paraId="4208DD7B" w14:textId="77777777" w:rsidR="003A2FF1" w:rsidRPr="0013247B" w:rsidRDefault="003A2FF1" w:rsidP="00965D0D">
            <w:pPr>
              <w:jc w:val="center"/>
            </w:pPr>
            <w:r>
              <w:rPr>
                <w:sz w:val="20"/>
              </w:rPr>
              <w:t>0</w:t>
            </w:r>
          </w:p>
        </w:tc>
        <w:tc>
          <w:tcPr>
            <w:tcW w:w="471" w:type="dxa"/>
          </w:tcPr>
          <w:p w14:paraId="6925999D" w14:textId="77777777" w:rsidR="003A2FF1" w:rsidRDefault="003A2FF1" w:rsidP="00965D0D">
            <w:pPr>
              <w:jc w:val="center"/>
            </w:pPr>
            <w:r>
              <w:rPr>
                <w:sz w:val="20"/>
              </w:rPr>
              <w:t>9</w:t>
            </w:r>
          </w:p>
        </w:tc>
        <w:tc>
          <w:tcPr>
            <w:tcW w:w="550" w:type="dxa"/>
          </w:tcPr>
          <w:p w14:paraId="62830562" w14:textId="77777777" w:rsidR="003A2FF1" w:rsidRDefault="003A2FF1" w:rsidP="00965D0D">
            <w:pPr>
              <w:jc w:val="center"/>
            </w:pPr>
            <w:r>
              <w:rPr>
                <w:sz w:val="20"/>
              </w:rPr>
              <w:t>11</w:t>
            </w:r>
          </w:p>
        </w:tc>
        <w:tc>
          <w:tcPr>
            <w:tcW w:w="709" w:type="dxa"/>
          </w:tcPr>
          <w:p w14:paraId="57726946" w14:textId="77777777" w:rsidR="003A2FF1" w:rsidRDefault="003A2FF1" w:rsidP="00965D0D">
            <w:pPr>
              <w:jc w:val="center"/>
            </w:pPr>
            <w:r>
              <w:rPr>
                <w:sz w:val="20"/>
              </w:rPr>
              <w:t>13</w:t>
            </w:r>
          </w:p>
        </w:tc>
        <w:tc>
          <w:tcPr>
            <w:tcW w:w="567" w:type="dxa"/>
          </w:tcPr>
          <w:p w14:paraId="5B3D991D" w14:textId="77777777" w:rsidR="003A2FF1" w:rsidRPr="0013247B" w:rsidRDefault="003A2FF1" w:rsidP="00965D0D">
            <w:pPr>
              <w:jc w:val="center"/>
            </w:pPr>
            <w:r>
              <w:rPr>
                <w:sz w:val="20"/>
              </w:rPr>
              <w:t>0</w:t>
            </w:r>
          </w:p>
        </w:tc>
        <w:tc>
          <w:tcPr>
            <w:tcW w:w="567" w:type="dxa"/>
          </w:tcPr>
          <w:p w14:paraId="6527E2F2" w14:textId="77777777" w:rsidR="003A2FF1" w:rsidRDefault="003A2FF1" w:rsidP="00965D0D">
            <w:pPr>
              <w:jc w:val="center"/>
            </w:pPr>
            <w:r>
              <w:rPr>
                <w:sz w:val="20"/>
              </w:rPr>
              <w:t>9</w:t>
            </w:r>
          </w:p>
        </w:tc>
        <w:tc>
          <w:tcPr>
            <w:tcW w:w="567" w:type="dxa"/>
          </w:tcPr>
          <w:p w14:paraId="463A4FF4" w14:textId="77777777" w:rsidR="003A2FF1" w:rsidRDefault="003A2FF1" w:rsidP="00965D0D">
            <w:pPr>
              <w:jc w:val="center"/>
            </w:pPr>
            <w:r>
              <w:rPr>
                <w:sz w:val="20"/>
              </w:rPr>
              <w:t>11</w:t>
            </w:r>
          </w:p>
        </w:tc>
        <w:tc>
          <w:tcPr>
            <w:tcW w:w="708" w:type="dxa"/>
          </w:tcPr>
          <w:p w14:paraId="461A2F03" w14:textId="77777777" w:rsidR="003A2FF1" w:rsidRDefault="003A2FF1" w:rsidP="00965D0D">
            <w:pPr>
              <w:jc w:val="center"/>
            </w:pPr>
            <w:r>
              <w:rPr>
                <w:sz w:val="20"/>
              </w:rPr>
              <w:t>13</w:t>
            </w:r>
          </w:p>
        </w:tc>
      </w:tr>
    </w:tbl>
    <w:p w14:paraId="5A3B4BDD" w14:textId="77777777" w:rsidR="003A2FF1" w:rsidRDefault="003A2FF1" w:rsidP="00A5347F">
      <w:pPr>
        <w:pStyle w:val="Lijstalinea"/>
        <w:ind w:left="0"/>
      </w:pPr>
      <w:r>
        <w:t xml:space="preserve">Het maximale aantal punten is 468. Score voor dit </w:t>
      </w:r>
      <w:proofErr w:type="spellStart"/>
      <w:r>
        <w:t>subcriterium</w:t>
      </w:r>
      <w:proofErr w:type="spellEnd"/>
      <w:r>
        <w:t xml:space="preserve"> = (aantal behaalde punten/468) × 10.</w:t>
      </w:r>
    </w:p>
    <w:p w14:paraId="2FDA3687" w14:textId="77777777" w:rsidR="003A2FF1" w:rsidRPr="003914BB" w:rsidRDefault="003A2FF1" w:rsidP="001203E8">
      <w:pPr>
        <w:pStyle w:val="Lijstalinea"/>
      </w:pPr>
    </w:p>
    <w:p w14:paraId="616A9954" w14:textId="2C62285B" w:rsidR="003A2FF1" w:rsidRPr="00855B0F" w:rsidRDefault="003A2FF1" w:rsidP="00975657">
      <w:pPr>
        <w:pStyle w:val="Lijstalinea"/>
        <w:ind w:left="0"/>
        <w:jc w:val="center"/>
        <w:rPr>
          <w:sz w:val="20"/>
          <w:szCs w:val="20"/>
        </w:rPr>
      </w:pPr>
      <w:r>
        <w:t>SUBCRITERIUM 3.3. – LEVERTIJD VAN DE ONDERDELEN VAN LIJST 2</w:t>
      </w:r>
    </w:p>
    <w:p w14:paraId="518925DF" w14:textId="3108744B" w:rsidR="003A2FF1" w:rsidRPr="00975657"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3A2FF1" w:rsidRPr="00E641BD" w14:paraId="00DF5EDD" w14:textId="77777777" w:rsidTr="002D188B">
        <w:trPr>
          <w:trHeight w:val="288"/>
        </w:trPr>
        <w:tc>
          <w:tcPr>
            <w:tcW w:w="2127" w:type="dxa"/>
            <w:vMerge w:val="restart"/>
            <w:noWrap/>
            <w:hideMark/>
          </w:tcPr>
          <w:p w14:paraId="157ECD9B" w14:textId="77777777" w:rsidR="003A2FF1" w:rsidRPr="008F1D8D" w:rsidRDefault="003A2FF1" w:rsidP="00F25D3E">
            <w:pPr>
              <w:pStyle w:val="Lijstalinea"/>
              <w:jc w:val="center"/>
              <w:rPr>
                <w:sz w:val="18"/>
                <w:szCs w:val="18"/>
              </w:rPr>
            </w:pPr>
          </w:p>
        </w:tc>
        <w:tc>
          <w:tcPr>
            <w:tcW w:w="2268" w:type="dxa"/>
            <w:gridSpan w:val="4"/>
            <w:noWrap/>
            <w:hideMark/>
          </w:tcPr>
          <w:p w14:paraId="3CA274DF"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3F6A6661"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6FE66922"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755C2BA5" w14:textId="77777777" w:rsidR="003A2FF1" w:rsidRPr="00E641BD" w:rsidRDefault="003A2FF1" w:rsidP="00F25D3E">
            <w:pPr>
              <w:jc w:val="center"/>
              <w:rPr>
                <w:sz w:val="18"/>
                <w:szCs w:val="18"/>
              </w:rPr>
            </w:pPr>
          </w:p>
        </w:tc>
        <w:tc>
          <w:tcPr>
            <w:tcW w:w="2268" w:type="dxa"/>
            <w:gridSpan w:val="4"/>
          </w:tcPr>
          <w:p w14:paraId="6C03412A"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53E7DB92" w14:textId="77777777" w:rsidR="003A2FF1" w:rsidRPr="00E641BD" w:rsidRDefault="003A2FF1" w:rsidP="00F25D3E">
            <w:pPr>
              <w:jc w:val="center"/>
              <w:rPr>
                <w:sz w:val="18"/>
                <w:szCs w:val="18"/>
              </w:rPr>
            </w:pPr>
          </w:p>
        </w:tc>
      </w:tr>
      <w:tr w:rsidR="003A2FF1" w:rsidRPr="00673F2F" w14:paraId="6BA48689" w14:textId="77777777" w:rsidTr="002D188B">
        <w:trPr>
          <w:trHeight w:val="288"/>
        </w:trPr>
        <w:tc>
          <w:tcPr>
            <w:tcW w:w="2127" w:type="dxa"/>
            <w:vMerge/>
            <w:noWrap/>
            <w:hideMark/>
          </w:tcPr>
          <w:p w14:paraId="1446EA34" w14:textId="77777777" w:rsidR="003A2FF1" w:rsidRPr="00E641BD" w:rsidRDefault="003A2FF1" w:rsidP="00F25D3E">
            <w:pPr>
              <w:pStyle w:val="Lijstalinea"/>
              <w:jc w:val="center"/>
              <w:rPr>
                <w:sz w:val="18"/>
                <w:szCs w:val="18"/>
              </w:rPr>
            </w:pPr>
          </w:p>
        </w:tc>
        <w:tc>
          <w:tcPr>
            <w:tcW w:w="2268" w:type="dxa"/>
            <w:gridSpan w:val="4"/>
            <w:noWrap/>
            <w:hideMark/>
          </w:tcPr>
          <w:p w14:paraId="7F937CEB"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582C3945"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339DF1E5"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4D55B243"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r>
      <w:tr w:rsidR="003A2FF1" w:rsidRPr="00673F2F" w14:paraId="65F3C051" w14:textId="77777777" w:rsidTr="002D188B">
        <w:trPr>
          <w:trHeight w:val="806"/>
        </w:trPr>
        <w:tc>
          <w:tcPr>
            <w:tcW w:w="2127" w:type="dxa"/>
            <w:vMerge/>
            <w:tcBorders>
              <w:bottom w:val="single" w:sz="4" w:space="0" w:color="auto"/>
            </w:tcBorders>
            <w:noWrap/>
            <w:hideMark/>
          </w:tcPr>
          <w:p w14:paraId="21CA1994" w14:textId="77777777" w:rsidR="003A2FF1" w:rsidRPr="00E641BD" w:rsidRDefault="003A2FF1" w:rsidP="00017F4A">
            <w:pPr>
              <w:pStyle w:val="Lijstalinea"/>
              <w:jc w:val="center"/>
              <w:rPr>
                <w:sz w:val="18"/>
                <w:szCs w:val="18"/>
              </w:rPr>
            </w:pPr>
          </w:p>
        </w:tc>
        <w:tc>
          <w:tcPr>
            <w:tcW w:w="567" w:type="dxa"/>
            <w:tcBorders>
              <w:bottom w:val="single" w:sz="4" w:space="0" w:color="auto"/>
            </w:tcBorders>
            <w:noWrap/>
            <w:hideMark/>
          </w:tcPr>
          <w:p w14:paraId="6143F424"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noWrap/>
            <w:hideMark/>
          </w:tcPr>
          <w:p w14:paraId="06F9FDD2"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noWrap/>
            <w:hideMark/>
          </w:tcPr>
          <w:p w14:paraId="3F8B149E"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noWrap/>
            <w:hideMark/>
          </w:tcPr>
          <w:p w14:paraId="55A2B522"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5E0BBAFB"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03112307" w14:textId="77777777" w:rsidR="003A2FF1" w:rsidRPr="00E641BD" w:rsidRDefault="003A2FF1" w:rsidP="00017F4A">
            <w:pPr>
              <w:jc w:val="center"/>
              <w:rPr>
                <w:sz w:val="18"/>
                <w:szCs w:val="18"/>
              </w:rPr>
            </w:pPr>
            <w:r>
              <w:rPr>
                <w:sz w:val="18"/>
              </w:rPr>
              <w:t>6 tot 10</w:t>
            </w:r>
          </w:p>
        </w:tc>
        <w:tc>
          <w:tcPr>
            <w:tcW w:w="567" w:type="dxa"/>
            <w:gridSpan w:val="2"/>
            <w:tcBorders>
              <w:bottom w:val="single" w:sz="4" w:space="0" w:color="auto"/>
            </w:tcBorders>
          </w:tcPr>
          <w:p w14:paraId="43796FFA"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24C998A6"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64F1E614"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2F147BF0"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3FE36487"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11946DAE"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06406F80"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71023952"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7D5DE4FD"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1626B4D3" w14:textId="77777777" w:rsidR="003A2FF1" w:rsidRPr="00E641BD" w:rsidRDefault="003A2FF1" w:rsidP="00017F4A">
            <w:pPr>
              <w:jc w:val="center"/>
              <w:rPr>
                <w:sz w:val="18"/>
                <w:szCs w:val="18"/>
              </w:rPr>
            </w:pPr>
            <w:r>
              <w:rPr>
                <w:sz w:val="18"/>
              </w:rPr>
              <w:t>1 tot 3</w:t>
            </w:r>
          </w:p>
        </w:tc>
      </w:tr>
      <w:tr w:rsidR="003A2FF1" w:rsidRPr="00673F2F" w14:paraId="72C5B679" w14:textId="77777777" w:rsidTr="002D188B">
        <w:trPr>
          <w:trHeight w:val="288"/>
        </w:trPr>
        <w:tc>
          <w:tcPr>
            <w:tcW w:w="2127" w:type="dxa"/>
            <w:noWrap/>
            <w:hideMark/>
          </w:tcPr>
          <w:p w14:paraId="5325D012" w14:textId="77777777" w:rsidR="003A2FF1" w:rsidRPr="00E641BD" w:rsidRDefault="003A2FF1" w:rsidP="00F25D3E">
            <w:pPr>
              <w:rPr>
                <w:sz w:val="18"/>
                <w:szCs w:val="18"/>
              </w:rPr>
            </w:pPr>
            <w:r>
              <w:rPr>
                <w:sz w:val="18"/>
              </w:rPr>
              <w:t>Onderdelen van lijst 2</w:t>
            </w:r>
          </w:p>
        </w:tc>
        <w:tc>
          <w:tcPr>
            <w:tcW w:w="2268" w:type="dxa"/>
            <w:gridSpan w:val="4"/>
            <w:noWrap/>
            <w:hideMark/>
          </w:tcPr>
          <w:p w14:paraId="6CAC2AE9" w14:textId="77777777" w:rsidR="003A2FF1" w:rsidRPr="00E641BD" w:rsidRDefault="003A2FF1" w:rsidP="00F25D3E">
            <w:pPr>
              <w:jc w:val="center"/>
              <w:rPr>
                <w:sz w:val="18"/>
                <w:szCs w:val="18"/>
              </w:rPr>
            </w:pPr>
            <w:r>
              <w:rPr>
                <w:sz w:val="18"/>
              </w:rPr>
              <w:t>Aantal punten</w:t>
            </w:r>
          </w:p>
        </w:tc>
        <w:tc>
          <w:tcPr>
            <w:tcW w:w="2268" w:type="dxa"/>
            <w:gridSpan w:val="5"/>
          </w:tcPr>
          <w:p w14:paraId="23F72DD3" w14:textId="77777777" w:rsidR="003A2FF1" w:rsidRPr="00E641BD" w:rsidRDefault="003A2FF1" w:rsidP="00F25D3E">
            <w:pPr>
              <w:jc w:val="center"/>
              <w:rPr>
                <w:sz w:val="18"/>
                <w:szCs w:val="18"/>
              </w:rPr>
            </w:pPr>
            <w:r>
              <w:rPr>
                <w:sz w:val="18"/>
              </w:rPr>
              <w:t>Aantal punten</w:t>
            </w:r>
          </w:p>
        </w:tc>
        <w:tc>
          <w:tcPr>
            <w:tcW w:w="2268" w:type="dxa"/>
            <w:gridSpan w:val="4"/>
          </w:tcPr>
          <w:p w14:paraId="5CA5B0D2" w14:textId="77777777" w:rsidR="003A2FF1" w:rsidRPr="00E641BD" w:rsidRDefault="003A2FF1" w:rsidP="00F25D3E">
            <w:pPr>
              <w:jc w:val="center"/>
              <w:rPr>
                <w:sz w:val="18"/>
                <w:szCs w:val="18"/>
              </w:rPr>
            </w:pPr>
            <w:r>
              <w:rPr>
                <w:sz w:val="18"/>
              </w:rPr>
              <w:t>Aantal punten</w:t>
            </w:r>
          </w:p>
        </w:tc>
        <w:tc>
          <w:tcPr>
            <w:tcW w:w="2268" w:type="dxa"/>
            <w:gridSpan w:val="4"/>
          </w:tcPr>
          <w:p w14:paraId="5B7D58D4" w14:textId="77777777" w:rsidR="003A2FF1" w:rsidRPr="00E641BD" w:rsidRDefault="003A2FF1" w:rsidP="00F25D3E">
            <w:pPr>
              <w:jc w:val="center"/>
              <w:rPr>
                <w:sz w:val="18"/>
                <w:szCs w:val="18"/>
              </w:rPr>
            </w:pPr>
            <w:r>
              <w:rPr>
                <w:sz w:val="18"/>
              </w:rPr>
              <w:t>Aantal punten</w:t>
            </w:r>
          </w:p>
        </w:tc>
      </w:tr>
      <w:tr w:rsidR="003A2FF1" w:rsidRPr="00673F2F" w14:paraId="70C7966E" w14:textId="77777777" w:rsidTr="002D188B">
        <w:trPr>
          <w:trHeight w:val="288"/>
        </w:trPr>
        <w:tc>
          <w:tcPr>
            <w:tcW w:w="2127" w:type="dxa"/>
            <w:noWrap/>
            <w:hideMark/>
          </w:tcPr>
          <w:p w14:paraId="25F62AA8" w14:textId="77777777" w:rsidR="003A2FF1" w:rsidRPr="00D001FC" w:rsidRDefault="003A2FF1" w:rsidP="00B870BD">
            <w:pPr>
              <w:rPr>
                <w:sz w:val="18"/>
                <w:szCs w:val="18"/>
              </w:rPr>
            </w:pPr>
            <w:r>
              <w:t>Accu</w:t>
            </w:r>
          </w:p>
        </w:tc>
        <w:tc>
          <w:tcPr>
            <w:tcW w:w="567" w:type="dxa"/>
            <w:noWrap/>
            <w:hideMark/>
          </w:tcPr>
          <w:p w14:paraId="6FCF3BAE" w14:textId="77777777" w:rsidR="003A2FF1" w:rsidRPr="00E641BD" w:rsidRDefault="003A2FF1" w:rsidP="00B870BD">
            <w:pPr>
              <w:jc w:val="center"/>
              <w:rPr>
                <w:sz w:val="18"/>
                <w:szCs w:val="18"/>
              </w:rPr>
            </w:pPr>
            <w:r>
              <w:rPr>
                <w:sz w:val="18"/>
              </w:rPr>
              <w:t>0</w:t>
            </w:r>
          </w:p>
        </w:tc>
        <w:tc>
          <w:tcPr>
            <w:tcW w:w="567" w:type="dxa"/>
            <w:noWrap/>
            <w:hideMark/>
          </w:tcPr>
          <w:p w14:paraId="7C317B71" w14:textId="77777777" w:rsidR="003A2FF1" w:rsidRPr="00E641BD" w:rsidRDefault="003A2FF1" w:rsidP="00B870BD">
            <w:pPr>
              <w:jc w:val="center"/>
              <w:rPr>
                <w:sz w:val="18"/>
                <w:szCs w:val="18"/>
              </w:rPr>
            </w:pPr>
            <w:r>
              <w:rPr>
                <w:sz w:val="18"/>
              </w:rPr>
              <w:t>1</w:t>
            </w:r>
          </w:p>
        </w:tc>
        <w:tc>
          <w:tcPr>
            <w:tcW w:w="567" w:type="dxa"/>
            <w:noWrap/>
            <w:hideMark/>
          </w:tcPr>
          <w:p w14:paraId="11599A5C" w14:textId="77777777" w:rsidR="003A2FF1" w:rsidRPr="00E641BD" w:rsidRDefault="003A2FF1" w:rsidP="00B870BD">
            <w:pPr>
              <w:jc w:val="center"/>
              <w:rPr>
                <w:sz w:val="18"/>
                <w:szCs w:val="18"/>
              </w:rPr>
            </w:pPr>
            <w:r>
              <w:rPr>
                <w:sz w:val="18"/>
              </w:rPr>
              <w:t>2</w:t>
            </w:r>
          </w:p>
        </w:tc>
        <w:tc>
          <w:tcPr>
            <w:tcW w:w="567" w:type="dxa"/>
            <w:noWrap/>
            <w:hideMark/>
          </w:tcPr>
          <w:p w14:paraId="35837C16" w14:textId="77777777" w:rsidR="003A2FF1" w:rsidRPr="00E641BD" w:rsidRDefault="003A2FF1" w:rsidP="00B870BD">
            <w:pPr>
              <w:jc w:val="center"/>
              <w:rPr>
                <w:sz w:val="18"/>
                <w:szCs w:val="18"/>
              </w:rPr>
            </w:pPr>
            <w:r>
              <w:rPr>
                <w:sz w:val="18"/>
              </w:rPr>
              <w:t>3</w:t>
            </w:r>
          </w:p>
        </w:tc>
        <w:tc>
          <w:tcPr>
            <w:tcW w:w="567" w:type="dxa"/>
          </w:tcPr>
          <w:p w14:paraId="103C2878" w14:textId="77777777" w:rsidR="003A2FF1" w:rsidRPr="00E641BD" w:rsidRDefault="003A2FF1" w:rsidP="00B870BD">
            <w:pPr>
              <w:jc w:val="center"/>
              <w:rPr>
                <w:sz w:val="18"/>
                <w:szCs w:val="18"/>
              </w:rPr>
            </w:pPr>
            <w:r>
              <w:rPr>
                <w:sz w:val="18"/>
              </w:rPr>
              <w:t>0</w:t>
            </w:r>
          </w:p>
        </w:tc>
        <w:tc>
          <w:tcPr>
            <w:tcW w:w="567" w:type="dxa"/>
          </w:tcPr>
          <w:p w14:paraId="6EE93A37" w14:textId="77777777" w:rsidR="003A2FF1" w:rsidRPr="00E641BD" w:rsidRDefault="003A2FF1" w:rsidP="00B870BD">
            <w:pPr>
              <w:jc w:val="center"/>
              <w:rPr>
                <w:sz w:val="18"/>
                <w:szCs w:val="18"/>
              </w:rPr>
            </w:pPr>
            <w:r>
              <w:rPr>
                <w:sz w:val="18"/>
              </w:rPr>
              <w:t>1</w:t>
            </w:r>
          </w:p>
        </w:tc>
        <w:tc>
          <w:tcPr>
            <w:tcW w:w="426" w:type="dxa"/>
          </w:tcPr>
          <w:p w14:paraId="046B39C8" w14:textId="77777777" w:rsidR="003A2FF1" w:rsidRPr="00E641BD" w:rsidRDefault="003A2FF1" w:rsidP="00B870BD">
            <w:pPr>
              <w:jc w:val="center"/>
              <w:rPr>
                <w:sz w:val="18"/>
                <w:szCs w:val="18"/>
              </w:rPr>
            </w:pPr>
            <w:r>
              <w:rPr>
                <w:sz w:val="18"/>
              </w:rPr>
              <w:t>2</w:t>
            </w:r>
          </w:p>
        </w:tc>
        <w:tc>
          <w:tcPr>
            <w:tcW w:w="708" w:type="dxa"/>
            <w:gridSpan w:val="2"/>
          </w:tcPr>
          <w:p w14:paraId="2094736B" w14:textId="77777777" w:rsidR="003A2FF1" w:rsidRPr="00E641BD" w:rsidRDefault="003A2FF1" w:rsidP="00B870BD">
            <w:pPr>
              <w:jc w:val="center"/>
              <w:rPr>
                <w:sz w:val="18"/>
                <w:szCs w:val="18"/>
              </w:rPr>
            </w:pPr>
            <w:r>
              <w:rPr>
                <w:sz w:val="18"/>
              </w:rPr>
              <w:t>3</w:t>
            </w:r>
          </w:p>
        </w:tc>
        <w:tc>
          <w:tcPr>
            <w:tcW w:w="567" w:type="dxa"/>
          </w:tcPr>
          <w:p w14:paraId="7A1C8777" w14:textId="77777777" w:rsidR="003A2FF1" w:rsidRPr="00E641BD" w:rsidRDefault="003A2FF1" w:rsidP="00B870BD">
            <w:pPr>
              <w:jc w:val="center"/>
              <w:rPr>
                <w:sz w:val="18"/>
                <w:szCs w:val="18"/>
              </w:rPr>
            </w:pPr>
            <w:r>
              <w:rPr>
                <w:sz w:val="18"/>
              </w:rPr>
              <w:t>0</w:t>
            </w:r>
          </w:p>
        </w:tc>
        <w:tc>
          <w:tcPr>
            <w:tcW w:w="567" w:type="dxa"/>
          </w:tcPr>
          <w:p w14:paraId="3385D7E4" w14:textId="77777777" w:rsidR="003A2FF1" w:rsidRPr="00E641BD" w:rsidRDefault="003A2FF1" w:rsidP="00B870BD">
            <w:pPr>
              <w:jc w:val="center"/>
              <w:rPr>
                <w:sz w:val="18"/>
                <w:szCs w:val="18"/>
              </w:rPr>
            </w:pPr>
            <w:r>
              <w:rPr>
                <w:sz w:val="18"/>
              </w:rPr>
              <w:t>1</w:t>
            </w:r>
          </w:p>
        </w:tc>
        <w:tc>
          <w:tcPr>
            <w:tcW w:w="567" w:type="dxa"/>
          </w:tcPr>
          <w:p w14:paraId="30B822D1" w14:textId="77777777" w:rsidR="003A2FF1" w:rsidRPr="00E641BD" w:rsidRDefault="003A2FF1" w:rsidP="00B870BD">
            <w:pPr>
              <w:jc w:val="center"/>
              <w:rPr>
                <w:sz w:val="18"/>
                <w:szCs w:val="18"/>
              </w:rPr>
            </w:pPr>
            <w:r>
              <w:rPr>
                <w:sz w:val="18"/>
              </w:rPr>
              <w:t>2</w:t>
            </w:r>
          </w:p>
        </w:tc>
        <w:tc>
          <w:tcPr>
            <w:tcW w:w="567" w:type="dxa"/>
          </w:tcPr>
          <w:p w14:paraId="231C6F5D" w14:textId="77777777" w:rsidR="003A2FF1" w:rsidRPr="00E641BD" w:rsidRDefault="003A2FF1" w:rsidP="00B870BD">
            <w:pPr>
              <w:jc w:val="center"/>
              <w:rPr>
                <w:sz w:val="18"/>
                <w:szCs w:val="18"/>
              </w:rPr>
            </w:pPr>
            <w:r>
              <w:rPr>
                <w:sz w:val="18"/>
              </w:rPr>
              <w:t>3</w:t>
            </w:r>
          </w:p>
        </w:tc>
        <w:tc>
          <w:tcPr>
            <w:tcW w:w="567" w:type="dxa"/>
          </w:tcPr>
          <w:p w14:paraId="14E9088C" w14:textId="77777777" w:rsidR="003A2FF1" w:rsidRPr="00E641BD" w:rsidRDefault="003A2FF1" w:rsidP="00B870BD">
            <w:pPr>
              <w:jc w:val="center"/>
              <w:rPr>
                <w:sz w:val="18"/>
                <w:szCs w:val="18"/>
              </w:rPr>
            </w:pPr>
            <w:r>
              <w:rPr>
                <w:sz w:val="18"/>
              </w:rPr>
              <w:t>0</w:t>
            </w:r>
          </w:p>
        </w:tc>
        <w:tc>
          <w:tcPr>
            <w:tcW w:w="567" w:type="dxa"/>
          </w:tcPr>
          <w:p w14:paraId="4AF99A75" w14:textId="77777777" w:rsidR="003A2FF1" w:rsidRPr="00E641BD" w:rsidRDefault="003A2FF1" w:rsidP="00B870BD">
            <w:pPr>
              <w:jc w:val="center"/>
              <w:rPr>
                <w:sz w:val="18"/>
                <w:szCs w:val="18"/>
              </w:rPr>
            </w:pPr>
            <w:r>
              <w:rPr>
                <w:sz w:val="18"/>
              </w:rPr>
              <w:t>1</w:t>
            </w:r>
          </w:p>
        </w:tc>
        <w:tc>
          <w:tcPr>
            <w:tcW w:w="567" w:type="dxa"/>
          </w:tcPr>
          <w:p w14:paraId="64A74BCD" w14:textId="77777777" w:rsidR="003A2FF1" w:rsidRPr="00E641BD" w:rsidRDefault="003A2FF1" w:rsidP="00B870BD">
            <w:pPr>
              <w:jc w:val="center"/>
              <w:rPr>
                <w:sz w:val="18"/>
                <w:szCs w:val="18"/>
              </w:rPr>
            </w:pPr>
            <w:r>
              <w:rPr>
                <w:sz w:val="18"/>
              </w:rPr>
              <w:t>2</w:t>
            </w:r>
          </w:p>
        </w:tc>
        <w:tc>
          <w:tcPr>
            <w:tcW w:w="567" w:type="dxa"/>
          </w:tcPr>
          <w:p w14:paraId="0113D463" w14:textId="77777777" w:rsidR="003A2FF1" w:rsidRPr="00E641BD" w:rsidRDefault="003A2FF1" w:rsidP="00B870BD">
            <w:pPr>
              <w:jc w:val="center"/>
              <w:rPr>
                <w:sz w:val="18"/>
                <w:szCs w:val="18"/>
              </w:rPr>
            </w:pPr>
            <w:r>
              <w:rPr>
                <w:sz w:val="18"/>
              </w:rPr>
              <w:t>3</w:t>
            </w:r>
          </w:p>
        </w:tc>
      </w:tr>
      <w:tr w:rsidR="003A2FF1" w:rsidRPr="00673F2F" w14:paraId="34DAFBEC" w14:textId="77777777" w:rsidTr="002D188B">
        <w:trPr>
          <w:trHeight w:val="288"/>
        </w:trPr>
        <w:tc>
          <w:tcPr>
            <w:tcW w:w="2127" w:type="dxa"/>
            <w:noWrap/>
            <w:hideMark/>
          </w:tcPr>
          <w:p w14:paraId="33E2EA35" w14:textId="77777777" w:rsidR="003A2FF1" w:rsidRPr="00D001FC" w:rsidRDefault="003A2FF1" w:rsidP="00B870BD">
            <w:pPr>
              <w:rPr>
                <w:sz w:val="18"/>
                <w:szCs w:val="18"/>
              </w:rPr>
            </w:pPr>
            <w:r>
              <w:t>Zuigmotor</w:t>
            </w:r>
          </w:p>
        </w:tc>
        <w:tc>
          <w:tcPr>
            <w:tcW w:w="567" w:type="dxa"/>
            <w:noWrap/>
            <w:hideMark/>
          </w:tcPr>
          <w:p w14:paraId="233FB604" w14:textId="77777777" w:rsidR="003A2FF1" w:rsidRPr="00E641BD" w:rsidRDefault="003A2FF1" w:rsidP="00B870BD">
            <w:pPr>
              <w:jc w:val="center"/>
              <w:rPr>
                <w:sz w:val="18"/>
                <w:szCs w:val="18"/>
              </w:rPr>
            </w:pPr>
            <w:r>
              <w:rPr>
                <w:sz w:val="18"/>
              </w:rPr>
              <w:t>0</w:t>
            </w:r>
          </w:p>
        </w:tc>
        <w:tc>
          <w:tcPr>
            <w:tcW w:w="567" w:type="dxa"/>
            <w:noWrap/>
            <w:hideMark/>
          </w:tcPr>
          <w:p w14:paraId="5E368B39" w14:textId="77777777" w:rsidR="003A2FF1" w:rsidRPr="00E641BD" w:rsidRDefault="003A2FF1" w:rsidP="00B870BD">
            <w:pPr>
              <w:jc w:val="center"/>
              <w:rPr>
                <w:sz w:val="18"/>
                <w:szCs w:val="18"/>
              </w:rPr>
            </w:pPr>
            <w:r>
              <w:rPr>
                <w:sz w:val="18"/>
              </w:rPr>
              <w:t>1</w:t>
            </w:r>
          </w:p>
        </w:tc>
        <w:tc>
          <w:tcPr>
            <w:tcW w:w="567" w:type="dxa"/>
            <w:noWrap/>
            <w:hideMark/>
          </w:tcPr>
          <w:p w14:paraId="6D87E664" w14:textId="77777777" w:rsidR="003A2FF1" w:rsidRPr="00E641BD" w:rsidRDefault="003A2FF1" w:rsidP="00B870BD">
            <w:pPr>
              <w:jc w:val="center"/>
              <w:rPr>
                <w:sz w:val="18"/>
                <w:szCs w:val="18"/>
              </w:rPr>
            </w:pPr>
            <w:r>
              <w:rPr>
                <w:sz w:val="18"/>
              </w:rPr>
              <w:t>2</w:t>
            </w:r>
          </w:p>
        </w:tc>
        <w:tc>
          <w:tcPr>
            <w:tcW w:w="567" w:type="dxa"/>
            <w:noWrap/>
            <w:hideMark/>
          </w:tcPr>
          <w:p w14:paraId="119E7E9F" w14:textId="77777777" w:rsidR="003A2FF1" w:rsidRPr="00E641BD" w:rsidRDefault="003A2FF1" w:rsidP="00B870BD">
            <w:pPr>
              <w:jc w:val="center"/>
              <w:rPr>
                <w:sz w:val="18"/>
                <w:szCs w:val="18"/>
              </w:rPr>
            </w:pPr>
            <w:r>
              <w:rPr>
                <w:sz w:val="18"/>
              </w:rPr>
              <w:t>3</w:t>
            </w:r>
          </w:p>
        </w:tc>
        <w:tc>
          <w:tcPr>
            <w:tcW w:w="567" w:type="dxa"/>
          </w:tcPr>
          <w:p w14:paraId="086C49A5" w14:textId="77777777" w:rsidR="003A2FF1" w:rsidRPr="00E641BD" w:rsidRDefault="003A2FF1" w:rsidP="00B870BD">
            <w:pPr>
              <w:jc w:val="center"/>
              <w:rPr>
                <w:sz w:val="18"/>
                <w:szCs w:val="18"/>
              </w:rPr>
            </w:pPr>
            <w:r>
              <w:rPr>
                <w:sz w:val="18"/>
              </w:rPr>
              <w:t>0</w:t>
            </w:r>
          </w:p>
        </w:tc>
        <w:tc>
          <w:tcPr>
            <w:tcW w:w="567" w:type="dxa"/>
          </w:tcPr>
          <w:p w14:paraId="3D51F50A" w14:textId="77777777" w:rsidR="003A2FF1" w:rsidRPr="00E641BD" w:rsidRDefault="003A2FF1" w:rsidP="00B870BD">
            <w:pPr>
              <w:jc w:val="center"/>
              <w:rPr>
                <w:sz w:val="18"/>
                <w:szCs w:val="18"/>
              </w:rPr>
            </w:pPr>
            <w:r>
              <w:rPr>
                <w:sz w:val="18"/>
              </w:rPr>
              <w:t>1</w:t>
            </w:r>
          </w:p>
        </w:tc>
        <w:tc>
          <w:tcPr>
            <w:tcW w:w="426" w:type="dxa"/>
          </w:tcPr>
          <w:p w14:paraId="0C326005" w14:textId="77777777" w:rsidR="003A2FF1" w:rsidRPr="00E641BD" w:rsidRDefault="003A2FF1" w:rsidP="00B870BD">
            <w:pPr>
              <w:jc w:val="center"/>
              <w:rPr>
                <w:sz w:val="18"/>
                <w:szCs w:val="18"/>
              </w:rPr>
            </w:pPr>
            <w:r>
              <w:rPr>
                <w:sz w:val="18"/>
              </w:rPr>
              <w:t>2</w:t>
            </w:r>
          </w:p>
        </w:tc>
        <w:tc>
          <w:tcPr>
            <w:tcW w:w="708" w:type="dxa"/>
            <w:gridSpan w:val="2"/>
          </w:tcPr>
          <w:p w14:paraId="039A5C10" w14:textId="77777777" w:rsidR="003A2FF1" w:rsidRPr="00E641BD" w:rsidRDefault="003A2FF1" w:rsidP="00B870BD">
            <w:pPr>
              <w:jc w:val="center"/>
              <w:rPr>
                <w:sz w:val="18"/>
                <w:szCs w:val="18"/>
              </w:rPr>
            </w:pPr>
            <w:r>
              <w:rPr>
                <w:sz w:val="18"/>
              </w:rPr>
              <w:t>3</w:t>
            </w:r>
          </w:p>
        </w:tc>
        <w:tc>
          <w:tcPr>
            <w:tcW w:w="567" w:type="dxa"/>
          </w:tcPr>
          <w:p w14:paraId="53CA86C9" w14:textId="77777777" w:rsidR="003A2FF1" w:rsidRPr="00E641BD" w:rsidRDefault="003A2FF1" w:rsidP="00B870BD">
            <w:pPr>
              <w:jc w:val="center"/>
              <w:rPr>
                <w:sz w:val="18"/>
                <w:szCs w:val="18"/>
              </w:rPr>
            </w:pPr>
            <w:r>
              <w:rPr>
                <w:sz w:val="18"/>
              </w:rPr>
              <w:t>0</w:t>
            </w:r>
          </w:p>
        </w:tc>
        <w:tc>
          <w:tcPr>
            <w:tcW w:w="567" w:type="dxa"/>
          </w:tcPr>
          <w:p w14:paraId="1BA1B6F8" w14:textId="77777777" w:rsidR="003A2FF1" w:rsidRPr="00E641BD" w:rsidRDefault="003A2FF1" w:rsidP="00B870BD">
            <w:pPr>
              <w:jc w:val="center"/>
              <w:rPr>
                <w:sz w:val="18"/>
                <w:szCs w:val="18"/>
              </w:rPr>
            </w:pPr>
            <w:r>
              <w:rPr>
                <w:sz w:val="18"/>
              </w:rPr>
              <w:t>1</w:t>
            </w:r>
          </w:p>
        </w:tc>
        <w:tc>
          <w:tcPr>
            <w:tcW w:w="567" w:type="dxa"/>
          </w:tcPr>
          <w:p w14:paraId="25F51BCA" w14:textId="77777777" w:rsidR="003A2FF1" w:rsidRPr="00E641BD" w:rsidRDefault="003A2FF1" w:rsidP="00B870BD">
            <w:pPr>
              <w:jc w:val="center"/>
              <w:rPr>
                <w:sz w:val="18"/>
                <w:szCs w:val="18"/>
              </w:rPr>
            </w:pPr>
            <w:r>
              <w:rPr>
                <w:sz w:val="18"/>
              </w:rPr>
              <w:t>2</w:t>
            </w:r>
          </w:p>
        </w:tc>
        <w:tc>
          <w:tcPr>
            <w:tcW w:w="567" w:type="dxa"/>
          </w:tcPr>
          <w:p w14:paraId="4737EA1A" w14:textId="77777777" w:rsidR="003A2FF1" w:rsidRPr="00E641BD" w:rsidRDefault="003A2FF1" w:rsidP="00B870BD">
            <w:pPr>
              <w:jc w:val="center"/>
              <w:rPr>
                <w:sz w:val="18"/>
                <w:szCs w:val="18"/>
              </w:rPr>
            </w:pPr>
            <w:r>
              <w:rPr>
                <w:sz w:val="18"/>
              </w:rPr>
              <w:t>3</w:t>
            </w:r>
          </w:p>
        </w:tc>
        <w:tc>
          <w:tcPr>
            <w:tcW w:w="567" w:type="dxa"/>
          </w:tcPr>
          <w:p w14:paraId="471CB97E" w14:textId="77777777" w:rsidR="003A2FF1" w:rsidRPr="00E641BD" w:rsidRDefault="003A2FF1" w:rsidP="00B870BD">
            <w:pPr>
              <w:jc w:val="center"/>
              <w:rPr>
                <w:sz w:val="18"/>
                <w:szCs w:val="18"/>
              </w:rPr>
            </w:pPr>
            <w:r>
              <w:rPr>
                <w:sz w:val="18"/>
              </w:rPr>
              <w:t>0</w:t>
            </w:r>
          </w:p>
        </w:tc>
        <w:tc>
          <w:tcPr>
            <w:tcW w:w="567" w:type="dxa"/>
          </w:tcPr>
          <w:p w14:paraId="3404ECA4" w14:textId="77777777" w:rsidR="003A2FF1" w:rsidRPr="00E641BD" w:rsidRDefault="003A2FF1" w:rsidP="00B870BD">
            <w:pPr>
              <w:jc w:val="center"/>
              <w:rPr>
                <w:sz w:val="18"/>
                <w:szCs w:val="18"/>
              </w:rPr>
            </w:pPr>
            <w:r>
              <w:rPr>
                <w:sz w:val="18"/>
              </w:rPr>
              <w:t>1</w:t>
            </w:r>
          </w:p>
        </w:tc>
        <w:tc>
          <w:tcPr>
            <w:tcW w:w="567" w:type="dxa"/>
          </w:tcPr>
          <w:p w14:paraId="3BF72F90" w14:textId="77777777" w:rsidR="003A2FF1" w:rsidRPr="00E641BD" w:rsidRDefault="003A2FF1" w:rsidP="00B870BD">
            <w:pPr>
              <w:jc w:val="center"/>
              <w:rPr>
                <w:sz w:val="18"/>
                <w:szCs w:val="18"/>
              </w:rPr>
            </w:pPr>
            <w:r>
              <w:rPr>
                <w:sz w:val="18"/>
              </w:rPr>
              <w:t>2</w:t>
            </w:r>
          </w:p>
        </w:tc>
        <w:tc>
          <w:tcPr>
            <w:tcW w:w="567" w:type="dxa"/>
          </w:tcPr>
          <w:p w14:paraId="14E874F1" w14:textId="77777777" w:rsidR="003A2FF1" w:rsidRPr="00E641BD" w:rsidRDefault="003A2FF1" w:rsidP="00B870BD">
            <w:pPr>
              <w:jc w:val="center"/>
              <w:rPr>
                <w:sz w:val="18"/>
                <w:szCs w:val="18"/>
              </w:rPr>
            </w:pPr>
            <w:r>
              <w:rPr>
                <w:sz w:val="18"/>
              </w:rPr>
              <w:t>3</w:t>
            </w:r>
          </w:p>
        </w:tc>
      </w:tr>
      <w:tr w:rsidR="003A2FF1" w:rsidRPr="00673F2F" w14:paraId="64D62B54" w14:textId="77777777" w:rsidTr="002D188B">
        <w:trPr>
          <w:trHeight w:val="288"/>
        </w:trPr>
        <w:tc>
          <w:tcPr>
            <w:tcW w:w="2127" w:type="dxa"/>
            <w:noWrap/>
            <w:hideMark/>
          </w:tcPr>
          <w:p w14:paraId="4FFF5351" w14:textId="77777777" w:rsidR="003A2FF1" w:rsidRPr="00D001FC" w:rsidRDefault="003A2FF1" w:rsidP="00B870BD">
            <w:pPr>
              <w:rPr>
                <w:sz w:val="18"/>
                <w:szCs w:val="18"/>
              </w:rPr>
            </w:pPr>
            <w:r>
              <w:t>Borstelrol</w:t>
            </w:r>
          </w:p>
        </w:tc>
        <w:tc>
          <w:tcPr>
            <w:tcW w:w="567" w:type="dxa"/>
            <w:noWrap/>
            <w:hideMark/>
          </w:tcPr>
          <w:p w14:paraId="112C2850" w14:textId="77777777" w:rsidR="003A2FF1" w:rsidRPr="00E641BD" w:rsidRDefault="003A2FF1" w:rsidP="00B870BD">
            <w:pPr>
              <w:jc w:val="center"/>
              <w:rPr>
                <w:sz w:val="18"/>
                <w:szCs w:val="18"/>
              </w:rPr>
            </w:pPr>
            <w:r>
              <w:rPr>
                <w:sz w:val="18"/>
              </w:rPr>
              <w:t>0</w:t>
            </w:r>
          </w:p>
        </w:tc>
        <w:tc>
          <w:tcPr>
            <w:tcW w:w="567" w:type="dxa"/>
            <w:noWrap/>
            <w:hideMark/>
          </w:tcPr>
          <w:p w14:paraId="66134F64" w14:textId="77777777" w:rsidR="003A2FF1" w:rsidRPr="00E641BD" w:rsidRDefault="003A2FF1" w:rsidP="00B870BD">
            <w:pPr>
              <w:jc w:val="center"/>
              <w:rPr>
                <w:sz w:val="18"/>
                <w:szCs w:val="18"/>
              </w:rPr>
            </w:pPr>
            <w:r>
              <w:rPr>
                <w:sz w:val="18"/>
              </w:rPr>
              <w:t>1</w:t>
            </w:r>
          </w:p>
        </w:tc>
        <w:tc>
          <w:tcPr>
            <w:tcW w:w="567" w:type="dxa"/>
            <w:noWrap/>
            <w:hideMark/>
          </w:tcPr>
          <w:p w14:paraId="0DD9905D" w14:textId="77777777" w:rsidR="003A2FF1" w:rsidRPr="00E641BD" w:rsidRDefault="003A2FF1" w:rsidP="00B870BD">
            <w:pPr>
              <w:jc w:val="center"/>
              <w:rPr>
                <w:sz w:val="18"/>
                <w:szCs w:val="18"/>
              </w:rPr>
            </w:pPr>
            <w:r>
              <w:rPr>
                <w:sz w:val="18"/>
              </w:rPr>
              <w:t>2</w:t>
            </w:r>
          </w:p>
        </w:tc>
        <w:tc>
          <w:tcPr>
            <w:tcW w:w="567" w:type="dxa"/>
            <w:noWrap/>
            <w:hideMark/>
          </w:tcPr>
          <w:p w14:paraId="6E83FBE0" w14:textId="77777777" w:rsidR="003A2FF1" w:rsidRPr="00E641BD" w:rsidRDefault="003A2FF1" w:rsidP="00B870BD">
            <w:pPr>
              <w:jc w:val="center"/>
              <w:rPr>
                <w:sz w:val="18"/>
                <w:szCs w:val="18"/>
              </w:rPr>
            </w:pPr>
            <w:r>
              <w:rPr>
                <w:sz w:val="18"/>
              </w:rPr>
              <w:t>3</w:t>
            </w:r>
          </w:p>
        </w:tc>
        <w:tc>
          <w:tcPr>
            <w:tcW w:w="567" w:type="dxa"/>
          </w:tcPr>
          <w:p w14:paraId="5862B423" w14:textId="77777777" w:rsidR="003A2FF1" w:rsidRPr="00E641BD" w:rsidRDefault="003A2FF1" w:rsidP="00B870BD">
            <w:pPr>
              <w:jc w:val="center"/>
              <w:rPr>
                <w:sz w:val="18"/>
                <w:szCs w:val="18"/>
              </w:rPr>
            </w:pPr>
            <w:r>
              <w:rPr>
                <w:sz w:val="18"/>
              </w:rPr>
              <w:t>0</w:t>
            </w:r>
          </w:p>
        </w:tc>
        <w:tc>
          <w:tcPr>
            <w:tcW w:w="567" w:type="dxa"/>
          </w:tcPr>
          <w:p w14:paraId="5DA594FB" w14:textId="77777777" w:rsidR="003A2FF1" w:rsidRPr="00E641BD" w:rsidRDefault="003A2FF1" w:rsidP="00B870BD">
            <w:pPr>
              <w:jc w:val="center"/>
              <w:rPr>
                <w:sz w:val="18"/>
                <w:szCs w:val="18"/>
              </w:rPr>
            </w:pPr>
            <w:r>
              <w:rPr>
                <w:sz w:val="18"/>
              </w:rPr>
              <w:t>1</w:t>
            </w:r>
          </w:p>
        </w:tc>
        <w:tc>
          <w:tcPr>
            <w:tcW w:w="426" w:type="dxa"/>
          </w:tcPr>
          <w:p w14:paraId="34513B19" w14:textId="77777777" w:rsidR="003A2FF1" w:rsidRPr="00E641BD" w:rsidRDefault="003A2FF1" w:rsidP="00B870BD">
            <w:pPr>
              <w:jc w:val="center"/>
              <w:rPr>
                <w:sz w:val="18"/>
                <w:szCs w:val="18"/>
              </w:rPr>
            </w:pPr>
            <w:r>
              <w:rPr>
                <w:sz w:val="18"/>
              </w:rPr>
              <w:t>2</w:t>
            </w:r>
          </w:p>
        </w:tc>
        <w:tc>
          <w:tcPr>
            <w:tcW w:w="708" w:type="dxa"/>
            <w:gridSpan w:val="2"/>
          </w:tcPr>
          <w:p w14:paraId="2B5506B9" w14:textId="77777777" w:rsidR="003A2FF1" w:rsidRPr="00E641BD" w:rsidRDefault="003A2FF1" w:rsidP="00B870BD">
            <w:pPr>
              <w:jc w:val="center"/>
              <w:rPr>
                <w:sz w:val="18"/>
                <w:szCs w:val="18"/>
              </w:rPr>
            </w:pPr>
            <w:r>
              <w:rPr>
                <w:sz w:val="18"/>
              </w:rPr>
              <w:t>3</w:t>
            </w:r>
          </w:p>
        </w:tc>
        <w:tc>
          <w:tcPr>
            <w:tcW w:w="567" w:type="dxa"/>
          </w:tcPr>
          <w:p w14:paraId="77EFBC79" w14:textId="77777777" w:rsidR="003A2FF1" w:rsidRPr="00E641BD" w:rsidRDefault="003A2FF1" w:rsidP="00B870BD">
            <w:pPr>
              <w:jc w:val="center"/>
              <w:rPr>
                <w:sz w:val="18"/>
                <w:szCs w:val="18"/>
              </w:rPr>
            </w:pPr>
            <w:r>
              <w:rPr>
                <w:sz w:val="18"/>
              </w:rPr>
              <w:t>0</w:t>
            </w:r>
          </w:p>
        </w:tc>
        <w:tc>
          <w:tcPr>
            <w:tcW w:w="567" w:type="dxa"/>
          </w:tcPr>
          <w:p w14:paraId="431E62EC" w14:textId="77777777" w:rsidR="003A2FF1" w:rsidRPr="00E641BD" w:rsidRDefault="003A2FF1" w:rsidP="00B870BD">
            <w:pPr>
              <w:jc w:val="center"/>
              <w:rPr>
                <w:sz w:val="18"/>
                <w:szCs w:val="18"/>
              </w:rPr>
            </w:pPr>
            <w:r>
              <w:rPr>
                <w:sz w:val="18"/>
              </w:rPr>
              <w:t>1</w:t>
            </w:r>
          </w:p>
        </w:tc>
        <w:tc>
          <w:tcPr>
            <w:tcW w:w="567" w:type="dxa"/>
          </w:tcPr>
          <w:p w14:paraId="7FC5C009" w14:textId="77777777" w:rsidR="003A2FF1" w:rsidRPr="00E641BD" w:rsidRDefault="003A2FF1" w:rsidP="00B870BD">
            <w:pPr>
              <w:jc w:val="center"/>
              <w:rPr>
                <w:sz w:val="18"/>
                <w:szCs w:val="18"/>
              </w:rPr>
            </w:pPr>
            <w:r>
              <w:rPr>
                <w:sz w:val="18"/>
              </w:rPr>
              <w:t>2</w:t>
            </w:r>
          </w:p>
        </w:tc>
        <w:tc>
          <w:tcPr>
            <w:tcW w:w="567" w:type="dxa"/>
          </w:tcPr>
          <w:p w14:paraId="60652456" w14:textId="77777777" w:rsidR="003A2FF1" w:rsidRPr="00E641BD" w:rsidRDefault="003A2FF1" w:rsidP="00B870BD">
            <w:pPr>
              <w:jc w:val="center"/>
              <w:rPr>
                <w:sz w:val="18"/>
                <w:szCs w:val="18"/>
              </w:rPr>
            </w:pPr>
            <w:r>
              <w:rPr>
                <w:sz w:val="18"/>
              </w:rPr>
              <w:t>3</w:t>
            </w:r>
          </w:p>
        </w:tc>
        <w:tc>
          <w:tcPr>
            <w:tcW w:w="567" w:type="dxa"/>
          </w:tcPr>
          <w:p w14:paraId="232FD5E1" w14:textId="77777777" w:rsidR="003A2FF1" w:rsidRPr="00E641BD" w:rsidRDefault="003A2FF1" w:rsidP="00B870BD">
            <w:pPr>
              <w:jc w:val="center"/>
              <w:rPr>
                <w:sz w:val="18"/>
                <w:szCs w:val="18"/>
              </w:rPr>
            </w:pPr>
            <w:r>
              <w:rPr>
                <w:sz w:val="18"/>
              </w:rPr>
              <w:t>0</w:t>
            </w:r>
          </w:p>
        </w:tc>
        <w:tc>
          <w:tcPr>
            <w:tcW w:w="567" w:type="dxa"/>
          </w:tcPr>
          <w:p w14:paraId="7D2CDC05" w14:textId="77777777" w:rsidR="003A2FF1" w:rsidRPr="00E641BD" w:rsidRDefault="003A2FF1" w:rsidP="00B870BD">
            <w:pPr>
              <w:jc w:val="center"/>
              <w:rPr>
                <w:sz w:val="18"/>
                <w:szCs w:val="18"/>
              </w:rPr>
            </w:pPr>
            <w:r>
              <w:rPr>
                <w:sz w:val="18"/>
              </w:rPr>
              <w:t>1</w:t>
            </w:r>
          </w:p>
        </w:tc>
        <w:tc>
          <w:tcPr>
            <w:tcW w:w="567" w:type="dxa"/>
          </w:tcPr>
          <w:p w14:paraId="3D01B05D" w14:textId="77777777" w:rsidR="003A2FF1" w:rsidRPr="00E641BD" w:rsidRDefault="003A2FF1" w:rsidP="00B870BD">
            <w:pPr>
              <w:jc w:val="center"/>
              <w:rPr>
                <w:sz w:val="18"/>
                <w:szCs w:val="18"/>
              </w:rPr>
            </w:pPr>
            <w:r>
              <w:rPr>
                <w:sz w:val="18"/>
              </w:rPr>
              <w:t>2</w:t>
            </w:r>
          </w:p>
        </w:tc>
        <w:tc>
          <w:tcPr>
            <w:tcW w:w="567" w:type="dxa"/>
          </w:tcPr>
          <w:p w14:paraId="04D7C611" w14:textId="77777777" w:rsidR="003A2FF1" w:rsidRPr="00E641BD" w:rsidRDefault="003A2FF1" w:rsidP="00B870BD">
            <w:pPr>
              <w:jc w:val="center"/>
              <w:rPr>
                <w:sz w:val="18"/>
                <w:szCs w:val="18"/>
              </w:rPr>
            </w:pPr>
            <w:r>
              <w:rPr>
                <w:sz w:val="18"/>
              </w:rPr>
              <w:t>3</w:t>
            </w:r>
          </w:p>
        </w:tc>
      </w:tr>
      <w:tr w:rsidR="003A2FF1" w:rsidRPr="00673F2F" w14:paraId="2675FBF0" w14:textId="77777777" w:rsidTr="002D188B">
        <w:trPr>
          <w:trHeight w:val="288"/>
        </w:trPr>
        <w:tc>
          <w:tcPr>
            <w:tcW w:w="2127" w:type="dxa"/>
            <w:noWrap/>
            <w:hideMark/>
          </w:tcPr>
          <w:p w14:paraId="0749155A" w14:textId="77777777" w:rsidR="003A2FF1" w:rsidRPr="00D001FC" w:rsidRDefault="003A2FF1" w:rsidP="00B870BD">
            <w:pPr>
              <w:rPr>
                <w:sz w:val="18"/>
                <w:szCs w:val="18"/>
              </w:rPr>
            </w:pPr>
            <w:proofErr w:type="spellStart"/>
            <w:r>
              <w:t>Stofopvangbak</w:t>
            </w:r>
            <w:proofErr w:type="spellEnd"/>
            <w:r>
              <w:t xml:space="preserve"> of toegangsluik naar zak</w:t>
            </w:r>
          </w:p>
        </w:tc>
        <w:tc>
          <w:tcPr>
            <w:tcW w:w="567" w:type="dxa"/>
            <w:noWrap/>
            <w:hideMark/>
          </w:tcPr>
          <w:p w14:paraId="19C4DD63" w14:textId="77777777" w:rsidR="003A2FF1" w:rsidRPr="00E641BD" w:rsidRDefault="003A2FF1" w:rsidP="00B870BD">
            <w:pPr>
              <w:jc w:val="center"/>
              <w:rPr>
                <w:sz w:val="18"/>
                <w:szCs w:val="18"/>
              </w:rPr>
            </w:pPr>
            <w:r>
              <w:rPr>
                <w:sz w:val="18"/>
              </w:rPr>
              <w:t>0</w:t>
            </w:r>
          </w:p>
        </w:tc>
        <w:tc>
          <w:tcPr>
            <w:tcW w:w="567" w:type="dxa"/>
            <w:noWrap/>
            <w:hideMark/>
          </w:tcPr>
          <w:p w14:paraId="306DE194" w14:textId="77777777" w:rsidR="003A2FF1" w:rsidRPr="00E641BD" w:rsidRDefault="003A2FF1" w:rsidP="00B870BD">
            <w:pPr>
              <w:jc w:val="center"/>
              <w:rPr>
                <w:sz w:val="18"/>
                <w:szCs w:val="18"/>
              </w:rPr>
            </w:pPr>
            <w:r>
              <w:rPr>
                <w:sz w:val="18"/>
              </w:rPr>
              <w:t>1</w:t>
            </w:r>
          </w:p>
        </w:tc>
        <w:tc>
          <w:tcPr>
            <w:tcW w:w="567" w:type="dxa"/>
            <w:noWrap/>
            <w:hideMark/>
          </w:tcPr>
          <w:p w14:paraId="0273B09A" w14:textId="77777777" w:rsidR="003A2FF1" w:rsidRPr="00E641BD" w:rsidRDefault="003A2FF1" w:rsidP="00B870BD">
            <w:pPr>
              <w:jc w:val="center"/>
              <w:rPr>
                <w:sz w:val="18"/>
                <w:szCs w:val="18"/>
              </w:rPr>
            </w:pPr>
            <w:r>
              <w:rPr>
                <w:sz w:val="18"/>
              </w:rPr>
              <w:t>2</w:t>
            </w:r>
          </w:p>
        </w:tc>
        <w:tc>
          <w:tcPr>
            <w:tcW w:w="567" w:type="dxa"/>
            <w:noWrap/>
            <w:hideMark/>
          </w:tcPr>
          <w:p w14:paraId="2B4AC283" w14:textId="77777777" w:rsidR="003A2FF1" w:rsidRPr="00E641BD" w:rsidRDefault="003A2FF1" w:rsidP="00B870BD">
            <w:pPr>
              <w:jc w:val="center"/>
              <w:rPr>
                <w:sz w:val="18"/>
                <w:szCs w:val="18"/>
              </w:rPr>
            </w:pPr>
            <w:r>
              <w:rPr>
                <w:sz w:val="18"/>
              </w:rPr>
              <w:t>3</w:t>
            </w:r>
          </w:p>
        </w:tc>
        <w:tc>
          <w:tcPr>
            <w:tcW w:w="567" w:type="dxa"/>
          </w:tcPr>
          <w:p w14:paraId="6E14E8C4" w14:textId="77777777" w:rsidR="003A2FF1" w:rsidRPr="00E641BD" w:rsidRDefault="003A2FF1" w:rsidP="00B870BD">
            <w:pPr>
              <w:jc w:val="center"/>
              <w:rPr>
                <w:sz w:val="18"/>
                <w:szCs w:val="18"/>
              </w:rPr>
            </w:pPr>
            <w:r>
              <w:rPr>
                <w:sz w:val="18"/>
              </w:rPr>
              <w:t>0</w:t>
            </w:r>
          </w:p>
        </w:tc>
        <w:tc>
          <w:tcPr>
            <w:tcW w:w="567" w:type="dxa"/>
          </w:tcPr>
          <w:p w14:paraId="33329B7E" w14:textId="77777777" w:rsidR="003A2FF1" w:rsidRPr="00E641BD" w:rsidRDefault="003A2FF1" w:rsidP="00B870BD">
            <w:pPr>
              <w:jc w:val="center"/>
              <w:rPr>
                <w:sz w:val="18"/>
                <w:szCs w:val="18"/>
              </w:rPr>
            </w:pPr>
            <w:r>
              <w:rPr>
                <w:sz w:val="18"/>
              </w:rPr>
              <w:t>1</w:t>
            </w:r>
          </w:p>
        </w:tc>
        <w:tc>
          <w:tcPr>
            <w:tcW w:w="426" w:type="dxa"/>
          </w:tcPr>
          <w:p w14:paraId="37840704" w14:textId="77777777" w:rsidR="003A2FF1" w:rsidRPr="00E641BD" w:rsidRDefault="003A2FF1" w:rsidP="00B870BD">
            <w:pPr>
              <w:jc w:val="center"/>
              <w:rPr>
                <w:sz w:val="18"/>
                <w:szCs w:val="18"/>
              </w:rPr>
            </w:pPr>
            <w:r>
              <w:rPr>
                <w:sz w:val="18"/>
              </w:rPr>
              <w:t>2</w:t>
            </w:r>
          </w:p>
        </w:tc>
        <w:tc>
          <w:tcPr>
            <w:tcW w:w="708" w:type="dxa"/>
            <w:gridSpan w:val="2"/>
          </w:tcPr>
          <w:p w14:paraId="5F0E00EA" w14:textId="77777777" w:rsidR="003A2FF1" w:rsidRPr="00E641BD" w:rsidRDefault="003A2FF1" w:rsidP="00B870BD">
            <w:pPr>
              <w:jc w:val="center"/>
              <w:rPr>
                <w:sz w:val="18"/>
                <w:szCs w:val="18"/>
              </w:rPr>
            </w:pPr>
            <w:r>
              <w:rPr>
                <w:sz w:val="18"/>
              </w:rPr>
              <w:t>3</w:t>
            </w:r>
          </w:p>
        </w:tc>
        <w:tc>
          <w:tcPr>
            <w:tcW w:w="567" w:type="dxa"/>
          </w:tcPr>
          <w:p w14:paraId="3745F064" w14:textId="77777777" w:rsidR="003A2FF1" w:rsidRPr="00E641BD" w:rsidRDefault="003A2FF1" w:rsidP="00B870BD">
            <w:pPr>
              <w:jc w:val="center"/>
              <w:rPr>
                <w:sz w:val="18"/>
                <w:szCs w:val="18"/>
              </w:rPr>
            </w:pPr>
            <w:r>
              <w:rPr>
                <w:sz w:val="18"/>
              </w:rPr>
              <w:t>0</w:t>
            </w:r>
          </w:p>
        </w:tc>
        <w:tc>
          <w:tcPr>
            <w:tcW w:w="567" w:type="dxa"/>
          </w:tcPr>
          <w:p w14:paraId="11240EF0" w14:textId="77777777" w:rsidR="003A2FF1" w:rsidRPr="00E641BD" w:rsidRDefault="003A2FF1" w:rsidP="00B870BD">
            <w:pPr>
              <w:jc w:val="center"/>
              <w:rPr>
                <w:sz w:val="18"/>
                <w:szCs w:val="18"/>
              </w:rPr>
            </w:pPr>
            <w:r>
              <w:rPr>
                <w:sz w:val="18"/>
              </w:rPr>
              <w:t>1</w:t>
            </w:r>
          </w:p>
        </w:tc>
        <w:tc>
          <w:tcPr>
            <w:tcW w:w="567" w:type="dxa"/>
          </w:tcPr>
          <w:p w14:paraId="2F5DC22A" w14:textId="77777777" w:rsidR="003A2FF1" w:rsidRPr="00E641BD" w:rsidRDefault="003A2FF1" w:rsidP="00B870BD">
            <w:pPr>
              <w:jc w:val="center"/>
              <w:rPr>
                <w:sz w:val="18"/>
                <w:szCs w:val="18"/>
              </w:rPr>
            </w:pPr>
            <w:r>
              <w:rPr>
                <w:sz w:val="18"/>
              </w:rPr>
              <w:t>2</w:t>
            </w:r>
          </w:p>
        </w:tc>
        <w:tc>
          <w:tcPr>
            <w:tcW w:w="567" w:type="dxa"/>
          </w:tcPr>
          <w:p w14:paraId="3AEE88D8" w14:textId="77777777" w:rsidR="003A2FF1" w:rsidRPr="00E641BD" w:rsidRDefault="003A2FF1" w:rsidP="00B870BD">
            <w:pPr>
              <w:jc w:val="center"/>
              <w:rPr>
                <w:sz w:val="18"/>
                <w:szCs w:val="18"/>
              </w:rPr>
            </w:pPr>
            <w:r>
              <w:rPr>
                <w:sz w:val="18"/>
              </w:rPr>
              <w:t>3</w:t>
            </w:r>
          </w:p>
        </w:tc>
        <w:tc>
          <w:tcPr>
            <w:tcW w:w="567" w:type="dxa"/>
          </w:tcPr>
          <w:p w14:paraId="6C049A29" w14:textId="77777777" w:rsidR="003A2FF1" w:rsidRPr="00E641BD" w:rsidRDefault="003A2FF1" w:rsidP="00B870BD">
            <w:pPr>
              <w:jc w:val="center"/>
              <w:rPr>
                <w:sz w:val="18"/>
                <w:szCs w:val="18"/>
              </w:rPr>
            </w:pPr>
            <w:r>
              <w:rPr>
                <w:sz w:val="18"/>
              </w:rPr>
              <w:t>0</w:t>
            </w:r>
          </w:p>
        </w:tc>
        <w:tc>
          <w:tcPr>
            <w:tcW w:w="567" w:type="dxa"/>
          </w:tcPr>
          <w:p w14:paraId="079B12FB" w14:textId="77777777" w:rsidR="003A2FF1" w:rsidRPr="00E641BD" w:rsidRDefault="003A2FF1" w:rsidP="00B870BD">
            <w:pPr>
              <w:jc w:val="center"/>
              <w:rPr>
                <w:sz w:val="18"/>
                <w:szCs w:val="18"/>
              </w:rPr>
            </w:pPr>
            <w:r>
              <w:rPr>
                <w:sz w:val="18"/>
              </w:rPr>
              <w:t>1</w:t>
            </w:r>
          </w:p>
        </w:tc>
        <w:tc>
          <w:tcPr>
            <w:tcW w:w="567" w:type="dxa"/>
          </w:tcPr>
          <w:p w14:paraId="6333D2DD" w14:textId="77777777" w:rsidR="003A2FF1" w:rsidRPr="00E641BD" w:rsidRDefault="003A2FF1" w:rsidP="00B870BD">
            <w:pPr>
              <w:jc w:val="center"/>
              <w:rPr>
                <w:sz w:val="18"/>
                <w:szCs w:val="18"/>
              </w:rPr>
            </w:pPr>
            <w:r>
              <w:rPr>
                <w:sz w:val="18"/>
              </w:rPr>
              <w:t>2</w:t>
            </w:r>
          </w:p>
        </w:tc>
        <w:tc>
          <w:tcPr>
            <w:tcW w:w="567" w:type="dxa"/>
          </w:tcPr>
          <w:p w14:paraId="562D6484" w14:textId="77777777" w:rsidR="003A2FF1" w:rsidRPr="00E641BD" w:rsidRDefault="003A2FF1" w:rsidP="00B870BD">
            <w:pPr>
              <w:jc w:val="center"/>
              <w:rPr>
                <w:sz w:val="18"/>
                <w:szCs w:val="18"/>
              </w:rPr>
            </w:pPr>
            <w:r>
              <w:rPr>
                <w:sz w:val="18"/>
              </w:rPr>
              <w:t>3</w:t>
            </w:r>
          </w:p>
        </w:tc>
      </w:tr>
      <w:tr w:rsidR="003A2FF1" w:rsidRPr="00673F2F" w14:paraId="4EDE362C" w14:textId="77777777" w:rsidTr="002D188B">
        <w:trPr>
          <w:trHeight w:val="288"/>
        </w:trPr>
        <w:tc>
          <w:tcPr>
            <w:tcW w:w="2127" w:type="dxa"/>
            <w:noWrap/>
          </w:tcPr>
          <w:p w14:paraId="174EF3D1" w14:textId="77777777" w:rsidR="003A2FF1" w:rsidRPr="00D001FC" w:rsidRDefault="003A2FF1" w:rsidP="00B870BD">
            <w:pPr>
              <w:rPr>
                <w:sz w:val="18"/>
                <w:szCs w:val="18"/>
              </w:rPr>
            </w:pPr>
            <w:r>
              <w:t>Lader</w:t>
            </w:r>
          </w:p>
        </w:tc>
        <w:tc>
          <w:tcPr>
            <w:tcW w:w="567" w:type="dxa"/>
            <w:noWrap/>
          </w:tcPr>
          <w:p w14:paraId="4AEC534B" w14:textId="77777777" w:rsidR="003A2FF1" w:rsidRPr="00E641BD" w:rsidRDefault="003A2FF1" w:rsidP="00B870BD">
            <w:pPr>
              <w:jc w:val="center"/>
              <w:rPr>
                <w:sz w:val="18"/>
                <w:szCs w:val="18"/>
              </w:rPr>
            </w:pPr>
            <w:r>
              <w:rPr>
                <w:sz w:val="18"/>
              </w:rPr>
              <w:t>0</w:t>
            </w:r>
          </w:p>
        </w:tc>
        <w:tc>
          <w:tcPr>
            <w:tcW w:w="567" w:type="dxa"/>
            <w:noWrap/>
          </w:tcPr>
          <w:p w14:paraId="67445131" w14:textId="77777777" w:rsidR="003A2FF1" w:rsidRDefault="003A2FF1" w:rsidP="00B870BD">
            <w:pPr>
              <w:jc w:val="center"/>
              <w:rPr>
                <w:sz w:val="18"/>
                <w:szCs w:val="18"/>
              </w:rPr>
            </w:pPr>
            <w:r>
              <w:rPr>
                <w:sz w:val="18"/>
              </w:rPr>
              <w:t>1</w:t>
            </w:r>
          </w:p>
        </w:tc>
        <w:tc>
          <w:tcPr>
            <w:tcW w:w="567" w:type="dxa"/>
            <w:noWrap/>
          </w:tcPr>
          <w:p w14:paraId="42EBA2B0" w14:textId="77777777" w:rsidR="003A2FF1" w:rsidRDefault="003A2FF1" w:rsidP="00B870BD">
            <w:pPr>
              <w:jc w:val="center"/>
              <w:rPr>
                <w:sz w:val="18"/>
                <w:szCs w:val="18"/>
              </w:rPr>
            </w:pPr>
            <w:r>
              <w:rPr>
                <w:sz w:val="18"/>
              </w:rPr>
              <w:t>2</w:t>
            </w:r>
          </w:p>
        </w:tc>
        <w:tc>
          <w:tcPr>
            <w:tcW w:w="567" w:type="dxa"/>
            <w:noWrap/>
          </w:tcPr>
          <w:p w14:paraId="64CD0444" w14:textId="77777777" w:rsidR="003A2FF1" w:rsidRDefault="003A2FF1" w:rsidP="00B870BD">
            <w:pPr>
              <w:jc w:val="center"/>
              <w:rPr>
                <w:sz w:val="18"/>
                <w:szCs w:val="18"/>
              </w:rPr>
            </w:pPr>
            <w:r>
              <w:rPr>
                <w:sz w:val="18"/>
              </w:rPr>
              <w:t>3</w:t>
            </w:r>
          </w:p>
        </w:tc>
        <w:tc>
          <w:tcPr>
            <w:tcW w:w="567" w:type="dxa"/>
          </w:tcPr>
          <w:p w14:paraId="282985BD" w14:textId="77777777" w:rsidR="003A2FF1" w:rsidRPr="00E641BD" w:rsidRDefault="003A2FF1" w:rsidP="00B870BD">
            <w:pPr>
              <w:jc w:val="center"/>
              <w:rPr>
                <w:sz w:val="18"/>
                <w:szCs w:val="18"/>
              </w:rPr>
            </w:pPr>
            <w:r>
              <w:rPr>
                <w:sz w:val="18"/>
              </w:rPr>
              <w:t>0</w:t>
            </w:r>
          </w:p>
        </w:tc>
        <w:tc>
          <w:tcPr>
            <w:tcW w:w="567" w:type="dxa"/>
          </w:tcPr>
          <w:p w14:paraId="5BFC5FC0" w14:textId="77777777" w:rsidR="003A2FF1" w:rsidRPr="00E641BD" w:rsidRDefault="003A2FF1" w:rsidP="00B870BD">
            <w:pPr>
              <w:jc w:val="center"/>
              <w:rPr>
                <w:sz w:val="18"/>
                <w:szCs w:val="18"/>
              </w:rPr>
            </w:pPr>
            <w:r>
              <w:rPr>
                <w:sz w:val="18"/>
              </w:rPr>
              <w:t>1</w:t>
            </w:r>
          </w:p>
        </w:tc>
        <w:tc>
          <w:tcPr>
            <w:tcW w:w="426" w:type="dxa"/>
          </w:tcPr>
          <w:p w14:paraId="7BF23C83" w14:textId="77777777" w:rsidR="003A2FF1" w:rsidRPr="00E641BD" w:rsidRDefault="003A2FF1" w:rsidP="00B870BD">
            <w:pPr>
              <w:jc w:val="center"/>
              <w:rPr>
                <w:sz w:val="18"/>
                <w:szCs w:val="18"/>
              </w:rPr>
            </w:pPr>
            <w:r>
              <w:rPr>
                <w:sz w:val="18"/>
              </w:rPr>
              <w:t>2</w:t>
            </w:r>
          </w:p>
        </w:tc>
        <w:tc>
          <w:tcPr>
            <w:tcW w:w="708" w:type="dxa"/>
            <w:gridSpan w:val="2"/>
          </w:tcPr>
          <w:p w14:paraId="17085FC9" w14:textId="77777777" w:rsidR="003A2FF1" w:rsidRDefault="003A2FF1" w:rsidP="00B870BD">
            <w:pPr>
              <w:jc w:val="center"/>
              <w:rPr>
                <w:sz w:val="18"/>
                <w:szCs w:val="18"/>
              </w:rPr>
            </w:pPr>
            <w:r>
              <w:rPr>
                <w:sz w:val="18"/>
              </w:rPr>
              <w:t>3</w:t>
            </w:r>
          </w:p>
        </w:tc>
        <w:tc>
          <w:tcPr>
            <w:tcW w:w="567" w:type="dxa"/>
          </w:tcPr>
          <w:p w14:paraId="374F4E9A" w14:textId="77777777" w:rsidR="003A2FF1" w:rsidRPr="00E641BD" w:rsidRDefault="003A2FF1" w:rsidP="00B870BD">
            <w:pPr>
              <w:jc w:val="center"/>
              <w:rPr>
                <w:sz w:val="18"/>
                <w:szCs w:val="18"/>
              </w:rPr>
            </w:pPr>
            <w:r>
              <w:rPr>
                <w:sz w:val="18"/>
              </w:rPr>
              <w:t>0</w:t>
            </w:r>
          </w:p>
        </w:tc>
        <w:tc>
          <w:tcPr>
            <w:tcW w:w="567" w:type="dxa"/>
          </w:tcPr>
          <w:p w14:paraId="788746B4" w14:textId="77777777" w:rsidR="003A2FF1" w:rsidRPr="00E641BD" w:rsidRDefault="003A2FF1" w:rsidP="00B870BD">
            <w:pPr>
              <w:jc w:val="center"/>
              <w:rPr>
                <w:sz w:val="18"/>
                <w:szCs w:val="18"/>
              </w:rPr>
            </w:pPr>
            <w:r>
              <w:rPr>
                <w:sz w:val="18"/>
              </w:rPr>
              <w:t>1</w:t>
            </w:r>
          </w:p>
        </w:tc>
        <w:tc>
          <w:tcPr>
            <w:tcW w:w="567" w:type="dxa"/>
          </w:tcPr>
          <w:p w14:paraId="78B062A5" w14:textId="77777777" w:rsidR="003A2FF1" w:rsidRPr="00E641BD" w:rsidRDefault="003A2FF1" w:rsidP="00B870BD">
            <w:pPr>
              <w:jc w:val="center"/>
              <w:rPr>
                <w:sz w:val="18"/>
                <w:szCs w:val="18"/>
              </w:rPr>
            </w:pPr>
            <w:r>
              <w:rPr>
                <w:sz w:val="18"/>
              </w:rPr>
              <w:t>2</w:t>
            </w:r>
          </w:p>
        </w:tc>
        <w:tc>
          <w:tcPr>
            <w:tcW w:w="567" w:type="dxa"/>
          </w:tcPr>
          <w:p w14:paraId="21C54C81" w14:textId="77777777" w:rsidR="003A2FF1" w:rsidRDefault="003A2FF1" w:rsidP="00B870BD">
            <w:pPr>
              <w:jc w:val="center"/>
              <w:rPr>
                <w:sz w:val="18"/>
                <w:szCs w:val="18"/>
              </w:rPr>
            </w:pPr>
            <w:r>
              <w:rPr>
                <w:sz w:val="18"/>
              </w:rPr>
              <w:t>3</w:t>
            </w:r>
          </w:p>
        </w:tc>
        <w:tc>
          <w:tcPr>
            <w:tcW w:w="567" w:type="dxa"/>
          </w:tcPr>
          <w:p w14:paraId="2914AE62" w14:textId="77777777" w:rsidR="003A2FF1" w:rsidRPr="00E641BD" w:rsidRDefault="003A2FF1" w:rsidP="00B870BD">
            <w:pPr>
              <w:jc w:val="center"/>
              <w:rPr>
                <w:sz w:val="18"/>
                <w:szCs w:val="18"/>
              </w:rPr>
            </w:pPr>
            <w:r>
              <w:rPr>
                <w:sz w:val="18"/>
              </w:rPr>
              <w:t>0</w:t>
            </w:r>
          </w:p>
        </w:tc>
        <w:tc>
          <w:tcPr>
            <w:tcW w:w="567" w:type="dxa"/>
          </w:tcPr>
          <w:p w14:paraId="19729DF3" w14:textId="77777777" w:rsidR="003A2FF1" w:rsidRPr="00E641BD" w:rsidRDefault="003A2FF1" w:rsidP="00B870BD">
            <w:pPr>
              <w:jc w:val="center"/>
              <w:rPr>
                <w:sz w:val="18"/>
                <w:szCs w:val="18"/>
              </w:rPr>
            </w:pPr>
            <w:r>
              <w:rPr>
                <w:sz w:val="18"/>
              </w:rPr>
              <w:t>1</w:t>
            </w:r>
          </w:p>
        </w:tc>
        <w:tc>
          <w:tcPr>
            <w:tcW w:w="567" w:type="dxa"/>
          </w:tcPr>
          <w:p w14:paraId="5D223D88" w14:textId="77777777" w:rsidR="003A2FF1" w:rsidRPr="00E641BD" w:rsidRDefault="003A2FF1" w:rsidP="00B870BD">
            <w:pPr>
              <w:jc w:val="center"/>
              <w:rPr>
                <w:sz w:val="18"/>
                <w:szCs w:val="18"/>
              </w:rPr>
            </w:pPr>
            <w:r>
              <w:rPr>
                <w:sz w:val="18"/>
              </w:rPr>
              <w:t>2</w:t>
            </w:r>
          </w:p>
        </w:tc>
        <w:tc>
          <w:tcPr>
            <w:tcW w:w="567" w:type="dxa"/>
          </w:tcPr>
          <w:p w14:paraId="059F6479" w14:textId="77777777" w:rsidR="003A2FF1" w:rsidRDefault="003A2FF1" w:rsidP="00B870BD">
            <w:pPr>
              <w:jc w:val="center"/>
              <w:rPr>
                <w:sz w:val="18"/>
                <w:szCs w:val="18"/>
              </w:rPr>
            </w:pPr>
            <w:r>
              <w:rPr>
                <w:sz w:val="18"/>
              </w:rPr>
              <w:t>3</w:t>
            </w:r>
          </w:p>
        </w:tc>
      </w:tr>
    </w:tbl>
    <w:p w14:paraId="3DD10303" w14:textId="77777777" w:rsidR="003A2FF1" w:rsidRDefault="003A2FF1" w:rsidP="00A5347F">
      <w:pPr>
        <w:spacing w:after="0"/>
      </w:pPr>
      <w:r>
        <w:t xml:space="preserve">(1) Werkdagen vanaf de dag van de bestelling. </w:t>
      </w:r>
    </w:p>
    <w:p w14:paraId="166D5971" w14:textId="66AB09E2" w:rsidR="003A2FF1" w:rsidRDefault="003A2FF1" w:rsidP="00A5347F">
      <w:pPr>
        <w:spacing w:after="0"/>
      </w:pPr>
    </w:p>
    <w:p w14:paraId="7C0D053C" w14:textId="77777777" w:rsidR="003A2FF1" w:rsidRDefault="003A2FF1" w:rsidP="00A5347F">
      <w:pPr>
        <w:spacing w:after="0"/>
      </w:pPr>
      <w:r>
        <w:t xml:space="preserve">Het maximale aantal punten is 60. Score voor dit </w:t>
      </w:r>
      <w:proofErr w:type="spellStart"/>
      <w:r>
        <w:t>subcriterium</w:t>
      </w:r>
      <w:proofErr w:type="spellEnd"/>
      <w:r>
        <w:t xml:space="preserve"> = (aantal behaalde punten/60) × 10. </w:t>
      </w:r>
    </w:p>
    <w:p w14:paraId="1A8ED00D" w14:textId="77777777" w:rsidR="003A2FF1" w:rsidRPr="006E18D0" w:rsidRDefault="003A2FF1" w:rsidP="006E18D0">
      <w:pPr>
        <w:jc w:val="center"/>
        <w:rPr>
          <w:sz w:val="21"/>
          <w:szCs w:val="21"/>
        </w:rPr>
      </w:pPr>
      <w:r>
        <w:lastRenderedPageBreak/>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3A2FF1" w:rsidRPr="00E641BD" w14:paraId="37A74885" w14:textId="77777777" w:rsidTr="002D188B">
        <w:trPr>
          <w:trHeight w:val="288"/>
        </w:trPr>
        <w:tc>
          <w:tcPr>
            <w:tcW w:w="2127" w:type="dxa"/>
            <w:vMerge w:val="restart"/>
            <w:noWrap/>
            <w:hideMark/>
          </w:tcPr>
          <w:p w14:paraId="73D042EF" w14:textId="77777777" w:rsidR="003A2FF1" w:rsidRPr="006E18D0" w:rsidRDefault="003A2FF1" w:rsidP="00F25D3E">
            <w:pPr>
              <w:pStyle w:val="Lijstalinea"/>
              <w:jc w:val="center"/>
              <w:rPr>
                <w:sz w:val="18"/>
                <w:szCs w:val="18"/>
              </w:rPr>
            </w:pPr>
          </w:p>
        </w:tc>
        <w:tc>
          <w:tcPr>
            <w:tcW w:w="2268" w:type="dxa"/>
            <w:gridSpan w:val="4"/>
            <w:noWrap/>
            <w:hideMark/>
          </w:tcPr>
          <w:p w14:paraId="17A4BE37"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26221355"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044C6512"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01CE1811" w14:textId="77777777" w:rsidR="003A2FF1" w:rsidRPr="00E641BD" w:rsidRDefault="003A2FF1" w:rsidP="00F25D3E">
            <w:pPr>
              <w:jc w:val="center"/>
              <w:rPr>
                <w:sz w:val="18"/>
                <w:szCs w:val="18"/>
              </w:rPr>
            </w:pPr>
          </w:p>
        </w:tc>
        <w:tc>
          <w:tcPr>
            <w:tcW w:w="2268" w:type="dxa"/>
            <w:gridSpan w:val="4"/>
          </w:tcPr>
          <w:p w14:paraId="5A7E0450"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F785D7D" w14:textId="77777777" w:rsidR="003A2FF1" w:rsidRPr="00E641BD" w:rsidRDefault="003A2FF1" w:rsidP="00F25D3E">
            <w:pPr>
              <w:jc w:val="center"/>
              <w:rPr>
                <w:sz w:val="18"/>
                <w:szCs w:val="18"/>
              </w:rPr>
            </w:pPr>
          </w:p>
        </w:tc>
      </w:tr>
      <w:tr w:rsidR="003A2FF1" w:rsidRPr="00673F2F" w14:paraId="217D8FB5" w14:textId="77777777" w:rsidTr="002D188B">
        <w:trPr>
          <w:trHeight w:val="288"/>
        </w:trPr>
        <w:tc>
          <w:tcPr>
            <w:tcW w:w="2127" w:type="dxa"/>
            <w:vMerge/>
            <w:noWrap/>
            <w:hideMark/>
          </w:tcPr>
          <w:p w14:paraId="2795F46E" w14:textId="77777777" w:rsidR="003A2FF1" w:rsidRPr="00E641BD" w:rsidRDefault="003A2FF1" w:rsidP="006C2E59">
            <w:pPr>
              <w:pStyle w:val="Lijstalinea"/>
              <w:jc w:val="center"/>
              <w:rPr>
                <w:sz w:val="18"/>
                <w:szCs w:val="18"/>
              </w:rPr>
            </w:pPr>
          </w:p>
        </w:tc>
        <w:tc>
          <w:tcPr>
            <w:tcW w:w="2268" w:type="dxa"/>
            <w:gridSpan w:val="4"/>
            <w:noWrap/>
            <w:hideMark/>
          </w:tcPr>
          <w:p w14:paraId="3ECED8D5"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2061380D" w14:textId="77777777" w:rsidR="003A2FF1" w:rsidRPr="00E641BD" w:rsidRDefault="003A2FF1" w:rsidP="006C2E59">
            <w:pPr>
              <w:jc w:val="center"/>
              <w:rPr>
                <w:sz w:val="18"/>
                <w:szCs w:val="18"/>
              </w:rPr>
            </w:pPr>
            <w:r>
              <w:rPr>
                <w:color w:val="000000"/>
                <w:sz w:val="18"/>
              </w:rPr>
              <w:t>Aantal dagen tot levering (1)</w:t>
            </w:r>
          </w:p>
        </w:tc>
        <w:tc>
          <w:tcPr>
            <w:tcW w:w="2268" w:type="dxa"/>
            <w:gridSpan w:val="5"/>
          </w:tcPr>
          <w:p w14:paraId="4CB007F0"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182D6B64" w14:textId="77777777" w:rsidR="003A2FF1" w:rsidRPr="00E641BD" w:rsidRDefault="003A2FF1" w:rsidP="006C2E59">
            <w:pPr>
              <w:jc w:val="center"/>
              <w:rPr>
                <w:sz w:val="18"/>
                <w:szCs w:val="18"/>
              </w:rPr>
            </w:pPr>
            <w:r>
              <w:rPr>
                <w:color w:val="000000"/>
                <w:sz w:val="18"/>
              </w:rPr>
              <w:t>Aantal dagen tot levering (1)</w:t>
            </w:r>
          </w:p>
        </w:tc>
      </w:tr>
      <w:tr w:rsidR="003A2FF1" w:rsidRPr="00673F2F" w14:paraId="27371521" w14:textId="77777777" w:rsidTr="002D188B">
        <w:trPr>
          <w:trHeight w:val="806"/>
        </w:trPr>
        <w:tc>
          <w:tcPr>
            <w:tcW w:w="2127" w:type="dxa"/>
            <w:vMerge/>
            <w:tcBorders>
              <w:bottom w:val="single" w:sz="4" w:space="0" w:color="auto"/>
            </w:tcBorders>
            <w:noWrap/>
            <w:hideMark/>
          </w:tcPr>
          <w:p w14:paraId="68FEC4F4" w14:textId="77777777" w:rsidR="003A2FF1" w:rsidRPr="00E641BD" w:rsidRDefault="003A2FF1" w:rsidP="006C2E59">
            <w:pPr>
              <w:pStyle w:val="Lijstalinea"/>
              <w:jc w:val="center"/>
              <w:rPr>
                <w:sz w:val="18"/>
                <w:szCs w:val="18"/>
              </w:rPr>
            </w:pPr>
          </w:p>
        </w:tc>
        <w:tc>
          <w:tcPr>
            <w:tcW w:w="567" w:type="dxa"/>
            <w:tcBorders>
              <w:bottom w:val="single" w:sz="4" w:space="0" w:color="auto"/>
            </w:tcBorders>
            <w:noWrap/>
            <w:hideMark/>
          </w:tcPr>
          <w:p w14:paraId="10D6B94F"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noWrap/>
            <w:hideMark/>
          </w:tcPr>
          <w:p w14:paraId="188FB80F"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noWrap/>
            <w:hideMark/>
          </w:tcPr>
          <w:p w14:paraId="5C94DF4E"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noWrap/>
            <w:hideMark/>
          </w:tcPr>
          <w:p w14:paraId="56479498"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131C5C38"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420A9162"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2A78298E"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5EDEF4F7"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2A689367" w14:textId="77777777" w:rsidR="003A2FF1" w:rsidRPr="00E641BD" w:rsidRDefault="003A2FF1" w:rsidP="006C2E59">
            <w:pPr>
              <w:jc w:val="center"/>
              <w:rPr>
                <w:sz w:val="18"/>
                <w:szCs w:val="18"/>
              </w:rPr>
            </w:pPr>
            <w:r>
              <w:rPr>
                <w:sz w:val="18"/>
              </w:rPr>
              <w:t>11 en meer</w:t>
            </w:r>
          </w:p>
        </w:tc>
        <w:tc>
          <w:tcPr>
            <w:tcW w:w="567" w:type="dxa"/>
            <w:gridSpan w:val="2"/>
            <w:tcBorders>
              <w:bottom w:val="single" w:sz="4" w:space="0" w:color="auto"/>
            </w:tcBorders>
          </w:tcPr>
          <w:p w14:paraId="08EBB0EF"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54EF847C"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03BA63B7"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20900EB7"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519154E7"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4F72F443"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0811A016" w14:textId="77777777" w:rsidR="003A2FF1" w:rsidRPr="00E641BD" w:rsidRDefault="003A2FF1" w:rsidP="006C2E59">
            <w:pPr>
              <w:jc w:val="center"/>
              <w:rPr>
                <w:sz w:val="18"/>
                <w:szCs w:val="18"/>
              </w:rPr>
            </w:pPr>
            <w:r>
              <w:rPr>
                <w:sz w:val="18"/>
              </w:rPr>
              <w:t>1 tot 3</w:t>
            </w:r>
          </w:p>
        </w:tc>
      </w:tr>
      <w:tr w:rsidR="003A2FF1" w:rsidRPr="00673F2F" w14:paraId="69F1E585" w14:textId="77777777" w:rsidTr="002D188B">
        <w:trPr>
          <w:trHeight w:val="288"/>
        </w:trPr>
        <w:tc>
          <w:tcPr>
            <w:tcW w:w="2127" w:type="dxa"/>
            <w:noWrap/>
            <w:hideMark/>
          </w:tcPr>
          <w:p w14:paraId="0732621E" w14:textId="77777777" w:rsidR="003A2FF1" w:rsidRPr="00E641BD" w:rsidRDefault="003A2FF1" w:rsidP="006C2E59">
            <w:pPr>
              <w:rPr>
                <w:sz w:val="18"/>
                <w:szCs w:val="18"/>
              </w:rPr>
            </w:pPr>
            <w:r>
              <w:rPr>
                <w:sz w:val="18"/>
              </w:rPr>
              <w:t>Onderdelen van lijst 1</w:t>
            </w:r>
          </w:p>
        </w:tc>
        <w:tc>
          <w:tcPr>
            <w:tcW w:w="2268" w:type="dxa"/>
            <w:gridSpan w:val="4"/>
            <w:noWrap/>
            <w:hideMark/>
          </w:tcPr>
          <w:p w14:paraId="32EAC52F" w14:textId="77777777" w:rsidR="003A2FF1" w:rsidRPr="00E641BD" w:rsidRDefault="003A2FF1" w:rsidP="006C2E59">
            <w:pPr>
              <w:jc w:val="center"/>
              <w:rPr>
                <w:sz w:val="18"/>
                <w:szCs w:val="18"/>
              </w:rPr>
            </w:pPr>
            <w:r>
              <w:rPr>
                <w:sz w:val="18"/>
              </w:rPr>
              <w:t>Aantal punten</w:t>
            </w:r>
          </w:p>
        </w:tc>
        <w:tc>
          <w:tcPr>
            <w:tcW w:w="2268" w:type="dxa"/>
            <w:gridSpan w:val="4"/>
          </w:tcPr>
          <w:p w14:paraId="739B5CF6" w14:textId="77777777" w:rsidR="003A2FF1" w:rsidRPr="00E641BD" w:rsidRDefault="003A2FF1" w:rsidP="006C2E59">
            <w:pPr>
              <w:jc w:val="center"/>
              <w:rPr>
                <w:sz w:val="18"/>
                <w:szCs w:val="18"/>
              </w:rPr>
            </w:pPr>
            <w:r>
              <w:rPr>
                <w:sz w:val="18"/>
              </w:rPr>
              <w:t>Aantal punten</w:t>
            </w:r>
          </w:p>
        </w:tc>
        <w:tc>
          <w:tcPr>
            <w:tcW w:w="2268" w:type="dxa"/>
            <w:gridSpan w:val="5"/>
          </w:tcPr>
          <w:p w14:paraId="2A4A2EBF" w14:textId="77777777" w:rsidR="003A2FF1" w:rsidRPr="00E641BD" w:rsidRDefault="003A2FF1" w:rsidP="006C2E59">
            <w:pPr>
              <w:jc w:val="center"/>
              <w:rPr>
                <w:sz w:val="18"/>
                <w:szCs w:val="18"/>
              </w:rPr>
            </w:pPr>
            <w:r>
              <w:rPr>
                <w:sz w:val="18"/>
              </w:rPr>
              <w:t>Aantal punten</w:t>
            </w:r>
          </w:p>
        </w:tc>
        <w:tc>
          <w:tcPr>
            <w:tcW w:w="2268" w:type="dxa"/>
            <w:gridSpan w:val="4"/>
          </w:tcPr>
          <w:p w14:paraId="7AF02615" w14:textId="77777777" w:rsidR="003A2FF1" w:rsidRPr="00E641BD" w:rsidRDefault="003A2FF1" w:rsidP="006C2E59">
            <w:pPr>
              <w:jc w:val="center"/>
              <w:rPr>
                <w:sz w:val="18"/>
                <w:szCs w:val="18"/>
              </w:rPr>
            </w:pPr>
            <w:r>
              <w:rPr>
                <w:sz w:val="18"/>
              </w:rPr>
              <w:t>Aantal punten</w:t>
            </w:r>
          </w:p>
        </w:tc>
      </w:tr>
      <w:tr w:rsidR="003A2FF1" w:rsidRPr="00673F2F" w14:paraId="0C4A0ABE" w14:textId="77777777" w:rsidTr="002D188B">
        <w:trPr>
          <w:trHeight w:val="288"/>
        </w:trPr>
        <w:tc>
          <w:tcPr>
            <w:tcW w:w="2127" w:type="dxa"/>
            <w:noWrap/>
            <w:hideMark/>
          </w:tcPr>
          <w:p w14:paraId="7FFEFCC0" w14:textId="77777777" w:rsidR="003A2FF1" w:rsidRPr="009D14D8" w:rsidRDefault="003A2FF1" w:rsidP="00B870BD">
            <w:pPr>
              <w:rPr>
                <w:sz w:val="18"/>
                <w:szCs w:val="18"/>
              </w:rPr>
            </w:pPr>
            <w:r>
              <w:t>Slang</w:t>
            </w:r>
          </w:p>
        </w:tc>
        <w:tc>
          <w:tcPr>
            <w:tcW w:w="567" w:type="dxa"/>
            <w:noWrap/>
            <w:hideMark/>
          </w:tcPr>
          <w:p w14:paraId="74333EFE" w14:textId="77777777" w:rsidR="003A2FF1" w:rsidRPr="00E641BD" w:rsidRDefault="003A2FF1" w:rsidP="00B870BD">
            <w:pPr>
              <w:jc w:val="center"/>
              <w:rPr>
                <w:sz w:val="18"/>
                <w:szCs w:val="18"/>
              </w:rPr>
            </w:pPr>
            <w:r>
              <w:rPr>
                <w:sz w:val="18"/>
              </w:rPr>
              <w:t>0</w:t>
            </w:r>
          </w:p>
        </w:tc>
        <w:tc>
          <w:tcPr>
            <w:tcW w:w="567" w:type="dxa"/>
            <w:noWrap/>
            <w:hideMark/>
          </w:tcPr>
          <w:p w14:paraId="6D04902E" w14:textId="77777777" w:rsidR="003A2FF1" w:rsidRPr="00E641BD" w:rsidRDefault="003A2FF1" w:rsidP="00B870BD">
            <w:pPr>
              <w:jc w:val="center"/>
              <w:rPr>
                <w:sz w:val="18"/>
                <w:szCs w:val="18"/>
              </w:rPr>
            </w:pPr>
            <w:r>
              <w:rPr>
                <w:sz w:val="18"/>
              </w:rPr>
              <w:t>1</w:t>
            </w:r>
          </w:p>
        </w:tc>
        <w:tc>
          <w:tcPr>
            <w:tcW w:w="567" w:type="dxa"/>
            <w:noWrap/>
            <w:hideMark/>
          </w:tcPr>
          <w:p w14:paraId="631C22EE" w14:textId="77777777" w:rsidR="003A2FF1" w:rsidRPr="00E641BD" w:rsidRDefault="003A2FF1" w:rsidP="00B870BD">
            <w:pPr>
              <w:jc w:val="center"/>
              <w:rPr>
                <w:sz w:val="18"/>
                <w:szCs w:val="18"/>
              </w:rPr>
            </w:pPr>
            <w:r>
              <w:rPr>
                <w:sz w:val="18"/>
              </w:rPr>
              <w:t>2</w:t>
            </w:r>
          </w:p>
        </w:tc>
        <w:tc>
          <w:tcPr>
            <w:tcW w:w="567" w:type="dxa"/>
            <w:noWrap/>
            <w:hideMark/>
          </w:tcPr>
          <w:p w14:paraId="4974E5CB" w14:textId="77777777" w:rsidR="003A2FF1" w:rsidRPr="00E641BD" w:rsidRDefault="003A2FF1" w:rsidP="00B870BD">
            <w:pPr>
              <w:jc w:val="center"/>
              <w:rPr>
                <w:sz w:val="18"/>
                <w:szCs w:val="18"/>
              </w:rPr>
            </w:pPr>
            <w:r>
              <w:rPr>
                <w:sz w:val="18"/>
              </w:rPr>
              <w:t>3</w:t>
            </w:r>
          </w:p>
        </w:tc>
        <w:tc>
          <w:tcPr>
            <w:tcW w:w="567" w:type="dxa"/>
          </w:tcPr>
          <w:p w14:paraId="24A074B7" w14:textId="77777777" w:rsidR="003A2FF1" w:rsidRPr="00E641BD" w:rsidRDefault="003A2FF1" w:rsidP="00B870BD">
            <w:pPr>
              <w:jc w:val="center"/>
              <w:rPr>
                <w:sz w:val="18"/>
                <w:szCs w:val="18"/>
              </w:rPr>
            </w:pPr>
            <w:r>
              <w:rPr>
                <w:sz w:val="18"/>
              </w:rPr>
              <w:t>0</w:t>
            </w:r>
          </w:p>
        </w:tc>
        <w:tc>
          <w:tcPr>
            <w:tcW w:w="567" w:type="dxa"/>
          </w:tcPr>
          <w:p w14:paraId="3AAA4D66" w14:textId="77777777" w:rsidR="003A2FF1" w:rsidRPr="00E641BD" w:rsidRDefault="003A2FF1" w:rsidP="00B870BD">
            <w:pPr>
              <w:jc w:val="center"/>
              <w:rPr>
                <w:sz w:val="18"/>
                <w:szCs w:val="18"/>
              </w:rPr>
            </w:pPr>
            <w:r>
              <w:rPr>
                <w:sz w:val="18"/>
              </w:rPr>
              <w:t>1</w:t>
            </w:r>
          </w:p>
        </w:tc>
        <w:tc>
          <w:tcPr>
            <w:tcW w:w="567" w:type="dxa"/>
          </w:tcPr>
          <w:p w14:paraId="32680F62" w14:textId="77777777" w:rsidR="003A2FF1" w:rsidRPr="00E641BD" w:rsidRDefault="003A2FF1" w:rsidP="00B870BD">
            <w:pPr>
              <w:jc w:val="center"/>
              <w:rPr>
                <w:sz w:val="18"/>
                <w:szCs w:val="18"/>
              </w:rPr>
            </w:pPr>
            <w:r>
              <w:rPr>
                <w:sz w:val="18"/>
              </w:rPr>
              <w:t>2</w:t>
            </w:r>
          </w:p>
        </w:tc>
        <w:tc>
          <w:tcPr>
            <w:tcW w:w="567" w:type="dxa"/>
          </w:tcPr>
          <w:p w14:paraId="5D22E776" w14:textId="77777777" w:rsidR="003A2FF1" w:rsidRPr="00E641BD" w:rsidRDefault="003A2FF1" w:rsidP="00B870BD">
            <w:pPr>
              <w:jc w:val="center"/>
              <w:rPr>
                <w:sz w:val="18"/>
                <w:szCs w:val="18"/>
              </w:rPr>
            </w:pPr>
            <w:r>
              <w:rPr>
                <w:sz w:val="18"/>
              </w:rPr>
              <w:t>3</w:t>
            </w:r>
          </w:p>
        </w:tc>
        <w:tc>
          <w:tcPr>
            <w:tcW w:w="567" w:type="dxa"/>
          </w:tcPr>
          <w:p w14:paraId="1F1670F0" w14:textId="77777777" w:rsidR="003A2FF1" w:rsidRPr="00E641BD" w:rsidRDefault="003A2FF1" w:rsidP="00B870BD">
            <w:pPr>
              <w:jc w:val="center"/>
              <w:rPr>
                <w:sz w:val="18"/>
                <w:szCs w:val="18"/>
              </w:rPr>
            </w:pPr>
            <w:r>
              <w:rPr>
                <w:sz w:val="18"/>
              </w:rPr>
              <w:t>0</w:t>
            </w:r>
          </w:p>
        </w:tc>
        <w:tc>
          <w:tcPr>
            <w:tcW w:w="301" w:type="dxa"/>
          </w:tcPr>
          <w:p w14:paraId="3AF75D36" w14:textId="77777777" w:rsidR="003A2FF1" w:rsidRPr="00E641BD" w:rsidRDefault="003A2FF1" w:rsidP="00B870BD">
            <w:pPr>
              <w:jc w:val="center"/>
              <w:rPr>
                <w:sz w:val="18"/>
                <w:szCs w:val="18"/>
              </w:rPr>
            </w:pPr>
            <w:r>
              <w:rPr>
                <w:sz w:val="18"/>
              </w:rPr>
              <w:t>1</w:t>
            </w:r>
          </w:p>
        </w:tc>
        <w:tc>
          <w:tcPr>
            <w:tcW w:w="833" w:type="dxa"/>
            <w:gridSpan w:val="2"/>
          </w:tcPr>
          <w:p w14:paraId="3EBFB908" w14:textId="77777777" w:rsidR="003A2FF1" w:rsidRPr="00E641BD" w:rsidRDefault="003A2FF1" w:rsidP="00B870BD">
            <w:pPr>
              <w:jc w:val="center"/>
              <w:rPr>
                <w:sz w:val="18"/>
                <w:szCs w:val="18"/>
              </w:rPr>
            </w:pPr>
            <w:r>
              <w:rPr>
                <w:sz w:val="18"/>
              </w:rPr>
              <w:t>2</w:t>
            </w:r>
          </w:p>
        </w:tc>
        <w:tc>
          <w:tcPr>
            <w:tcW w:w="567" w:type="dxa"/>
          </w:tcPr>
          <w:p w14:paraId="5C2A4EA2" w14:textId="77777777" w:rsidR="003A2FF1" w:rsidRPr="00E641BD" w:rsidRDefault="003A2FF1" w:rsidP="00B870BD">
            <w:pPr>
              <w:jc w:val="center"/>
              <w:rPr>
                <w:sz w:val="18"/>
                <w:szCs w:val="18"/>
              </w:rPr>
            </w:pPr>
            <w:r>
              <w:rPr>
                <w:sz w:val="18"/>
              </w:rPr>
              <w:t>3</w:t>
            </w:r>
          </w:p>
        </w:tc>
        <w:tc>
          <w:tcPr>
            <w:tcW w:w="567" w:type="dxa"/>
          </w:tcPr>
          <w:p w14:paraId="5E1777D0" w14:textId="77777777" w:rsidR="003A2FF1" w:rsidRPr="00E641BD" w:rsidRDefault="003A2FF1" w:rsidP="00B870BD">
            <w:pPr>
              <w:jc w:val="center"/>
              <w:rPr>
                <w:sz w:val="18"/>
                <w:szCs w:val="18"/>
              </w:rPr>
            </w:pPr>
            <w:r>
              <w:rPr>
                <w:sz w:val="18"/>
              </w:rPr>
              <w:t>0</w:t>
            </w:r>
          </w:p>
        </w:tc>
        <w:tc>
          <w:tcPr>
            <w:tcW w:w="567" w:type="dxa"/>
          </w:tcPr>
          <w:p w14:paraId="455C5408" w14:textId="77777777" w:rsidR="003A2FF1" w:rsidRPr="00E641BD" w:rsidRDefault="003A2FF1" w:rsidP="00B870BD">
            <w:pPr>
              <w:jc w:val="center"/>
              <w:rPr>
                <w:sz w:val="18"/>
                <w:szCs w:val="18"/>
              </w:rPr>
            </w:pPr>
            <w:r>
              <w:rPr>
                <w:sz w:val="18"/>
              </w:rPr>
              <w:t>1</w:t>
            </w:r>
          </w:p>
        </w:tc>
        <w:tc>
          <w:tcPr>
            <w:tcW w:w="567" w:type="dxa"/>
          </w:tcPr>
          <w:p w14:paraId="02109F36" w14:textId="77777777" w:rsidR="003A2FF1" w:rsidRPr="00E641BD" w:rsidRDefault="003A2FF1" w:rsidP="00B870BD">
            <w:pPr>
              <w:jc w:val="center"/>
              <w:rPr>
                <w:sz w:val="18"/>
                <w:szCs w:val="18"/>
              </w:rPr>
            </w:pPr>
            <w:r>
              <w:rPr>
                <w:sz w:val="18"/>
              </w:rPr>
              <w:t>2</w:t>
            </w:r>
          </w:p>
        </w:tc>
        <w:tc>
          <w:tcPr>
            <w:tcW w:w="567" w:type="dxa"/>
          </w:tcPr>
          <w:p w14:paraId="52B88819" w14:textId="77777777" w:rsidR="003A2FF1" w:rsidRPr="00E641BD" w:rsidRDefault="003A2FF1" w:rsidP="00B870BD">
            <w:pPr>
              <w:jc w:val="center"/>
              <w:rPr>
                <w:sz w:val="18"/>
                <w:szCs w:val="18"/>
              </w:rPr>
            </w:pPr>
            <w:r>
              <w:rPr>
                <w:sz w:val="18"/>
              </w:rPr>
              <w:t>3</w:t>
            </w:r>
          </w:p>
        </w:tc>
      </w:tr>
      <w:tr w:rsidR="003A2FF1" w:rsidRPr="00673F2F" w14:paraId="3B9C9FF9" w14:textId="77777777" w:rsidTr="002D188B">
        <w:trPr>
          <w:trHeight w:val="288"/>
        </w:trPr>
        <w:tc>
          <w:tcPr>
            <w:tcW w:w="2127" w:type="dxa"/>
            <w:noWrap/>
            <w:hideMark/>
          </w:tcPr>
          <w:p w14:paraId="0F8AD579" w14:textId="77777777" w:rsidR="003A2FF1" w:rsidRPr="009D14D8" w:rsidRDefault="003A2FF1" w:rsidP="00B870BD">
            <w:pPr>
              <w:rPr>
                <w:sz w:val="18"/>
                <w:szCs w:val="18"/>
              </w:rPr>
            </w:pPr>
            <w:r>
              <w:t>Slang</w:t>
            </w:r>
          </w:p>
        </w:tc>
        <w:tc>
          <w:tcPr>
            <w:tcW w:w="567" w:type="dxa"/>
            <w:noWrap/>
            <w:hideMark/>
          </w:tcPr>
          <w:p w14:paraId="5C2C2A25" w14:textId="77777777" w:rsidR="003A2FF1" w:rsidRPr="00E641BD" w:rsidRDefault="003A2FF1" w:rsidP="00B870BD">
            <w:pPr>
              <w:jc w:val="center"/>
              <w:rPr>
                <w:sz w:val="18"/>
                <w:szCs w:val="18"/>
              </w:rPr>
            </w:pPr>
            <w:r>
              <w:rPr>
                <w:sz w:val="18"/>
              </w:rPr>
              <w:t>0</w:t>
            </w:r>
          </w:p>
        </w:tc>
        <w:tc>
          <w:tcPr>
            <w:tcW w:w="567" w:type="dxa"/>
            <w:noWrap/>
            <w:hideMark/>
          </w:tcPr>
          <w:p w14:paraId="2559A735" w14:textId="77777777" w:rsidR="003A2FF1" w:rsidRPr="00E641BD" w:rsidRDefault="003A2FF1" w:rsidP="00B870BD">
            <w:pPr>
              <w:jc w:val="center"/>
              <w:rPr>
                <w:sz w:val="18"/>
                <w:szCs w:val="18"/>
              </w:rPr>
            </w:pPr>
            <w:r>
              <w:rPr>
                <w:sz w:val="18"/>
              </w:rPr>
              <w:t>1</w:t>
            </w:r>
          </w:p>
        </w:tc>
        <w:tc>
          <w:tcPr>
            <w:tcW w:w="567" w:type="dxa"/>
            <w:noWrap/>
            <w:hideMark/>
          </w:tcPr>
          <w:p w14:paraId="7B7066F4" w14:textId="77777777" w:rsidR="003A2FF1" w:rsidRPr="00E641BD" w:rsidRDefault="003A2FF1" w:rsidP="00B870BD">
            <w:pPr>
              <w:jc w:val="center"/>
              <w:rPr>
                <w:sz w:val="18"/>
                <w:szCs w:val="18"/>
              </w:rPr>
            </w:pPr>
            <w:r>
              <w:rPr>
                <w:sz w:val="18"/>
              </w:rPr>
              <w:t>2</w:t>
            </w:r>
          </w:p>
        </w:tc>
        <w:tc>
          <w:tcPr>
            <w:tcW w:w="567" w:type="dxa"/>
            <w:noWrap/>
            <w:hideMark/>
          </w:tcPr>
          <w:p w14:paraId="222AA284" w14:textId="77777777" w:rsidR="003A2FF1" w:rsidRPr="00E641BD" w:rsidRDefault="003A2FF1" w:rsidP="00B870BD">
            <w:pPr>
              <w:jc w:val="center"/>
              <w:rPr>
                <w:sz w:val="18"/>
                <w:szCs w:val="18"/>
              </w:rPr>
            </w:pPr>
            <w:r>
              <w:rPr>
                <w:sz w:val="18"/>
              </w:rPr>
              <w:t>3</w:t>
            </w:r>
          </w:p>
        </w:tc>
        <w:tc>
          <w:tcPr>
            <w:tcW w:w="567" w:type="dxa"/>
          </w:tcPr>
          <w:p w14:paraId="58A96FCD" w14:textId="77777777" w:rsidR="003A2FF1" w:rsidRPr="00E641BD" w:rsidRDefault="003A2FF1" w:rsidP="00B870BD">
            <w:pPr>
              <w:jc w:val="center"/>
              <w:rPr>
                <w:sz w:val="18"/>
                <w:szCs w:val="18"/>
              </w:rPr>
            </w:pPr>
            <w:r>
              <w:rPr>
                <w:sz w:val="18"/>
              </w:rPr>
              <w:t>0</w:t>
            </w:r>
          </w:p>
        </w:tc>
        <w:tc>
          <w:tcPr>
            <w:tcW w:w="567" w:type="dxa"/>
          </w:tcPr>
          <w:p w14:paraId="7733011B" w14:textId="77777777" w:rsidR="003A2FF1" w:rsidRPr="00E641BD" w:rsidRDefault="003A2FF1" w:rsidP="00B870BD">
            <w:pPr>
              <w:jc w:val="center"/>
              <w:rPr>
                <w:sz w:val="18"/>
                <w:szCs w:val="18"/>
              </w:rPr>
            </w:pPr>
            <w:r>
              <w:rPr>
                <w:sz w:val="18"/>
              </w:rPr>
              <w:t>1</w:t>
            </w:r>
          </w:p>
        </w:tc>
        <w:tc>
          <w:tcPr>
            <w:tcW w:w="567" w:type="dxa"/>
          </w:tcPr>
          <w:p w14:paraId="7ABE6FC0" w14:textId="77777777" w:rsidR="003A2FF1" w:rsidRPr="00E641BD" w:rsidRDefault="003A2FF1" w:rsidP="00B870BD">
            <w:pPr>
              <w:jc w:val="center"/>
              <w:rPr>
                <w:sz w:val="18"/>
                <w:szCs w:val="18"/>
              </w:rPr>
            </w:pPr>
            <w:r>
              <w:rPr>
                <w:sz w:val="18"/>
              </w:rPr>
              <w:t>2</w:t>
            </w:r>
          </w:p>
        </w:tc>
        <w:tc>
          <w:tcPr>
            <w:tcW w:w="567" w:type="dxa"/>
          </w:tcPr>
          <w:p w14:paraId="76D21E32" w14:textId="77777777" w:rsidR="003A2FF1" w:rsidRPr="00E641BD" w:rsidRDefault="003A2FF1" w:rsidP="00B870BD">
            <w:pPr>
              <w:jc w:val="center"/>
              <w:rPr>
                <w:sz w:val="18"/>
                <w:szCs w:val="18"/>
              </w:rPr>
            </w:pPr>
            <w:r>
              <w:rPr>
                <w:sz w:val="18"/>
              </w:rPr>
              <w:t>3</w:t>
            </w:r>
          </w:p>
        </w:tc>
        <w:tc>
          <w:tcPr>
            <w:tcW w:w="567" w:type="dxa"/>
          </w:tcPr>
          <w:p w14:paraId="75DD5155" w14:textId="77777777" w:rsidR="003A2FF1" w:rsidRPr="00E641BD" w:rsidRDefault="003A2FF1" w:rsidP="00B870BD">
            <w:pPr>
              <w:jc w:val="center"/>
              <w:rPr>
                <w:sz w:val="18"/>
                <w:szCs w:val="18"/>
              </w:rPr>
            </w:pPr>
            <w:r>
              <w:rPr>
                <w:sz w:val="18"/>
              </w:rPr>
              <w:t>0</w:t>
            </w:r>
          </w:p>
        </w:tc>
        <w:tc>
          <w:tcPr>
            <w:tcW w:w="301" w:type="dxa"/>
          </w:tcPr>
          <w:p w14:paraId="46861CBE" w14:textId="77777777" w:rsidR="003A2FF1" w:rsidRPr="00E641BD" w:rsidRDefault="003A2FF1" w:rsidP="00B870BD">
            <w:pPr>
              <w:jc w:val="center"/>
              <w:rPr>
                <w:sz w:val="18"/>
                <w:szCs w:val="18"/>
              </w:rPr>
            </w:pPr>
            <w:r>
              <w:rPr>
                <w:sz w:val="18"/>
              </w:rPr>
              <w:t>1</w:t>
            </w:r>
          </w:p>
        </w:tc>
        <w:tc>
          <w:tcPr>
            <w:tcW w:w="833" w:type="dxa"/>
            <w:gridSpan w:val="2"/>
          </w:tcPr>
          <w:p w14:paraId="22099066" w14:textId="77777777" w:rsidR="003A2FF1" w:rsidRPr="00E641BD" w:rsidRDefault="003A2FF1" w:rsidP="00B870BD">
            <w:pPr>
              <w:jc w:val="center"/>
              <w:rPr>
                <w:sz w:val="18"/>
                <w:szCs w:val="18"/>
              </w:rPr>
            </w:pPr>
            <w:r>
              <w:rPr>
                <w:sz w:val="18"/>
              </w:rPr>
              <w:t>2</w:t>
            </w:r>
          </w:p>
        </w:tc>
        <w:tc>
          <w:tcPr>
            <w:tcW w:w="567" w:type="dxa"/>
          </w:tcPr>
          <w:p w14:paraId="63F557B1" w14:textId="77777777" w:rsidR="003A2FF1" w:rsidRPr="00E641BD" w:rsidRDefault="003A2FF1" w:rsidP="00B870BD">
            <w:pPr>
              <w:jc w:val="center"/>
              <w:rPr>
                <w:sz w:val="18"/>
                <w:szCs w:val="18"/>
              </w:rPr>
            </w:pPr>
            <w:r>
              <w:rPr>
                <w:sz w:val="18"/>
              </w:rPr>
              <w:t>3</w:t>
            </w:r>
          </w:p>
        </w:tc>
        <w:tc>
          <w:tcPr>
            <w:tcW w:w="567" w:type="dxa"/>
          </w:tcPr>
          <w:p w14:paraId="56321BCF" w14:textId="77777777" w:rsidR="003A2FF1" w:rsidRPr="00E641BD" w:rsidRDefault="003A2FF1" w:rsidP="00B870BD">
            <w:pPr>
              <w:jc w:val="center"/>
              <w:rPr>
                <w:sz w:val="18"/>
                <w:szCs w:val="18"/>
              </w:rPr>
            </w:pPr>
            <w:r>
              <w:rPr>
                <w:sz w:val="18"/>
              </w:rPr>
              <w:t>0</w:t>
            </w:r>
          </w:p>
        </w:tc>
        <w:tc>
          <w:tcPr>
            <w:tcW w:w="567" w:type="dxa"/>
          </w:tcPr>
          <w:p w14:paraId="5B61AD5D" w14:textId="77777777" w:rsidR="003A2FF1" w:rsidRPr="00E641BD" w:rsidRDefault="003A2FF1" w:rsidP="00B870BD">
            <w:pPr>
              <w:jc w:val="center"/>
              <w:rPr>
                <w:sz w:val="18"/>
                <w:szCs w:val="18"/>
              </w:rPr>
            </w:pPr>
            <w:r>
              <w:rPr>
                <w:sz w:val="18"/>
              </w:rPr>
              <w:t>1</w:t>
            </w:r>
          </w:p>
        </w:tc>
        <w:tc>
          <w:tcPr>
            <w:tcW w:w="567" w:type="dxa"/>
          </w:tcPr>
          <w:p w14:paraId="4D44A878" w14:textId="77777777" w:rsidR="003A2FF1" w:rsidRPr="00E641BD" w:rsidRDefault="003A2FF1" w:rsidP="00B870BD">
            <w:pPr>
              <w:jc w:val="center"/>
              <w:rPr>
                <w:sz w:val="18"/>
                <w:szCs w:val="18"/>
              </w:rPr>
            </w:pPr>
            <w:r>
              <w:rPr>
                <w:sz w:val="18"/>
              </w:rPr>
              <w:t>2</w:t>
            </w:r>
          </w:p>
        </w:tc>
        <w:tc>
          <w:tcPr>
            <w:tcW w:w="567" w:type="dxa"/>
          </w:tcPr>
          <w:p w14:paraId="5DFFDBB5" w14:textId="77777777" w:rsidR="003A2FF1" w:rsidRPr="00E641BD" w:rsidRDefault="003A2FF1" w:rsidP="00B870BD">
            <w:pPr>
              <w:jc w:val="center"/>
              <w:rPr>
                <w:sz w:val="18"/>
                <w:szCs w:val="18"/>
              </w:rPr>
            </w:pPr>
            <w:r>
              <w:rPr>
                <w:sz w:val="18"/>
              </w:rPr>
              <w:t>3</w:t>
            </w:r>
          </w:p>
        </w:tc>
      </w:tr>
      <w:tr w:rsidR="003A2FF1" w:rsidRPr="00673F2F" w14:paraId="0550F4D1" w14:textId="77777777" w:rsidTr="002D188B">
        <w:trPr>
          <w:trHeight w:val="288"/>
        </w:trPr>
        <w:tc>
          <w:tcPr>
            <w:tcW w:w="2127" w:type="dxa"/>
            <w:noWrap/>
            <w:hideMark/>
          </w:tcPr>
          <w:p w14:paraId="02B1D88C" w14:textId="77777777" w:rsidR="003A2FF1" w:rsidRPr="009D14D8" w:rsidRDefault="003A2FF1" w:rsidP="00B870BD">
            <w:pPr>
              <w:rPr>
                <w:sz w:val="18"/>
                <w:szCs w:val="18"/>
              </w:rPr>
            </w:pPr>
            <w:r>
              <w:t>Filters en voorfilters</w:t>
            </w:r>
          </w:p>
        </w:tc>
        <w:tc>
          <w:tcPr>
            <w:tcW w:w="567" w:type="dxa"/>
            <w:noWrap/>
            <w:hideMark/>
          </w:tcPr>
          <w:p w14:paraId="7BCD121A" w14:textId="77777777" w:rsidR="003A2FF1" w:rsidRPr="00E641BD" w:rsidRDefault="003A2FF1" w:rsidP="00B870BD">
            <w:pPr>
              <w:jc w:val="center"/>
              <w:rPr>
                <w:sz w:val="18"/>
                <w:szCs w:val="18"/>
              </w:rPr>
            </w:pPr>
            <w:r>
              <w:rPr>
                <w:sz w:val="18"/>
              </w:rPr>
              <w:t>0</w:t>
            </w:r>
          </w:p>
        </w:tc>
        <w:tc>
          <w:tcPr>
            <w:tcW w:w="567" w:type="dxa"/>
            <w:noWrap/>
            <w:hideMark/>
          </w:tcPr>
          <w:p w14:paraId="053C65D7" w14:textId="77777777" w:rsidR="003A2FF1" w:rsidRPr="00E641BD" w:rsidRDefault="003A2FF1" w:rsidP="00B870BD">
            <w:pPr>
              <w:jc w:val="center"/>
              <w:rPr>
                <w:sz w:val="18"/>
                <w:szCs w:val="18"/>
              </w:rPr>
            </w:pPr>
            <w:r>
              <w:rPr>
                <w:sz w:val="18"/>
              </w:rPr>
              <w:t>1</w:t>
            </w:r>
          </w:p>
        </w:tc>
        <w:tc>
          <w:tcPr>
            <w:tcW w:w="567" w:type="dxa"/>
            <w:noWrap/>
            <w:hideMark/>
          </w:tcPr>
          <w:p w14:paraId="791B8CFE" w14:textId="77777777" w:rsidR="003A2FF1" w:rsidRPr="00E641BD" w:rsidRDefault="003A2FF1" w:rsidP="00B870BD">
            <w:pPr>
              <w:jc w:val="center"/>
              <w:rPr>
                <w:sz w:val="18"/>
                <w:szCs w:val="18"/>
              </w:rPr>
            </w:pPr>
            <w:r>
              <w:rPr>
                <w:sz w:val="18"/>
              </w:rPr>
              <w:t>2</w:t>
            </w:r>
          </w:p>
        </w:tc>
        <w:tc>
          <w:tcPr>
            <w:tcW w:w="567" w:type="dxa"/>
            <w:noWrap/>
            <w:hideMark/>
          </w:tcPr>
          <w:p w14:paraId="30FCECB4" w14:textId="77777777" w:rsidR="003A2FF1" w:rsidRPr="00E641BD" w:rsidRDefault="003A2FF1" w:rsidP="00B870BD">
            <w:pPr>
              <w:jc w:val="center"/>
              <w:rPr>
                <w:sz w:val="18"/>
                <w:szCs w:val="18"/>
              </w:rPr>
            </w:pPr>
            <w:r>
              <w:rPr>
                <w:sz w:val="18"/>
              </w:rPr>
              <w:t>3</w:t>
            </w:r>
          </w:p>
        </w:tc>
        <w:tc>
          <w:tcPr>
            <w:tcW w:w="567" w:type="dxa"/>
          </w:tcPr>
          <w:p w14:paraId="721175C0" w14:textId="77777777" w:rsidR="003A2FF1" w:rsidRPr="00E641BD" w:rsidRDefault="003A2FF1" w:rsidP="00B870BD">
            <w:pPr>
              <w:jc w:val="center"/>
              <w:rPr>
                <w:sz w:val="18"/>
                <w:szCs w:val="18"/>
              </w:rPr>
            </w:pPr>
            <w:r>
              <w:rPr>
                <w:sz w:val="18"/>
              </w:rPr>
              <w:t>0</w:t>
            </w:r>
          </w:p>
        </w:tc>
        <w:tc>
          <w:tcPr>
            <w:tcW w:w="567" w:type="dxa"/>
          </w:tcPr>
          <w:p w14:paraId="22DF4814" w14:textId="77777777" w:rsidR="003A2FF1" w:rsidRPr="00E641BD" w:rsidRDefault="003A2FF1" w:rsidP="00B870BD">
            <w:pPr>
              <w:jc w:val="center"/>
              <w:rPr>
                <w:sz w:val="18"/>
                <w:szCs w:val="18"/>
              </w:rPr>
            </w:pPr>
            <w:r>
              <w:rPr>
                <w:sz w:val="18"/>
              </w:rPr>
              <w:t>1</w:t>
            </w:r>
          </w:p>
        </w:tc>
        <w:tc>
          <w:tcPr>
            <w:tcW w:w="567" w:type="dxa"/>
          </w:tcPr>
          <w:p w14:paraId="6ADCEE85" w14:textId="77777777" w:rsidR="003A2FF1" w:rsidRPr="00E641BD" w:rsidRDefault="003A2FF1" w:rsidP="00B870BD">
            <w:pPr>
              <w:jc w:val="center"/>
              <w:rPr>
                <w:sz w:val="18"/>
                <w:szCs w:val="18"/>
              </w:rPr>
            </w:pPr>
            <w:r>
              <w:rPr>
                <w:sz w:val="18"/>
              </w:rPr>
              <w:t>2</w:t>
            </w:r>
          </w:p>
        </w:tc>
        <w:tc>
          <w:tcPr>
            <w:tcW w:w="567" w:type="dxa"/>
          </w:tcPr>
          <w:p w14:paraId="38B75A8E" w14:textId="77777777" w:rsidR="003A2FF1" w:rsidRPr="00E641BD" w:rsidRDefault="003A2FF1" w:rsidP="00B870BD">
            <w:pPr>
              <w:jc w:val="center"/>
              <w:rPr>
                <w:sz w:val="18"/>
                <w:szCs w:val="18"/>
              </w:rPr>
            </w:pPr>
            <w:r>
              <w:rPr>
                <w:sz w:val="18"/>
              </w:rPr>
              <w:t>3</w:t>
            </w:r>
          </w:p>
        </w:tc>
        <w:tc>
          <w:tcPr>
            <w:tcW w:w="567" w:type="dxa"/>
          </w:tcPr>
          <w:p w14:paraId="6D19C556" w14:textId="77777777" w:rsidR="003A2FF1" w:rsidRPr="00E641BD" w:rsidRDefault="003A2FF1" w:rsidP="00B870BD">
            <w:pPr>
              <w:jc w:val="center"/>
              <w:rPr>
                <w:sz w:val="18"/>
                <w:szCs w:val="18"/>
              </w:rPr>
            </w:pPr>
            <w:r>
              <w:rPr>
                <w:sz w:val="18"/>
              </w:rPr>
              <w:t>0</w:t>
            </w:r>
          </w:p>
        </w:tc>
        <w:tc>
          <w:tcPr>
            <w:tcW w:w="301" w:type="dxa"/>
          </w:tcPr>
          <w:p w14:paraId="10B46696" w14:textId="77777777" w:rsidR="003A2FF1" w:rsidRPr="00E641BD" w:rsidRDefault="003A2FF1" w:rsidP="00B870BD">
            <w:pPr>
              <w:jc w:val="center"/>
              <w:rPr>
                <w:sz w:val="18"/>
                <w:szCs w:val="18"/>
              </w:rPr>
            </w:pPr>
            <w:r>
              <w:rPr>
                <w:sz w:val="18"/>
              </w:rPr>
              <w:t>1</w:t>
            </w:r>
          </w:p>
        </w:tc>
        <w:tc>
          <w:tcPr>
            <w:tcW w:w="833" w:type="dxa"/>
            <w:gridSpan w:val="2"/>
          </w:tcPr>
          <w:p w14:paraId="73D04329" w14:textId="77777777" w:rsidR="003A2FF1" w:rsidRPr="00E641BD" w:rsidRDefault="003A2FF1" w:rsidP="00B870BD">
            <w:pPr>
              <w:jc w:val="center"/>
              <w:rPr>
                <w:sz w:val="18"/>
                <w:szCs w:val="18"/>
              </w:rPr>
            </w:pPr>
            <w:r>
              <w:rPr>
                <w:sz w:val="18"/>
              </w:rPr>
              <w:t>2</w:t>
            </w:r>
          </w:p>
        </w:tc>
        <w:tc>
          <w:tcPr>
            <w:tcW w:w="567" w:type="dxa"/>
          </w:tcPr>
          <w:p w14:paraId="17AD5E5A" w14:textId="77777777" w:rsidR="003A2FF1" w:rsidRPr="00E641BD" w:rsidRDefault="003A2FF1" w:rsidP="00B870BD">
            <w:pPr>
              <w:jc w:val="center"/>
              <w:rPr>
                <w:sz w:val="18"/>
                <w:szCs w:val="18"/>
              </w:rPr>
            </w:pPr>
            <w:r>
              <w:rPr>
                <w:sz w:val="18"/>
              </w:rPr>
              <w:t>3</w:t>
            </w:r>
          </w:p>
        </w:tc>
        <w:tc>
          <w:tcPr>
            <w:tcW w:w="567" w:type="dxa"/>
          </w:tcPr>
          <w:p w14:paraId="7109703E" w14:textId="77777777" w:rsidR="003A2FF1" w:rsidRPr="00E641BD" w:rsidRDefault="003A2FF1" w:rsidP="00B870BD">
            <w:pPr>
              <w:jc w:val="center"/>
              <w:rPr>
                <w:sz w:val="18"/>
                <w:szCs w:val="18"/>
              </w:rPr>
            </w:pPr>
            <w:r>
              <w:rPr>
                <w:sz w:val="18"/>
              </w:rPr>
              <w:t>0</w:t>
            </w:r>
          </w:p>
        </w:tc>
        <w:tc>
          <w:tcPr>
            <w:tcW w:w="567" w:type="dxa"/>
          </w:tcPr>
          <w:p w14:paraId="1223FAA7" w14:textId="77777777" w:rsidR="003A2FF1" w:rsidRPr="00E641BD" w:rsidRDefault="003A2FF1" w:rsidP="00B870BD">
            <w:pPr>
              <w:jc w:val="center"/>
              <w:rPr>
                <w:sz w:val="18"/>
                <w:szCs w:val="18"/>
              </w:rPr>
            </w:pPr>
            <w:r>
              <w:rPr>
                <w:sz w:val="18"/>
              </w:rPr>
              <w:t>1</w:t>
            </w:r>
          </w:p>
        </w:tc>
        <w:tc>
          <w:tcPr>
            <w:tcW w:w="567" w:type="dxa"/>
          </w:tcPr>
          <w:p w14:paraId="0953A386" w14:textId="77777777" w:rsidR="003A2FF1" w:rsidRPr="00E641BD" w:rsidRDefault="003A2FF1" w:rsidP="00B870BD">
            <w:pPr>
              <w:jc w:val="center"/>
              <w:rPr>
                <w:sz w:val="18"/>
                <w:szCs w:val="18"/>
              </w:rPr>
            </w:pPr>
            <w:r>
              <w:rPr>
                <w:sz w:val="18"/>
              </w:rPr>
              <w:t>2</w:t>
            </w:r>
          </w:p>
        </w:tc>
        <w:tc>
          <w:tcPr>
            <w:tcW w:w="567" w:type="dxa"/>
          </w:tcPr>
          <w:p w14:paraId="68B510C3" w14:textId="77777777" w:rsidR="003A2FF1" w:rsidRPr="00E641BD" w:rsidRDefault="003A2FF1" w:rsidP="00B870BD">
            <w:pPr>
              <w:jc w:val="center"/>
              <w:rPr>
                <w:sz w:val="18"/>
                <w:szCs w:val="18"/>
              </w:rPr>
            </w:pPr>
            <w:r>
              <w:rPr>
                <w:sz w:val="18"/>
              </w:rPr>
              <w:t>3</w:t>
            </w:r>
          </w:p>
        </w:tc>
      </w:tr>
      <w:tr w:rsidR="003A2FF1" w:rsidRPr="00673F2F" w14:paraId="432F1438" w14:textId="77777777" w:rsidTr="002D188B">
        <w:trPr>
          <w:trHeight w:val="288"/>
        </w:trPr>
        <w:tc>
          <w:tcPr>
            <w:tcW w:w="2127" w:type="dxa"/>
            <w:noWrap/>
            <w:hideMark/>
          </w:tcPr>
          <w:p w14:paraId="0DCC9F97" w14:textId="77777777" w:rsidR="003A2FF1" w:rsidRPr="009D14D8" w:rsidRDefault="003A2FF1" w:rsidP="00B870BD">
            <w:pPr>
              <w:rPr>
                <w:sz w:val="18"/>
                <w:szCs w:val="18"/>
              </w:rPr>
            </w:pPr>
            <w:r>
              <w:t>Bedieningsprintplaat</w:t>
            </w:r>
          </w:p>
        </w:tc>
        <w:tc>
          <w:tcPr>
            <w:tcW w:w="567" w:type="dxa"/>
            <w:noWrap/>
            <w:hideMark/>
          </w:tcPr>
          <w:p w14:paraId="7E131707" w14:textId="77777777" w:rsidR="003A2FF1" w:rsidRPr="00E641BD" w:rsidRDefault="003A2FF1" w:rsidP="00B870BD">
            <w:pPr>
              <w:jc w:val="center"/>
              <w:rPr>
                <w:sz w:val="18"/>
                <w:szCs w:val="18"/>
              </w:rPr>
            </w:pPr>
            <w:r>
              <w:rPr>
                <w:sz w:val="18"/>
              </w:rPr>
              <w:t>0</w:t>
            </w:r>
          </w:p>
        </w:tc>
        <w:tc>
          <w:tcPr>
            <w:tcW w:w="567" w:type="dxa"/>
            <w:noWrap/>
            <w:hideMark/>
          </w:tcPr>
          <w:p w14:paraId="3D676A12" w14:textId="77777777" w:rsidR="003A2FF1" w:rsidRPr="00E641BD" w:rsidRDefault="003A2FF1" w:rsidP="00B870BD">
            <w:pPr>
              <w:jc w:val="center"/>
              <w:rPr>
                <w:sz w:val="18"/>
                <w:szCs w:val="18"/>
              </w:rPr>
            </w:pPr>
            <w:r>
              <w:rPr>
                <w:sz w:val="18"/>
              </w:rPr>
              <w:t>1</w:t>
            </w:r>
          </w:p>
        </w:tc>
        <w:tc>
          <w:tcPr>
            <w:tcW w:w="567" w:type="dxa"/>
            <w:noWrap/>
            <w:hideMark/>
          </w:tcPr>
          <w:p w14:paraId="435CF833" w14:textId="77777777" w:rsidR="003A2FF1" w:rsidRPr="00E641BD" w:rsidRDefault="003A2FF1" w:rsidP="00B870BD">
            <w:pPr>
              <w:jc w:val="center"/>
              <w:rPr>
                <w:sz w:val="18"/>
                <w:szCs w:val="18"/>
              </w:rPr>
            </w:pPr>
            <w:r>
              <w:rPr>
                <w:sz w:val="18"/>
              </w:rPr>
              <w:t>2</w:t>
            </w:r>
          </w:p>
        </w:tc>
        <w:tc>
          <w:tcPr>
            <w:tcW w:w="567" w:type="dxa"/>
            <w:noWrap/>
            <w:hideMark/>
          </w:tcPr>
          <w:p w14:paraId="60AA9730" w14:textId="77777777" w:rsidR="003A2FF1" w:rsidRPr="00E641BD" w:rsidRDefault="003A2FF1" w:rsidP="00B870BD">
            <w:pPr>
              <w:jc w:val="center"/>
              <w:rPr>
                <w:sz w:val="18"/>
                <w:szCs w:val="18"/>
              </w:rPr>
            </w:pPr>
            <w:r>
              <w:rPr>
                <w:sz w:val="18"/>
              </w:rPr>
              <w:t>3</w:t>
            </w:r>
          </w:p>
        </w:tc>
        <w:tc>
          <w:tcPr>
            <w:tcW w:w="567" w:type="dxa"/>
          </w:tcPr>
          <w:p w14:paraId="0B770467" w14:textId="77777777" w:rsidR="003A2FF1" w:rsidRPr="00E641BD" w:rsidRDefault="003A2FF1" w:rsidP="00B870BD">
            <w:pPr>
              <w:jc w:val="center"/>
              <w:rPr>
                <w:sz w:val="18"/>
                <w:szCs w:val="18"/>
              </w:rPr>
            </w:pPr>
            <w:r>
              <w:rPr>
                <w:sz w:val="18"/>
              </w:rPr>
              <w:t>0</w:t>
            </w:r>
          </w:p>
        </w:tc>
        <w:tc>
          <w:tcPr>
            <w:tcW w:w="567" w:type="dxa"/>
          </w:tcPr>
          <w:p w14:paraId="6FF08F79" w14:textId="77777777" w:rsidR="003A2FF1" w:rsidRPr="00E641BD" w:rsidRDefault="003A2FF1" w:rsidP="00B870BD">
            <w:pPr>
              <w:jc w:val="center"/>
              <w:rPr>
                <w:sz w:val="18"/>
                <w:szCs w:val="18"/>
              </w:rPr>
            </w:pPr>
            <w:r>
              <w:rPr>
                <w:sz w:val="18"/>
              </w:rPr>
              <w:t>1</w:t>
            </w:r>
          </w:p>
        </w:tc>
        <w:tc>
          <w:tcPr>
            <w:tcW w:w="567" w:type="dxa"/>
          </w:tcPr>
          <w:p w14:paraId="7ABD0DAA" w14:textId="77777777" w:rsidR="003A2FF1" w:rsidRPr="00E641BD" w:rsidRDefault="003A2FF1" w:rsidP="00B870BD">
            <w:pPr>
              <w:jc w:val="center"/>
              <w:rPr>
                <w:sz w:val="18"/>
                <w:szCs w:val="18"/>
              </w:rPr>
            </w:pPr>
            <w:r>
              <w:rPr>
                <w:sz w:val="18"/>
              </w:rPr>
              <w:t>2</w:t>
            </w:r>
          </w:p>
        </w:tc>
        <w:tc>
          <w:tcPr>
            <w:tcW w:w="567" w:type="dxa"/>
          </w:tcPr>
          <w:p w14:paraId="41C22493" w14:textId="77777777" w:rsidR="003A2FF1" w:rsidRPr="00E641BD" w:rsidRDefault="003A2FF1" w:rsidP="00B870BD">
            <w:pPr>
              <w:jc w:val="center"/>
              <w:rPr>
                <w:sz w:val="18"/>
                <w:szCs w:val="18"/>
              </w:rPr>
            </w:pPr>
            <w:r>
              <w:rPr>
                <w:sz w:val="18"/>
              </w:rPr>
              <w:t>3</w:t>
            </w:r>
          </w:p>
        </w:tc>
        <w:tc>
          <w:tcPr>
            <w:tcW w:w="567" w:type="dxa"/>
          </w:tcPr>
          <w:p w14:paraId="5001F1F2" w14:textId="77777777" w:rsidR="003A2FF1" w:rsidRPr="00E641BD" w:rsidRDefault="003A2FF1" w:rsidP="00B870BD">
            <w:pPr>
              <w:jc w:val="center"/>
              <w:rPr>
                <w:sz w:val="18"/>
                <w:szCs w:val="18"/>
              </w:rPr>
            </w:pPr>
            <w:r>
              <w:rPr>
                <w:sz w:val="18"/>
              </w:rPr>
              <w:t>0</w:t>
            </w:r>
          </w:p>
        </w:tc>
        <w:tc>
          <w:tcPr>
            <w:tcW w:w="301" w:type="dxa"/>
          </w:tcPr>
          <w:p w14:paraId="75ABA2E2" w14:textId="77777777" w:rsidR="003A2FF1" w:rsidRPr="00E641BD" w:rsidRDefault="003A2FF1" w:rsidP="00B870BD">
            <w:pPr>
              <w:jc w:val="center"/>
              <w:rPr>
                <w:sz w:val="18"/>
                <w:szCs w:val="18"/>
              </w:rPr>
            </w:pPr>
            <w:r>
              <w:rPr>
                <w:sz w:val="18"/>
              </w:rPr>
              <w:t>1</w:t>
            </w:r>
          </w:p>
        </w:tc>
        <w:tc>
          <w:tcPr>
            <w:tcW w:w="833" w:type="dxa"/>
            <w:gridSpan w:val="2"/>
          </w:tcPr>
          <w:p w14:paraId="5494AD5D" w14:textId="77777777" w:rsidR="003A2FF1" w:rsidRPr="00E641BD" w:rsidRDefault="003A2FF1" w:rsidP="00B870BD">
            <w:pPr>
              <w:jc w:val="center"/>
              <w:rPr>
                <w:sz w:val="18"/>
                <w:szCs w:val="18"/>
              </w:rPr>
            </w:pPr>
            <w:r>
              <w:rPr>
                <w:sz w:val="18"/>
              </w:rPr>
              <w:t>2</w:t>
            </w:r>
          </w:p>
        </w:tc>
        <w:tc>
          <w:tcPr>
            <w:tcW w:w="567" w:type="dxa"/>
          </w:tcPr>
          <w:p w14:paraId="66CBACF6" w14:textId="77777777" w:rsidR="003A2FF1" w:rsidRPr="00E641BD" w:rsidRDefault="003A2FF1" w:rsidP="00B870BD">
            <w:pPr>
              <w:jc w:val="center"/>
              <w:rPr>
                <w:sz w:val="18"/>
                <w:szCs w:val="18"/>
              </w:rPr>
            </w:pPr>
            <w:r>
              <w:rPr>
                <w:sz w:val="18"/>
              </w:rPr>
              <w:t>3</w:t>
            </w:r>
          </w:p>
        </w:tc>
        <w:tc>
          <w:tcPr>
            <w:tcW w:w="567" w:type="dxa"/>
          </w:tcPr>
          <w:p w14:paraId="2EB753F4" w14:textId="77777777" w:rsidR="003A2FF1" w:rsidRPr="00E641BD" w:rsidRDefault="003A2FF1" w:rsidP="00B870BD">
            <w:pPr>
              <w:jc w:val="center"/>
              <w:rPr>
                <w:sz w:val="18"/>
                <w:szCs w:val="18"/>
              </w:rPr>
            </w:pPr>
            <w:r>
              <w:rPr>
                <w:sz w:val="18"/>
              </w:rPr>
              <w:t>0</w:t>
            </w:r>
          </w:p>
        </w:tc>
        <w:tc>
          <w:tcPr>
            <w:tcW w:w="567" w:type="dxa"/>
          </w:tcPr>
          <w:p w14:paraId="4A1C7169" w14:textId="77777777" w:rsidR="003A2FF1" w:rsidRPr="00E641BD" w:rsidRDefault="003A2FF1" w:rsidP="00B870BD">
            <w:pPr>
              <w:jc w:val="center"/>
              <w:rPr>
                <w:sz w:val="18"/>
                <w:szCs w:val="18"/>
              </w:rPr>
            </w:pPr>
            <w:r>
              <w:rPr>
                <w:sz w:val="18"/>
              </w:rPr>
              <w:t>1</w:t>
            </w:r>
          </w:p>
        </w:tc>
        <w:tc>
          <w:tcPr>
            <w:tcW w:w="567" w:type="dxa"/>
          </w:tcPr>
          <w:p w14:paraId="4037A4B5" w14:textId="77777777" w:rsidR="003A2FF1" w:rsidRPr="00E641BD" w:rsidRDefault="003A2FF1" w:rsidP="00B870BD">
            <w:pPr>
              <w:jc w:val="center"/>
              <w:rPr>
                <w:sz w:val="18"/>
                <w:szCs w:val="18"/>
              </w:rPr>
            </w:pPr>
            <w:r>
              <w:rPr>
                <w:sz w:val="18"/>
              </w:rPr>
              <w:t>2</w:t>
            </w:r>
          </w:p>
        </w:tc>
        <w:tc>
          <w:tcPr>
            <w:tcW w:w="567" w:type="dxa"/>
          </w:tcPr>
          <w:p w14:paraId="31B68C3F" w14:textId="77777777" w:rsidR="003A2FF1" w:rsidRPr="00E641BD" w:rsidRDefault="003A2FF1" w:rsidP="00B870BD">
            <w:pPr>
              <w:jc w:val="center"/>
              <w:rPr>
                <w:sz w:val="18"/>
                <w:szCs w:val="18"/>
              </w:rPr>
            </w:pPr>
            <w:r>
              <w:rPr>
                <w:sz w:val="18"/>
              </w:rPr>
              <w:t>3</w:t>
            </w:r>
          </w:p>
        </w:tc>
      </w:tr>
      <w:tr w:rsidR="003A2FF1" w:rsidRPr="00673F2F" w14:paraId="25923F79" w14:textId="77777777" w:rsidTr="002D188B">
        <w:trPr>
          <w:trHeight w:val="288"/>
        </w:trPr>
        <w:tc>
          <w:tcPr>
            <w:tcW w:w="2127" w:type="dxa"/>
            <w:noWrap/>
            <w:hideMark/>
          </w:tcPr>
          <w:p w14:paraId="00277F31" w14:textId="77777777" w:rsidR="003A2FF1" w:rsidRPr="009D14D8" w:rsidRDefault="003A2FF1" w:rsidP="00B870BD">
            <w:pPr>
              <w:rPr>
                <w:sz w:val="18"/>
                <w:szCs w:val="18"/>
              </w:rPr>
            </w:pPr>
            <w:r>
              <w:t>Voedingsprintplaat</w:t>
            </w:r>
          </w:p>
        </w:tc>
        <w:tc>
          <w:tcPr>
            <w:tcW w:w="567" w:type="dxa"/>
            <w:noWrap/>
            <w:hideMark/>
          </w:tcPr>
          <w:p w14:paraId="06471BEC" w14:textId="77777777" w:rsidR="003A2FF1" w:rsidRPr="00E641BD" w:rsidRDefault="003A2FF1" w:rsidP="00B870BD">
            <w:pPr>
              <w:jc w:val="center"/>
              <w:rPr>
                <w:sz w:val="18"/>
                <w:szCs w:val="18"/>
              </w:rPr>
            </w:pPr>
            <w:r>
              <w:rPr>
                <w:sz w:val="18"/>
              </w:rPr>
              <w:t>0</w:t>
            </w:r>
          </w:p>
        </w:tc>
        <w:tc>
          <w:tcPr>
            <w:tcW w:w="567" w:type="dxa"/>
            <w:noWrap/>
            <w:hideMark/>
          </w:tcPr>
          <w:p w14:paraId="7106EB26" w14:textId="77777777" w:rsidR="003A2FF1" w:rsidRPr="00E641BD" w:rsidRDefault="003A2FF1" w:rsidP="00B870BD">
            <w:pPr>
              <w:jc w:val="center"/>
              <w:rPr>
                <w:sz w:val="18"/>
                <w:szCs w:val="18"/>
              </w:rPr>
            </w:pPr>
            <w:r>
              <w:rPr>
                <w:sz w:val="18"/>
              </w:rPr>
              <w:t>1</w:t>
            </w:r>
          </w:p>
        </w:tc>
        <w:tc>
          <w:tcPr>
            <w:tcW w:w="567" w:type="dxa"/>
            <w:noWrap/>
            <w:hideMark/>
          </w:tcPr>
          <w:p w14:paraId="317804C8" w14:textId="77777777" w:rsidR="003A2FF1" w:rsidRPr="00E641BD" w:rsidRDefault="003A2FF1" w:rsidP="00B870BD">
            <w:pPr>
              <w:jc w:val="center"/>
              <w:rPr>
                <w:sz w:val="18"/>
                <w:szCs w:val="18"/>
              </w:rPr>
            </w:pPr>
            <w:r>
              <w:rPr>
                <w:sz w:val="18"/>
              </w:rPr>
              <w:t>2</w:t>
            </w:r>
          </w:p>
        </w:tc>
        <w:tc>
          <w:tcPr>
            <w:tcW w:w="567" w:type="dxa"/>
            <w:noWrap/>
            <w:hideMark/>
          </w:tcPr>
          <w:p w14:paraId="645C369C" w14:textId="77777777" w:rsidR="003A2FF1" w:rsidRPr="00E641BD" w:rsidRDefault="003A2FF1" w:rsidP="00B870BD">
            <w:pPr>
              <w:jc w:val="center"/>
              <w:rPr>
                <w:sz w:val="18"/>
                <w:szCs w:val="18"/>
              </w:rPr>
            </w:pPr>
            <w:r>
              <w:rPr>
                <w:sz w:val="18"/>
              </w:rPr>
              <w:t>3</w:t>
            </w:r>
          </w:p>
        </w:tc>
        <w:tc>
          <w:tcPr>
            <w:tcW w:w="567" w:type="dxa"/>
          </w:tcPr>
          <w:p w14:paraId="40A7E33A" w14:textId="77777777" w:rsidR="003A2FF1" w:rsidRPr="00E641BD" w:rsidRDefault="003A2FF1" w:rsidP="00B870BD">
            <w:pPr>
              <w:jc w:val="center"/>
              <w:rPr>
                <w:sz w:val="18"/>
                <w:szCs w:val="18"/>
              </w:rPr>
            </w:pPr>
            <w:r>
              <w:rPr>
                <w:sz w:val="18"/>
              </w:rPr>
              <w:t>0</w:t>
            </w:r>
          </w:p>
        </w:tc>
        <w:tc>
          <w:tcPr>
            <w:tcW w:w="567" w:type="dxa"/>
          </w:tcPr>
          <w:p w14:paraId="03C4F8C6" w14:textId="77777777" w:rsidR="003A2FF1" w:rsidRPr="00E641BD" w:rsidRDefault="003A2FF1" w:rsidP="00B870BD">
            <w:pPr>
              <w:jc w:val="center"/>
              <w:rPr>
                <w:sz w:val="18"/>
                <w:szCs w:val="18"/>
              </w:rPr>
            </w:pPr>
            <w:r>
              <w:rPr>
                <w:sz w:val="18"/>
              </w:rPr>
              <w:t>1</w:t>
            </w:r>
          </w:p>
        </w:tc>
        <w:tc>
          <w:tcPr>
            <w:tcW w:w="567" w:type="dxa"/>
          </w:tcPr>
          <w:p w14:paraId="36886918" w14:textId="77777777" w:rsidR="003A2FF1" w:rsidRPr="00E641BD" w:rsidRDefault="003A2FF1" w:rsidP="00B870BD">
            <w:pPr>
              <w:jc w:val="center"/>
              <w:rPr>
                <w:sz w:val="18"/>
                <w:szCs w:val="18"/>
              </w:rPr>
            </w:pPr>
            <w:r>
              <w:rPr>
                <w:sz w:val="18"/>
              </w:rPr>
              <w:t>2</w:t>
            </w:r>
          </w:p>
        </w:tc>
        <w:tc>
          <w:tcPr>
            <w:tcW w:w="567" w:type="dxa"/>
          </w:tcPr>
          <w:p w14:paraId="2A349B28" w14:textId="77777777" w:rsidR="003A2FF1" w:rsidRPr="00E641BD" w:rsidRDefault="003A2FF1" w:rsidP="00B870BD">
            <w:pPr>
              <w:jc w:val="center"/>
              <w:rPr>
                <w:sz w:val="18"/>
                <w:szCs w:val="18"/>
              </w:rPr>
            </w:pPr>
            <w:r>
              <w:rPr>
                <w:sz w:val="18"/>
              </w:rPr>
              <w:t>3</w:t>
            </w:r>
          </w:p>
        </w:tc>
        <w:tc>
          <w:tcPr>
            <w:tcW w:w="567" w:type="dxa"/>
          </w:tcPr>
          <w:p w14:paraId="3F31146A" w14:textId="77777777" w:rsidR="003A2FF1" w:rsidRPr="00E641BD" w:rsidRDefault="003A2FF1" w:rsidP="00B870BD">
            <w:pPr>
              <w:jc w:val="center"/>
              <w:rPr>
                <w:sz w:val="18"/>
                <w:szCs w:val="18"/>
              </w:rPr>
            </w:pPr>
            <w:r>
              <w:rPr>
                <w:sz w:val="18"/>
              </w:rPr>
              <w:t>0</w:t>
            </w:r>
          </w:p>
        </w:tc>
        <w:tc>
          <w:tcPr>
            <w:tcW w:w="301" w:type="dxa"/>
          </w:tcPr>
          <w:p w14:paraId="58E8F9E7" w14:textId="77777777" w:rsidR="003A2FF1" w:rsidRPr="00E641BD" w:rsidRDefault="003A2FF1" w:rsidP="00B870BD">
            <w:pPr>
              <w:jc w:val="center"/>
              <w:rPr>
                <w:sz w:val="18"/>
                <w:szCs w:val="18"/>
              </w:rPr>
            </w:pPr>
            <w:r>
              <w:rPr>
                <w:sz w:val="18"/>
              </w:rPr>
              <w:t>1</w:t>
            </w:r>
          </w:p>
        </w:tc>
        <w:tc>
          <w:tcPr>
            <w:tcW w:w="833" w:type="dxa"/>
            <w:gridSpan w:val="2"/>
          </w:tcPr>
          <w:p w14:paraId="7CC7F31F" w14:textId="77777777" w:rsidR="003A2FF1" w:rsidRPr="00E641BD" w:rsidRDefault="003A2FF1" w:rsidP="00B870BD">
            <w:pPr>
              <w:jc w:val="center"/>
              <w:rPr>
                <w:sz w:val="18"/>
                <w:szCs w:val="18"/>
              </w:rPr>
            </w:pPr>
            <w:r>
              <w:rPr>
                <w:sz w:val="18"/>
              </w:rPr>
              <w:t>2</w:t>
            </w:r>
          </w:p>
        </w:tc>
        <w:tc>
          <w:tcPr>
            <w:tcW w:w="567" w:type="dxa"/>
          </w:tcPr>
          <w:p w14:paraId="1DC6F528" w14:textId="77777777" w:rsidR="003A2FF1" w:rsidRPr="00E641BD" w:rsidRDefault="003A2FF1" w:rsidP="00B870BD">
            <w:pPr>
              <w:jc w:val="center"/>
              <w:rPr>
                <w:sz w:val="18"/>
                <w:szCs w:val="18"/>
              </w:rPr>
            </w:pPr>
            <w:r>
              <w:rPr>
                <w:sz w:val="18"/>
              </w:rPr>
              <w:t>3</w:t>
            </w:r>
          </w:p>
        </w:tc>
        <w:tc>
          <w:tcPr>
            <w:tcW w:w="567" w:type="dxa"/>
          </w:tcPr>
          <w:p w14:paraId="74B7D3F9" w14:textId="77777777" w:rsidR="003A2FF1" w:rsidRPr="00E641BD" w:rsidRDefault="003A2FF1" w:rsidP="00B870BD">
            <w:pPr>
              <w:jc w:val="center"/>
              <w:rPr>
                <w:sz w:val="18"/>
                <w:szCs w:val="18"/>
              </w:rPr>
            </w:pPr>
            <w:r>
              <w:rPr>
                <w:sz w:val="18"/>
              </w:rPr>
              <w:t>0</w:t>
            </w:r>
          </w:p>
        </w:tc>
        <w:tc>
          <w:tcPr>
            <w:tcW w:w="567" w:type="dxa"/>
          </w:tcPr>
          <w:p w14:paraId="4B4BEC7F" w14:textId="77777777" w:rsidR="003A2FF1" w:rsidRPr="00E641BD" w:rsidRDefault="003A2FF1" w:rsidP="00B870BD">
            <w:pPr>
              <w:jc w:val="center"/>
              <w:rPr>
                <w:sz w:val="18"/>
                <w:szCs w:val="18"/>
              </w:rPr>
            </w:pPr>
            <w:r>
              <w:rPr>
                <w:sz w:val="18"/>
              </w:rPr>
              <w:t>1</w:t>
            </w:r>
          </w:p>
        </w:tc>
        <w:tc>
          <w:tcPr>
            <w:tcW w:w="567" w:type="dxa"/>
          </w:tcPr>
          <w:p w14:paraId="3ABC937D" w14:textId="77777777" w:rsidR="003A2FF1" w:rsidRPr="00E641BD" w:rsidRDefault="003A2FF1" w:rsidP="00B870BD">
            <w:pPr>
              <w:jc w:val="center"/>
              <w:rPr>
                <w:sz w:val="18"/>
                <w:szCs w:val="18"/>
              </w:rPr>
            </w:pPr>
            <w:r>
              <w:rPr>
                <w:sz w:val="18"/>
              </w:rPr>
              <w:t>2</w:t>
            </w:r>
          </w:p>
        </w:tc>
        <w:tc>
          <w:tcPr>
            <w:tcW w:w="567" w:type="dxa"/>
          </w:tcPr>
          <w:p w14:paraId="6F72E398" w14:textId="77777777" w:rsidR="003A2FF1" w:rsidRPr="00E641BD" w:rsidRDefault="003A2FF1" w:rsidP="00B870BD">
            <w:pPr>
              <w:jc w:val="center"/>
              <w:rPr>
                <w:sz w:val="18"/>
                <w:szCs w:val="18"/>
              </w:rPr>
            </w:pPr>
            <w:r>
              <w:rPr>
                <w:sz w:val="18"/>
              </w:rPr>
              <w:t>3</w:t>
            </w:r>
          </w:p>
        </w:tc>
      </w:tr>
      <w:tr w:rsidR="003A2FF1" w:rsidRPr="0088277E" w14:paraId="62CDE69A" w14:textId="77777777" w:rsidTr="002D188B">
        <w:trPr>
          <w:trHeight w:val="288"/>
        </w:trPr>
        <w:tc>
          <w:tcPr>
            <w:tcW w:w="2127" w:type="dxa"/>
            <w:noWrap/>
          </w:tcPr>
          <w:p w14:paraId="7699C52B" w14:textId="77777777" w:rsidR="003A2FF1" w:rsidRPr="0088277E" w:rsidRDefault="003A2FF1" w:rsidP="00B870BD">
            <w:r>
              <w:t>Display</w:t>
            </w:r>
          </w:p>
        </w:tc>
        <w:tc>
          <w:tcPr>
            <w:tcW w:w="567" w:type="dxa"/>
            <w:noWrap/>
          </w:tcPr>
          <w:p w14:paraId="042DF604" w14:textId="77777777" w:rsidR="003A2FF1" w:rsidRPr="0088277E" w:rsidRDefault="003A2FF1" w:rsidP="00B870BD">
            <w:pPr>
              <w:jc w:val="center"/>
              <w:rPr>
                <w:sz w:val="18"/>
                <w:szCs w:val="18"/>
              </w:rPr>
            </w:pPr>
            <w:r>
              <w:rPr>
                <w:sz w:val="18"/>
              </w:rPr>
              <w:t>0</w:t>
            </w:r>
          </w:p>
        </w:tc>
        <w:tc>
          <w:tcPr>
            <w:tcW w:w="567" w:type="dxa"/>
            <w:noWrap/>
          </w:tcPr>
          <w:p w14:paraId="7243A070" w14:textId="77777777" w:rsidR="003A2FF1" w:rsidRPr="0088277E" w:rsidRDefault="003A2FF1" w:rsidP="00B870BD">
            <w:pPr>
              <w:jc w:val="center"/>
              <w:rPr>
                <w:sz w:val="18"/>
                <w:szCs w:val="18"/>
              </w:rPr>
            </w:pPr>
            <w:r>
              <w:rPr>
                <w:sz w:val="18"/>
              </w:rPr>
              <w:t>1</w:t>
            </w:r>
          </w:p>
        </w:tc>
        <w:tc>
          <w:tcPr>
            <w:tcW w:w="567" w:type="dxa"/>
            <w:noWrap/>
          </w:tcPr>
          <w:p w14:paraId="276ED03E" w14:textId="77777777" w:rsidR="003A2FF1" w:rsidRPr="0088277E" w:rsidRDefault="003A2FF1" w:rsidP="00B870BD">
            <w:pPr>
              <w:jc w:val="center"/>
              <w:rPr>
                <w:sz w:val="18"/>
                <w:szCs w:val="18"/>
              </w:rPr>
            </w:pPr>
            <w:r>
              <w:rPr>
                <w:sz w:val="18"/>
              </w:rPr>
              <w:t>2</w:t>
            </w:r>
          </w:p>
        </w:tc>
        <w:tc>
          <w:tcPr>
            <w:tcW w:w="567" w:type="dxa"/>
            <w:noWrap/>
          </w:tcPr>
          <w:p w14:paraId="61378F32" w14:textId="77777777" w:rsidR="003A2FF1" w:rsidRPr="0088277E" w:rsidRDefault="003A2FF1" w:rsidP="00B870BD">
            <w:pPr>
              <w:jc w:val="center"/>
              <w:rPr>
                <w:sz w:val="18"/>
                <w:szCs w:val="18"/>
              </w:rPr>
            </w:pPr>
            <w:r>
              <w:rPr>
                <w:sz w:val="18"/>
              </w:rPr>
              <w:t>3</w:t>
            </w:r>
          </w:p>
        </w:tc>
        <w:tc>
          <w:tcPr>
            <w:tcW w:w="567" w:type="dxa"/>
          </w:tcPr>
          <w:p w14:paraId="2B7D659B" w14:textId="77777777" w:rsidR="003A2FF1" w:rsidRPr="0088277E" w:rsidRDefault="003A2FF1" w:rsidP="00B870BD">
            <w:pPr>
              <w:jc w:val="center"/>
              <w:rPr>
                <w:sz w:val="18"/>
                <w:szCs w:val="18"/>
              </w:rPr>
            </w:pPr>
            <w:r>
              <w:rPr>
                <w:sz w:val="18"/>
              </w:rPr>
              <w:t>0</w:t>
            </w:r>
          </w:p>
        </w:tc>
        <w:tc>
          <w:tcPr>
            <w:tcW w:w="567" w:type="dxa"/>
          </w:tcPr>
          <w:p w14:paraId="04AFA921" w14:textId="77777777" w:rsidR="003A2FF1" w:rsidRPr="0088277E" w:rsidRDefault="003A2FF1" w:rsidP="00B870BD">
            <w:pPr>
              <w:jc w:val="center"/>
              <w:rPr>
                <w:sz w:val="18"/>
                <w:szCs w:val="18"/>
              </w:rPr>
            </w:pPr>
            <w:r>
              <w:rPr>
                <w:sz w:val="18"/>
              </w:rPr>
              <w:t>1</w:t>
            </w:r>
          </w:p>
        </w:tc>
        <w:tc>
          <w:tcPr>
            <w:tcW w:w="567" w:type="dxa"/>
          </w:tcPr>
          <w:p w14:paraId="61F804D8" w14:textId="77777777" w:rsidR="003A2FF1" w:rsidRPr="0088277E" w:rsidRDefault="003A2FF1" w:rsidP="00B870BD">
            <w:pPr>
              <w:jc w:val="center"/>
              <w:rPr>
                <w:sz w:val="18"/>
                <w:szCs w:val="18"/>
              </w:rPr>
            </w:pPr>
            <w:r>
              <w:rPr>
                <w:sz w:val="18"/>
              </w:rPr>
              <w:t>2</w:t>
            </w:r>
          </w:p>
        </w:tc>
        <w:tc>
          <w:tcPr>
            <w:tcW w:w="567" w:type="dxa"/>
          </w:tcPr>
          <w:p w14:paraId="02DEB29B" w14:textId="77777777" w:rsidR="003A2FF1" w:rsidRPr="0088277E" w:rsidRDefault="003A2FF1" w:rsidP="00B870BD">
            <w:pPr>
              <w:jc w:val="center"/>
              <w:rPr>
                <w:sz w:val="18"/>
                <w:szCs w:val="18"/>
              </w:rPr>
            </w:pPr>
            <w:r>
              <w:rPr>
                <w:sz w:val="18"/>
              </w:rPr>
              <w:t>3</w:t>
            </w:r>
          </w:p>
        </w:tc>
        <w:tc>
          <w:tcPr>
            <w:tcW w:w="567" w:type="dxa"/>
          </w:tcPr>
          <w:p w14:paraId="34769982" w14:textId="77777777" w:rsidR="003A2FF1" w:rsidRPr="0088277E" w:rsidRDefault="003A2FF1" w:rsidP="00B870BD">
            <w:pPr>
              <w:jc w:val="center"/>
              <w:rPr>
                <w:sz w:val="18"/>
                <w:szCs w:val="18"/>
              </w:rPr>
            </w:pPr>
            <w:r>
              <w:rPr>
                <w:sz w:val="18"/>
              </w:rPr>
              <w:t>0</w:t>
            </w:r>
          </w:p>
        </w:tc>
        <w:tc>
          <w:tcPr>
            <w:tcW w:w="301" w:type="dxa"/>
          </w:tcPr>
          <w:p w14:paraId="44EBE8B8" w14:textId="77777777" w:rsidR="003A2FF1" w:rsidRPr="0088277E" w:rsidRDefault="003A2FF1" w:rsidP="00B870BD">
            <w:pPr>
              <w:jc w:val="center"/>
              <w:rPr>
                <w:sz w:val="18"/>
                <w:szCs w:val="18"/>
              </w:rPr>
            </w:pPr>
            <w:r>
              <w:rPr>
                <w:sz w:val="18"/>
              </w:rPr>
              <w:t>1</w:t>
            </w:r>
          </w:p>
        </w:tc>
        <w:tc>
          <w:tcPr>
            <w:tcW w:w="833" w:type="dxa"/>
            <w:gridSpan w:val="2"/>
          </w:tcPr>
          <w:p w14:paraId="294BB92E" w14:textId="77777777" w:rsidR="003A2FF1" w:rsidRPr="0088277E" w:rsidRDefault="003A2FF1" w:rsidP="00B870BD">
            <w:pPr>
              <w:jc w:val="center"/>
              <w:rPr>
                <w:sz w:val="18"/>
                <w:szCs w:val="18"/>
              </w:rPr>
            </w:pPr>
            <w:r>
              <w:rPr>
                <w:sz w:val="18"/>
              </w:rPr>
              <w:t>2</w:t>
            </w:r>
          </w:p>
        </w:tc>
        <w:tc>
          <w:tcPr>
            <w:tcW w:w="567" w:type="dxa"/>
          </w:tcPr>
          <w:p w14:paraId="590BE77C" w14:textId="77777777" w:rsidR="003A2FF1" w:rsidRPr="0088277E" w:rsidRDefault="003A2FF1" w:rsidP="00B870BD">
            <w:pPr>
              <w:jc w:val="center"/>
              <w:rPr>
                <w:sz w:val="18"/>
                <w:szCs w:val="18"/>
              </w:rPr>
            </w:pPr>
            <w:r>
              <w:rPr>
                <w:sz w:val="18"/>
              </w:rPr>
              <w:t>3</w:t>
            </w:r>
          </w:p>
        </w:tc>
        <w:tc>
          <w:tcPr>
            <w:tcW w:w="567" w:type="dxa"/>
          </w:tcPr>
          <w:p w14:paraId="38BC6EB7" w14:textId="77777777" w:rsidR="003A2FF1" w:rsidRPr="0088277E" w:rsidRDefault="003A2FF1" w:rsidP="00B870BD">
            <w:pPr>
              <w:jc w:val="center"/>
              <w:rPr>
                <w:sz w:val="18"/>
                <w:szCs w:val="18"/>
              </w:rPr>
            </w:pPr>
            <w:r>
              <w:rPr>
                <w:sz w:val="18"/>
              </w:rPr>
              <w:t>0</w:t>
            </w:r>
          </w:p>
        </w:tc>
        <w:tc>
          <w:tcPr>
            <w:tcW w:w="567" w:type="dxa"/>
          </w:tcPr>
          <w:p w14:paraId="2FF0472F" w14:textId="77777777" w:rsidR="003A2FF1" w:rsidRPr="0088277E" w:rsidRDefault="003A2FF1" w:rsidP="00B870BD">
            <w:pPr>
              <w:jc w:val="center"/>
              <w:rPr>
                <w:sz w:val="18"/>
                <w:szCs w:val="18"/>
              </w:rPr>
            </w:pPr>
            <w:r>
              <w:rPr>
                <w:sz w:val="18"/>
              </w:rPr>
              <w:t>1</w:t>
            </w:r>
          </w:p>
        </w:tc>
        <w:tc>
          <w:tcPr>
            <w:tcW w:w="567" w:type="dxa"/>
          </w:tcPr>
          <w:p w14:paraId="2FE7B4B6" w14:textId="77777777" w:rsidR="003A2FF1" w:rsidRPr="0088277E" w:rsidRDefault="003A2FF1" w:rsidP="00B870BD">
            <w:pPr>
              <w:jc w:val="center"/>
              <w:rPr>
                <w:sz w:val="18"/>
                <w:szCs w:val="18"/>
              </w:rPr>
            </w:pPr>
            <w:r>
              <w:rPr>
                <w:sz w:val="18"/>
              </w:rPr>
              <w:t>2</w:t>
            </w:r>
          </w:p>
        </w:tc>
        <w:tc>
          <w:tcPr>
            <w:tcW w:w="567" w:type="dxa"/>
          </w:tcPr>
          <w:p w14:paraId="670C6D67" w14:textId="77777777" w:rsidR="003A2FF1" w:rsidRPr="0088277E" w:rsidRDefault="003A2FF1" w:rsidP="00B870BD">
            <w:pPr>
              <w:jc w:val="center"/>
              <w:rPr>
                <w:sz w:val="18"/>
                <w:szCs w:val="18"/>
              </w:rPr>
            </w:pPr>
            <w:r>
              <w:rPr>
                <w:sz w:val="18"/>
              </w:rPr>
              <w:t>3</w:t>
            </w:r>
          </w:p>
        </w:tc>
      </w:tr>
      <w:tr w:rsidR="003A2FF1" w:rsidRPr="00673F2F" w14:paraId="197D62B6" w14:textId="77777777" w:rsidTr="002D188B">
        <w:trPr>
          <w:trHeight w:val="288"/>
        </w:trPr>
        <w:tc>
          <w:tcPr>
            <w:tcW w:w="2127" w:type="dxa"/>
            <w:noWrap/>
          </w:tcPr>
          <w:p w14:paraId="10148827" w14:textId="77777777" w:rsidR="003A2FF1" w:rsidRPr="00B870BD" w:rsidRDefault="003A2FF1" w:rsidP="00B870BD">
            <w:r>
              <w:t>Regelaar met variabele snelheid/motoraandrijving (mechanisch onderdeel)</w:t>
            </w:r>
          </w:p>
        </w:tc>
        <w:tc>
          <w:tcPr>
            <w:tcW w:w="567" w:type="dxa"/>
            <w:noWrap/>
          </w:tcPr>
          <w:p w14:paraId="7EB7EA59" w14:textId="77777777" w:rsidR="003A2FF1" w:rsidRPr="00E641BD" w:rsidRDefault="003A2FF1" w:rsidP="00B870BD">
            <w:pPr>
              <w:jc w:val="center"/>
              <w:rPr>
                <w:sz w:val="18"/>
                <w:szCs w:val="18"/>
              </w:rPr>
            </w:pPr>
            <w:r>
              <w:rPr>
                <w:sz w:val="18"/>
              </w:rPr>
              <w:t>0</w:t>
            </w:r>
          </w:p>
        </w:tc>
        <w:tc>
          <w:tcPr>
            <w:tcW w:w="567" w:type="dxa"/>
            <w:noWrap/>
          </w:tcPr>
          <w:p w14:paraId="70A662A6" w14:textId="77777777" w:rsidR="003A2FF1" w:rsidRDefault="003A2FF1" w:rsidP="00B870BD">
            <w:pPr>
              <w:jc w:val="center"/>
              <w:rPr>
                <w:sz w:val="18"/>
                <w:szCs w:val="18"/>
              </w:rPr>
            </w:pPr>
            <w:r>
              <w:rPr>
                <w:sz w:val="18"/>
              </w:rPr>
              <w:t>1</w:t>
            </w:r>
          </w:p>
        </w:tc>
        <w:tc>
          <w:tcPr>
            <w:tcW w:w="567" w:type="dxa"/>
            <w:noWrap/>
          </w:tcPr>
          <w:p w14:paraId="3A236022" w14:textId="77777777" w:rsidR="003A2FF1" w:rsidRDefault="003A2FF1" w:rsidP="00B870BD">
            <w:pPr>
              <w:jc w:val="center"/>
              <w:rPr>
                <w:sz w:val="18"/>
                <w:szCs w:val="18"/>
              </w:rPr>
            </w:pPr>
            <w:r>
              <w:rPr>
                <w:sz w:val="18"/>
              </w:rPr>
              <w:t>2</w:t>
            </w:r>
          </w:p>
        </w:tc>
        <w:tc>
          <w:tcPr>
            <w:tcW w:w="567" w:type="dxa"/>
            <w:noWrap/>
          </w:tcPr>
          <w:p w14:paraId="7A2BCC7E" w14:textId="77777777" w:rsidR="003A2FF1" w:rsidRDefault="003A2FF1" w:rsidP="00B870BD">
            <w:pPr>
              <w:jc w:val="center"/>
              <w:rPr>
                <w:sz w:val="18"/>
                <w:szCs w:val="18"/>
              </w:rPr>
            </w:pPr>
            <w:r>
              <w:rPr>
                <w:sz w:val="18"/>
              </w:rPr>
              <w:t>3</w:t>
            </w:r>
          </w:p>
        </w:tc>
        <w:tc>
          <w:tcPr>
            <w:tcW w:w="567" w:type="dxa"/>
          </w:tcPr>
          <w:p w14:paraId="7D50FD4C" w14:textId="77777777" w:rsidR="003A2FF1" w:rsidRPr="00E641BD" w:rsidRDefault="003A2FF1" w:rsidP="00B870BD">
            <w:pPr>
              <w:jc w:val="center"/>
              <w:rPr>
                <w:sz w:val="18"/>
                <w:szCs w:val="18"/>
              </w:rPr>
            </w:pPr>
            <w:r>
              <w:rPr>
                <w:sz w:val="18"/>
              </w:rPr>
              <w:t>0</w:t>
            </w:r>
          </w:p>
        </w:tc>
        <w:tc>
          <w:tcPr>
            <w:tcW w:w="567" w:type="dxa"/>
          </w:tcPr>
          <w:p w14:paraId="271252CF" w14:textId="77777777" w:rsidR="003A2FF1" w:rsidRPr="00E641BD" w:rsidRDefault="003A2FF1" w:rsidP="00B870BD">
            <w:pPr>
              <w:jc w:val="center"/>
              <w:rPr>
                <w:sz w:val="18"/>
                <w:szCs w:val="18"/>
              </w:rPr>
            </w:pPr>
            <w:r>
              <w:rPr>
                <w:sz w:val="18"/>
              </w:rPr>
              <w:t>1</w:t>
            </w:r>
          </w:p>
        </w:tc>
        <w:tc>
          <w:tcPr>
            <w:tcW w:w="567" w:type="dxa"/>
          </w:tcPr>
          <w:p w14:paraId="04FF8EF8" w14:textId="77777777" w:rsidR="003A2FF1" w:rsidRPr="00E641BD" w:rsidRDefault="003A2FF1" w:rsidP="00B870BD">
            <w:pPr>
              <w:jc w:val="center"/>
              <w:rPr>
                <w:sz w:val="18"/>
                <w:szCs w:val="18"/>
              </w:rPr>
            </w:pPr>
            <w:r>
              <w:rPr>
                <w:sz w:val="18"/>
              </w:rPr>
              <w:t>2</w:t>
            </w:r>
          </w:p>
        </w:tc>
        <w:tc>
          <w:tcPr>
            <w:tcW w:w="567" w:type="dxa"/>
          </w:tcPr>
          <w:p w14:paraId="5B1C634F" w14:textId="77777777" w:rsidR="003A2FF1" w:rsidRDefault="003A2FF1" w:rsidP="00B870BD">
            <w:pPr>
              <w:jc w:val="center"/>
              <w:rPr>
                <w:sz w:val="18"/>
                <w:szCs w:val="18"/>
              </w:rPr>
            </w:pPr>
            <w:r>
              <w:rPr>
                <w:sz w:val="18"/>
              </w:rPr>
              <w:t>3</w:t>
            </w:r>
          </w:p>
        </w:tc>
        <w:tc>
          <w:tcPr>
            <w:tcW w:w="567" w:type="dxa"/>
          </w:tcPr>
          <w:p w14:paraId="6B1AB5C6" w14:textId="77777777" w:rsidR="003A2FF1" w:rsidRPr="00E641BD" w:rsidRDefault="003A2FF1" w:rsidP="00B870BD">
            <w:pPr>
              <w:jc w:val="center"/>
              <w:rPr>
                <w:sz w:val="18"/>
                <w:szCs w:val="18"/>
              </w:rPr>
            </w:pPr>
            <w:r>
              <w:rPr>
                <w:sz w:val="18"/>
              </w:rPr>
              <w:t>0</w:t>
            </w:r>
          </w:p>
        </w:tc>
        <w:tc>
          <w:tcPr>
            <w:tcW w:w="301" w:type="dxa"/>
          </w:tcPr>
          <w:p w14:paraId="7ABC523B" w14:textId="77777777" w:rsidR="003A2FF1" w:rsidRPr="00E641BD" w:rsidRDefault="003A2FF1" w:rsidP="00B870BD">
            <w:pPr>
              <w:jc w:val="center"/>
              <w:rPr>
                <w:sz w:val="18"/>
                <w:szCs w:val="18"/>
              </w:rPr>
            </w:pPr>
            <w:r>
              <w:rPr>
                <w:sz w:val="18"/>
              </w:rPr>
              <w:t>1</w:t>
            </w:r>
          </w:p>
        </w:tc>
        <w:tc>
          <w:tcPr>
            <w:tcW w:w="833" w:type="dxa"/>
            <w:gridSpan w:val="2"/>
          </w:tcPr>
          <w:p w14:paraId="25AB9174" w14:textId="77777777" w:rsidR="003A2FF1" w:rsidRPr="00E641BD" w:rsidRDefault="003A2FF1" w:rsidP="00B870BD">
            <w:pPr>
              <w:jc w:val="center"/>
              <w:rPr>
                <w:sz w:val="18"/>
                <w:szCs w:val="18"/>
              </w:rPr>
            </w:pPr>
            <w:r>
              <w:rPr>
                <w:sz w:val="18"/>
              </w:rPr>
              <w:t>2</w:t>
            </w:r>
          </w:p>
        </w:tc>
        <w:tc>
          <w:tcPr>
            <w:tcW w:w="567" w:type="dxa"/>
          </w:tcPr>
          <w:p w14:paraId="41F7D7E5" w14:textId="77777777" w:rsidR="003A2FF1" w:rsidRDefault="003A2FF1" w:rsidP="00B870BD">
            <w:pPr>
              <w:jc w:val="center"/>
              <w:rPr>
                <w:sz w:val="18"/>
                <w:szCs w:val="18"/>
              </w:rPr>
            </w:pPr>
            <w:r>
              <w:rPr>
                <w:sz w:val="18"/>
              </w:rPr>
              <w:t>3</w:t>
            </w:r>
          </w:p>
        </w:tc>
        <w:tc>
          <w:tcPr>
            <w:tcW w:w="567" w:type="dxa"/>
          </w:tcPr>
          <w:p w14:paraId="5C225457" w14:textId="77777777" w:rsidR="003A2FF1" w:rsidRPr="00E641BD" w:rsidRDefault="003A2FF1" w:rsidP="00B870BD">
            <w:pPr>
              <w:jc w:val="center"/>
              <w:rPr>
                <w:sz w:val="18"/>
                <w:szCs w:val="18"/>
              </w:rPr>
            </w:pPr>
            <w:r>
              <w:rPr>
                <w:sz w:val="18"/>
              </w:rPr>
              <w:t>0</w:t>
            </w:r>
          </w:p>
        </w:tc>
        <w:tc>
          <w:tcPr>
            <w:tcW w:w="567" w:type="dxa"/>
          </w:tcPr>
          <w:p w14:paraId="2C0A79E1" w14:textId="77777777" w:rsidR="003A2FF1" w:rsidRPr="00E641BD" w:rsidRDefault="003A2FF1" w:rsidP="00B870BD">
            <w:pPr>
              <w:jc w:val="center"/>
              <w:rPr>
                <w:sz w:val="18"/>
                <w:szCs w:val="18"/>
              </w:rPr>
            </w:pPr>
            <w:r>
              <w:rPr>
                <w:sz w:val="18"/>
              </w:rPr>
              <w:t>1</w:t>
            </w:r>
          </w:p>
        </w:tc>
        <w:tc>
          <w:tcPr>
            <w:tcW w:w="567" w:type="dxa"/>
          </w:tcPr>
          <w:p w14:paraId="28F27246" w14:textId="77777777" w:rsidR="003A2FF1" w:rsidRPr="00E641BD" w:rsidRDefault="003A2FF1" w:rsidP="00B870BD">
            <w:pPr>
              <w:jc w:val="center"/>
              <w:rPr>
                <w:sz w:val="18"/>
                <w:szCs w:val="18"/>
              </w:rPr>
            </w:pPr>
            <w:r>
              <w:rPr>
                <w:sz w:val="18"/>
              </w:rPr>
              <w:t>2</w:t>
            </w:r>
          </w:p>
        </w:tc>
        <w:tc>
          <w:tcPr>
            <w:tcW w:w="567" w:type="dxa"/>
          </w:tcPr>
          <w:p w14:paraId="7816B07B" w14:textId="77777777" w:rsidR="003A2FF1" w:rsidRDefault="003A2FF1" w:rsidP="00B870BD">
            <w:pPr>
              <w:jc w:val="center"/>
              <w:rPr>
                <w:sz w:val="18"/>
                <w:szCs w:val="18"/>
              </w:rPr>
            </w:pPr>
            <w:r>
              <w:rPr>
                <w:sz w:val="18"/>
              </w:rPr>
              <w:t>3</w:t>
            </w:r>
          </w:p>
        </w:tc>
      </w:tr>
      <w:tr w:rsidR="003A2FF1" w:rsidRPr="0088277E" w14:paraId="51F59374" w14:textId="77777777" w:rsidTr="002D188B">
        <w:trPr>
          <w:trHeight w:val="288"/>
        </w:trPr>
        <w:tc>
          <w:tcPr>
            <w:tcW w:w="2127" w:type="dxa"/>
            <w:noWrap/>
          </w:tcPr>
          <w:p w14:paraId="7A4095B0" w14:textId="77777777" w:rsidR="003A2FF1" w:rsidRPr="0088277E" w:rsidRDefault="003A2FF1" w:rsidP="00B870BD">
            <w:r>
              <w:t>Handgreep</w:t>
            </w:r>
          </w:p>
        </w:tc>
        <w:tc>
          <w:tcPr>
            <w:tcW w:w="567" w:type="dxa"/>
            <w:noWrap/>
          </w:tcPr>
          <w:p w14:paraId="1ABB7C46" w14:textId="77777777" w:rsidR="003A2FF1" w:rsidRPr="0088277E" w:rsidRDefault="003A2FF1" w:rsidP="00B870BD">
            <w:pPr>
              <w:jc w:val="center"/>
              <w:rPr>
                <w:sz w:val="18"/>
                <w:szCs w:val="18"/>
              </w:rPr>
            </w:pPr>
            <w:r>
              <w:rPr>
                <w:sz w:val="18"/>
              </w:rPr>
              <w:t>0</w:t>
            </w:r>
          </w:p>
        </w:tc>
        <w:tc>
          <w:tcPr>
            <w:tcW w:w="567" w:type="dxa"/>
            <w:noWrap/>
          </w:tcPr>
          <w:p w14:paraId="259B3C4F" w14:textId="77777777" w:rsidR="003A2FF1" w:rsidRPr="0088277E" w:rsidRDefault="003A2FF1" w:rsidP="00B870BD">
            <w:pPr>
              <w:jc w:val="center"/>
              <w:rPr>
                <w:sz w:val="18"/>
                <w:szCs w:val="18"/>
              </w:rPr>
            </w:pPr>
            <w:r>
              <w:rPr>
                <w:sz w:val="18"/>
              </w:rPr>
              <w:t>1</w:t>
            </w:r>
          </w:p>
        </w:tc>
        <w:tc>
          <w:tcPr>
            <w:tcW w:w="567" w:type="dxa"/>
            <w:noWrap/>
          </w:tcPr>
          <w:p w14:paraId="4F6562FD" w14:textId="77777777" w:rsidR="003A2FF1" w:rsidRPr="0088277E" w:rsidRDefault="003A2FF1" w:rsidP="00B870BD">
            <w:pPr>
              <w:jc w:val="center"/>
              <w:rPr>
                <w:sz w:val="18"/>
                <w:szCs w:val="18"/>
              </w:rPr>
            </w:pPr>
            <w:r>
              <w:rPr>
                <w:sz w:val="18"/>
              </w:rPr>
              <w:t>2</w:t>
            </w:r>
          </w:p>
        </w:tc>
        <w:tc>
          <w:tcPr>
            <w:tcW w:w="567" w:type="dxa"/>
            <w:noWrap/>
          </w:tcPr>
          <w:p w14:paraId="7F9357E7" w14:textId="77777777" w:rsidR="003A2FF1" w:rsidRPr="0088277E" w:rsidRDefault="003A2FF1" w:rsidP="00B870BD">
            <w:pPr>
              <w:jc w:val="center"/>
              <w:rPr>
                <w:sz w:val="18"/>
                <w:szCs w:val="18"/>
              </w:rPr>
            </w:pPr>
            <w:r>
              <w:rPr>
                <w:sz w:val="18"/>
              </w:rPr>
              <w:t>3</w:t>
            </w:r>
          </w:p>
        </w:tc>
        <w:tc>
          <w:tcPr>
            <w:tcW w:w="567" w:type="dxa"/>
          </w:tcPr>
          <w:p w14:paraId="52A02A82" w14:textId="77777777" w:rsidR="003A2FF1" w:rsidRPr="0088277E" w:rsidRDefault="003A2FF1" w:rsidP="00B870BD">
            <w:pPr>
              <w:jc w:val="center"/>
              <w:rPr>
                <w:sz w:val="18"/>
                <w:szCs w:val="18"/>
              </w:rPr>
            </w:pPr>
            <w:r>
              <w:rPr>
                <w:sz w:val="18"/>
              </w:rPr>
              <w:t>0</w:t>
            </w:r>
          </w:p>
        </w:tc>
        <w:tc>
          <w:tcPr>
            <w:tcW w:w="567" w:type="dxa"/>
          </w:tcPr>
          <w:p w14:paraId="658BA526" w14:textId="77777777" w:rsidR="003A2FF1" w:rsidRPr="0088277E" w:rsidRDefault="003A2FF1" w:rsidP="00B870BD">
            <w:pPr>
              <w:jc w:val="center"/>
              <w:rPr>
                <w:sz w:val="18"/>
                <w:szCs w:val="18"/>
              </w:rPr>
            </w:pPr>
            <w:r>
              <w:rPr>
                <w:sz w:val="18"/>
              </w:rPr>
              <w:t>1</w:t>
            </w:r>
          </w:p>
        </w:tc>
        <w:tc>
          <w:tcPr>
            <w:tcW w:w="567" w:type="dxa"/>
          </w:tcPr>
          <w:p w14:paraId="394BA089" w14:textId="77777777" w:rsidR="003A2FF1" w:rsidRPr="0088277E" w:rsidRDefault="003A2FF1" w:rsidP="00B870BD">
            <w:pPr>
              <w:jc w:val="center"/>
              <w:rPr>
                <w:sz w:val="18"/>
                <w:szCs w:val="18"/>
              </w:rPr>
            </w:pPr>
            <w:r>
              <w:rPr>
                <w:sz w:val="18"/>
              </w:rPr>
              <w:t>2</w:t>
            </w:r>
          </w:p>
        </w:tc>
        <w:tc>
          <w:tcPr>
            <w:tcW w:w="567" w:type="dxa"/>
          </w:tcPr>
          <w:p w14:paraId="255A79AB" w14:textId="77777777" w:rsidR="003A2FF1" w:rsidRPr="0088277E" w:rsidRDefault="003A2FF1" w:rsidP="00B870BD">
            <w:pPr>
              <w:jc w:val="center"/>
              <w:rPr>
                <w:sz w:val="18"/>
                <w:szCs w:val="18"/>
              </w:rPr>
            </w:pPr>
            <w:r>
              <w:rPr>
                <w:sz w:val="18"/>
              </w:rPr>
              <w:t>3</w:t>
            </w:r>
          </w:p>
        </w:tc>
        <w:tc>
          <w:tcPr>
            <w:tcW w:w="567" w:type="dxa"/>
          </w:tcPr>
          <w:p w14:paraId="1AFA5D0E" w14:textId="77777777" w:rsidR="003A2FF1" w:rsidRPr="0088277E" w:rsidRDefault="003A2FF1" w:rsidP="00B870BD">
            <w:pPr>
              <w:jc w:val="center"/>
              <w:rPr>
                <w:sz w:val="18"/>
                <w:szCs w:val="18"/>
              </w:rPr>
            </w:pPr>
            <w:r>
              <w:rPr>
                <w:sz w:val="18"/>
              </w:rPr>
              <w:t>0</w:t>
            </w:r>
          </w:p>
        </w:tc>
        <w:tc>
          <w:tcPr>
            <w:tcW w:w="301" w:type="dxa"/>
          </w:tcPr>
          <w:p w14:paraId="11D0A3F3" w14:textId="77777777" w:rsidR="003A2FF1" w:rsidRPr="0088277E" w:rsidRDefault="003A2FF1" w:rsidP="00B870BD">
            <w:pPr>
              <w:jc w:val="center"/>
              <w:rPr>
                <w:sz w:val="18"/>
                <w:szCs w:val="18"/>
              </w:rPr>
            </w:pPr>
            <w:r>
              <w:rPr>
                <w:sz w:val="18"/>
              </w:rPr>
              <w:t>1</w:t>
            </w:r>
          </w:p>
        </w:tc>
        <w:tc>
          <w:tcPr>
            <w:tcW w:w="833" w:type="dxa"/>
            <w:gridSpan w:val="2"/>
          </w:tcPr>
          <w:p w14:paraId="0C2E6E28" w14:textId="77777777" w:rsidR="003A2FF1" w:rsidRPr="0088277E" w:rsidRDefault="003A2FF1" w:rsidP="00B870BD">
            <w:pPr>
              <w:jc w:val="center"/>
              <w:rPr>
                <w:sz w:val="18"/>
                <w:szCs w:val="18"/>
              </w:rPr>
            </w:pPr>
            <w:r>
              <w:rPr>
                <w:sz w:val="18"/>
              </w:rPr>
              <w:t>2</w:t>
            </w:r>
          </w:p>
        </w:tc>
        <w:tc>
          <w:tcPr>
            <w:tcW w:w="567" w:type="dxa"/>
          </w:tcPr>
          <w:p w14:paraId="6C44B5F1" w14:textId="77777777" w:rsidR="003A2FF1" w:rsidRPr="0088277E" w:rsidRDefault="003A2FF1" w:rsidP="00B870BD">
            <w:pPr>
              <w:jc w:val="center"/>
              <w:rPr>
                <w:sz w:val="18"/>
                <w:szCs w:val="18"/>
              </w:rPr>
            </w:pPr>
            <w:r>
              <w:rPr>
                <w:sz w:val="18"/>
              </w:rPr>
              <w:t>3</w:t>
            </w:r>
          </w:p>
        </w:tc>
        <w:tc>
          <w:tcPr>
            <w:tcW w:w="567" w:type="dxa"/>
          </w:tcPr>
          <w:p w14:paraId="2304CE59" w14:textId="77777777" w:rsidR="003A2FF1" w:rsidRPr="0088277E" w:rsidRDefault="003A2FF1" w:rsidP="00B870BD">
            <w:pPr>
              <w:jc w:val="center"/>
              <w:rPr>
                <w:sz w:val="18"/>
                <w:szCs w:val="18"/>
              </w:rPr>
            </w:pPr>
            <w:r>
              <w:rPr>
                <w:sz w:val="18"/>
              </w:rPr>
              <w:t>0</w:t>
            </w:r>
          </w:p>
        </w:tc>
        <w:tc>
          <w:tcPr>
            <w:tcW w:w="567" w:type="dxa"/>
          </w:tcPr>
          <w:p w14:paraId="0A6CE01C" w14:textId="77777777" w:rsidR="003A2FF1" w:rsidRPr="0088277E" w:rsidRDefault="003A2FF1" w:rsidP="00B870BD">
            <w:pPr>
              <w:jc w:val="center"/>
              <w:rPr>
                <w:sz w:val="18"/>
                <w:szCs w:val="18"/>
              </w:rPr>
            </w:pPr>
            <w:r>
              <w:rPr>
                <w:sz w:val="18"/>
              </w:rPr>
              <w:t>1</w:t>
            </w:r>
          </w:p>
        </w:tc>
        <w:tc>
          <w:tcPr>
            <w:tcW w:w="567" w:type="dxa"/>
          </w:tcPr>
          <w:p w14:paraId="0DDE595B" w14:textId="77777777" w:rsidR="003A2FF1" w:rsidRPr="0088277E" w:rsidRDefault="003A2FF1" w:rsidP="00B870BD">
            <w:pPr>
              <w:jc w:val="center"/>
              <w:rPr>
                <w:sz w:val="18"/>
                <w:szCs w:val="18"/>
              </w:rPr>
            </w:pPr>
            <w:r>
              <w:rPr>
                <w:sz w:val="18"/>
              </w:rPr>
              <w:t>2</w:t>
            </w:r>
          </w:p>
        </w:tc>
        <w:tc>
          <w:tcPr>
            <w:tcW w:w="567" w:type="dxa"/>
          </w:tcPr>
          <w:p w14:paraId="2616C0F7" w14:textId="77777777" w:rsidR="003A2FF1" w:rsidRPr="0088277E" w:rsidRDefault="003A2FF1" w:rsidP="00B870BD">
            <w:pPr>
              <w:jc w:val="center"/>
              <w:rPr>
                <w:sz w:val="18"/>
                <w:szCs w:val="18"/>
              </w:rPr>
            </w:pPr>
            <w:r>
              <w:rPr>
                <w:sz w:val="18"/>
              </w:rPr>
              <w:t>3</w:t>
            </w:r>
          </w:p>
        </w:tc>
      </w:tr>
      <w:tr w:rsidR="003A2FF1" w:rsidRPr="00673F2F" w14:paraId="4D0FEE6B" w14:textId="77777777" w:rsidTr="002D188B">
        <w:trPr>
          <w:trHeight w:val="288"/>
        </w:trPr>
        <w:tc>
          <w:tcPr>
            <w:tcW w:w="2127" w:type="dxa"/>
            <w:noWrap/>
          </w:tcPr>
          <w:p w14:paraId="5526AD2B" w14:textId="77777777" w:rsidR="003A2FF1" w:rsidRPr="00B870BD" w:rsidRDefault="003A2FF1" w:rsidP="00B870BD">
            <w:r>
              <w:t>Zwenkwielen/wielen</w:t>
            </w:r>
          </w:p>
        </w:tc>
        <w:tc>
          <w:tcPr>
            <w:tcW w:w="567" w:type="dxa"/>
            <w:noWrap/>
          </w:tcPr>
          <w:p w14:paraId="47CE3744" w14:textId="77777777" w:rsidR="003A2FF1" w:rsidRPr="00E641BD" w:rsidRDefault="003A2FF1" w:rsidP="00B870BD">
            <w:pPr>
              <w:jc w:val="center"/>
              <w:rPr>
                <w:sz w:val="18"/>
                <w:szCs w:val="18"/>
              </w:rPr>
            </w:pPr>
            <w:r>
              <w:rPr>
                <w:sz w:val="18"/>
              </w:rPr>
              <w:t>0</w:t>
            </w:r>
          </w:p>
        </w:tc>
        <w:tc>
          <w:tcPr>
            <w:tcW w:w="567" w:type="dxa"/>
            <w:noWrap/>
          </w:tcPr>
          <w:p w14:paraId="4D2B1414" w14:textId="77777777" w:rsidR="003A2FF1" w:rsidRDefault="003A2FF1" w:rsidP="00B870BD">
            <w:pPr>
              <w:jc w:val="center"/>
              <w:rPr>
                <w:sz w:val="18"/>
                <w:szCs w:val="18"/>
              </w:rPr>
            </w:pPr>
            <w:r>
              <w:rPr>
                <w:sz w:val="18"/>
              </w:rPr>
              <w:t>1</w:t>
            </w:r>
          </w:p>
        </w:tc>
        <w:tc>
          <w:tcPr>
            <w:tcW w:w="567" w:type="dxa"/>
            <w:noWrap/>
          </w:tcPr>
          <w:p w14:paraId="08AE1E15" w14:textId="77777777" w:rsidR="003A2FF1" w:rsidRDefault="003A2FF1" w:rsidP="00B870BD">
            <w:pPr>
              <w:jc w:val="center"/>
              <w:rPr>
                <w:sz w:val="18"/>
                <w:szCs w:val="18"/>
              </w:rPr>
            </w:pPr>
            <w:r>
              <w:rPr>
                <w:sz w:val="18"/>
              </w:rPr>
              <w:t>2</w:t>
            </w:r>
          </w:p>
        </w:tc>
        <w:tc>
          <w:tcPr>
            <w:tcW w:w="567" w:type="dxa"/>
            <w:noWrap/>
          </w:tcPr>
          <w:p w14:paraId="1AC4C4CD" w14:textId="77777777" w:rsidR="003A2FF1" w:rsidRDefault="003A2FF1" w:rsidP="00B870BD">
            <w:pPr>
              <w:jc w:val="center"/>
              <w:rPr>
                <w:sz w:val="18"/>
                <w:szCs w:val="18"/>
              </w:rPr>
            </w:pPr>
            <w:r>
              <w:rPr>
                <w:sz w:val="18"/>
              </w:rPr>
              <w:t>3</w:t>
            </w:r>
          </w:p>
        </w:tc>
        <w:tc>
          <w:tcPr>
            <w:tcW w:w="567" w:type="dxa"/>
          </w:tcPr>
          <w:p w14:paraId="09BEB6A8" w14:textId="77777777" w:rsidR="003A2FF1" w:rsidRPr="00E641BD" w:rsidRDefault="003A2FF1" w:rsidP="00B870BD">
            <w:pPr>
              <w:jc w:val="center"/>
              <w:rPr>
                <w:sz w:val="18"/>
                <w:szCs w:val="18"/>
              </w:rPr>
            </w:pPr>
            <w:r>
              <w:rPr>
                <w:sz w:val="18"/>
              </w:rPr>
              <w:t>0</w:t>
            </w:r>
          </w:p>
        </w:tc>
        <w:tc>
          <w:tcPr>
            <w:tcW w:w="567" w:type="dxa"/>
          </w:tcPr>
          <w:p w14:paraId="7471F7C3" w14:textId="77777777" w:rsidR="003A2FF1" w:rsidRDefault="003A2FF1" w:rsidP="00B870BD">
            <w:pPr>
              <w:jc w:val="center"/>
              <w:rPr>
                <w:sz w:val="18"/>
                <w:szCs w:val="18"/>
              </w:rPr>
            </w:pPr>
            <w:r>
              <w:rPr>
                <w:sz w:val="18"/>
              </w:rPr>
              <w:t>1</w:t>
            </w:r>
          </w:p>
        </w:tc>
        <w:tc>
          <w:tcPr>
            <w:tcW w:w="567" w:type="dxa"/>
          </w:tcPr>
          <w:p w14:paraId="533ADE89" w14:textId="77777777" w:rsidR="003A2FF1" w:rsidRDefault="003A2FF1" w:rsidP="00B870BD">
            <w:pPr>
              <w:jc w:val="center"/>
              <w:rPr>
                <w:sz w:val="18"/>
                <w:szCs w:val="18"/>
              </w:rPr>
            </w:pPr>
            <w:r>
              <w:rPr>
                <w:sz w:val="18"/>
              </w:rPr>
              <w:t>2</w:t>
            </w:r>
          </w:p>
        </w:tc>
        <w:tc>
          <w:tcPr>
            <w:tcW w:w="567" w:type="dxa"/>
          </w:tcPr>
          <w:p w14:paraId="147820CA" w14:textId="77777777" w:rsidR="003A2FF1" w:rsidRDefault="003A2FF1" w:rsidP="00B870BD">
            <w:pPr>
              <w:jc w:val="center"/>
              <w:rPr>
                <w:sz w:val="18"/>
                <w:szCs w:val="18"/>
              </w:rPr>
            </w:pPr>
            <w:r>
              <w:rPr>
                <w:sz w:val="18"/>
              </w:rPr>
              <w:t>3</w:t>
            </w:r>
          </w:p>
        </w:tc>
        <w:tc>
          <w:tcPr>
            <w:tcW w:w="567" w:type="dxa"/>
          </w:tcPr>
          <w:p w14:paraId="5F8E91E3" w14:textId="77777777" w:rsidR="003A2FF1" w:rsidRPr="00E641BD" w:rsidRDefault="003A2FF1" w:rsidP="00B870BD">
            <w:pPr>
              <w:jc w:val="center"/>
              <w:rPr>
                <w:sz w:val="18"/>
                <w:szCs w:val="18"/>
              </w:rPr>
            </w:pPr>
            <w:r>
              <w:rPr>
                <w:sz w:val="18"/>
              </w:rPr>
              <w:t>0</w:t>
            </w:r>
          </w:p>
        </w:tc>
        <w:tc>
          <w:tcPr>
            <w:tcW w:w="301" w:type="dxa"/>
          </w:tcPr>
          <w:p w14:paraId="7B7FAD9E" w14:textId="77777777" w:rsidR="003A2FF1" w:rsidRDefault="003A2FF1" w:rsidP="00B870BD">
            <w:pPr>
              <w:jc w:val="center"/>
              <w:rPr>
                <w:sz w:val="18"/>
                <w:szCs w:val="18"/>
              </w:rPr>
            </w:pPr>
            <w:r>
              <w:rPr>
                <w:sz w:val="18"/>
              </w:rPr>
              <w:t>1</w:t>
            </w:r>
          </w:p>
        </w:tc>
        <w:tc>
          <w:tcPr>
            <w:tcW w:w="833" w:type="dxa"/>
            <w:gridSpan w:val="2"/>
          </w:tcPr>
          <w:p w14:paraId="6C3485C6" w14:textId="77777777" w:rsidR="003A2FF1" w:rsidRDefault="003A2FF1" w:rsidP="00B870BD">
            <w:pPr>
              <w:jc w:val="center"/>
              <w:rPr>
                <w:sz w:val="18"/>
                <w:szCs w:val="18"/>
              </w:rPr>
            </w:pPr>
            <w:r>
              <w:rPr>
                <w:sz w:val="18"/>
              </w:rPr>
              <w:t>2</w:t>
            </w:r>
          </w:p>
        </w:tc>
        <w:tc>
          <w:tcPr>
            <w:tcW w:w="567" w:type="dxa"/>
          </w:tcPr>
          <w:p w14:paraId="35FCF50A" w14:textId="77777777" w:rsidR="003A2FF1" w:rsidRDefault="003A2FF1" w:rsidP="00B870BD">
            <w:pPr>
              <w:jc w:val="center"/>
              <w:rPr>
                <w:sz w:val="18"/>
                <w:szCs w:val="18"/>
              </w:rPr>
            </w:pPr>
            <w:r>
              <w:rPr>
                <w:sz w:val="18"/>
              </w:rPr>
              <w:t>3</w:t>
            </w:r>
          </w:p>
        </w:tc>
        <w:tc>
          <w:tcPr>
            <w:tcW w:w="567" w:type="dxa"/>
          </w:tcPr>
          <w:p w14:paraId="44516111" w14:textId="77777777" w:rsidR="003A2FF1" w:rsidRPr="00E641BD" w:rsidRDefault="003A2FF1" w:rsidP="00B870BD">
            <w:pPr>
              <w:jc w:val="center"/>
              <w:rPr>
                <w:sz w:val="18"/>
                <w:szCs w:val="18"/>
              </w:rPr>
            </w:pPr>
            <w:r>
              <w:rPr>
                <w:sz w:val="18"/>
              </w:rPr>
              <w:t>0</w:t>
            </w:r>
          </w:p>
        </w:tc>
        <w:tc>
          <w:tcPr>
            <w:tcW w:w="567" w:type="dxa"/>
          </w:tcPr>
          <w:p w14:paraId="01059A41" w14:textId="77777777" w:rsidR="003A2FF1" w:rsidRDefault="003A2FF1" w:rsidP="00B870BD">
            <w:pPr>
              <w:jc w:val="center"/>
              <w:rPr>
                <w:sz w:val="18"/>
                <w:szCs w:val="18"/>
              </w:rPr>
            </w:pPr>
            <w:r>
              <w:rPr>
                <w:sz w:val="18"/>
              </w:rPr>
              <w:t>1</w:t>
            </w:r>
          </w:p>
        </w:tc>
        <w:tc>
          <w:tcPr>
            <w:tcW w:w="567" w:type="dxa"/>
          </w:tcPr>
          <w:p w14:paraId="4EFB5141" w14:textId="77777777" w:rsidR="003A2FF1" w:rsidRDefault="003A2FF1" w:rsidP="00B870BD">
            <w:pPr>
              <w:jc w:val="center"/>
              <w:rPr>
                <w:sz w:val="18"/>
                <w:szCs w:val="18"/>
              </w:rPr>
            </w:pPr>
            <w:r>
              <w:rPr>
                <w:sz w:val="18"/>
              </w:rPr>
              <w:t>2</w:t>
            </w:r>
          </w:p>
        </w:tc>
        <w:tc>
          <w:tcPr>
            <w:tcW w:w="567" w:type="dxa"/>
          </w:tcPr>
          <w:p w14:paraId="1A6919D0" w14:textId="77777777" w:rsidR="003A2FF1" w:rsidRDefault="003A2FF1" w:rsidP="00B870BD">
            <w:pPr>
              <w:jc w:val="center"/>
              <w:rPr>
                <w:sz w:val="18"/>
                <w:szCs w:val="18"/>
              </w:rPr>
            </w:pPr>
            <w:r>
              <w:rPr>
                <w:sz w:val="18"/>
              </w:rPr>
              <w:t>3</w:t>
            </w:r>
          </w:p>
        </w:tc>
      </w:tr>
    </w:tbl>
    <w:p w14:paraId="773A5F00" w14:textId="77777777" w:rsidR="003A2FF1" w:rsidRPr="00A5347F" w:rsidRDefault="003A2FF1" w:rsidP="00A97B2C">
      <w:pPr>
        <w:pStyle w:val="Lijstalinea"/>
        <w:numPr>
          <w:ilvl w:val="0"/>
          <w:numId w:val="39"/>
        </w:numPr>
        <w:spacing w:after="0"/>
      </w:pPr>
      <w:r>
        <w:t xml:space="preserve">Werkdagen vanaf de dag van de bestelling. </w:t>
      </w:r>
    </w:p>
    <w:p w14:paraId="155B84EE" w14:textId="53A40F65" w:rsidR="003A2FF1" w:rsidRDefault="003A2FF1" w:rsidP="00A5347F">
      <w:pPr>
        <w:spacing w:after="0"/>
        <w:ind w:left="360"/>
      </w:pPr>
    </w:p>
    <w:p w14:paraId="730750BC" w14:textId="77777777" w:rsidR="003A2FF1" w:rsidRPr="00A5347F" w:rsidRDefault="003A2FF1" w:rsidP="00A5347F">
      <w:pPr>
        <w:spacing w:after="0"/>
        <w:ind w:left="360"/>
        <w:sectPr w:rsidR="003A2FF1" w:rsidRPr="00A5347F" w:rsidSect="0047783D">
          <w:pgSz w:w="11906" w:h="16838"/>
          <w:pgMar w:top="1440" w:right="1440" w:bottom="1440" w:left="1440" w:header="708" w:footer="708" w:gutter="0"/>
          <w:cols w:space="708"/>
          <w:docGrid w:linePitch="360"/>
        </w:sectPr>
      </w:pPr>
      <w:r>
        <w:t xml:space="preserve">Het maximale aantal punten is 108. Score voor dit </w:t>
      </w:r>
      <w:proofErr w:type="spellStart"/>
      <w:r>
        <w:t>subcriterium</w:t>
      </w:r>
      <w:proofErr w:type="spellEnd"/>
      <w:r>
        <w:t xml:space="preserve"> = (aantal behaalde punten/108) × 10.</w:t>
      </w:r>
    </w:p>
    <w:p w14:paraId="7AB137ED" w14:textId="77777777" w:rsidR="003A2FF1" w:rsidRPr="006C2E59" w:rsidRDefault="003A2FF1" w:rsidP="006C2E59">
      <w:pPr>
        <w:jc w:val="center"/>
        <w:rPr>
          <w:sz w:val="24"/>
          <w:szCs w:val="24"/>
        </w:rPr>
      </w:pPr>
      <w:r>
        <w:rPr>
          <w:sz w:val="24"/>
        </w:rPr>
        <w:lastRenderedPageBreak/>
        <w:t xml:space="preserve">CRITERIUM NR. 4. – PRIJS VAN DE ONDERDELEN </w:t>
      </w:r>
    </w:p>
    <w:p w14:paraId="7BBB7435" w14:textId="77777777" w:rsidR="003A2FF1" w:rsidRPr="006C2E59" w:rsidRDefault="003A2FF1" w:rsidP="006C2E59">
      <w:pPr>
        <w:jc w:val="center"/>
      </w:pPr>
      <w:r>
        <w:t xml:space="preserve">SUBCRITERIUM 4.1. – VERHOUDING PRIJS VAN DE ONDERDELEN VAN LIJST 2 TOT PRIJS VAN HET NIEUWE PRODUCT </w:t>
      </w:r>
    </w:p>
    <w:p w14:paraId="616611DC" w14:textId="37942C6B" w:rsidR="003A2FF1" w:rsidRDefault="00E14F1D" w:rsidP="000B7535">
      <w:r>
        <w:t>Het aantal behaalde punten voor dit criterium wordt als volgt bepaald:</w:t>
      </w:r>
      <w:r w:rsidR="003A2FF1">
        <w:t xml:space="preserve"> </w:t>
      </w:r>
    </w:p>
    <w:p w14:paraId="23C80176" w14:textId="77777777" w:rsidR="003A2FF1" w:rsidRPr="000B7535" w:rsidRDefault="003A2FF1" w:rsidP="003A2FF1">
      <w:pPr>
        <w:pStyle w:val="Lijstalinea"/>
        <w:numPr>
          <w:ilvl w:val="0"/>
          <w:numId w:val="19"/>
        </w:numPr>
      </w:pPr>
      <w:r>
        <w:t xml:space="preserve">als het resultaat van de verhouding groter is dan 0,3, dan is het aantal punten 0; </w:t>
      </w:r>
    </w:p>
    <w:p w14:paraId="4AECCBDB" w14:textId="77777777" w:rsidR="003A2FF1" w:rsidRPr="000B7535" w:rsidRDefault="003A2FF1" w:rsidP="003A2FF1">
      <w:pPr>
        <w:pStyle w:val="Lijstalinea"/>
        <w:numPr>
          <w:ilvl w:val="0"/>
          <w:numId w:val="19"/>
        </w:numPr>
      </w:pPr>
      <w:r>
        <w:t xml:space="preserve">als het resultaat van de verhouding kleiner is dan 0,1, dan is het aantal punten 100; </w:t>
      </w:r>
    </w:p>
    <w:p w14:paraId="79556F0A" w14:textId="77777777" w:rsidR="003A2FF1" w:rsidRPr="000B7535" w:rsidRDefault="003A2FF1" w:rsidP="003A2FF1">
      <w:pPr>
        <w:pStyle w:val="Lijstalinea"/>
        <w:numPr>
          <w:ilvl w:val="0"/>
          <w:numId w:val="1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3A2FF1" w14:paraId="5D37CF7A" w14:textId="77777777" w:rsidTr="00FC3A3D">
        <w:tc>
          <w:tcPr>
            <w:tcW w:w="773" w:type="dxa"/>
          </w:tcPr>
          <w:p w14:paraId="5D91D4B5" w14:textId="77777777" w:rsidR="003A2FF1" w:rsidRDefault="003A2FF1" w:rsidP="00FC3A3D">
            <w:pPr>
              <w:jc w:val="center"/>
              <w:rPr>
                <w:sz w:val="20"/>
                <w:szCs w:val="20"/>
              </w:rPr>
            </w:pPr>
            <w:r>
              <w:rPr>
                <w:sz w:val="20"/>
              </w:rPr>
              <w:t>Verhouding</w:t>
            </w:r>
          </w:p>
        </w:tc>
        <w:tc>
          <w:tcPr>
            <w:tcW w:w="665" w:type="dxa"/>
          </w:tcPr>
          <w:p w14:paraId="3E9A0A2E" w14:textId="77777777" w:rsidR="003A2FF1" w:rsidRDefault="003A2FF1" w:rsidP="00FC3A3D">
            <w:pPr>
              <w:jc w:val="center"/>
              <w:rPr>
                <w:sz w:val="20"/>
                <w:szCs w:val="20"/>
              </w:rPr>
            </w:pPr>
            <w:r>
              <w:rPr>
                <w:sz w:val="20"/>
              </w:rPr>
              <w:t>0,1</w:t>
            </w:r>
          </w:p>
        </w:tc>
        <w:tc>
          <w:tcPr>
            <w:tcW w:w="683" w:type="dxa"/>
          </w:tcPr>
          <w:p w14:paraId="36856C2A" w14:textId="77777777" w:rsidR="003A2FF1" w:rsidRDefault="003A2FF1" w:rsidP="00FC3A3D">
            <w:pPr>
              <w:jc w:val="center"/>
              <w:rPr>
                <w:sz w:val="20"/>
                <w:szCs w:val="20"/>
              </w:rPr>
            </w:pPr>
            <w:r>
              <w:rPr>
                <w:sz w:val="20"/>
              </w:rPr>
              <w:t>0,11</w:t>
            </w:r>
          </w:p>
        </w:tc>
        <w:tc>
          <w:tcPr>
            <w:tcW w:w="683" w:type="dxa"/>
          </w:tcPr>
          <w:p w14:paraId="37935EDA" w14:textId="77777777" w:rsidR="003A2FF1" w:rsidRDefault="003A2FF1" w:rsidP="00FC3A3D">
            <w:pPr>
              <w:jc w:val="center"/>
              <w:rPr>
                <w:sz w:val="20"/>
                <w:szCs w:val="20"/>
              </w:rPr>
            </w:pPr>
            <w:r>
              <w:rPr>
                <w:sz w:val="20"/>
              </w:rPr>
              <w:t>0,12</w:t>
            </w:r>
          </w:p>
        </w:tc>
        <w:tc>
          <w:tcPr>
            <w:tcW w:w="683" w:type="dxa"/>
          </w:tcPr>
          <w:p w14:paraId="2BAA91A3" w14:textId="77777777" w:rsidR="003A2FF1" w:rsidRDefault="003A2FF1" w:rsidP="00FC3A3D">
            <w:pPr>
              <w:jc w:val="center"/>
              <w:rPr>
                <w:sz w:val="20"/>
                <w:szCs w:val="20"/>
              </w:rPr>
            </w:pPr>
            <w:r>
              <w:rPr>
                <w:sz w:val="20"/>
              </w:rPr>
              <w:t>0,13</w:t>
            </w:r>
          </w:p>
        </w:tc>
        <w:tc>
          <w:tcPr>
            <w:tcW w:w="683" w:type="dxa"/>
          </w:tcPr>
          <w:p w14:paraId="49A1D5C8" w14:textId="77777777" w:rsidR="003A2FF1" w:rsidRDefault="003A2FF1" w:rsidP="00FC3A3D">
            <w:pPr>
              <w:jc w:val="center"/>
              <w:rPr>
                <w:sz w:val="20"/>
                <w:szCs w:val="20"/>
              </w:rPr>
            </w:pPr>
            <w:r>
              <w:rPr>
                <w:sz w:val="20"/>
              </w:rPr>
              <w:t>0,14</w:t>
            </w:r>
          </w:p>
        </w:tc>
        <w:tc>
          <w:tcPr>
            <w:tcW w:w="683" w:type="dxa"/>
          </w:tcPr>
          <w:p w14:paraId="60934301" w14:textId="77777777" w:rsidR="003A2FF1" w:rsidRDefault="003A2FF1" w:rsidP="00FC3A3D">
            <w:pPr>
              <w:jc w:val="center"/>
              <w:rPr>
                <w:sz w:val="20"/>
                <w:szCs w:val="20"/>
              </w:rPr>
            </w:pPr>
            <w:r>
              <w:rPr>
                <w:sz w:val="20"/>
              </w:rPr>
              <w:t>0,15</w:t>
            </w:r>
          </w:p>
        </w:tc>
        <w:tc>
          <w:tcPr>
            <w:tcW w:w="683" w:type="dxa"/>
          </w:tcPr>
          <w:p w14:paraId="0C7E660B" w14:textId="77777777" w:rsidR="003A2FF1" w:rsidRDefault="003A2FF1" w:rsidP="00FC3A3D">
            <w:pPr>
              <w:jc w:val="center"/>
              <w:rPr>
                <w:sz w:val="20"/>
                <w:szCs w:val="20"/>
              </w:rPr>
            </w:pPr>
            <w:r>
              <w:rPr>
                <w:sz w:val="20"/>
              </w:rPr>
              <w:t>0,16</w:t>
            </w:r>
          </w:p>
        </w:tc>
        <w:tc>
          <w:tcPr>
            <w:tcW w:w="683" w:type="dxa"/>
          </w:tcPr>
          <w:p w14:paraId="681D5DF4" w14:textId="77777777" w:rsidR="003A2FF1" w:rsidRDefault="003A2FF1" w:rsidP="00FC3A3D">
            <w:pPr>
              <w:jc w:val="center"/>
              <w:rPr>
                <w:sz w:val="20"/>
                <w:szCs w:val="20"/>
              </w:rPr>
            </w:pPr>
            <w:r>
              <w:rPr>
                <w:sz w:val="20"/>
              </w:rPr>
              <w:t>0,17</w:t>
            </w:r>
          </w:p>
        </w:tc>
        <w:tc>
          <w:tcPr>
            <w:tcW w:w="683" w:type="dxa"/>
          </w:tcPr>
          <w:p w14:paraId="49AA4F0E" w14:textId="77777777" w:rsidR="003A2FF1" w:rsidRDefault="003A2FF1" w:rsidP="00FC3A3D">
            <w:pPr>
              <w:jc w:val="center"/>
              <w:rPr>
                <w:sz w:val="20"/>
                <w:szCs w:val="20"/>
              </w:rPr>
            </w:pPr>
            <w:r>
              <w:rPr>
                <w:sz w:val="20"/>
              </w:rPr>
              <w:t>0,18</w:t>
            </w:r>
          </w:p>
        </w:tc>
        <w:tc>
          <w:tcPr>
            <w:tcW w:w="621" w:type="dxa"/>
          </w:tcPr>
          <w:p w14:paraId="25A797C4" w14:textId="77777777" w:rsidR="003A2FF1" w:rsidRDefault="003A2FF1" w:rsidP="00FC3A3D">
            <w:pPr>
              <w:jc w:val="center"/>
              <w:rPr>
                <w:sz w:val="20"/>
                <w:szCs w:val="20"/>
              </w:rPr>
            </w:pPr>
            <w:r>
              <w:rPr>
                <w:sz w:val="20"/>
              </w:rPr>
              <w:t>0,19</w:t>
            </w:r>
          </w:p>
        </w:tc>
        <w:tc>
          <w:tcPr>
            <w:tcW w:w="667" w:type="dxa"/>
          </w:tcPr>
          <w:p w14:paraId="2975FF37" w14:textId="77777777" w:rsidR="003A2FF1" w:rsidRDefault="003A2FF1" w:rsidP="00FC3A3D">
            <w:pPr>
              <w:jc w:val="center"/>
              <w:rPr>
                <w:sz w:val="20"/>
                <w:szCs w:val="20"/>
              </w:rPr>
            </w:pPr>
            <w:r>
              <w:rPr>
                <w:sz w:val="20"/>
              </w:rPr>
              <w:t>0,20</w:t>
            </w:r>
          </w:p>
        </w:tc>
        <w:tc>
          <w:tcPr>
            <w:tcW w:w="594" w:type="dxa"/>
          </w:tcPr>
          <w:p w14:paraId="2ECC9F9F" w14:textId="77777777" w:rsidR="003A2FF1" w:rsidRDefault="003A2FF1" w:rsidP="00FC3A3D">
            <w:pPr>
              <w:jc w:val="center"/>
              <w:rPr>
                <w:sz w:val="20"/>
                <w:szCs w:val="20"/>
              </w:rPr>
            </w:pPr>
            <w:r>
              <w:rPr>
                <w:sz w:val="20"/>
              </w:rPr>
              <w:t>0,21</w:t>
            </w:r>
          </w:p>
        </w:tc>
        <w:tc>
          <w:tcPr>
            <w:tcW w:w="594" w:type="dxa"/>
          </w:tcPr>
          <w:p w14:paraId="7B146AE7" w14:textId="77777777" w:rsidR="003A2FF1" w:rsidRDefault="003A2FF1" w:rsidP="00FC3A3D">
            <w:pPr>
              <w:jc w:val="center"/>
              <w:rPr>
                <w:sz w:val="20"/>
                <w:szCs w:val="20"/>
              </w:rPr>
            </w:pPr>
            <w:r>
              <w:rPr>
                <w:sz w:val="20"/>
              </w:rPr>
              <w:t>0,22</w:t>
            </w:r>
          </w:p>
        </w:tc>
        <w:tc>
          <w:tcPr>
            <w:tcW w:w="594" w:type="dxa"/>
          </w:tcPr>
          <w:p w14:paraId="59561F72" w14:textId="77777777" w:rsidR="003A2FF1" w:rsidRDefault="003A2FF1" w:rsidP="00FC3A3D">
            <w:pPr>
              <w:jc w:val="center"/>
              <w:rPr>
                <w:sz w:val="20"/>
                <w:szCs w:val="20"/>
              </w:rPr>
            </w:pPr>
            <w:r>
              <w:rPr>
                <w:sz w:val="20"/>
              </w:rPr>
              <w:t>0,23</w:t>
            </w:r>
          </w:p>
        </w:tc>
        <w:tc>
          <w:tcPr>
            <w:tcW w:w="594" w:type="dxa"/>
          </w:tcPr>
          <w:p w14:paraId="5801383F" w14:textId="77777777" w:rsidR="003A2FF1" w:rsidRDefault="003A2FF1" w:rsidP="00FC3A3D">
            <w:pPr>
              <w:jc w:val="center"/>
              <w:rPr>
                <w:sz w:val="20"/>
                <w:szCs w:val="20"/>
              </w:rPr>
            </w:pPr>
            <w:r>
              <w:rPr>
                <w:sz w:val="20"/>
              </w:rPr>
              <w:t>0,24</w:t>
            </w:r>
          </w:p>
        </w:tc>
        <w:tc>
          <w:tcPr>
            <w:tcW w:w="594" w:type="dxa"/>
          </w:tcPr>
          <w:p w14:paraId="41D7AEF0" w14:textId="77777777" w:rsidR="003A2FF1" w:rsidRDefault="003A2FF1" w:rsidP="00FC3A3D">
            <w:pPr>
              <w:jc w:val="center"/>
              <w:rPr>
                <w:sz w:val="20"/>
                <w:szCs w:val="20"/>
              </w:rPr>
            </w:pPr>
            <w:r>
              <w:rPr>
                <w:sz w:val="20"/>
              </w:rPr>
              <w:t>0,25</w:t>
            </w:r>
          </w:p>
        </w:tc>
        <w:tc>
          <w:tcPr>
            <w:tcW w:w="594" w:type="dxa"/>
          </w:tcPr>
          <w:p w14:paraId="0A5F162A" w14:textId="77777777" w:rsidR="003A2FF1" w:rsidRDefault="003A2FF1" w:rsidP="00FC3A3D">
            <w:pPr>
              <w:jc w:val="center"/>
              <w:rPr>
                <w:sz w:val="20"/>
                <w:szCs w:val="20"/>
              </w:rPr>
            </w:pPr>
            <w:r>
              <w:rPr>
                <w:sz w:val="20"/>
              </w:rPr>
              <w:t>0,26</w:t>
            </w:r>
          </w:p>
        </w:tc>
        <w:tc>
          <w:tcPr>
            <w:tcW w:w="571" w:type="dxa"/>
          </w:tcPr>
          <w:p w14:paraId="7CE20F16" w14:textId="77777777" w:rsidR="003A2FF1" w:rsidRDefault="003A2FF1" w:rsidP="00FC3A3D">
            <w:pPr>
              <w:jc w:val="center"/>
              <w:rPr>
                <w:sz w:val="20"/>
                <w:szCs w:val="20"/>
              </w:rPr>
            </w:pPr>
            <w:r>
              <w:rPr>
                <w:sz w:val="20"/>
              </w:rPr>
              <w:t>0,27</w:t>
            </w:r>
          </w:p>
        </w:tc>
        <w:tc>
          <w:tcPr>
            <w:tcW w:w="571" w:type="dxa"/>
          </w:tcPr>
          <w:p w14:paraId="0769CA4A" w14:textId="77777777" w:rsidR="003A2FF1" w:rsidRDefault="003A2FF1" w:rsidP="00FC3A3D">
            <w:pPr>
              <w:jc w:val="center"/>
              <w:rPr>
                <w:sz w:val="20"/>
                <w:szCs w:val="20"/>
              </w:rPr>
            </w:pPr>
            <w:r>
              <w:rPr>
                <w:sz w:val="20"/>
              </w:rPr>
              <w:t>0,28</w:t>
            </w:r>
          </w:p>
        </w:tc>
        <w:tc>
          <w:tcPr>
            <w:tcW w:w="571" w:type="dxa"/>
          </w:tcPr>
          <w:p w14:paraId="00821FC6" w14:textId="77777777" w:rsidR="003A2FF1" w:rsidRDefault="003A2FF1" w:rsidP="00FC3A3D">
            <w:pPr>
              <w:jc w:val="center"/>
              <w:rPr>
                <w:sz w:val="20"/>
                <w:szCs w:val="20"/>
              </w:rPr>
            </w:pPr>
            <w:r>
              <w:rPr>
                <w:sz w:val="20"/>
              </w:rPr>
              <w:t>0,29</w:t>
            </w:r>
          </w:p>
        </w:tc>
        <w:tc>
          <w:tcPr>
            <w:tcW w:w="481" w:type="dxa"/>
          </w:tcPr>
          <w:p w14:paraId="1B09ACD3" w14:textId="77777777" w:rsidR="003A2FF1" w:rsidRDefault="003A2FF1" w:rsidP="00FC3A3D">
            <w:pPr>
              <w:jc w:val="center"/>
              <w:rPr>
                <w:sz w:val="20"/>
                <w:szCs w:val="20"/>
              </w:rPr>
            </w:pPr>
            <w:r>
              <w:rPr>
                <w:sz w:val="20"/>
              </w:rPr>
              <w:t>0,3</w:t>
            </w:r>
          </w:p>
        </w:tc>
      </w:tr>
      <w:tr w:rsidR="003A2FF1" w14:paraId="49212171" w14:textId="77777777" w:rsidTr="00FC3A3D">
        <w:tc>
          <w:tcPr>
            <w:tcW w:w="773" w:type="dxa"/>
          </w:tcPr>
          <w:p w14:paraId="411F62D6" w14:textId="77777777" w:rsidR="003A2FF1" w:rsidRDefault="003A2FF1" w:rsidP="00FC3A3D">
            <w:pPr>
              <w:jc w:val="center"/>
              <w:rPr>
                <w:sz w:val="20"/>
                <w:szCs w:val="20"/>
              </w:rPr>
            </w:pPr>
            <w:r>
              <w:rPr>
                <w:sz w:val="20"/>
              </w:rPr>
              <w:t>Punten</w:t>
            </w:r>
          </w:p>
        </w:tc>
        <w:tc>
          <w:tcPr>
            <w:tcW w:w="665" w:type="dxa"/>
          </w:tcPr>
          <w:p w14:paraId="6C1F6FED" w14:textId="77777777" w:rsidR="003A2FF1" w:rsidRDefault="003A2FF1" w:rsidP="00FC3A3D">
            <w:pPr>
              <w:jc w:val="center"/>
              <w:rPr>
                <w:sz w:val="20"/>
                <w:szCs w:val="20"/>
              </w:rPr>
            </w:pPr>
            <w:r>
              <w:rPr>
                <w:sz w:val="20"/>
              </w:rPr>
              <w:t>100</w:t>
            </w:r>
          </w:p>
        </w:tc>
        <w:tc>
          <w:tcPr>
            <w:tcW w:w="683" w:type="dxa"/>
          </w:tcPr>
          <w:p w14:paraId="0D15BC2E" w14:textId="77777777" w:rsidR="003A2FF1" w:rsidRDefault="003A2FF1" w:rsidP="00FC3A3D">
            <w:pPr>
              <w:jc w:val="center"/>
              <w:rPr>
                <w:sz w:val="20"/>
                <w:szCs w:val="20"/>
              </w:rPr>
            </w:pPr>
            <w:r>
              <w:rPr>
                <w:sz w:val="20"/>
              </w:rPr>
              <w:t>95</w:t>
            </w:r>
          </w:p>
        </w:tc>
        <w:tc>
          <w:tcPr>
            <w:tcW w:w="683" w:type="dxa"/>
          </w:tcPr>
          <w:p w14:paraId="15E0E58A" w14:textId="77777777" w:rsidR="003A2FF1" w:rsidRDefault="003A2FF1" w:rsidP="00FC3A3D">
            <w:pPr>
              <w:jc w:val="center"/>
              <w:rPr>
                <w:sz w:val="20"/>
                <w:szCs w:val="20"/>
              </w:rPr>
            </w:pPr>
            <w:r>
              <w:rPr>
                <w:sz w:val="20"/>
              </w:rPr>
              <w:t>90</w:t>
            </w:r>
          </w:p>
        </w:tc>
        <w:tc>
          <w:tcPr>
            <w:tcW w:w="683" w:type="dxa"/>
          </w:tcPr>
          <w:p w14:paraId="6FD294C7" w14:textId="77777777" w:rsidR="003A2FF1" w:rsidRDefault="003A2FF1" w:rsidP="00FC3A3D">
            <w:pPr>
              <w:jc w:val="center"/>
              <w:rPr>
                <w:sz w:val="20"/>
                <w:szCs w:val="20"/>
              </w:rPr>
            </w:pPr>
            <w:r>
              <w:rPr>
                <w:sz w:val="20"/>
              </w:rPr>
              <w:t>85</w:t>
            </w:r>
          </w:p>
        </w:tc>
        <w:tc>
          <w:tcPr>
            <w:tcW w:w="683" w:type="dxa"/>
          </w:tcPr>
          <w:p w14:paraId="7CA29897" w14:textId="77777777" w:rsidR="003A2FF1" w:rsidRDefault="003A2FF1" w:rsidP="00FC3A3D">
            <w:pPr>
              <w:jc w:val="center"/>
              <w:rPr>
                <w:sz w:val="20"/>
                <w:szCs w:val="20"/>
              </w:rPr>
            </w:pPr>
            <w:r>
              <w:rPr>
                <w:sz w:val="20"/>
              </w:rPr>
              <w:t>80</w:t>
            </w:r>
          </w:p>
        </w:tc>
        <w:tc>
          <w:tcPr>
            <w:tcW w:w="683" w:type="dxa"/>
          </w:tcPr>
          <w:p w14:paraId="04C4D444" w14:textId="77777777" w:rsidR="003A2FF1" w:rsidRDefault="003A2FF1" w:rsidP="00FC3A3D">
            <w:pPr>
              <w:jc w:val="center"/>
              <w:rPr>
                <w:sz w:val="20"/>
                <w:szCs w:val="20"/>
              </w:rPr>
            </w:pPr>
            <w:r>
              <w:rPr>
                <w:sz w:val="20"/>
              </w:rPr>
              <w:t>75</w:t>
            </w:r>
          </w:p>
        </w:tc>
        <w:tc>
          <w:tcPr>
            <w:tcW w:w="683" w:type="dxa"/>
          </w:tcPr>
          <w:p w14:paraId="0E0FEE7A" w14:textId="77777777" w:rsidR="003A2FF1" w:rsidRDefault="003A2FF1" w:rsidP="00FC3A3D">
            <w:pPr>
              <w:jc w:val="center"/>
              <w:rPr>
                <w:sz w:val="20"/>
                <w:szCs w:val="20"/>
              </w:rPr>
            </w:pPr>
            <w:r>
              <w:rPr>
                <w:sz w:val="20"/>
              </w:rPr>
              <w:t>70</w:t>
            </w:r>
          </w:p>
        </w:tc>
        <w:tc>
          <w:tcPr>
            <w:tcW w:w="683" w:type="dxa"/>
          </w:tcPr>
          <w:p w14:paraId="143C7386" w14:textId="77777777" w:rsidR="003A2FF1" w:rsidRDefault="003A2FF1" w:rsidP="00FC3A3D">
            <w:pPr>
              <w:jc w:val="center"/>
              <w:rPr>
                <w:sz w:val="20"/>
                <w:szCs w:val="20"/>
              </w:rPr>
            </w:pPr>
            <w:r>
              <w:rPr>
                <w:sz w:val="20"/>
              </w:rPr>
              <w:t>65</w:t>
            </w:r>
          </w:p>
        </w:tc>
        <w:tc>
          <w:tcPr>
            <w:tcW w:w="683" w:type="dxa"/>
          </w:tcPr>
          <w:p w14:paraId="6E288DCE" w14:textId="77777777" w:rsidR="003A2FF1" w:rsidRDefault="003A2FF1" w:rsidP="00FC3A3D">
            <w:pPr>
              <w:jc w:val="center"/>
              <w:rPr>
                <w:sz w:val="20"/>
                <w:szCs w:val="20"/>
              </w:rPr>
            </w:pPr>
            <w:r>
              <w:rPr>
                <w:sz w:val="20"/>
              </w:rPr>
              <w:t>60</w:t>
            </w:r>
          </w:p>
        </w:tc>
        <w:tc>
          <w:tcPr>
            <w:tcW w:w="621" w:type="dxa"/>
          </w:tcPr>
          <w:p w14:paraId="24D50588" w14:textId="77777777" w:rsidR="003A2FF1" w:rsidRDefault="003A2FF1" w:rsidP="00FC3A3D">
            <w:pPr>
              <w:jc w:val="center"/>
              <w:rPr>
                <w:sz w:val="20"/>
                <w:szCs w:val="20"/>
              </w:rPr>
            </w:pPr>
            <w:r>
              <w:rPr>
                <w:sz w:val="20"/>
              </w:rPr>
              <w:t>55</w:t>
            </w:r>
          </w:p>
        </w:tc>
        <w:tc>
          <w:tcPr>
            <w:tcW w:w="667" w:type="dxa"/>
          </w:tcPr>
          <w:p w14:paraId="1B420940" w14:textId="77777777" w:rsidR="003A2FF1" w:rsidRDefault="003A2FF1" w:rsidP="00FC3A3D">
            <w:pPr>
              <w:jc w:val="center"/>
              <w:rPr>
                <w:sz w:val="20"/>
                <w:szCs w:val="20"/>
              </w:rPr>
            </w:pPr>
            <w:r>
              <w:rPr>
                <w:sz w:val="20"/>
              </w:rPr>
              <w:t>50</w:t>
            </w:r>
          </w:p>
        </w:tc>
        <w:tc>
          <w:tcPr>
            <w:tcW w:w="594" w:type="dxa"/>
          </w:tcPr>
          <w:p w14:paraId="4F69A3BB" w14:textId="77777777" w:rsidR="003A2FF1" w:rsidRDefault="003A2FF1" w:rsidP="00FC3A3D">
            <w:pPr>
              <w:jc w:val="center"/>
              <w:rPr>
                <w:sz w:val="20"/>
                <w:szCs w:val="20"/>
              </w:rPr>
            </w:pPr>
            <w:r>
              <w:rPr>
                <w:sz w:val="20"/>
              </w:rPr>
              <w:t>45</w:t>
            </w:r>
          </w:p>
        </w:tc>
        <w:tc>
          <w:tcPr>
            <w:tcW w:w="594" w:type="dxa"/>
          </w:tcPr>
          <w:p w14:paraId="22BB21B7" w14:textId="77777777" w:rsidR="003A2FF1" w:rsidRDefault="003A2FF1" w:rsidP="00FC3A3D">
            <w:pPr>
              <w:jc w:val="center"/>
              <w:rPr>
                <w:sz w:val="20"/>
                <w:szCs w:val="20"/>
              </w:rPr>
            </w:pPr>
            <w:r>
              <w:rPr>
                <w:sz w:val="20"/>
              </w:rPr>
              <w:t>40</w:t>
            </w:r>
          </w:p>
        </w:tc>
        <w:tc>
          <w:tcPr>
            <w:tcW w:w="594" w:type="dxa"/>
          </w:tcPr>
          <w:p w14:paraId="000928B9" w14:textId="77777777" w:rsidR="003A2FF1" w:rsidRDefault="003A2FF1" w:rsidP="00FC3A3D">
            <w:pPr>
              <w:jc w:val="center"/>
              <w:rPr>
                <w:sz w:val="20"/>
                <w:szCs w:val="20"/>
              </w:rPr>
            </w:pPr>
            <w:r>
              <w:rPr>
                <w:sz w:val="20"/>
              </w:rPr>
              <w:t>35</w:t>
            </w:r>
          </w:p>
        </w:tc>
        <w:tc>
          <w:tcPr>
            <w:tcW w:w="594" w:type="dxa"/>
          </w:tcPr>
          <w:p w14:paraId="7A6C005E" w14:textId="77777777" w:rsidR="003A2FF1" w:rsidRDefault="003A2FF1" w:rsidP="00FC3A3D">
            <w:pPr>
              <w:jc w:val="center"/>
              <w:rPr>
                <w:sz w:val="20"/>
                <w:szCs w:val="20"/>
              </w:rPr>
            </w:pPr>
            <w:r>
              <w:rPr>
                <w:sz w:val="20"/>
              </w:rPr>
              <w:t>30</w:t>
            </w:r>
          </w:p>
        </w:tc>
        <w:tc>
          <w:tcPr>
            <w:tcW w:w="594" w:type="dxa"/>
          </w:tcPr>
          <w:p w14:paraId="1C571B13" w14:textId="77777777" w:rsidR="003A2FF1" w:rsidRDefault="003A2FF1" w:rsidP="00FC3A3D">
            <w:pPr>
              <w:jc w:val="center"/>
              <w:rPr>
                <w:sz w:val="20"/>
                <w:szCs w:val="20"/>
              </w:rPr>
            </w:pPr>
            <w:r>
              <w:rPr>
                <w:sz w:val="20"/>
              </w:rPr>
              <w:t>25</w:t>
            </w:r>
          </w:p>
        </w:tc>
        <w:tc>
          <w:tcPr>
            <w:tcW w:w="594" w:type="dxa"/>
          </w:tcPr>
          <w:p w14:paraId="54B67201" w14:textId="77777777" w:rsidR="003A2FF1" w:rsidRDefault="003A2FF1" w:rsidP="00FC3A3D">
            <w:pPr>
              <w:jc w:val="center"/>
              <w:rPr>
                <w:sz w:val="20"/>
                <w:szCs w:val="20"/>
              </w:rPr>
            </w:pPr>
            <w:r>
              <w:rPr>
                <w:sz w:val="20"/>
              </w:rPr>
              <w:t>20</w:t>
            </w:r>
          </w:p>
        </w:tc>
        <w:tc>
          <w:tcPr>
            <w:tcW w:w="571" w:type="dxa"/>
          </w:tcPr>
          <w:p w14:paraId="764082DA" w14:textId="77777777" w:rsidR="003A2FF1" w:rsidRDefault="003A2FF1" w:rsidP="00FC3A3D">
            <w:pPr>
              <w:jc w:val="center"/>
              <w:rPr>
                <w:sz w:val="20"/>
                <w:szCs w:val="20"/>
              </w:rPr>
            </w:pPr>
            <w:r>
              <w:rPr>
                <w:sz w:val="20"/>
              </w:rPr>
              <w:t>15</w:t>
            </w:r>
          </w:p>
        </w:tc>
        <w:tc>
          <w:tcPr>
            <w:tcW w:w="571" w:type="dxa"/>
          </w:tcPr>
          <w:p w14:paraId="23E8D404" w14:textId="77777777" w:rsidR="003A2FF1" w:rsidRDefault="003A2FF1" w:rsidP="00FC3A3D">
            <w:pPr>
              <w:jc w:val="center"/>
              <w:rPr>
                <w:sz w:val="20"/>
                <w:szCs w:val="20"/>
              </w:rPr>
            </w:pPr>
            <w:r>
              <w:rPr>
                <w:sz w:val="20"/>
              </w:rPr>
              <w:t>10</w:t>
            </w:r>
          </w:p>
        </w:tc>
        <w:tc>
          <w:tcPr>
            <w:tcW w:w="571" w:type="dxa"/>
          </w:tcPr>
          <w:p w14:paraId="361A69CE" w14:textId="77777777" w:rsidR="003A2FF1" w:rsidRDefault="003A2FF1" w:rsidP="00FC3A3D">
            <w:pPr>
              <w:jc w:val="center"/>
              <w:rPr>
                <w:sz w:val="20"/>
                <w:szCs w:val="20"/>
              </w:rPr>
            </w:pPr>
            <w:r>
              <w:rPr>
                <w:sz w:val="20"/>
              </w:rPr>
              <w:t>5</w:t>
            </w:r>
          </w:p>
        </w:tc>
        <w:tc>
          <w:tcPr>
            <w:tcW w:w="481" w:type="dxa"/>
          </w:tcPr>
          <w:p w14:paraId="2E59E133" w14:textId="77777777" w:rsidR="003A2FF1" w:rsidRDefault="003A2FF1" w:rsidP="00FC3A3D">
            <w:pPr>
              <w:jc w:val="center"/>
              <w:rPr>
                <w:sz w:val="20"/>
                <w:szCs w:val="20"/>
              </w:rPr>
            </w:pPr>
            <w:r>
              <w:rPr>
                <w:sz w:val="20"/>
              </w:rPr>
              <w:t>0</w:t>
            </w:r>
          </w:p>
        </w:tc>
      </w:tr>
    </w:tbl>
    <w:p w14:paraId="170CC392" w14:textId="77777777" w:rsidR="003A2FF1" w:rsidRDefault="003A2FF1" w:rsidP="000B7535">
      <w:pPr>
        <w:rPr>
          <w:sz w:val="20"/>
          <w:szCs w:val="20"/>
        </w:rPr>
      </w:pPr>
    </w:p>
    <w:p w14:paraId="5FB77182" w14:textId="77777777" w:rsidR="003A2FF1" w:rsidRDefault="003A2FF1" w:rsidP="000B7535">
      <w:r>
        <w:t xml:space="preserve">De afrondingsregel is als volgt: </w:t>
      </w:r>
    </w:p>
    <w:p w14:paraId="1B8A6E48" w14:textId="77777777" w:rsidR="003A2FF1" w:rsidRPr="000B7535" w:rsidRDefault="003A2FF1" w:rsidP="003A2FF1">
      <w:pPr>
        <w:pStyle w:val="Lijstalinea"/>
        <w:numPr>
          <w:ilvl w:val="0"/>
          <w:numId w:val="19"/>
        </w:numPr>
      </w:pPr>
      <w:r>
        <w:t xml:space="preserve">als het cijfer van de derde decimaal lager is dan 5, ronden we af op de lagere tweede decimaal; </w:t>
      </w:r>
    </w:p>
    <w:p w14:paraId="28B582C5" w14:textId="77777777" w:rsidR="003A2FF1" w:rsidRPr="000B7535" w:rsidRDefault="003A2FF1" w:rsidP="003A2FF1">
      <w:pPr>
        <w:pStyle w:val="Lijstalinea"/>
        <w:numPr>
          <w:ilvl w:val="0"/>
          <w:numId w:val="19"/>
        </w:numPr>
      </w:pPr>
      <w:r>
        <w:t xml:space="preserve">als het cijfer van de derde decimaal groter is dan of gelijk is aan 5, ronden we af op de hogere tweede decimaal. </w:t>
      </w:r>
    </w:p>
    <w:p w14:paraId="56668566" w14:textId="77777777" w:rsidR="003A2FF1" w:rsidRPr="00B603E3" w:rsidRDefault="003A2FF1" w:rsidP="000B7535">
      <w:r>
        <w:t xml:space="preserve">Het maximale aantal punten is 100. Score voor dit </w:t>
      </w:r>
      <w:proofErr w:type="spellStart"/>
      <w:r>
        <w:t>subcriterium</w:t>
      </w:r>
      <w:proofErr w:type="spellEnd"/>
      <w:r>
        <w:t xml:space="preserve"> = (aantal behaalde punten/100) × 10.</w:t>
      </w:r>
    </w:p>
    <w:p w14:paraId="36187EFC" w14:textId="77777777" w:rsidR="003A2FF1" w:rsidRPr="00B603E3" w:rsidRDefault="003A2FF1" w:rsidP="006C2E59">
      <w:pPr>
        <w:jc w:val="center"/>
      </w:pPr>
    </w:p>
    <w:p w14:paraId="64CC56B9" w14:textId="77777777" w:rsidR="003A2FF1" w:rsidRPr="00B603E3" w:rsidRDefault="003A2FF1" w:rsidP="006C2E59">
      <w:pPr>
        <w:jc w:val="center"/>
      </w:pPr>
    </w:p>
    <w:p w14:paraId="0E27D47F" w14:textId="77777777" w:rsidR="003A2FF1" w:rsidRPr="00B603E3" w:rsidRDefault="003A2FF1" w:rsidP="006C2E59">
      <w:pPr>
        <w:jc w:val="center"/>
      </w:pPr>
    </w:p>
    <w:p w14:paraId="290FC515" w14:textId="77777777" w:rsidR="003A2FF1" w:rsidRPr="00B603E3" w:rsidRDefault="003A2FF1" w:rsidP="006C2E59">
      <w:pPr>
        <w:jc w:val="center"/>
      </w:pPr>
    </w:p>
    <w:p w14:paraId="5D089244" w14:textId="77777777" w:rsidR="003A2FF1" w:rsidRPr="00B603E3" w:rsidRDefault="003A2FF1" w:rsidP="006C2E59">
      <w:pPr>
        <w:jc w:val="center"/>
      </w:pPr>
    </w:p>
    <w:p w14:paraId="2CE01A2A" w14:textId="77777777" w:rsidR="003A2FF1" w:rsidRPr="00B603E3" w:rsidRDefault="003A2FF1" w:rsidP="000B7535"/>
    <w:p w14:paraId="2C588078" w14:textId="77777777" w:rsidR="003A2FF1" w:rsidRPr="00B603E3" w:rsidRDefault="003A2FF1" w:rsidP="006C2E59">
      <w:pPr>
        <w:jc w:val="center"/>
      </w:pPr>
    </w:p>
    <w:p w14:paraId="5A4552CF" w14:textId="77777777" w:rsidR="003A2FF1" w:rsidRPr="00B603E3" w:rsidRDefault="003A2FF1" w:rsidP="006C2E59">
      <w:pPr>
        <w:jc w:val="center"/>
      </w:pPr>
    </w:p>
    <w:p w14:paraId="3086B986" w14:textId="77777777" w:rsidR="003A2FF1" w:rsidRDefault="003A2FF1" w:rsidP="006C2E59">
      <w:pPr>
        <w:jc w:val="center"/>
        <w:rPr>
          <w:sz w:val="20"/>
          <w:szCs w:val="20"/>
        </w:rPr>
        <w:sectPr w:rsidR="003A2FF1" w:rsidSect="006C2E59">
          <w:pgSz w:w="16838" w:h="11906" w:orient="landscape"/>
          <w:pgMar w:top="1440" w:right="1440" w:bottom="1440" w:left="1440" w:header="709" w:footer="709" w:gutter="0"/>
          <w:cols w:space="708"/>
          <w:docGrid w:linePitch="360"/>
        </w:sectPr>
      </w:pPr>
    </w:p>
    <w:p w14:paraId="3B8819DB" w14:textId="77777777" w:rsidR="003A2FF1" w:rsidRPr="00AD5F6A" w:rsidRDefault="003A2FF1" w:rsidP="006C2E59">
      <w:pPr>
        <w:jc w:val="center"/>
        <w:rPr>
          <w:sz w:val="24"/>
          <w:szCs w:val="24"/>
        </w:rPr>
      </w:pPr>
      <w:r>
        <w:rPr>
          <w:sz w:val="24"/>
        </w:rPr>
        <w:lastRenderedPageBreak/>
        <w:t>CRITERIUM NR. 5. – SPECIFIEK CRITERIUM</w:t>
      </w:r>
    </w:p>
    <w:p w14:paraId="6F54A7AB" w14:textId="06D85B15" w:rsidR="003A2FF1"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206" w:type="dxa"/>
        <w:tblInd w:w="-1139" w:type="dxa"/>
        <w:tblLook w:val="04A0" w:firstRow="1" w:lastRow="0" w:firstColumn="1" w:lastColumn="0" w:noHBand="0" w:noVBand="1"/>
      </w:tblPr>
      <w:tblGrid>
        <w:gridCol w:w="1985"/>
        <w:gridCol w:w="4536"/>
        <w:gridCol w:w="1276"/>
        <w:gridCol w:w="1417"/>
        <w:gridCol w:w="992"/>
      </w:tblGrid>
      <w:tr w:rsidR="000E77D6" w:rsidRPr="006E18D0" w14:paraId="6A0E8726" w14:textId="77777777" w:rsidTr="000E77D6">
        <w:trPr>
          <w:trHeight w:val="334"/>
        </w:trPr>
        <w:tc>
          <w:tcPr>
            <w:tcW w:w="1985" w:type="dxa"/>
            <w:noWrap/>
            <w:hideMark/>
          </w:tcPr>
          <w:p w14:paraId="1DB14568" w14:textId="77777777" w:rsidR="000E77D6" w:rsidRPr="006E18D0" w:rsidRDefault="000E77D6" w:rsidP="006E18D0">
            <w:pPr>
              <w:jc w:val="center"/>
              <w:rPr>
                <w:sz w:val="20"/>
                <w:szCs w:val="20"/>
              </w:rPr>
            </w:pPr>
            <w:r>
              <w:rPr>
                <w:sz w:val="20"/>
              </w:rPr>
              <w:t>Criterium</w:t>
            </w:r>
          </w:p>
        </w:tc>
        <w:tc>
          <w:tcPr>
            <w:tcW w:w="4536" w:type="dxa"/>
            <w:noWrap/>
            <w:hideMark/>
          </w:tcPr>
          <w:p w14:paraId="34C06B0B" w14:textId="77777777" w:rsidR="000E77D6" w:rsidRPr="006E18D0" w:rsidRDefault="000E77D6" w:rsidP="006E18D0">
            <w:pPr>
              <w:jc w:val="center"/>
              <w:rPr>
                <w:sz w:val="20"/>
                <w:szCs w:val="20"/>
              </w:rPr>
            </w:pPr>
            <w:proofErr w:type="spellStart"/>
            <w:r>
              <w:rPr>
                <w:sz w:val="20"/>
              </w:rPr>
              <w:t>Subcriterium</w:t>
            </w:r>
            <w:proofErr w:type="spellEnd"/>
          </w:p>
        </w:tc>
        <w:tc>
          <w:tcPr>
            <w:tcW w:w="1276" w:type="dxa"/>
            <w:noWrap/>
            <w:hideMark/>
          </w:tcPr>
          <w:p w14:paraId="54D74AAE" w14:textId="77777777" w:rsidR="000E77D6" w:rsidRPr="006E18D0" w:rsidRDefault="000E77D6" w:rsidP="006E18D0">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6258CC33" w14:textId="77777777" w:rsidR="000E77D6" w:rsidRPr="006E18D0" w:rsidRDefault="000E77D6" w:rsidP="006E18D0">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039EBC50" w14:textId="77777777" w:rsidR="000E77D6" w:rsidRPr="006E18D0" w:rsidRDefault="000E77D6" w:rsidP="006E18D0">
            <w:pPr>
              <w:jc w:val="center"/>
              <w:rPr>
                <w:sz w:val="20"/>
                <w:szCs w:val="20"/>
              </w:rPr>
            </w:pPr>
            <w:r>
              <w:rPr>
                <w:sz w:val="20"/>
              </w:rPr>
              <w:t>Score van het criterium</w:t>
            </w:r>
          </w:p>
        </w:tc>
      </w:tr>
      <w:tr w:rsidR="000E77D6" w:rsidRPr="006E18D0" w14:paraId="5EDBD83E" w14:textId="77777777" w:rsidTr="000E77D6">
        <w:trPr>
          <w:trHeight w:val="288"/>
        </w:trPr>
        <w:tc>
          <w:tcPr>
            <w:tcW w:w="1985" w:type="dxa"/>
            <w:noWrap/>
            <w:hideMark/>
          </w:tcPr>
          <w:p w14:paraId="4A639B70" w14:textId="77777777" w:rsidR="000E77D6" w:rsidRPr="006E18D0" w:rsidRDefault="000E77D6" w:rsidP="00A5347F">
            <w:pPr>
              <w:rPr>
                <w:b/>
                <w:bCs/>
                <w:sz w:val="20"/>
                <w:szCs w:val="20"/>
              </w:rPr>
            </w:pPr>
            <w:r>
              <w:rPr>
                <w:b/>
                <w:sz w:val="20"/>
              </w:rPr>
              <w:t>5. Specifiek criterium</w:t>
            </w:r>
          </w:p>
        </w:tc>
        <w:tc>
          <w:tcPr>
            <w:tcW w:w="4536" w:type="dxa"/>
            <w:noWrap/>
            <w:hideMark/>
          </w:tcPr>
          <w:p w14:paraId="6A4F0156" w14:textId="77777777" w:rsidR="000E77D6" w:rsidRPr="00A8763E" w:rsidRDefault="000E77D6" w:rsidP="00A5347F">
            <w:pPr>
              <w:rPr>
                <w:sz w:val="20"/>
                <w:szCs w:val="20"/>
              </w:rPr>
            </w:pPr>
            <w:r>
              <w:t>5.1. Kosteloze ondersteuning op afstand</w:t>
            </w:r>
          </w:p>
        </w:tc>
        <w:tc>
          <w:tcPr>
            <w:tcW w:w="1276" w:type="dxa"/>
            <w:noWrap/>
            <w:hideMark/>
          </w:tcPr>
          <w:p w14:paraId="73F31E6D" w14:textId="77777777" w:rsidR="000E77D6" w:rsidRPr="006E18D0" w:rsidRDefault="000E77D6" w:rsidP="00A5347F">
            <w:pPr>
              <w:jc w:val="center"/>
              <w:rPr>
                <w:sz w:val="20"/>
                <w:szCs w:val="20"/>
              </w:rPr>
            </w:pPr>
            <w:r>
              <w:rPr>
                <w:rFonts w:ascii="Arial" w:hAnsi="Arial"/>
                <w:sz w:val="20"/>
              </w:rPr>
              <w:t>▀▀</w:t>
            </w:r>
            <w:r w:rsidRPr="006E18D0">
              <w:rPr>
                <w:sz w:val="20"/>
                <w:szCs w:val="20"/>
              </w:rPr>
              <w:t>/10</w:t>
            </w:r>
          </w:p>
        </w:tc>
        <w:tc>
          <w:tcPr>
            <w:tcW w:w="1417" w:type="dxa"/>
            <w:noWrap/>
            <w:hideMark/>
          </w:tcPr>
          <w:p w14:paraId="50E321CD" w14:textId="77777777" w:rsidR="000E77D6" w:rsidRPr="006E18D0" w:rsidRDefault="000E77D6" w:rsidP="00A5347F">
            <w:pPr>
              <w:jc w:val="center"/>
              <w:rPr>
                <w:sz w:val="20"/>
                <w:szCs w:val="20"/>
              </w:rPr>
            </w:pPr>
            <w:r>
              <w:rPr>
                <w:sz w:val="20"/>
              </w:rPr>
              <w:t>2</w:t>
            </w:r>
          </w:p>
        </w:tc>
        <w:tc>
          <w:tcPr>
            <w:tcW w:w="992" w:type="dxa"/>
            <w:noWrap/>
            <w:hideMark/>
          </w:tcPr>
          <w:p w14:paraId="34948606" w14:textId="77777777" w:rsidR="000E77D6" w:rsidRPr="006E18D0" w:rsidRDefault="000E77D6" w:rsidP="00A5347F">
            <w:pPr>
              <w:jc w:val="center"/>
              <w:rPr>
                <w:sz w:val="20"/>
                <w:szCs w:val="20"/>
              </w:rPr>
            </w:pPr>
            <w:r>
              <w:rPr>
                <w:rFonts w:ascii="Arial" w:hAnsi="Arial"/>
                <w:sz w:val="20"/>
              </w:rPr>
              <w:t>▀▀</w:t>
            </w:r>
            <w:r w:rsidRPr="006E18D0">
              <w:rPr>
                <w:sz w:val="20"/>
                <w:szCs w:val="20"/>
              </w:rPr>
              <w:t>/20</w:t>
            </w:r>
          </w:p>
        </w:tc>
      </w:tr>
    </w:tbl>
    <w:p w14:paraId="3303AF05" w14:textId="77777777" w:rsidR="003A2FF1" w:rsidRDefault="003A2FF1" w:rsidP="00A5347F">
      <w:pPr>
        <w:rPr>
          <w:sz w:val="20"/>
          <w:szCs w:val="20"/>
        </w:rPr>
      </w:pPr>
    </w:p>
    <w:p w14:paraId="2F5E2D42" w14:textId="77777777" w:rsidR="003A2FF1" w:rsidRDefault="003A2FF1" w:rsidP="00855B0F">
      <w:pPr>
        <w:jc w:val="center"/>
      </w:pPr>
      <w:r>
        <w:t>SUBCRITERIUM 5.1. – KOSTELOZE ONDERSTEUNING OP AFSTAND</w:t>
      </w:r>
    </w:p>
    <w:tbl>
      <w:tblPr>
        <w:tblStyle w:val="Tabelraster"/>
        <w:tblW w:w="11340" w:type="dxa"/>
        <w:tblInd w:w="-1139" w:type="dxa"/>
        <w:tblLook w:val="04A0" w:firstRow="1" w:lastRow="0" w:firstColumn="1" w:lastColumn="0" w:noHBand="0" w:noVBand="1"/>
      </w:tblPr>
      <w:tblGrid>
        <w:gridCol w:w="2127"/>
        <w:gridCol w:w="1384"/>
        <w:gridCol w:w="1464"/>
        <w:gridCol w:w="1262"/>
        <w:gridCol w:w="1560"/>
        <w:gridCol w:w="1984"/>
        <w:gridCol w:w="1559"/>
      </w:tblGrid>
      <w:tr w:rsidR="003A2FF1" w:rsidRPr="00855B0F" w14:paraId="0E3516CF" w14:textId="77777777" w:rsidTr="002D188B">
        <w:trPr>
          <w:trHeight w:val="288"/>
        </w:trPr>
        <w:tc>
          <w:tcPr>
            <w:tcW w:w="2127" w:type="dxa"/>
            <w:noWrap/>
            <w:hideMark/>
          </w:tcPr>
          <w:p w14:paraId="4AFAF9AB" w14:textId="77777777" w:rsidR="003A2FF1" w:rsidRPr="00614060" w:rsidRDefault="003A2FF1" w:rsidP="00855B0F">
            <w:pPr>
              <w:jc w:val="center"/>
              <w:rPr>
                <w:sz w:val="20"/>
                <w:szCs w:val="20"/>
              </w:rPr>
            </w:pPr>
          </w:p>
        </w:tc>
        <w:tc>
          <w:tcPr>
            <w:tcW w:w="2848" w:type="dxa"/>
            <w:gridSpan w:val="2"/>
            <w:noWrap/>
            <w:hideMark/>
          </w:tcPr>
          <w:p w14:paraId="1948F3E8" w14:textId="77777777" w:rsidR="003A2FF1" w:rsidRPr="00855B0F" w:rsidRDefault="003A2FF1" w:rsidP="00855B0F">
            <w:pPr>
              <w:jc w:val="center"/>
              <w:rPr>
                <w:sz w:val="20"/>
                <w:szCs w:val="20"/>
              </w:rPr>
            </w:pPr>
            <w:r>
              <w:rPr>
                <w:sz w:val="20"/>
              </w:rPr>
              <w:t>Kolom B</w:t>
            </w:r>
            <w:r w:rsidRPr="00855B0F">
              <w:rPr>
                <w:sz w:val="20"/>
                <w:szCs w:val="20"/>
              </w:rPr>
              <w:br/>
            </w:r>
            <w:r>
              <w:rPr>
                <w:sz w:val="20"/>
              </w:rPr>
              <w:t>Reparateurs</w:t>
            </w:r>
          </w:p>
        </w:tc>
        <w:tc>
          <w:tcPr>
            <w:tcW w:w="6365" w:type="dxa"/>
            <w:gridSpan w:val="4"/>
            <w:noWrap/>
            <w:hideMark/>
          </w:tcPr>
          <w:p w14:paraId="1EC1DC82" w14:textId="77777777" w:rsidR="003A2FF1" w:rsidRPr="00855B0F" w:rsidRDefault="003A2FF1" w:rsidP="00855B0F">
            <w:pPr>
              <w:jc w:val="center"/>
              <w:rPr>
                <w:sz w:val="20"/>
                <w:szCs w:val="20"/>
              </w:rPr>
            </w:pPr>
            <w:r>
              <w:rPr>
                <w:sz w:val="20"/>
              </w:rPr>
              <w:t>Kolom C</w:t>
            </w:r>
            <w:r w:rsidRPr="00855B0F">
              <w:rPr>
                <w:sz w:val="20"/>
                <w:szCs w:val="20"/>
              </w:rPr>
              <w:br/>
            </w:r>
            <w:r>
              <w:rPr>
                <w:sz w:val="20"/>
              </w:rPr>
              <w:t>Consumenten</w:t>
            </w:r>
          </w:p>
        </w:tc>
      </w:tr>
      <w:tr w:rsidR="003A2FF1" w:rsidRPr="00C56444" w14:paraId="1DFDB5D9" w14:textId="77777777" w:rsidTr="002D188B">
        <w:trPr>
          <w:trHeight w:val="288"/>
        </w:trPr>
        <w:tc>
          <w:tcPr>
            <w:tcW w:w="2127" w:type="dxa"/>
            <w:noWrap/>
            <w:hideMark/>
          </w:tcPr>
          <w:p w14:paraId="25B8C3CA" w14:textId="77777777" w:rsidR="003A2FF1" w:rsidRPr="00855B0F" w:rsidRDefault="003A2FF1" w:rsidP="00855B0F">
            <w:pPr>
              <w:jc w:val="center"/>
              <w:rPr>
                <w:sz w:val="20"/>
                <w:szCs w:val="20"/>
              </w:rPr>
            </w:pPr>
            <w:r>
              <w:rPr>
                <w:sz w:val="20"/>
              </w:rPr>
              <w:t>Type ondersteuning op afstand</w:t>
            </w:r>
          </w:p>
        </w:tc>
        <w:tc>
          <w:tcPr>
            <w:tcW w:w="1384" w:type="dxa"/>
            <w:noWrap/>
            <w:hideMark/>
          </w:tcPr>
          <w:p w14:paraId="3C3BE5E3" w14:textId="77777777" w:rsidR="003A2FF1" w:rsidRPr="00855B0F" w:rsidRDefault="003A2FF1" w:rsidP="00855B0F">
            <w:pPr>
              <w:jc w:val="center"/>
              <w:rPr>
                <w:sz w:val="20"/>
                <w:szCs w:val="20"/>
              </w:rPr>
            </w:pPr>
            <w:r>
              <w:rPr>
                <w:sz w:val="20"/>
              </w:rPr>
              <w:t>Geen</w:t>
            </w:r>
          </w:p>
        </w:tc>
        <w:tc>
          <w:tcPr>
            <w:tcW w:w="1464" w:type="dxa"/>
            <w:noWrap/>
            <w:hideMark/>
          </w:tcPr>
          <w:p w14:paraId="60EF1692" w14:textId="77777777" w:rsidR="003A2FF1" w:rsidRPr="00855B0F" w:rsidRDefault="003A2FF1" w:rsidP="00855B0F">
            <w:pPr>
              <w:jc w:val="center"/>
              <w:rPr>
                <w:sz w:val="20"/>
                <w:szCs w:val="20"/>
              </w:rPr>
            </w:pPr>
            <w:r>
              <w:rPr>
                <w:sz w:val="20"/>
              </w:rPr>
              <w:t>Actuele informatie</w:t>
            </w:r>
            <w:r w:rsidRPr="00855B0F">
              <w:rPr>
                <w:sz w:val="20"/>
                <w:szCs w:val="20"/>
              </w:rPr>
              <w:br/>
            </w:r>
            <w:r>
              <w:rPr>
                <w:sz w:val="20"/>
              </w:rPr>
              <w:t>op website</w:t>
            </w:r>
          </w:p>
        </w:tc>
        <w:tc>
          <w:tcPr>
            <w:tcW w:w="1262" w:type="dxa"/>
            <w:noWrap/>
            <w:hideMark/>
          </w:tcPr>
          <w:p w14:paraId="4F41C876" w14:textId="77777777" w:rsidR="003A2FF1" w:rsidRPr="00855B0F" w:rsidRDefault="003A2FF1" w:rsidP="00855B0F">
            <w:pPr>
              <w:jc w:val="center"/>
              <w:rPr>
                <w:sz w:val="20"/>
                <w:szCs w:val="20"/>
              </w:rPr>
            </w:pPr>
            <w:r>
              <w:rPr>
                <w:sz w:val="20"/>
              </w:rPr>
              <w:t>Geen</w:t>
            </w:r>
          </w:p>
        </w:tc>
        <w:tc>
          <w:tcPr>
            <w:tcW w:w="1560" w:type="dxa"/>
            <w:noWrap/>
            <w:hideMark/>
          </w:tcPr>
          <w:p w14:paraId="29B44683" w14:textId="77777777" w:rsidR="003A2FF1" w:rsidRPr="00855B0F" w:rsidRDefault="003A2FF1" w:rsidP="00855B0F">
            <w:pPr>
              <w:jc w:val="center"/>
              <w:rPr>
                <w:sz w:val="20"/>
                <w:szCs w:val="20"/>
              </w:rPr>
            </w:pPr>
            <w:r>
              <w:rPr>
                <w:sz w:val="20"/>
              </w:rPr>
              <w:t>Informatie</w:t>
            </w:r>
            <w:r w:rsidRPr="00855B0F">
              <w:rPr>
                <w:sz w:val="20"/>
                <w:szCs w:val="20"/>
              </w:rPr>
              <w:br/>
            </w:r>
            <w:r>
              <w:rPr>
                <w:sz w:val="20"/>
              </w:rPr>
              <w:t>op afstand</w:t>
            </w:r>
          </w:p>
        </w:tc>
        <w:tc>
          <w:tcPr>
            <w:tcW w:w="1984" w:type="dxa"/>
            <w:noWrap/>
            <w:hideMark/>
          </w:tcPr>
          <w:p w14:paraId="0401DBCC" w14:textId="77777777" w:rsidR="003A2FF1" w:rsidRPr="00855B0F" w:rsidRDefault="003A2FF1" w:rsidP="00855B0F">
            <w:pPr>
              <w:jc w:val="center"/>
              <w:rPr>
                <w:sz w:val="20"/>
                <w:szCs w:val="20"/>
              </w:rPr>
            </w:pPr>
            <w:r>
              <w:rPr>
                <w:sz w:val="20"/>
              </w:rPr>
              <w:t>Diagnosehulp</w:t>
            </w:r>
            <w:r w:rsidRPr="00855B0F">
              <w:rPr>
                <w:sz w:val="20"/>
                <w:szCs w:val="20"/>
              </w:rPr>
              <w:br/>
            </w:r>
            <w:r>
              <w:rPr>
                <w:sz w:val="20"/>
              </w:rPr>
              <w:t>op afstand</w:t>
            </w:r>
          </w:p>
        </w:tc>
        <w:tc>
          <w:tcPr>
            <w:tcW w:w="1559" w:type="dxa"/>
          </w:tcPr>
          <w:p w14:paraId="5659CA2B" w14:textId="77777777" w:rsidR="003A2FF1" w:rsidRPr="0088277E" w:rsidRDefault="003A2FF1" w:rsidP="0088277E">
            <w:pPr>
              <w:jc w:val="center"/>
              <w:rPr>
                <w:sz w:val="20"/>
                <w:szCs w:val="20"/>
              </w:rPr>
            </w:pPr>
            <w:r>
              <w:rPr>
                <w:sz w:val="20"/>
              </w:rPr>
              <w:t>Reparatiehulp</w:t>
            </w:r>
          </w:p>
          <w:p w14:paraId="4DADC224" w14:textId="77777777" w:rsidR="003A2FF1" w:rsidRPr="00855B0F" w:rsidRDefault="003A2FF1" w:rsidP="0088277E">
            <w:pPr>
              <w:jc w:val="center"/>
              <w:rPr>
                <w:sz w:val="20"/>
                <w:szCs w:val="20"/>
              </w:rPr>
            </w:pPr>
            <w:r>
              <w:rPr>
                <w:sz w:val="20"/>
              </w:rPr>
              <w:t>op afstand</w:t>
            </w:r>
          </w:p>
        </w:tc>
      </w:tr>
      <w:tr w:rsidR="003A2FF1" w:rsidRPr="00855B0F" w14:paraId="36748A82" w14:textId="77777777" w:rsidTr="002D188B">
        <w:trPr>
          <w:trHeight w:val="288"/>
        </w:trPr>
        <w:tc>
          <w:tcPr>
            <w:tcW w:w="2127" w:type="dxa"/>
            <w:noWrap/>
            <w:hideMark/>
          </w:tcPr>
          <w:p w14:paraId="29360659" w14:textId="77777777" w:rsidR="003A2FF1" w:rsidRPr="00855B0F" w:rsidRDefault="003A2FF1" w:rsidP="00855B0F">
            <w:pPr>
              <w:jc w:val="center"/>
              <w:rPr>
                <w:sz w:val="20"/>
                <w:szCs w:val="20"/>
              </w:rPr>
            </w:pPr>
            <w:r>
              <w:rPr>
                <w:sz w:val="20"/>
              </w:rPr>
              <w:t>Aantal punten</w:t>
            </w:r>
          </w:p>
        </w:tc>
        <w:tc>
          <w:tcPr>
            <w:tcW w:w="1384" w:type="dxa"/>
            <w:noWrap/>
            <w:hideMark/>
          </w:tcPr>
          <w:p w14:paraId="189E46DF" w14:textId="77777777" w:rsidR="003A2FF1" w:rsidRPr="00855B0F" w:rsidRDefault="003A2FF1" w:rsidP="00855B0F">
            <w:pPr>
              <w:jc w:val="center"/>
              <w:rPr>
                <w:sz w:val="20"/>
                <w:szCs w:val="20"/>
              </w:rPr>
            </w:pPr>
            <w:r>
              <w:rPr>
                <w:sz w:val="20"/>
              </w:rPr>
              <w:t>0</w:t>
            </w:r>
          </w:p>
        </w:tc>
        <w:tc>
          <w:tcPr>
            <w:tcW w:w="1464" w:type="dxa"/>
            <w:noWrap/>
            <w:hideMark/>
          </w:tcPr>
          <w:p w14:paraId="0B1197E1" w14:textId="77777777" w:rsidR="003A2FF1" w:rsidRPr="00855B0F" w:rsidRDefault="003A2FF1" w:rsidP="00855B0F">
            <w:pPr>
              <w:jc w:val="center"/>
              <w:rPr>
                <w:sz w:val="20"/>
                <w:szCs w:val="20"/>
              </w:rPr>
            </w:pPr>
            <w:r>
              <w:rPr>
                <w:sz w:val="20"/>
              </w:rPr>
              <w:t>1</w:t>
            </w:r>
          </w:p>
        </w:tc>
        <w:tc>
          <w:tcPr>
            <w:tcW w:w="1262" w:type="dxa"/>
            <w:noWrap/>
            <w:hideMark/>
          </w:tcPr>
          <w:p w14:paraId="3CFC556D" w14:textId="77777777" w:rsidR="003A2FF1" w:rsidRPr="00855B0F" w:rsidRDefault="003A2FF1" w:rsidP="00855B0F">
            <w:pPr>
              <w:jc w:val="center"/>
              <w:rPr>
                <w:sz w:val="20"/>
                <w:szCs w:val="20"/>
              </w:rPr>
            </w:pPr>
            <w:r>
              <w:rPr>
                <w:sz w:val="20"/>
              </w:rPr>
              <w:t>0</w:t>
            </w:r>
          </w:p>
        </w:tc>
        <w:tc>
          <w:tcPr>
            <w:tcW w:w="1560" w:type="dxa"/>
            <w:noWrap/>
            <w:hideMark/>
          </w:tcPr>
          <w:p w14:paraId="37660366" w14:textId="77777777" w:rsidR="003A2FF1" w:rsidRPr="00855B0F" w:rsidRDefault="003A2FF1" w:rsidP="00855B0F">
            <w:pPr>
              <w:jc w:val="center"/>
              <w:rPr>
                <w:sz w:val="20"/>
                <w:szCs w:val="20"/>
              </w:rPr>
            </w:pPr>
            <w:r>
              <w:rPr>
                <w:sz w:val="20"/>
              </w:rPr>
              <w:t>1</w:t>
            </w:r>
          </w:p>
        </w:tc>
        <w:tc>
          <w:tcPr>
            <w:tcW w:w="1984" w:type="dxa"/>
            <w:noWrap/>
            <w:hideMark/>
          </w:tcPr>
          <w:p w14:paraId="5F9D40DC" w14:textId="77777777" w:rsidR="003A2FF1" w:rsidRPr="00855B0F" w:rsidRDefault="003A2FF1" w:rsidP="00855B0F">
            <w:pPr>
              <w:jc w:val="center"/>
              <w:rPr>
                <w:sz w:val="20"/>
                <w:szCs w:val="20"/>
              </w:rPr>
            </w:pPr>
            <w:r>
              <w:rPr>
                <w:sz w:val="20"/>
              </w:rPr>
              <w:t>2</w:t>
            </w:r>
          </w:p>
        </w:tc>
        <w:tc>
          <w:tcPr>
            <w:tcW w:w="1559" w:type="dxa"/>
          </w:tcPr>
          <w:p w14:paraId="2ECE2BD6" w14:textId="77777777" w:rsidR="003A2FF1" w:rsidRPr="00855B0F" w:rsidRDefault="003A2FF1" w:rsidP="00855B0F">
            <w:pPr>
              <w:jc w:val="center"/>
              <w:rPr>
                <w:sz w:val="20"/>
                <w:szCs w:val="20"/>
              </w:rPr>
            </w:pPr>
            <w:r>
              <w:rPr>
                <w:sz w:val="20"/>
              </w:rPr>
              <w:t>4</w:t>
            </w:r>
          </w:p>
        </w:tc>
      </w:tr>
    </w:tbl>
    <w:p w14:paraId="2FF267EE" w14:textId="77777777" w:rsidR="003A2FF1" w:rsidRDefault="003A2FF1" w:rsidP="004D5F18">
      <w:r>
        <w:t xml:space="preserve">Het maximale aantal punten is 5. Score voor dit </w:t>
      </w:r>
      <w:proofErr w:type="spellStart"/>
      <w:r>
        <w:t>subcriterium</w:t>
      </w:r>
      <w:proofErr w:type="spellEnd"/>
      <w:r>
        <w:t xml:space="preserve"> = (aantal behaalde punten/5) x 10.</w:t>
      </w:r>
    </w:p>
    <w:p w14:paraId="1AE5758B" w14:textId="77777777" w:rsidR="003A2FF1" w:rsidRDefault="003A2FF1" w:rsidP="004D5F18"/>
    <w:p w14:paraId="080C16FC" w14:textId="622C8A51" w:rsidR="003A2FF1" w:rsidRDefault="003A2FF1" w:rsidP="00207E53">
      <w:pPr>
        <w:pStyle w:val="Kop1"/>
      </w:pPr>
      <w:r>
        <w:t xml:space="preserve">SUB BIJLAGE </w:t>
      </w:r>
      <w:proofErr w:type="spellStart"/>
      <w:r>
        <w:t>IIc</w:t>
      </w:r>
      <w:proofErr w:type="spellEnd"/>
      <w:r>
        <w:t xml:space="preserve"> – ROBOTSTOFZUIGERS</w:t>
      </w:r>
    </w:p>
    <w:p w14:paraId="56B3A19B" w14:textId="77777777" w:rsidR="003A2FF1" w:rsidRPr="00EA619B" w:rsidRDefault="003A2FF1" w:rsidP="00DF76C1">
      <w:pPr>
        <w:jc w:val="center"/>
        <w:rPr>
          <w:sz w:val="24"/>
          <w:szCs w:val="24"/>
        </w:rPr>
      </w:pPr>
      <w:r>
        <w:rPr>
          <w:sz w:val="24"/>
        </w:rPr>
        <w:t>CRITERIUM NR. 1 – DOCUMENTATIE</w:t>
      </w:r>
    </w:p>
    <w:p w14:paraId="444B9831" w14:textId="77777777" w:rsidR="003A2FF1" w:rsidRDefault="003A2FF1"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807"/>
        <w:gridCol w:w="850"/>
        <w:gridCol w:w="709"/>
        <w:gridCol w:w="992"/>
        <w:gridCol w:w="889"/>
        <w:gridCol w:w="635"/>
        <w:gridCol w:w="635"/>
        <w:gridCol w:w="1812"/>
      </w:tblGrid>
      <w:tr w:rsidR="003A2FF1" w:rsidRPr="00DF76C1" w14:paraId="7949CE63" w14:textId="77777777" w:rsidTr="002D188B">
        <w:trPr>
          <w:trHeight w:val="288"/>
        </w:trPr>
        <w:tc>
          <w:tcPr>
            <w:tcW w:w="2657" w:type="dxa"/>
            <w:vMerge w:val="restart"/>
            <w:noWrap/>
            <w:hideMark/>
          </w:tcPr>
          <w:p w14:paraId="231A6452" w14:textId="77777777" w:rsidR="003A2FF1" w:rsidRPr="00B603E3" w:rsidRDefault="003A2FF1" w:rsidP="00B606B1">
            <w:pPr>
              <w:rPr>
                <w:rFonts w:cstheme="minorHAnsi"/>
                <w:sz w:val="20"/>
                <w:szCs w:val="20"/>
              </w:rPr>
            </w:pPr>
          </w:p>
        </w:tc>
        <w:tc>
          <w:tcPr>
            <w:tcW w:w="1215" w:type="dxa"/>
          </w:tcPr>
          <w:p w14:paraId="4687736F" w14:textId="77777777" w:rsidR="003A2FF1" w:rsidRPr="004A0652" w:rsidRDefault="003A2FF1" w:rsidP="00B606B1">
            <w:pPr>
              <w:jc w:val="center"/>
              <w:rPr>
                <w:rFonts w:cstheme="minorHAnsi"/>
                <w:sz w:val="20"/>
                <w:szCs w:val="20"/>
              </w:rPr>
            </w:pPr>
          </w:p>
        </w:tc>
        <w:tc>
          <w:tcPr>
            <w:tcW w:w="3358" w:type="dxa"/>
            <w:gridSpan w:val="4"/>
            <w:noWrap/>
            <w:hideMark/>
          </w:tcPr>
          <w:p w14:paraId="55643467" w14:textId="77777777" w:rsidR="003A2FF1" w:rsidRPr="00B606B1" w:rsidRDefault="003A2FF1"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003B2D69" w14:textId="77777777" w:rsidR="003A2FF1" w:rsidRPr="00B606B1" w:rsidRDefault="003A2FF1" w:rsidP="00B606B1">
            <w:pPr>
              <w:jc w:val="center"/>
              <w:rPr>
                <w:rFonts w:cstheme="minorHAnsi"/>
                <w:sz w:val="20"/>
                <w:szCs w:val="20"/>
              </w:rPr>
            </w:pPr>
            <w:r>
              <w:rPr>
                <w:sz w:val="20"/>
              </w:rPr>
              <w:t>Kolom C</w:t>
            </w:r>
            <w:r w:rsidRPr="00B606B1">
              <w:rPr>
                <w:sz w:val="20"/>
                <w:szCs w:val="20"/>
              </w:rPr>
              <w:br/>
            </w:r>
            <w:r>
              <w:rPr>
                <w:sz w:val="20"/>
              </w:rPr>
              <w:t>Consumenten</w:t>
            </w:r>
          </w:p>
        </w:tc>
      </w:tr>
      <w:tr w:rsidR="003A2FF1" w:rsidRPr="00DF76C1" w14:paraId="5461CAE0" w14:textId="77777777" w:rsidTr="002D188B">
        <w:trPr>
          <w:trHeight w:val="288"/>
        </w:trPr>
        <w:tc>
          <w:tcPr>
            <w:tcW w:w="2657" w:type="dxa"/>
            <w:vMerge/>
            <w:noWrap/>
            <w:hideMark/>
          </w:tcPr>
          <w:p w14:paraId="1F7FA37B" w14:textId="77777777" w:rsidR="003A2FF1" w:rsidRPr="00B606B1" w:rsidRDefault="003A2FF1" w:rsidP="00B606B1">
            <w:pPr>
              <w:rPr>
                <w:rFonts w:cstheme="minorHAnsi"/>
                <w:sz w:val="20"/>
                <w:szCs w:val="20"/>
              </w:rPr>
            </w:pPr>
          </w:p>
        </w:tc>
        <w:tc>
          <w:tcPr>
            <w:tcW w:w="1215" w:type="dxa"/>
          </w:tcPr>
          <w:p w14:paraId="7EAF5CC1" w14:textId="77777777" w:rsidR="003A2FF1" w:rsidRPr="00B606B1" w:rsidRDefault="003A2FF1" w:rsidP="00B606B1">
            <w:pPr>
              <w:jc w:val="center"/>
              <w:rPr>
                <w:rFonts w:cstheme="minorHAnsi"/>
                <w:sz w:val="20"/>
                <w:szCs w:val="20"/>
              </w:rPr>
            </w:pPr>
          </w:p>
        </w:tc>
        <w:tc>
          <w:tcPr>
            <w:tcW w:w="3358" w:type="dxa"/>
            <w:gridSpan w:val="4"/>
            <w:noWrap/>
            <w:hideMark/>
          </w:tcPr>
          <w:p w14:paraId="2886455C" w14:textId="77777777" w:rsidR="003A2FF1" w:rsidRPr="00B606B1" w:rsidRDefault="003A2FF1" w:rsidP="00B606B1">
            <w:pPr>
              <w:jc w:val="center"/>
              <w:rPr>
                <w:rFonts w:cstheme="minorHAnsi"/>
                <w:sz w:val="20"/>
                <w:szCs w:val="20"/>
              </w:rPr>
            </w:pPr>
            <w:r>
              <w:rPr>
                <w:sz w:val="20"/>
              </w:rPr>
              <w:t>Aantal jaar beschikbaar</w:t>
            </w:r>
          </w:p>
        </w:tc>
        <w:tc>
          <w:tcPr>
            <w:tcW w:w="3971" w:type="dxa"/>
            <w:gridSpan w:val="4"/>
            <w:noWrap/>
            <w:hideMark/>
          </w:tcPr>
          <w:p w14:paraId="421FADF8" w14:textId="77777777" w:rsidR="003A2FF1" w:rsidRPr="00B606B1" w:rsidRDefault="003A2FF1" w:rsidP="00B606B1">
            <w:pPr>
              <w:jc w:val="center"/>
              <w:rPr>
                <w:rFonts w:cstheme="minorHAnsi"/>
                <w:sz w:val="20"/>
                <w:szCs w:val="20"/>
              </w:rPr>
            </w:pPr>
            <w:r>
              <w:rPr>
                <w:sz w:val="20"/>
              </w:rPr>
              <w:t>Aantal jaar beschikbaar</w:t>
            </w:r>
          </w:p>
        </w:tc>
      </w:tr>
      <w:tr w:rsidR="003A2FF1" w:rsidRPr="00DF76C1" w14:paraId="6F7E2007" w14:textId="77777777" w:rsidTr="002D188B">
        <w:trPr>
          <w:trHeight w:val="835"/>
        </w:trPr>
        <w:tc>
          <w:tcPr>
            <w:tcW w:w="2657" w:type="dxa"/>
            <w:vMerge/>
            <w:noWrap/>
            <w:hideMark/>
          </w:tcPr>
          <w:p w14:paraId="46B0CDAA" w14:textId="77777777" w:rsidR="003A2FF1" w:rsidRPr="00B606B1" w:rsidRDefault="003A2FF1" w:rsidP="00915C95">
            <w:pPr>
              <w:rPr>
                <w:rFonts w:cstheme="minorHAnsi"/>
                <w:sz w:val="20"/>
                <w:szCs w:val="20"/>
              </w:rPr>
            </w:pPr>
          </w:p>
        </w:tc>
        <w:tc>
          <w:tcPr>
            <w:tcW w:w="2022" w:type="dxa"/>
            <w:gridSpan w:val="2"/>
          </w:tcPr>
          <w:p w14:paraId="07CEC7E1" w14:textId="77777777" w:rsidR="003A2FF1" w:rsidRPr="00B606B1" w:rsidRDefault="003A2FF1" w:rsidP="00915C95">
            <w:pPr>
              <w:jc w:val="center"/>
              <w:rPr>
                <w:rFonts w:cstheme="minorHAnsi"/>
                <w:sz w:val="20"/>
                <w:szCs w:val="20"/>
              </w:rPr>
            </w:pPr>
            <w:r>
              <w:rPr>
                <w:sz w:val="20"/>
              </w:rPr>
              <w:t>0</w:t>
            </w:r>
          </w:p>
          <w:p w14:paraId="22D6C367" w14:textId="77777777" w:rsidR="003A2FF1" w:rsidRPr="00B606B1" w:rsidRDefault="003A2FF1" w:rsidP="00915C95">
            <w:pPr>
              <w:jc w:val="center"/>
              <w:rPr>
                <w:rFonts w:cstheme="minorHAnsi"/>
                <w:sz w:val="20"/>
                <w:szCs w:val="20"/>
              </w:rPr>
            </w:pPr>
            <w:r>
              <w:rPr>
                <w:sz w:val="20"/>
              </w:rPr>
              <w:t>tot 8</w:t>
            </w:r>
          </w:p>
        </w:tc>
        <w:tc>
          <w:tcPr>
            <w:tcW w:w="850" w:type="dxa"/>
            <w:noWrap/>
            <w:hideMark/>
          </w:tcPr>
          <w:p w14:paraId="241316E5" w14:textId="77777777" w:rsidR="003A2FF1" w:rsidRPr="00B606B1" w:rsidRDefault="003A2FF1" w:rsidP="00915C95">
            <w:pPr>
              <w:jc w:val="center"/>
              <w:rPr>
                <w:rFonts w:cstheme="minorHAnsi"/>
                <w:sz w:val="20"/>
                <w:szCs w:val="20"/>
              </w:rPr>
            </w:pPr>
            <w:r>
              <w:rPr>
                <w:sz w:val="20"/>
              </w:rPr>
              <w:t>9 tot 10</w:t>
            </w:r>
          </w:p>
        </w:tc>
        <w:tc>
          <w:tcPr>
            <w:tcW w:w="709" w:type="dxa"/>
            <w:noWrap/>
            <w:hideMark/>
          </w:tcPr>
          <w:p w14:paraId="0B6205D1" w14:textId="77777777" w:rsidR="003A2FF1" w:rsidRPr="00B606B1" w:rsidRDefault="003A2FF1" w:rsidP="00915C95">
            <w:pPr>
              <w:jc w:val="center"/>
              <w:rPr>
                <w:rFonts w:cstheme="minorHAnsi"/>
                <w:sz w:val="20"/>
                <w:szCs w:val="20"/>
              </w:rPr>
            </w:pPr>
            <w:r>
              <w:rPr>
                <w:sz w:val="20"/>
              </w:rPr>
              <w:t>11 tot 12</w:t>
            </w:r>
          </w:p>
        </w:tc>
        <w:tc>
          <w:tcPr>
            <w:tcW w:w="992" w:type="dxa"/>
            <w:noWrap/>
            <w:hideMark/>
          </w:tcPr>
          <w:p w14:paraId="4A85E65C" w14:textId="77777777" w:rsidR="003A2FF1" w:rsidRPr="00B606B1" w:rsidRDefault="003A2FF1" w:rsidP="00915C95">
            <w:pPr>
              <w:jc w:val="center"/>
              <w:rPr>
                <w:rFonts w:cstheme="minorHAnsi"/>
                <w:sz w:val="20"/>
                <w:szCs w:val="20"/>
              </w:rPr>
            </w:pPr>
            <w:r>
              <w:rPr>
                <w:sz w:val="20"/>
              </w:rPr>
              <w:t>13</w:t>
            </w:r>
          </w:p>
          <w:p w14:paraId="0DE3438C" w14:textId="77777777" w:rsidR="003A2FF1" w:rsidRPr="00B606B1" w:rsidRDefault="003A2FF1" w:rsidP="00915C95">
            <w:pPr>
              <w:jc w:val="center"/>
              <w:rPr>
                <w:rFonts w:cstheme="minorHAnsi"/>
                <w:sz w:val="20"/>
                <w:szCs w:val="20"/>
              </w:rPr>
            </w:pPr>
            <w:r>
              <w:rPr>
                <w:sz w:val="20"/>
              </w:rPr>
              <w:t>of meer</w:t>
            </w:r>
          </w:p>
        </w:tc>
        <w:tc>
          <w:tcPr>
            <w:tcW w:w="889" w:type="dxa"/>
            <w:noWrap/>
            <w:hideMark/>
          </w:tcPr>
          <w:p w14:paraId="62A30974" w14:textId="77777777" w:rsidR="003A2FF1" w:rsidRPr="00B606B1" w:rsidRDefault="003A2FF1" w:rsidP="00915C95">
            <w:pPr>
              <w:jc w:val="center"/>
              <w:rPr>
                <w:rFonts w:cstheme="minorHAnsi"/>
                <w:sz w:val="20"/>
                <w:szCs w:val="20"/>
              </w:rPr>
            </w:pPr>
            <w:r>
              <w:rPr>
                <w:sz w:val="20"/>
              </w:rPr>
              <w:t>0</w:t>
            </w:r>
          </w:p>
          <w:p w14:paraId="23AE9ECE" w14:textId="77777777" w:rsidR="003A2FF1" w:rsidRPr="00B606B1" w:rsidRDefault="003A2FF1" w:rsidP="00915C95">
            <w:pPr>
              <w:jc w:val="center"/>
              <w:rPr>
                <w:rFonts w:cstheme="minorHAnsi"/>
                <w:sz w:val="20"/>
                <w:szCs w:val="20"/>
              </w:rPr>
            </w:pPr>
            <w:r>
              <w:rPr>
                <w:sz w:val="20"/>
              </w:rPr>
              <w:t>tot 8</w:t>
            </w:r>
          </w:p>
        </w:tc>
        <w:tc>
          <w:tcPr>
            <w:tcW w:w="635" w:type="dxa"/>
            <w:noWrap/>
            <w:hideMark/>
          </w:tcPr>
          <w:p w14:paraId="7D0EFB61" w14:textId="77777777" w:rsidR="003A2FF1" w:rsidRPr="00B606B1" w:rsidRDefault="003A2FF1" w:rsidP="00915C95">
            <w:pPr>
              <w:jc w:val="center"/>
              <w:rPr>
                <w:rFonts w:cstheme="minorHAnsi"/>
                <w:sz w:val="20"/>
                <w:szCs w:val="20"/>
              </w:rPr>
            </w:pPr>
            <w:r>
              <w:rPr>
                <w:sz w:val="20"/>
              </w:rPr>
              <w:t>9 tot 10</w:t>
            </w:r>
          </w:p>
        </w:tc>
        <w:tc>
          <w:tcPr>
            <w:tcW w:w="635" w:type="dxa"/>
            <w:noWrap/>
            <w:hideMark/>
          </w:tcPr>
          <w:p w14:paraId="42CEC16F" w14:textId="77777777" w:rsidR="003A2FF1" w:rsidRPr="00B606B1" w:rsidRDefault="003A2FF1" w:rsidP="00915C95">
            <w:pPr>
              <w:jc w:val="center"/>
              <w:rPr>
                <w:rFonts w:cstheme="minorHAnsi"/>
                <w:sz w:val="20"/>
                <w:szCs w:val="20"/>
              </w:rPr>
            </w:pPr>
            <w:r>
              <w:rPr>
                <w:sz w:val="20"/>
              </w:rPr>
              <w:t>11 tot 12</w:t>
            </w:r>
          </w:p>
        </w:tc>
        <w:tc>
          <w:tcPr>
            <w:tcW w:w="1812" w:type="dxa"/>
            <w:noWrap/>
            <w:hideMark/>
          </w:tcPr>
          <w:p w14:paraId="10DF8948" w14:textId="77777777" w:rsidR="003A2FF1" w:rsidRPr="00B606B1" w:rsidRDefault="003A2FF1" w:rsidP="00915C95">
            <w:pPr>
              <w:jc w:val="center"/>
              <w:rPr>
                <w:rFonts w:cstheme="minorHAnsi"/>
                <w:sz w:val="20"/>
                <w:szCs w:val="20"/>
              </w:rPr>
            </w:pPr>
            <w:r>
              <w:rPr>
                <w:sz w:val="20"/>
              </w:rPr>
              <w:t>13</w:t>
            </w:r>
          </w:p>
          <w:p w14:paraId="6AA24D58" w14:textId="77777777" w:rsidR="003A2FF1" w:rsidRPr="00B606B1" w:rsidRDefault="003A2FF1" w:rsidP="00915C95">
            <w:pPr>
              <w:jc w:val="center"/>
              <w:rPr>
                <w:rFonts w:cstheme="minorHAnsi"/>
                <w:sz w:val="20"/>
                <w:szCs w:val="20"/>
              </w:rPr>
            </w:pPr>
            <w:r>
              <w:rPr>
                <w:sz w:val="20"/>
              </w:rPr>
              <w:t>of meer</w:t>
            </w:r>
          </w:p>
        </w:tc>
      </w:tr>
      <w:tr w:rsidR="003A2FF1" w:rsidRPr="00DF76C1" w14:paraId="1BBDFC9B" w14:textId="77777777" w:rsidTr="002D188B">
        <w:trPr>
          <w:trHeight w:val="288"/>
        </w:trPr>
        <w:tc>
          <w:tcPr>
            <w:tcW w:w="2657" w:type="dxa"/>
            <w:noWrap/>
            <w:hideMark/>
          </w:tcPr>
          <w:p w14:paraId="549F9E6F" w14:textId="77777777" w:rsidR="003A2FF1" w:rsidRPr="00B606B1" w:rsidRDefault="003A2FF1" w:rsidP="00B606B1">
            <w:pPr>
              <w:rPr>
                <w:rFonts w:cstheme="minorHAnsi"/>
                <w:sz w:val="20"/>
                <w:szCs w:val="20"/>
              </w:rPr>
            </w:pPr>
            <w:r>
              <w:rPr>
                <w:sz w:val="20"/>
              </w:rPr>
              <w:t>Type documentatie</w:t>
            </w:r>
          </w:p>
        </w:tc>
        <w:tc>
          <w:tcPr>
            <w:tcW w:w="4573" w:type="dxa"/>
            <w:gridSpan w:val="5"/>
          </w:tcPr>
          <w:p w14:paraId="0A8DE5C3" w14:textId="77777777" w:rsidR="003A2FF1" w:rsidRPr="00B606B1" w:rsidRDefault="003A2FF1" w:rsidP="00B606B1">
            <w:pPr>
              <w:jc w:val="center"/>
              <w:rPr>
                <w:rFonts w:cstheme="minorHAnsi"/>
                <w:sz w:val="20"/>
                <w:szCs w:val="20"/>
              </w:rPr>
            </w:pPr>
            <w:r>
              <w:rPr>
                <w:sz w:val="20"/>
              </w:rPr>
              <w:t>Aantal punten</w:t>
            </w:r>
          </w:p>
        </w:tc>
        <w:tc>
          <w:tcPr>
            <w:tcW w:w="3971" w:type="dxa"/>
            <w:gridSpan w:val="4"/>
            <w:noWrap/>
            <w:hideMark/>
          </w:tcPr>
          <w:p w14:paraId="00B430BA" w14:textId="77777777" w:rsidR="003A2FF1" w:rsidRPr="00B606B1" w:rsidRDefault="003A2FF1" w:rsidP="00B606B1">
            <w:pPr>
              <w:jc w:val="center"/>
              <w:rPr>
                <w:rFonts w:cstheme="minorHAnsi"/>
                <w:sz w:val="20"/>
                <w:szCs w:val="20"/>
              </w:rPr>
            </w:pPr>
            <w:r>
              <w:rPr>
                <w:sz w:val="20"/>
              </w:rPr>
              <w:t>Aantal punten</w:t>
            </w:r>
          </w:p>
        </w:tc>
      </w:tr>
      <w:tr w:rsidR="003A2FF1" w:rsidRPr="00DF76C1" w14:paraId="5395889A" w14:textId="77777777" w:rsidTr="002D188B">
        <w:trPr>
          <w:trHeight w:val="288"/>
        </w:trPr>
        <w:tc>
          <w:tcPr>
            <w:tcW w:w="2657" w:type="dxa"/>
            <w:noWrap/>
            <w:hideMark/>
          </w:tcPr>
          <w:p w14:paraId="62908027" w14:textId="77777777" w:rsidR="003A2FF1" w:rsidRPr="00B606B1" w:rsidRDefault="003A2FF1" w:rsidP="00915C95">
            <w:pPr>
              <w:rPr>
                <w:rFonts w:cstheme="minorHAnsi"/>
                <w:sz w:val="20"/>
                <w:szCs w:val="20"/>
              </w:rPr>
            </w:pPr>
            <w:r>
              <w:rPr>
                <w:sz w:val="20"/>
              </w:rPr>
              <w:t>Ondubbelzinnige identificatie van het product</w:t>
            </w:r>
          </w:p>
        </w:tc>
        <w:tc>
          <w:tcPr>
            <w:tcW w:w="2022" w:type="dxa"/>
            <w:gridSpan w:val="2"/>
          </w:tcPr>
          <w:p w14:paraId="5C914633"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4C3EF595"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266033EA"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53B4693B"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4B35D260"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6AD493D3"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7837F584"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15D2D080" w14:textId="77777777" w:rsidR="003A2FF1" w:rsidRPr="00B606B1" w:rsidRDefault="003A2FF1" w:rsidP="00915C95">
            <w:pPr>
              <w:jc w:val="center"/>
              <w:rPr>
                <w:rFonts w:cstheme="minorHAnsi"/>
                <w:sz w:val="20"/>
                <w:szCs w:val="20"/>
              </w:rPr>
            </w:pPr>
            <w:r>
              <w:rPr>
                <w:sz w:val="20"/>
              </w:rPr>
              <w:t>13</w:t>
            </w:r>
          </w:p>
        </w:tc>
      </w:tr>
      <w:tr w:rsidR="003A2FF1" w:rsidRPr="00DF76C1" w14:paraId="2122583C" w14:textId="77777777" w:rsidTr="002D188B">
        <w:trPr>
          <w:trHeight w:val="288"/>
        </w:trPr>
        <w:tc>
          <w:tcPr>
            <w:tcW w:w="2657" w:type="dxa"/>
            <w:noWrap/>
            <w:hideMark/>
          </w:tcPr>
          <w:p w14:paraId="2AA66E70" w14:textId="77777777" w:rsidR="003A2FF1" w:rsidRPr="00B606B1" w:rsidRDefault="003A2FF1" w:rsidP="00915C95">
            <w:pPr>
              <w:rPr>
                <w:rFonts w:cstheme="minorHAnsi"/>
                <w:sz w:val="20"/>
                <w:szCs w:val="20"/>
              </w:rPr>
            </w:pPr>
            <w:r>
              <w:rPr>
                <w:sz w:val="20"/>
              </w:rPr>
              <w:t>Demontageschema of explosietekening</w:t>
            </w:r>
          </w:p>
        </w:tc>
        <w:tc>
          <w:tcPr>
            <w:tcW w:w="2022" w:type="dxa"/>
            <w:gridSpan w:val="2"/>
          </w:tcPr>
          <w:p w14:paraId="4DE78725"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463862B8"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7C30033C"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58F8FF32"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6362F84E"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66DCABB0"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AB37999"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124CA353" w14:textId="77777777" w:rsidR="003A2FF1" w:rsidRPr="00B606B1" w:rsidRDefault="003A2FF1" w:rsidP="00915C95">
            <w:pPr>
              <w:jc w:val="center"/>
              <w:rPr>
                <w:rFonts w:cstheme="minorHAnsi"/>
                <w:sz w:val="20"/>
                <w:szCs w:val="20"/>
              </w:rPr>
            </w:pPr>
            <w:r>
              <w:rPr>
                <w:sz w:val="20"/>
              </w:rPr>
              <w:t>13</w:t>
            </w:r>
          </w:p>
        </w:tc>
      </w:tr>
      <w:tr w:rsidR="003A2FF1" w:rsidRPr="00DF76C1" w14:paraId="0FEE29AE" w14:textId="77777777" w:rsidTr="002D188B">
        <w:trPr>
          <w:trHeight w:val="288"/>
        </w:trPr>
        <w:tc>
          <w:tcPr>
            <w:tcW w:w="2657" w:type="dxa"/>
            <w:noWrap/>
            <w:hideMark/>
          </w:tcPr>
          <w:p w14:paraId="3D9FA84D" w14:textId="77777777" w:rsidR="003A2FF1" w:rsidRPr="00B606B1" w:rsidRDefault="003A2FF1" w:rsidP="00915C95">
            <w:pPr>
              <w:rPr>
                <w:rFonts w:cstheme="minorHAnsi"/>
                <w:sz w:val="20"/>
                <w:szCs w:val="20"/>
              </w:rPr>
            </w:pPr>
            <w:r>
              <w:rPr>
                <w:sz w:val="20"/>
              </w:rPr>
              <w:t>Schema's van de bedrading en de verbindingen</w:t>
            </w:r>
          </w:p>
        </w:tc>
        <w:tc>
          <w:tcPr>
            <w:tcW w:w="2022" w:type="dxa"/>
            <w:gridSpan w:val="2"/>
          </w:tcPr>
          <w:p w14:paraId="310855C9"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27CFC242"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685C2754"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325DBB0D"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50DDAD06"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6343AE12"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679E226"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7CE59E13" w14:textId="77777777" w:rsidR="003A2FF1" w:rsidRPr="00B606B1" w:rsidRDefault="003A2FF1" w:rsidP="00915C95">
            <w:pPr>
              <w:jc w:val="center"/>
              <w:rPr>
                <w:rFonts w:cstheme="minorHAnsi"/>
                <w:sz w:val="20"/>
                <w:szCs w:val="20"/>
              </w:rPr>
            </w:pPr>
            <w:r>
              <w:rPr>
                <w:sz w:val="20"/>
              </w:rPr>
              <w:t>13</w:t>
            </w:r>
          </w:p>
        </w:tc>
      </w:tr>
      <w:tr w:rsidR="003A2FF1" w:rsidRPr="00DF76C1" w14:paraId="28C82AA2" w14:textId="77777777" w:rsidTr="002D188B">
        <w:trPr>
          <w:trHeight w:val="288"/>
        </w:trPr>
        <w:tc>
          <w:tcPr>
            <w:tcW w:w="2657" w:type="dxa"/>
            <w:noWrap/>
            <w:hideMark/>
          </w:tcPr>
          <w:p w14:paraId="3EC1A58B" w14:textId="77777777" w:rsidR="003A2FF1" w:rsidRPr="00B606B1" w:rsidRDefault="003A2FF1" w:rsidP="00915C95">
            <w:pPr>
              <w:rPr>
                <w:rFonts w:cstheme="minorHAnsi"/>
                <w:sz w:val="20"/>
                <w:szCs w:val="20"/>
              </w:rPr>
            </w:pPr>
            <w:r>
              <w:rPr>
                <w:sz w:val="20"/>
              </w:rPr>
              <w:t>Schema's van de printplaten</w:t>
            </w:r>
          </w:p>
        </w:tc>
        <w:tc>
          <w:tcPr>
            <w:tcW w:w="2022" w:type="dxa"/>
            <w:gridSpan w:val="2"/>
            <w:shd w:val="clear" w:color="auto" w:fill="auto"/>
          </w:tcPr>
          <w:p w14:paraId="25F89B37"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4D675F07"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11B5656A" w14:textId="77777777" w:rsidR="003A2FF1" w:rsidRPr="00B606B1" w:rsidRDefault="003A2FF1" w:rsidP="004B5B93">
            <w:pPr>
              <w:jc w:val="center"/>
              <w:rPr>
                <w:rFonts w:cstheme="minorHAnsi"/>
                <w:sz w:val="20"/>
                <w:szCs w:val="20"/>
              </w:rPr>
            </w:pPr>
            <w:r>
              <w:rPr>
                <w:sz w:val="20"/>
              </w:rPr>
              <w:t>11</w:t>
            </w:r>
          </w:p>
        </w:tc>
        <w:tc>
          <w:tcPr>
            <w:tcW w:w="992" w:type="dxa"/>
            <w:shd w:val="clear" w:color="auto" w:fill="auto"/>
            <w:noWrap/>
            <w:hideMark/>
          </w:tcPr>
          <w:p w14:paraId="77004D20"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619BB89D"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2E063FC5"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40C92F26"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0122A2B2" w14:textId="77777777" w:rsidR="003A2FF1" w:rsidRPr="00B606B1" w:rsidRDefault="003A2FF1" w:rsidP="004B5B93">
            <w:pPr>
              <w:jc w:val="center"/>
              <w:rPr>
                <w:rFonts w:cstheme="minorHAnsi"/>
                <w:sz w:val="20"/>
                <w:szCs w:val="20"/>
              </w:rPr>
            </w:pPr>
            <w:r>
              <w:rPr>
                <w:sz w:val="20"/>
              </w:rPr>
              <w:t>13</w:t>
            </w:r>
          </w:p>
        </w:tc>
      </w:tr>
      <w:tr w:rsidR="003A2FF1" w:rsidRPr="00DF76C1" w14:paraId="65ED517A" w14:textId="77777777" w:rsidTr="002D188B">
        <w:trPr>
          <w:trHeight w:val="288"/>
        </w:trPr>
        <w:tc>
          <w:tcPr>
            <w:tcW w:w="2657" w:type="dxa"/>
            <w:noWrap/>
            <w:hideMark/>
          </w:tcPr>
          <w:p w14:paraId="22184386" w14:textId="77777777" w:rsidR="003A2FF1" w:rsidRPr="00B606B1" w:rsidRDefault="003A2FF1" w:rsidP="00915C95">
            <w:pPr>
              <w:rPr>
                <w:rFonts w:cstheme="minorHAnsi"/>
                <w:sz w:val="20"/>
                <w:szCs w:val="20"/>
              </w:rPr>
            </w:pPr>
            <w:r>
              <w:rPr>
                <w:sz w:val="20"/>
              </w:rPr>
              <w:t>Lijst met het noodzakelijke reparatie- en testmateriaal</w:t>
            </w:r>
          </w:p>
        </w:tc>
        <w:tc>
          <w:tcPr>
            <w:tcW w:w="2022" w:type="dxa"/>
            <w:gridSpan w:val="2"/>
            <w:shd w:val="clear" w:color="auto" w:fill="auto"/>
          </w:tcPr>
          <w:p w14:paraId="17E33347"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0232E07C"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74DA9AEC"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017635D5"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2EFBCFF9"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0D6641A7"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26F15981"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1403840B" w14:textId="77777777" w:rsidR="003A2FF1" w:rsidRPr="00B606B1" w:rsidRDefault="003A2FF1" w:rsidP="00915C95">
            <w:pPr>
              <w:jc w:val="center"/>
              <w:rPr>
                <w:rFonts w:cstheme="minorHAnsi"/>
                <w:sz w:val="20"/>
                <w:szCs w:val="20"/>
              </w:rPr>
            </w:pPr>
            <w:r>
              <w:rPr>
                <w:sz w:val="20"/>
              </w:rPr>
              <w:t>13</w:t>
            </w:r>
          </w:p>
        </w:tc>
      </w:tr>
      <w:tr w:rsidR="003A2FF1" w:rsidRPr="00DF76C1" w14:paraId="0F669366" w14:textId="77777777" w:rsidTr="002D188B">
        <w:trPr>
          <w:trHeight w:val="288"/>
        </w:trPr>
        <w:tc>
          <w:tcPr>
            <w:tcW w:w="2657" w:type="dxa"/>
            <w:noWrap/>
            <w:hideMark/>
          </w:tcPr>
          <w:p w14:paraId="5C5BB5B5" w14:textId="77777777" w:rsidR="003A2FF1" w:rsidRPr="00B606B1" w:rsidRDefault="003A2FF1" w:rsidP="00915C95">
            <w:pPr>
              <w:rPr>
                <w:rFonts w:cstheme="minorHAnsi"/>
                <w:sz w:val="20"/>
                <w:szCs w:val="20"/>
              </w:rPr>
            </w:pPr>
            <w:r>
              <w:rPr>
                <w:sz w:val="20"/>
              </w:rPr>
              <w:t>Technische handleiding met instructies voor de reparatie</w:t>
            </w:r>
          </w:p>
        </w:tc>
        <w:tc>
          <w:tcPr>
            <w:tcW w:w="2022" w:type="dxa"/>
            <w:gridSpan w:val="2"/>
            <w:shd w:val="clear" w:color="auto" w:fill="auto"/>
          </w:tcPr>
          <w:p w14:paraId="4556D6FE" w14:textId="77777777" w:rsidR="003A2FF1" w:rsidRPr="00B606B1" w:rsidRDefault="003A2FF1" w:rsidP="00915C95">
            <w:pPr>
              <w:jc w:val="center"/>
              <w:rPr>
                <w:rFonts w:cstheme="minorHAnsi"/>
                <w:sz w:val="20"/>
                <w:szCs w:val="20"/>
              </w:rPr>
            </w:pPr>
            <w:r>
              <w:rPr>
                <w:sz w:val="20"/>
              </w:rPr>
              <w:t>0</w:t>
            </w:r>
          </w:p>
        </w:tc>
        <w:tc>
          <w:tcPr>
            <w:tcW w:w="850" w:type="dxa"/>
            <w:shd w:val="clear" w:color="auto" w:fill="auto"/>
            <w:noWrap/>
            <w:hideMark/>
          </w:tcPr>
          <w:p w14:paraId="2F8299E1" w14:textId="77777777" w:rsidR="003A2FF1" w:rsidRPr="00B606B1" w:rsidRDefault="003A2FF1" w:rsidP="00915C95">
            <w:pPr>
              <w:jc w:val="center"/>
              <w:rPr>
                <w:rFonts w:cstheme="minorHAnsi"/>
                <w:sz w:val="20"/>
                <w:szCs w:val="20"/>
              </w:rPr>
            </w:pPr>
            <w:r>
              <w:rPr>
                <w:sz w:val="20"/>
              </w:rPr>
              <w:t>9</w:t>
            </w:r>
          </w:p>
        </w:tc>
        <w:tc>
          <w:tcPr>
            <w:tcW w:w="709" w:type="dxa"/>
            <w:shd w:val="clear" w:color="auto" w:fill="auto"/>
            <w:noWrap/>
            <w:hideMark/>
          </w:tcPr>
          <w:p w14:paraId="40560AC7" w14:textId="77777777" w:rsidR="003A2FF1" w:rsidRPr="00B606B1" w:rsidRDefault="003A2FF1" w:rsidP="00915C95">
            <w:pPr>
              <w:jc w:val="center"/>
              <w:rPr>
                <w:rFonts w:cstheme="minorHAnsi"/>
                <w:sz w:val="20"/>
                <w:szCs w:val="20"/>
              </w:rPr>
            </w:pPr>
            <w:r>
              <w:rPr>
                <w:sz w:val="20"/>
              </w:rPr>
              <w:t>11</w:t>
            </w:r>
          </w:p>
        </w:tc>
        <w:tc>
          <w:tcPr>
            <w:tcW w:w="992" w:type="dxa"/>
            <w:shd w:val="clear" w:color="auto" w:fill="auto"/>
            <w:noWrap/>
            <w:hideMark/>
          </w:tcPr>
          <w:p w14:paraId="3FE85D6B" w14:textId="77777777" w:rsidR="003A2FF1" w:rsidRPr="00B606B1" w:rsidRDefault="003A2FF1" w:rsidP="00915C95">
            <w:pPr>
              <w:jc w:val="center"/>
              <w:rPr>
                <w:rFonts w:cstheme="minorHAnsi"/>
                <w:sz w:val="20"/>
                <w:szCs w:val="20"/>
              </w:rPr>
            </w:pPr>
            <w:r>
              <w:rPr>
                <w:sz w:val="20"/>
              </w:rPr>
              <w:t>13</w:t>
            </w:r>
          </w:p>
        </w:tc>
        <w:tc>
          <w:tcPr>
            <w:tcW w:w="889" w:type="dxa"/>
            <w:shd w:val="clear" w:color="auto" w:fill="auto"/>
            <w:noWrap/>
            <w:hideMark/>
          </w:tcPr>
          <w:p w14:paraId="5054A5A4" w14:textId="77777777" w:rsidR="003A2FF1" w:rsidRPr="00B606B1" w:rsidRDefault="003A2FF1" w:rsidP="00915C95">
            <w:pPr>
              <w:jc w:val="center"/>
              <w:rPr>
                <w:rFonts w:cstheme="minorHAnsi"/>
                <w:sz w:val="20"/>
                <w:szCs w:val="20"/>
              </w:rPr>
            </w:pPr>
            <w:r>
              <w:rPr>
                <w:sz w:val="20"/>
              </w:rPr>
              <w:t>0</w:t>
            </w:r>
          </w:p>
        </w:tc>
        <w:tc>
          <w:tcPr>
            <w:tcW w:w="635" w:type="dxa"/>
            <w:shd w:val="clear" w:color="auto" w:fill="auto"/>
            <w:noWrap/>
            <w:hideMark/>
          </w:tcPr>
          <w:p w14:paraId="5A636143" w14:textId="77777777" w:rsidR="003A2FF1" w:rsidRPr="00B606B1" w:rsidRDefault="003A2FF1" w:rsidP="00915C95">
            <w:pPr>
              <w:jc w:val="center"/>
              <w:rPr>
                <w:rFonts w:cstheme="minorHAnsi"/>
                <w:sz w:val="20"/>
                <w:szCs w:val="20"/>
              </w:rPr>
            </w:pPr>
            <w:r>
              <w:rPr>
                <w:sz w:val="20"/>
              </w:rPr>
              <w:t>9</w:t>
            </w:r>
          </w:p>
        </w:tc>
        <w:tc>
          <w:tcPr>
            <w:tcW w:w="635" w:type="dxa"/>
            <w:shd w:val="clear" w:color="auto" w:fill="auto"/>
            <w:noWrap/>
            <w:hideMark/>
          </w:tcPr>
          <w:p w14:paraId="31973BA1" w14:textId="77777777" w:rsidR="003A2FF1" w:rsidRPr="00B606B1" w:rsidRDefault="003A2FF1" w:rsidP="00915C95">
            <w:pPr>
              <w:jc w:val="center"/>
              <w:rPr>
                <w:rFonts w:cstheme="minorHAnsi"/>
                <w:sz w:val="20"/>
                <w:szCs w:val="20"/>
              </w:rPr>
            </w:pPr>
            <w:r>
              <w:rPr>
                <w:sz w:val="20"/>
              </w:rPr>
              <w:t>11</w:t>
            </w:r>
          </w:p>
        </w:tc>
        <w:tc>
          <w:tcPr>
            <w:tcW w:w="1812" w:type="dxa"/>
            <w:shd w:val="clear" w:color="auto" w:fill="auto"/>
            <w:noWrap/>
            <w:hideMark/>
          </w:tcPr>
          <w:p w14:paraId="11D765BC" w14:textId="77777777" w:rsidR="003A2FF1" w:rsidRPr="00B606B1" w:rsidRDefault="003A2FF1" w:rsidP="00915C95">
            <w:pPr>
              <w:jc w:val="center"/>
              <w:rPr>
                <w:rFonts w:cstheme="minorHAnsi"/>
                <w:sz w:val="20"/>
                <w:szCs w:val="20"/>
              </w:rPr>
            </w:pPr>
            <w:r>
              <w:rPr>
                <w:sz w:val="20"/>
              </w:rPr>
              <w:t>13</w:t>
            </w:r>
          </w:p>
        </w:tc>
      </w:tr>
      <w:tr w:rsidR="003A2FF1" w:rsidRPr="00EE4537" w14:paraId="6B56A0A1" w14:textId="77777777" w:rsidTr="002D188B">
        <w:trPr>
          <w:trHeight w:val="288"/>
        </w:trPr>
        <w:tc>
          <w:tcPr>
            <w:tcW w:w="2657" w:type="dxa"/>
            <w:noWrap/>
            <w:hideMark/>
          </w:tcPr>
          <w:p w14:paraId="6D316913" w14:textId="77777777" w:rsidR="003A2FF1" w:rsidRPr="00B606B1" w:rsidRDefault="003A2FF1" w:rsidP="00915C95">
            <w:pPr>
              <w:rPr>
                <w:rFonts w:cstheme="minorHAnsi"/>
                <w:sz w:val="20"/>
                <w:szCs w:val="20"/>
              </w:rPr>
            </w:pPr>
            <w:r>
              <w:rPr>
                <w:sz w:val="20"/>
              </w:rPr>
              <w:t>Foutcodes en diagnostische codes</w:t>
            </w:r>
          </w:p>
        </w:tc>
        <w:tc>
          <w:tcPr>
            <w:tcW w:w="2022" w:type="dxa"/>
            <w:gridSpan w:val="2"/>
            <w:shd w:val="clear" w:color="auto" w:fill="auto"/>
          </w:tcPr>
          <w:p w14:paraId="1B98E083"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52E9B690"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6B0D9C42"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04308A0A"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552C5110"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202EABD4"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3982B5C3" w14:textId="77777777" w:rsidR="003A2FF1" w:rsidRPr="004A0652" w:rsidRDefault="003A2FF1" w:rsidP="00915C95">
            <w:pPr>
              <w:rPr>
                <w:rFonts w:cstheme="minorHAnsi"/>
                <w:sz w:val="20"/>
                <w:szCs w:val="20"/>
              </w:rPr>
            </w:pPr>
            <w:r>
              <w:rPr>
                <w:sz w:val="20"/>
              </w:rPr>
              <w:t>11</w:t>
            </w:r>
          </w:p>
        </w:tc>
        <w:tc>
          <w:tcPr>
            <w:tcW w:w="1812" w:type="dxa"/>
            <w:shd w:val="clear" w:color="auto" w:fill="auto"/>
            <w:noWrap/>
            <w:hideMark/>
          </w:tcPr>
          <w:p w14:paraId="6683DA32" w14:textId="77777777" w:rsidR="003A2FF1" w:rsidRPr="004A0652" w:rsidRDefault="003A2FF1" w:rsidP="00915C95">
            <w:pPr>
              <w:jc w:val="center"/>
              <w:rPr>
                <w:rFonts w:cstheme="minorHAnsi"/>
                <w:sz w:val="20"/>
                <w:szCs w:val="20"/>
              </w:rPr>
            </w:pPr>
            <w:r>
              <w:rPr>
                <w:sz w:val="20"/>
              </w:rPr>
              <w:t>13</w:t>
            </w:r>
          </w:p>
        </w:tc>
      </w:tr>
      <w:tr w:rsidR="003A2FF1" w:rsidRPr="00DF76C1" w14:paraId="395B8506" w14:textId="77777777" w:rsidTr="002D188B">
        <w:trPr>
          <w:trHeight w:val="288"/>
        </w:trPr>
        <w:tc>
          <w:tcPr>
            <w:tcW w:w="2657" w:type="dxa"/>
            <w:noWrap/>
            <w:hideMark/>
          </w:tcPr>
          <w:p w14:paraId="755D32FA" w14:textId="77777777" w:rsidR="003A2FF1" w:rsidRPr="00B606B1" w:rsidRDefault="003A2FF1" w:rsidP="00915C95">
            <w:pPr>
              <w:rPr>
                <w:rFonts w:cstheme="minorHAnsi"/>
                <w:sz w:val="20"/>
                <w:szCs w:val="20"/>
              </w:rPr>
            </w:pPr>
            <w:r>
              <w:rPr>
                <w:sz w:val="20"/>
              </w:rPr>
              <w:t>Informatie over onderdelen en diagnose</w:t>
            </w:r>
          </w:p>
        </w:tc>
        <w:tc>
          <w:tcPr>
            <w:tcW w:w="2022" w:type="dxa"/>
            <w:gridSpan w:val="2"/>
          </w:tcPr>
          <w:p w14:paraId="13798FA4"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398852EE"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3DE251D2"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2E69CB91"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2BB35132"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193EA4A3"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133EC0E8"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697B46E4" w14:textId="77777777" w:rsidR="003A2FF1" w:rsidRPr="00B606B1" w:rsidRDefault="003A2FF1" w:rsidP="00915C95">
            <w:pPr>
              <w:jc w:val="center"/>
              <w:rPr>
                <w:rFonts w:cstheme="minorHAnsi"/>
                <w:sz w:val="20"/>
                <w:szCs w:val="20"/>
              </w:rPr>
            </w:pPr>
            <w:r>
              <w:rPr>
                <w:sz w:val="20"/>
              </w:rPr>
              <w:t>13</w:t>
            </w:r>
          </w:p>
        </w:tc>
      </w:tr>
      <w:tr w:rsidR="003A2FF1" w:rsidRPr="00EE4537" w14:paraId="07A9D27B" w14:textId="77777777" w:rsidTr="002D188B">
        <w:trPr>
          <w:trHeight w:val="288"/>
        </w:trPr>
        <w:tc>
          <w:tcPr>
            <w:tcW w:w="2657" w:type="dxa"/>
            <w:noWrap/>
            <w:hideMark/>
          </w:tcPr>
          <w:p w14:paraId="070B1C1D" w14:textId="77777777" w:rsidR="003A2FF1" w:rsidRPr="00B606B1" w:rsidRDefault="003A2FF1" w:rsidP="00915C95">
            <w:pPr>
              <w:rPr>
                <w:rFonts w:cstheme="minorHAnsi"/>
                <w:sz w:val="20"/>
                <w:szCs w:val="20"/>
              </w:rPr>
            </w:pPr>
            <w:r>
              <w:rPr>
                <w:sz w:val="20"/>
              </w:rPr>
              <w:t>Software-instructies (met inbegrip van reset)</w:t>
            </w:r>
          </w:p>
        </w:tc>
        <w:tc>
          <w:tcPr>
            <w:tcW w:w="2022" w:type="dxa"/>
            <w:gridSpan w:val="2"/>
            <w:shd w:val="clear" w:color="auto" w:fill="auto"/>
          </w:tcPr>
          <w:p w14:paraId="50422B59"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1585D29F"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49EDD6B5"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4452B964"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349F10CA"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5553D898"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0CA91670" w14:textId="77777777" w:rsidR="003A2FF1" w:rsidRPr="004A0652" w:rsidRDefault="003A2FF1" w:rsidP="00915C95">
            <w:pPr>
              <w:jc w:val="center"/>
              <w:rPr>
                <w:rFonts w:cstheme="minorHAnsi"/>
                <w:sz w:val="20"/>
                <w:szCs w:val="20"/>
              </w:rPr>
            </w:pPr>
            <w:r>
              <w:rPr>
                <w:sz w:val="20"/>
              </w:rPr>
              <w:t>11</w:t>
            </w:r>
          </w:p>
        </w:tc>
        <w:tc>
          <w:tcPr>
            <w:tcW w:w="1812" w:type="dxa"/>
            <w:shd w:val="clear" w:color="auto" w:fill="auto"/>
            <w:noWrap/>
            <w:hideMark/>
          </w:tcPr>
          <w:p w14:paraId="4DCE8AA6" w14:textId="77777777" w:rsidR="003A2FF1" w:rsidRPr="004A0652" w:rsidRDefault="003A2FF1" w:rsidP="00915C95">
            <w:pPr>
              <w:jc w:val="center"/>
              <w:rPr>
                <w:rFonts w:cstheme="minorHAnsi"/>
                <w:sz w:val="20"/>
                <w:szCs w:val="20"/>
              </w:rPr>
            </w:pPr>
            <w:r>
              <w:rPr>
                <w:sz w:val="20"/>
              </w:rPr>
              <w:t>13</w:t>
            </w:r>
          </w:p>
        </w:tc>
      </w:tr>
      <w:tr w:rsidR="003A2FF1" w:rsidRPr="00EE4537" w14:paraId="2BFEB297" w14:textId="77777777" w:rsidTr="002D188B">
        <w:trPr>
          <w:trHeight w:val="288"/>
        </w:trPr>
        <w:tc>
          <w:tcPr>
            <w:tcW w:w="2657" w:type="dxa"/>
            <w:noWrap/>
            <w:hideMark/>
          </w:tcPr>
          <w:p w14:paraId="18FC79CD" w14:textId="77777777" w:rsidR="003A2FF1" w:rsidRPr="00B606B1" w:rsidRDefault="003A2FF1" w:rsidP="00915C95">
            <w:pPr>
              <w:rPr>
                <w:rFonts w:cstheme="minorHAnsi"/>
                <w:sz w:val="20"/>
                <w:szCs w:val="20"/>
              </w:rPr>
            </w:pPr>
            <w:r>
              <w:rPr>
                <w:sz w:val="20"/>
              </w:rPr>
              <w:lastRenderedPageBreak/>
              <w:t>Toegang tot gemelde en in de apparatuur opgeslagen incidenten</w:t>
            </w:r>
          </w:p>
        </w:tc>
        <w:tc>
          <w:tcPr>
            <w:tcW w:w="2022" w:type="dxa"/>
            <w:gridSpan w:val="2"/>
            <w:shd w:val="clear" w:color="auto" w:fill="auto"/>
          </w:tcPr>
          <w:p w14:paraId="28D95B08" w14:textId="77777777" w:rsidR="003A2FF1" w:rsidRPr="004A0652" w:rsidRDefault="003A2FF1" w:rsidP="00915C95">
            <w:pPr>
              <w:jc w:val="center"/>
              <w:rPr>
                <w:rFonts w:cstheme="minorHAnsi"/>
                <w:sz w:val="20"/>
                <w:szCs w:val="20"/>
              </w:rPr>
            </w:pPr>
            <w:r>
              <w:rPr>
                <w:sz w:val="20"/>
              </w:rPr>
              <w:t>0</w:t>
            </w:r>
          </w:p>
        </w:tc>
        <w:tc>
          <w:tcPr>
            <w:tcW w:w="850" w:type="dxa"/>
            <w:shd w:val="clear" w:color="auto" w:fill="auto"/>
            <w:noWrap/>
            <w:hideMark/>
          </w:tcPr>
          <w:p w14:paraId="3586062B" w14:textId="77777777" w:rsidR="003A2FF1" w:rsidRPr="004A0652" w:rsidRDefault="003A2FF1" w:rsidP="00915C95">
            <w:pPr>
              <w:jc w:val="center"/>
              <w:rPr>
                <w:rFonts w:cstheme="minorHAnsi"/>
                <w:sz w:val="20"/>
                <w:szCs w:val="20"/>
              </w:rPr>
            </w:pPr>
            <w:r>
              <w:rPr>
                <w:sz w:val="20"/>
              </w:rPr>
              <w:t>9</w:t>
            </w:r>
          </w:p>
        </w:tc>
        <w:tc>
          <w:tcPr>
            <w:tcW w:w="709" w:type="dxa"/>
            <w:shd w:val="clear" w:color="auto" w:fill="auto"/>
            <w:noWrap/>
            <w:hideMark/>
          </w:tcPr>
          <w:p w14:paraId="71A7654D" w14:textId="77777777" w:rsidR="003A2FF1" w:rsidRPr="004A0652" w:rsidRDefault="003A2FF1" w:rsidP="00915C95">
            <w:pPr>
              <w:jc w:val="center"/>
              <w:rPr>
                <w:rFonts w:cstheme="minorHAnsi"/>
                <w:sz w:val="20"/>
                <w:szCs w:val="20"/>
              </w:rPr>
            </w:pPr>
            <w:r>
              <w:rPr>
                <w:sz w:val="20"/>
              </w:rPr>
              <w:t>11</w:t>
            </w:r>
          </w:p>
        </w:tc>
        <w:tc>
          <w:tcPr>
            <w:tcW w:w="992" w:type="dxa"/>
            <w:shd w:val="clear" w:color="auto" w:fill="auto"/>
            <w:noWrap/>
            <w:hideMark/>
          </w:tcPr>
          <w:p w14:paraId="3DE63854" w14:textId="77777777" w:rsidR="003A2FF1" w:rsidRPr="004A0652" w:rsidRDefault="003A2FF1" w:rsidP="00915C95">
            <w:pPr>
              <w:jc w:val="center"/>
              <w:rPr>
                <w:rFonts w:cstheme="minorHAnsi"/>
                <w:sz w:val="20"/>
                <w:szCs w:val="20"/>
              </w:rPr>
            </w:pPr>
            <w:r>
              <w:rPr>
                <w:sz w:val="20"/>
              </w:rPr>
              <w:t>13</w:t>
            </w:r>
          </w:p>
        </w:tc>
        <w:tc>
          <w:tcPr>
            <w:tcW w:w="889" w:type="dxa"/>
            <w:shd w:val="clear" w:color="auto" w:fill="auto"/>
            <w:noWrap/>
            <w:hideMark/>
          </w:tcPr>
          <w:p w14:paraId="440BC402" w14:textId="77777777" w:rsidR="003A2FF1" w:rsidRPr="004A0652" w:rsidRDefault="003A2FF1" w:rsidP="00915C95">
            <w:pPr>
              <w:jc w:val="center"/>
              <w:rPr>
                <w:rFonts w:cstheme="minorHAnsi"/>
                <w:sz w:val="20"/>
                <w:szCs w:val="20"/>
              </w:rPr>
            </w:pPr>
            <w:r>
              <w:rPr>
                <w:sz w:val="20"/>
              </w:rPr>
              <w:t>0</w:t>
            </w:r>
          </w:p>
        </w:tc>
        <w:tc>
          <w:tcPr>
            <w:tcW w:w="635" w:type="dxa"/>
            <w:shd w:val="clear" w:color="auto" w:fill="auto"/>
            <w:noWrap/>
            <w:hideMark/>
          </w:tcPr>
          <w:p w14:paraId="126B643C" w14:textId="77777777" w:rsidR="003A2FF1" w:rsidRPr="004A0652" w:rsidRDefault="003A2FF1" w:rsidP="00915C95">
            <w:pPr>
              <w:jc w:val="center"/>
              <w:rPr>
                <w:rFonts w:cstheme="minorHAnsi"/>
                <w:sz w:val="20"/>
                <w:szCs w:val="20"/>
              </w:rPr>
            </w:pPr>
            <w:r>
              <w:rPr>
                <w:sz w:val="20"/>
              </w:rPr>
              <w:t>9</w:t>
            </w:r>
          </w:p>
        </w:tc>
        <w:tc>
          <w:tcPr>
            <w:tcW w:w="635" w:type="dxa"/>
            <w:shd w:val="clear" w:color="auto" w:fill="auto"/>
            <w:noWrap/>
            <w:hideMark/>
          </w:tcPr>
          <w:p w14:paraId="3CF10DAA" w14:textId="77777777" w:rsidR="003A2FF1" w:rsidRPr="004A0652" w:rsidRDefault="003A2FF1" w:rsidP="00915C95">
            <w:pPr>
              <w:rPr>
                <w:rFonts w:cstheme="minorHAnsi"/>
                <w:sz w:val="20"/>
                <w:szCs w:val="20"/>
              </w:rPr>
            </w:pPr>
            <w:r>
              <w:rPr>
                <w:sz w:val="20"/>
              </w:rPr>
              <w:t>11</w:t>
            </w:r>
          </w:p>
        </w:tc>
        <w:tc>
          <w:tcPr>
            <w:tcW w:w="1812" w:type="dxa"/>
            <w:shd w:val="clear" w:color="auto" w:fill="auto"/>
            <w:noWrap/>
            <w:hideMark/>
          </w:tcPr>
          <w:p w14:paraId="06A6119F" w14:textId="77777777" w:rsidR="003A2FF1" w:rsidRPr="004A0652" w:rsidRDefault="003A2FF1" w:rsidP="00915C95">
            <w:pPr>
              <w:jc w:val="center"/>
              <w:rPr>
                <w:rFonts w:cstheme="minorHAnsi"/>
                <w:sz w:val="20"/>
                <w:szCs w:val="20"/>
              </w:rPr>
            </w:pPr>
            <w:r>
              <w:rPr>
                <w:sz w:val="20"/>
              </w:rPr>
              <w:t>13</w:t>
            </w:r>
          </w:p>
        </w:tc>
      </w:tr>
      <w:tr w:rsidR="003A2FF1" w:rsidRPr="00DF76C1" w14:paraId="6E0258AA" w14:textId="77777777" w:rsidTr="002D188B">
        <w:trPr>
          <w:trHeight w:val="288"/>
        </w:trPr>
        <w:tc>
          <w:tcPr>
            <w:tcW w:w="2657" w:type="dxa"/>
            <w:noWrap/>
            <w:hideMark/>
          </w:tcPr>
          <w:p w14:paraId="65161CAD" w14:textId="77777777" w:rsidR="003A2FF1" w:rsidRPr="00B606B1" w:rsidRDefault="003A2FF1" w:rsidP="00915C95">
            <w:pPr>
              <w:rPr>
                <w:rFonts w:cstheme="minorHAnsi"/>
                <w:sz w:val="20"/>
                <w:szCs w:val="20"/>
              </w:rPr>
            </w:pPr>
            <w:r>
              <w:rPr>
                <w:sz w:val="20"/>
              </w:rPr>
              <w:t>Technische rapporten</w:t>
            </w:r>
          </w:p>
        </w:tc>
        <w:tc>
          <w:tcPr>
            <w:tcW w:w="2022" w:type="dxa"/>
            <w:gridSpan w:val="2"/>
          </w:tcPr>
          <w:p w14:paraId="1C57002D" w14:textId="77777777" w:rsidR="003A2FF1" w:rsidRPr="00B606B1" w:rsidRDefault="003A2FF1" w:rsidP="00915C95">
            <w:pPr>
              <w:jc w:val="center"/>
              <w:rPr>
                <w:rFonts w:cstheme="minorHAnsi"/>
                <w:sz w:val="20"/>
                <w:szCs w:val="20"/>
              </w:rPr>
            </w:pPr>
            <w:r>
              <w:rPr>
                <w:sz w:val="20"/>
              </w:rPr>
              <w:t>0</w:t>
            </w:r>
          </w:p>
        </w:tc>
        <w:tc>
          <w:tcPr>
            <w:tcW w:w="850" w:type="dxa"/>
            <w:noWrap/>
            <w:hideMark/>
          </w:tcPr>
          <w:p w14:paraId="50AE8454" w14:textId="77777777" w:rsidR="003A2FF1" w:rsidRPr="00B606B1" w:rsidRDefault="003A2FF1" w:rsidP="00915C95">
            <w:pPr>
              <w:jc w:val="center"/>
              <w:rPr>
                <w:rFonts w:cstheme="minorHAnsi"/>
                <w:sz w:val="20"/>
                <w:szCs w:val="20"/>
              </w:rPr>
            </w:pPr>
            <w:r>
              <w:rPr>
                <w:sz w:val="20"/>
              </w:rPr>
              <w:t>9</w:t>
            </w:r>
          </w:p>
        </w:tc>
        <w:tc>
          <w:tcPr>
            <w:tcW w:w="709" w:type="dxa"/>
            <w:noWrap/>
            <w:hideMark/>
          </w:tcPr>
          <w:p w14:paraId="52177D61" w14:textId="77777777" w:rsidR="003A2FF1" w:rsidRPr="00B606B1" w:rsidRDefault="003A2FF1" w:rsidP="00915C95">
            <w:pPr>
              <w:jc w:val="center"/>
              <w:rPr>
                <w:rFonts w:cstheme="minorHAnsi"/>
                <w:sz w:val="20"/>
                <w:szCs w:val="20"/>
              </w:rPr>
            </w:pPr>
            <w:r>
              <w:rPr>
                <w:sz w:val="20"/>
              </w:rPr>
              <w:t>11</w:t>
            </w:r>
          </w:p>
        </w:tc>
        <w:tc>
          <w:tcPr>
            <w:tcW w:w="992" w:type="dxa"/>
            <w:noWrap/>
            <w:hideMark/>
          </w:tcPr>
          <w:p w14:paraId="6A31DD89" w14:textId="77777777" w:rsidR="003A2FF1" w:rsidRPr="00B606B1" w:rsidRDefault="003A2FF1" w:rsidP="00915C95">
            <w:pPr>
              <w:jc w:val="center"/>
              <w:rPr>
                <w:rFonts w:cstheme="minorHAnsi"/>
                <w:sz w:val="20"/>
                <w:szCs w:val="20"/>
              </w:rPr>
            </w:pPr>
            <w:r>
              <w:rPr>
                <w:sz w:val="20"/>
              </w:rPr>
              <w:t>13</w:t>
            </w:r>
          </w:p>
        </w:tc>
        <w:tc>
          <w:tcPr>
            <w:tcW w:w="889" w:type="dxa"/>
            <w:noWrap/>
            <w:hideMark/>
          </w:tcPr>
          <w:p w14:paraId="160CAECF"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7F9AED19"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7586D73B"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50FBFC13" w14:textId="77777777" w:rsidR="003A2FF1" w:rsidRPr="00B606B1" w:rsidRDefault="003A2FF1" w:rsidP="00915C95">
            <w:pPr>
              <w:jc w:val="center"/>
              <w:rPr>
                <w:rFonts w:cstheme="minorHAnsi"/>
                <w:sz w:val="20"/>
                <w:szCs w:val="20"/>
              </w:rPr>
            </w:pPr>
            <w:r>
              <w:rPr>
                <w:sz w:val="20"/>
              </w:rPr>
              <w:t>13</w:t>
            </w:r>
          </w:p>
        </w:tc>
      </w:tr>
      <w:tr w:rsidR="003A2FF1" w:rsidRPr="00DF76C1" w14:paraId="0959F857" w14:textId="77777777" w:rsidTr="002D188B">
        <w:trPr>
          <w:trHeight w:val="288"/>
        </w:trPr>
        <w:tc>
          <w:tcPr>
            <w:tcW w:w="7230" w:type="dxa"/>
            <w:gridSpan w:val="6"/>
          </w:tcPr>
          <w:p w14:paraId="6B1063F2" w14:textId="77777777" w:rsidR="003A2FF1" w:rsidRPr="00B606B1" w:rsidRDefault="003A2FF1" w:rsidP="00915C95">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6ED73438"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50FB4B8B"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538DEF6F"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07274A4C" w14:textId="77777777" w:rsidR="003A2FF1" w:rsidRPr="00B606B1" w:rsidRDefault="003A2FF1" w:rsidP="00915C95">
            <w:pPr>
              <w:jc w:val="center"/>
              <w:rPr>
                <w:rFonts w:cstheme="minorHAnsi"/>
                <w:sz w:val="20"/>
                <w:szCs w:val="20"/>
              </w:rPr>
            </w:pPr>
            <w:r>
              <w:rPr>
                <w:sz w:val="20"/>
              </w:rPr>
              <w:t>13</w:t>
            </w:r>
          </w:p>
        </w:tc>
      </w:tr>
      <w:tr w:rsidR="003A2FF1" w:rsidRPr="00DF76C1" w14:paraId="519CB9D9" w14:textId="77777777" w:rsidTr="002D188B">
        <w:trPr>
          <w:trHeight w:val="288"/>
        </w:trPr>
        <w:tc>
          <w:tcPr>
            <w:tcW w:w="7230" w:type="dxa"/>
            <w:gridSpan w:val="6"/>
          </w:tcPr>
          <w:p w14:paraId="5B98D3F5" w14:textId="77777777" w:rsidR="003A2FF1" w:rsidRPr="00B606B1" w:rsidRDefault="003A2FF1" w:rsidP="00915C95">
            <w:pPr>
              <w:rPr>
                <w:rFonts w:cstheme="minorHAnsi"/>
                <w:sz w:val="20"/>
                <w:szCs w:val="20"/>
              </w:rPr>
            </w:pPr>
            <w:r>
              <w:rPr>
                <w:sz w:val="20"/>
              </w:rPr>
              <w:t>Informatie over toegang tot professionele reparateurs</w:t>
            </w:r>
          </w:p>
        </w:tc>
        <w:tc>
          <w:tcPr>
            <w:tcW w:w="889" w:type="dxa"/>
            <w:noWrap/>
            <w:hideMark/>
          </w:tcPr>
          <w:p w14:paraId="11083A3E"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03AF2702"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717819F7"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2789194F" w14:textId="77777777" w:rsidR="003A2FF1" w:rsidRPr="00B606B1" w:rsidRDefault="003A2FF1" w:rsidP="00915C95">
            <w:pPr>
              <w:jc w:val="center"/>
              <w:rPr>
                <w:rFonts w:cstheme="minorHAnsi"/>
                <w:sz w:val="20"/>
                <w:szCs w:val="20"/>
              </w:rPr>
            </w:pPr>
            <w:r>
              <w:rPr>
                <w:sz w:val="20"/>
              </w:rPr>
              <w:t>13</w:t>
            </w:r>
          </w:p>
        </w:tc>
      </w:tr>
      <w:tr w:rsidR="003A2FF1" w:rsidRPr="00DF76C1" w14:paraId="1CAF5AA1" w14:textId="77777777" w:rsidTr="002D188B">
        <w:trPr>
          <w:trHeight w:val="288"/>
        </w:trPr>
        <w:tc>
          <w:tcPr>
            <w:tcW w:w="7230" w:type="dxa"/>
            <w:gridSpan w:val="6"/>
          </w:tcPr>
          <w:p w14:paraId="0492A4FC" w14:textId="77777777" w:rsidR="003A2FF1" w:rsidRPr="00B606B1" w:rsidRDefault="003A2FF1" w:rsidP="00915C95">
            <w:pPr>
              <w:rPr>
                <w:rFonts w:cstheme="minorHAnsi"/>
                <w:sz w:val="20"/>
                <w:szCs w:val="20"/>
              </w:rPr>
            </w:pPr>
            <w:r>
              <w:rPr>
                <w:sz w:val="20"/>
              </w:rPr>
              <w:t>Opsporing van storingen en vereiste acties (aanpak voor het grote publiek)</w:t>
            </w:r>
          </w:p>
        </w:tc>
        <w:tc>
          <w:tcPr>
            <w:tcW w:w="889" w:type="dxa"/>
            <w:noWrap/>
            <w:hideMark/>
          </w:tcPr>
          <w:p w14:paraId="08D00149"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2ECE07AA"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108DCCD"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3C0B685C" w14:textId="77777777" w:rsidR="003A2FF1" w:rsidRPr="00B606B1" w:rsidRDefault="003A2FF1" w:rsidP="00915C95">
            <w:pPr>
              <w:jc w:val="center"/>
              <w:rPr>
                <w:rFonts w:cstheme="minorHAnsi"/>
                <w:sz w:val="20"/>
                <w:szCs w:val="20"/>
              </w:rPr>
            </w:pPr>
            <w:r>
              <w:rPr>
                <w:sz w:val="20"/>
              </w:rPr>
              <w:t>13</w:t>
            </w:r>
          </w:p>
        </w:tc>
      </w:tr>
      <w:tr w:rsidR="003A2FF1" w:rsidRPr="00DF76C1" w14:paraId="61EB4F7F" w14:textId="77777777" w:rsidTr="002D188B">
        <w:trPr>
          <w:trHeight w:val="288"/>
        </w:trPr>
        <w:tc>
          <w:tcPr>
            <w:tcW w:w="7230" w:type="dxa"/>
            <w:gridSpan w:val="6"/>
          </w:tcPr>
          <w:p w14:paraId="0E3497BA" w14:textId="77777777" w:rsidR="003A2FF1" w:rsidRPr="00B606B1" w:rsidRDefault="003A2FF1" w:rsidP="00915C95">
            <w:pPr>
              <w:rPr>
                <w:rFonts w:cstheme="minorHAnsi"/>
                <w:sz w:val="20"/>
                <w:szCs w:val="20"/>
              </w:rPr>
            </w:pPr>
            <w:r>
              <w:rPr>
                <w:sz w:val="20"/>
              </w:rPr>
              <w:t>Gebruiks- en onderhoudsadvies</w:t>
            </w:r>
          </w:p>
        </w:tc>
        <w:tc>
          <w:tcPr>
            <w:tcW w:w="889" w:type="dxa"/>
            <w:noWrap/>
            <w:hideMark/>
          </w:tcPr>
          <w:p w14:paraId="12AD67C1" w14:textId="77777777" w:rsidR="003A2FF1" w:rsidRPr="00B606B1" w:rsidRDefault="003A2FF1" w:rsidP="00915C95">
            <w:pPr>
              <w:jc w:val="center"/>
              <w:rPr>
                <w:rFonts w:cstheme="minorHAnsi"/>
                <w:sz w:val="20"/>
                <w:szCs w:val="20"/>
              </w:rPr>
            </w:pPr>
            <w:r>
              <w:rPr>
                <w:sz w:val="20"/>
              </w:rPr>
              <w:t>0</w:t>
            </w:r>
          </w:p>
        </w:tc>
        <w:tc>
          <w:tcPr>
            <w:tcW w:w="635" w:type="dxa"/>
            <w:noWrap/>
            <w:hideMark/>
          </w:tcPr>
          <w:p w14:paraId="21721EE6" w14:textId="77777777" w:rsidR="003A2FF1" w:rsidRPr="00B606B1" w:rsidRDefault="003A2FF1" w:rsidP="00915C95">
            <w:pPr>
              <w:jc w:val="center"/>
              <w:rPr>
                <w:rFonts w:cstheme="minorHAnsi"/>
                <w:sz w:val="20"/>
                <w:szCs w:val="20"/>
              </w:rPr>
            </w:pPr>
            <w:r>
              <w:rPr>
                <w:sz w:val="20"/>
              </w:rPr>
              <w:t>9</w:t>
            </w:r>
          </w:p>
        </w:tc>
        <w:tc>
          <w:tcPr>
            <w:tcW w:w="635" w:type="dxa"/>
            <w:noWrap/>
            <w:hideMark/>
          </w:tcPr>
          <w:p w14:paraId="3218117B" w14:textId="77777777" w:rsidR="003A2FF1" w:rsidRPr="00B606B1" w:rsidRDefault="003A2FF1" w:rsidP="00915C95">
            <w:pPr>
              <w:jc w:val="center"/>
              <w:rPr>
                <w:rFonts w:cstheme="minorHAnsi"/>
                <w:sz w:val="20"/>
                <w:szCs w:val="20"/>
              </w:rPr>
            </w:pPr>
            <w:r>
              <w:rPr>
                <w:sz w:val="20"/>
              </w:rPr>
              <w:t>11</w:t>
            </w:r>
          </w:p>
        </w:tc>
        <w:tc>
          <w:tcPr>
            <w:tcW w:w="1812" w:type="dxa"/>
            <w:noWrap/>
            <w:hideMark/>
          </w:tcPr>
          <w:p w14:paraId="606370CD" w14:textId="77777777" w:rsidR="003A2FF1" w:rsidRPr="00B606B1" w:rsidRDefault="003A2FF1" w:rsidP="00915C95">
            <w:pPr>
              <w:jc w:val="center"/>
              <w:rPr>
                <w:rFonts w:cstheme="minorHAnsi"/>
                <w:sz w:val="20"/>
                <w:szCs w:val="20"/>
              </w:rPr>
            </w:pPr>
            <w:r>
              <w:rPr>
                <w:sz w:val="20"/>
              </w:rPr>
              <w:t>13</w:t>
            </w:r>
          </w:p>
        </w:tc>
      </w:tr>
    </w:tbl>
    <w:p w14:paraId="1B55B1FA" w14:textId="77777777" w:rsidR="003A2FF1" w:rsidRPr="00CA5E86" w:rsidRDefault="003A2FF1" w:rsidP="00DF76C1">
      <w:pPr>
        <w:jc w:val="center"/>
        <w:rPr>
          <w:sz w:val="20"/>
          <w:szCs w:val="20"/>
        </w:rPr>
      </w:pPr>
      <w:r>
        <w:rPr>
          <w:sz w:val="20"/>
        </w:rPr>
        <w:t xml:space="preserve">Het maximale aantal punten is 338. Score voor dit </w:t>
      </w:r>
      <w:proofErr w:type="spellStart"/>
      <w:r>
        <w:rPr>
          <w:sz w:val="20"/>
        </w:rPr>
        <w:t>subcriterium</w:t>
      </w:r>
      <w:proofErr w:type="spellEnd"/>
      <w:r>
        <w:rPr>
          <w:sz w:val="20"/>
        </w:rPr>
        <w:t xml:space="preserve"> = (aantal behaalde punten/338) × 10. </w:t>
      </w:r>
    </w:p>
    <w:p w14:paraId="41997A71" w14:textId="77777777" w:rsidR="003A2FF1" w:rsidRPr="00EA619B" w:rsidRDefault="003A2FF1" w:rsidP="00DF76C1">
      <w:pPr>
        <w:jc w:val="center"/>
        <w:rPr>
          <w:sz w:val="24"/>
          <w:szCs w:val="24"/>
        </w:rPr>
      </w:pPr>
      <w:r>
        <w:rPr>
          <w:sz w:val="24"/>
        </w:rPr>
        <w:t xml:space="preserve">CRITERIUM NR. 2. – DEMONTEERBAARHEID EN TOEGANG, GEREEDSCHAPPEN, BEVESTIGINGEN </w:t>
      </w:r>
    </w:p>
    <w:p w14:paraId="37FB2ADA" w14:textId="77777777" w:rsidR="003A2FF1" w:rsidRDefault="003A2FF1"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0B745A" w14:paraId="33819D3E" w14:textId="77777777" w:rsidTr="002D188B">
        <w:trPr>
          <w:trHeight w:val="288"/>
        </w:trPr>
        <w:tc>
          <w:tcPr>
            <w:tcW w:w="4593" w:type="dxa"/>
            <w:vMerge w:val="restart"/>
            <w:noWrap/>
            <w:hideMark/>
          </w:tcPr>
          <w:p w14:paraId="39A7B2F4" w14:textId="77777777" w:rsidR="003A2FF1" w:rsidRPr="000B745A" w:rsidRDefault="003A2FF1" w:rsidP="00082B24">
            <w:pPr>
              <w:jc w:val="center"/>
              <w:rPr>
                <w:sz w:val="20"/>
                <w:szCs w:val="20"/>
              </w:rPr>
            </w:pPr>
          </w:p>
        </w:tc>
        <w:tc>
          <w:tcPr>
            <w:tcW w:w="6606" w:type="dxa"/>
            <w:gridSpan w:val="4"/>
            <w:noWrap/>
            <w:hideMark/>
          </w:tcPr>
          <w:p w14:paraId="71891899" w14:textId="77777777" w:rsidR="003A2FF1" w:rsidRPr="000B745A" w:rsidRDefault="003A2FF1" w:rsidP="00082B24">
            <w:pPr>
              <w:jc w:val="center"/>
              <w:rPr>
                <w:sz w:val="20"/>
                <w:szCs w:val="20"/>
              </w:rPr>
            </w:pPr>
            <w:r>
              <w:rPr>
                <w:sz w:val="20"/>
              </w:rPr>
              <w:t>Aantal stappen voor individuele toegang tot het onderdeel</w:t>
            </w:r>
          </w:p>
        </w:tc>
      </w:tr>
      <w:tr w:rsidR="003A2FF1" w:rsidRPr="000B745A" w14:paraId="527E765C" w14:textId="77777777" w:rsidTr="002D188B">
        <w:trPr>
          <w:trHeight w:val="288"/>
        </w:trPr>
        <w:tc>
          <w:tcPr>
            <w:tcW w:w="4593" w:type="dxa"/>
            <w:vMerge/>
            <w:noWrap/>
            <w:hideMark/>
          </w:tcPr>
          <w:p w14:paraId="0E7A3083" w14:textId="77777777" w:rsidR="003A2FF1" w:rsidRPr="000B745A" w:rsidRDefault="003A2FF1" w:rsidP="00B603E3">
            <w:pPr>
              <w:jc w:val="center"/>
              <w:rPr>
                <w:sz w:val="20"/>
                <w:szCs w:val="20"/>
              </w:rPr>
            </w:pPr>
          </w:p>
        </w:tc>
        <w:tc>
          <w:tcPr>
            <w:tcW w:w="1800" w:type="dxa"/>
            <w:noWrap/>
            <w:hideMark/>
          </w:tcPr>
          <w:p w14:paraId="00A3D508" w14:textId="77777777" w:rsidR="003A2FF1" w:rsidRPr="000B745A" w:rsidRDefault="003A2FF1" w:rsidP="00B603E3">
            <w:pPr>
              <w:jc w:val="center"/>
              <w:rPr>
                <w:sz w:val="20"/>
                <w:szCs w:val="20"/>
              </w:rPr>
            </w:pPr>
            <w:r>
              <w:rPr>
                <w:sz w:val="20"/>
              </w:rPr>
              <w:t>ND/NT (1) of</w:t>
            </w:r>
            <w:r w:rsidRPr="000B745A">
              <w:rPr>
                <w:sz w:val="20"/>
                <w:szCs w:val="20"/>
              </w:rPr>
              <w:br/>
            </w:r>
            <w:r>
              <w:rPr>
                <w:sz w:val="20"/>
              </w:rPr>
              <w:t>6 en meer</w:t>
            </w:r>
          </w:p>
        </w:tc>
        <w:tc>
          <w:tcPr>
            <w:tcW w:w="1620" w:type="dxa"/>
            <w:noWrap/>
            <w:hideMark/>
          </w:tcPr>
          <w:p w14:paraId="2830334E" w14:textId="77777777" w:rsidR="003A2FF1" w:rsidRPr="000B745A" w:rsidRDefault="003A2FF1" w:rsidP="00B603E3">
            <w:pPr>
              <w:jc w:val="center"/>
              <w:rPr>
                <w:sz w:val="20"/>
                <w:szCs w:val="20"/>
              </w:rPr>
            </w:pPr>
            <w:r>
              <w:rPr>
                <w:sz w:val="20"/>
              </w:rPr>
              <w:t>5</w:t>
            </w:r>
          </w:p>
        </w:tc>
        <w:tc>
          <w:tcPr>
            <w:tcW w:w="1620" w:type="dxa"/>
            <w:noWrap/>
            <w:hideMark/>
          </w:tcPr>
          <w:p w14:paraId="5C2CEEEF" w14:textId="77777777" w:rsidR="003A2FF1" w:rsidRPr="000B745A" w:rsidRDefault="003A2FF1" w:rsidP="00B603E3">
            <w:pPr>
              <w:jc w:val="center"/>
              <w:rPr>
                <w:sz w:val="20"/>
                <w:szCs w:val="20"/>
              </w:rPr>
            </w:pPr>
            <w:r>
              <w:rPr>
                <w:sz w:val="20"/>
              </w:rPr>
              <w:t>4</w:t>
            </w:r>
          </w:p>
        </w:tc>
        <w:tc>
          <w:tcPr>
            <w:tcW w:w="1566" w:type="dxa"/>
            <w:noWrap/>
            <w:hideMark/>
          </w:tcPr>
          <w:p w14:paraId="42D723A0" w14:textId="77777777" w:rsidR="003A2FF1" w:rsidRPr="000B745A" w:rsidRDefault="003A2FF1" w:rsidP="00B603E3">
            <w:pPr>
              <w:jc w:val="center"/>
              <w:rPr>
                <w:sz w:val="20"/>
                <w:szCs w:val="20"/>
              </w:rPr>
            </w:pPr>
            <w:r>
              <w:rPr>
                <w:sz w:val="20"/>
              </w:rPr>
              <w:t>1 tot 3</w:t>
            </w:r>
          </w:p>
        </w:tc>
      </w:tr>
      <w:tr w:rsidR="003A2FF1" w:rsidRPr="000B745A" w14:paraId="61D1C2A9" w14:textId="77777777" w:rsidTr="002D188B">
        <w:trPr>
          <w:trHeight w:val="288"/>
        </w:trPr>
        <w:tc>
          <w:tcPr>
            <w:tcW w:w="4593" w:type="dxa"/>
            <w:noWrap/>
            <w:hideMark/>
          </w:tcPr>
          <w:p w14:paraId="588F7AF7" w14:textId="77777777" w:rsidR="003A2FF1" w:rsidRPr="000B745A" w:rsidRDefault="003A2FF1" w:rsidP="0076288B">
            <w:pPr>
              <w:rPr>
                <w:sz w:val="20"/>
                <w:szCs w:val="20"/>
              </w:rPr>
            </w:pPr>
            <w:r>
              <w:rPr>
                <w:sz w:val="20"/>
              </w:rPr>
              <w:t>Onderdelen van lijst 2 (externe onderdelen)</w:t>
            </w:r>
          </w:p>
        </w:tc>
        <w:tc>
          <w:tcPr>
            <w:tcW w:w="6606" w:type="dxa"/>
            <w:gridSpan w:val="4"/>
            <w:noWrap/>
            <w:hideMark/>
          </w:tcPr>
          <w:p w14:paraId="136D43E1" w14:textId="77777777" w:rsidR="003A2FF1" w:rsidRPr="000B745A" w:rsidRDefault="003A2FF1" w:rsidP="0076288B">
            <w:pPr>
              <w:jc w:val="center"/>
              <w:rPr>
                <w:sz w:val="20"/>
                <w:szCs w:val="20"/>
              </w:rPr>
            </w:pPr>
            <w:r>
              <w:rPr>
                <w:sz w:val="20"/>
              </w:rPr>
              <w:t>Aantal punten</w:t>
            </w:r>
          </w:p>
        </w:tc>
      </w:tr>
      <w:tr w:rsidR="003A2FF1" w:rsidRPr="000B745A" w14:paraId="442B308B" w14:textId="77777777" w:rsidTr="002D188B">
        <w:trPr>
          <w:trHeight w:val="288"/>
        </w:trPr>
        <w:tc>
          <w:tcPr>
            <w:tcW w:w="4593" w:type="dxa"/>
            <w:noWrap/>
            <w:hideMark/>
          </w:tcPr>
          <w:p w14:paraId="4725C8E0" w14:textId="77777777" w:rsidR="003A2FF1" w:rsidRPr="000B745A" w:rsidRDefault="003A2FF1" w:rsidP="00965D0D">
            <w:pPr>
              <w:rPr>
                <w:sz w:val="20"/>
                <w:szCs w:val="20"/>
              </w:rPr>
            </w:pPr>
            <w:r>
              <w:rPr>
                <w:sz w:val="20"/>
              </w:rPr>
              <w:t>Accu</w:t>
            </w:r>
          </w:p>
        </w:tc>
        <w:tc>
          <w:tcPr>
            <w:tcW w:w="1800" w:type="dxa"/>
            <w:shd w:val="clear" w:color="auto" w:fill="auto"/>
            <w:noWrap/>
            <w:hideMark/>
          </w:tcPr>
          <w:p w14:paraId="0F982068" w14:textId="77777777" w:rsidR="003A2FF1" w:rsidRPr="000B745A" w:rsidRDefault="003A2FF1" w:rsidP="00965D0D">
            <w:pPr>
              <w:jc w:val="center"/>
              <w:rPr>
                <w:sz w:val="20"/>
                <w:szCs w:val="20"/>
              </w:rPr>
            </w:pPr>
            <w:r>
              <w:rPr>
                <w:sz w:val="20"/>
              </w:rPr>
              <w:t>0</w:t>
            </w:r>
          </w:p>
        </w:tc>
        <w:tc>
          <w:tcPr>
            <w:tcW w:w="1620" w:type="dxa"/>
            <w:shd w:val="clear" w:color="auto" w:fill="auto"/>
            <w:noWrap/>
            <w:hideMark/>
          </w:tcPr>
          <w:p w14:paraId="5A1FDFE4" w14:textId="77777777" w:rsidR="003A2FF1" w:rsidRPr="000B745A" w:rsidRDefault="003A2FF1" w:rsidP="00965D0D">
            <w:pPr>
              <w:jc w:val="center"/>
              <w:rPr>
                <w:sz w:val="20"/>
                <w:szCs w:val="20"/>
              </w:rPr>
            </w:pPr>
            <w:r>
              <w:rPr>
                <w:sz w:val="20"/>
              </w:rPr>
              <w:t>1</w:t>
            </w:r>
          </w:p>
        </w:tc>
        <w:tc>
          <w:tcPr>
            <w:tcW w:w="1620" w:type="dxa"/>
            <w:shd w:val="clear" w:color="auto" w:fill="auto"/>
            <w:noWrap/>
            <w:hideMark/>
          </w:tcPr>
          <w:p w14:paraId="13DD0AD1" w14:textId="77777777" w:rsidR="003A2FF1" w:rsidRPr="000B745A" w:rsidRDefault="003A2FF1" w:rsidP="00965D0D">
            <w:pPr>
              <w:jc w:val="center"/>
              <w:rPr>
                <w:sz w:val="20"/>
                <w:szCs w:val="20"/>
              </w:rPr>
            </w:pPr>
            <w:r>
              <w:rPr>
                <w:sz w:val="20"/>
              </w:rPr>
              <w:t>2</w:t>
            </w:r>
          </w:p>
        </w:tc>
        <w:tc>
          <w:tcPr>
            <w:tcW w:w="1566" w:type="dxa"/>
            <w:shd w:val="clear" w:color="auto" w:fill="auto"/>
            <w:noWrap/>
            <w:hideMark/>
          </w:tcPr>
          <w:p w14:paraId="21F4B75D" w14:textId="77777777" w:rsidR="003A2FF1" w:rsidRPr="000B745A" w:rsidRDefault="003A2FF1" w:rsidP="00965D0D">
            <w:pPr>
              <w:jc w:val="center"/>
              <w:rPr>
                <w:sz w:val="20"/>
                <w:szCs w:val="20"/>
              </w:rPr>
            </w:pPr>
            <w:r>
              <w:rPr>
                <w:sz w:val="20"/>
              </w:rPr>
              <w:t>3</w:t>
            </w:r>
          </w:p>
        </w:tc>
      </w:tr>
      <w:tr w:rsidR="003A2FF1" w:rsidRPr="000B745A" w14:paraId="4935927A" w14:textId="77777777" w:rsidTr="002D188B">
        <w:trPr>
          <w:trHeight w:val="288"/>
        </w:trPr>
        <w:tc>
          <w:tcPr>
            <w:tcW w:w="4593" w:type="dxa"/>
            <w:noWrap/>
            <w:hideMark/>
          </w:tcPr>
          <w:p w14:paraId="47F22275" w14:textId="77777777" w:rsidR="003A2FF1" w:rsidRPr="000B745A" w:rsidRDefault="003A2FF1" w:rsidP="00965D0D">
            <w:pPr>
              <w:rPr>
                <w:sz w:val="20"/>
                <w:szCs w:val="20"/>
              </w:rPr>
            </w:pPr>
            <w:r>
              <w:rPr>
                <w:sz w:val="20"/>
              </w:rPr>
              <w:t>Borstelrol</w:t>
            </w:r>
          </w:p>
        </w:tc>
        <w:tc>
          <w:tcPr>
            <w:tcW w:w="1800" w:type="dxa"/>
            <w:shd w:val="clear" w:color="auto" w:fill="auto"/>
            <w:noWrap/>
            <w:hideMark/>
          </w:tcPr>
          <w:p w14:paraId="2F20B3CD" w14:textId="77777777" w:rsidR="003A2FF1" w:rsidRPr="000B745A" w:rsidRDefault="003A2FF1" w:rsidP="00965D0D">
            <w:pPr>
              <w:jc w:val="center"/>
              <w:rPr>
                <w:sz w:val="20"/>
                <w:szCs w:val="20"/>
              </w:rPr>
            </w:pPr>
            <w:r>
              <w:rPr>
                <w:sz w:val="20"/>
              </w:rPr>
              <w:t>0</w:t>
            </w:r>
          </w:p>
        </w:tc>
        <w:tc>
          <w:tcPr>
            <w:tcW w:w="1620" w:type="dxa"/>
            <w:shd w:val="clear" w:color="auto" w:fill="auto"/>
            <w:noWrap/>
            <w:hideMark/>
          </w:tcPr>
          <w:p w14:paraId="149E9C63" w14:textId="77777777" w:rsidR="003A2FF1" w:rsidRPr="000B745A" w:rsidRDefault="003A2FF1" w:rsidP="00965D0D">
            <w:pPr>
              <w:jc w:val="center"/>
              <w:rPr>
                <w:sz w:val="20"/>
                <w:szCs w:val="20"/>
              </w:rPr>
            </w:pPr>
            <w:r>
              <w:rPr>
                <w:sz w:val="20"/>
              </w:rPr>
              <w:t>1</w:t>
            </w:r>
          </w:p>
        </w:tc>
        <w:tc>
          <w:tcPr>
            <w:tcW w:w="1620" w:type="dxa"/>
            <w:shd w:val="clear" w:color="auto" w:fill="auto"/>
            <w:noWrap/>
            <w:hideMark/>
          </w:tcPr>
          <w:p w14:paraId="23E23E6F" w14:textId="77777777" w:rsidR="003A2FF1" w:rsidRPr="000B745A" w:rsidRDefault="003A2FF1" w:rsidP="00965D0D">
            <w:pPr>
              <w:jc w:val="center"/>
              <w:rPr>
                <w:sz w:val="20"/>
                <w:szCs w:val="20"/>
              </w:rPr>
            </w:pPr>
            <w:r>
              <w:rPr>
                <w:sz w:val="20"/>
              </w:rPr>
              <w:t>2</w:t>
            </w:r>
          </w:p>
        </w:tc>
        <w:tc>
          <w:tcPr>
            <w:tcW w:w="1566" w:type="dxa"/>
            <w:shd w:val="clear" w:color="auto" w:fill="auto"/>
            <w:noWrap/>
            <w:hideMark/>
          </w:tcPr>
          <w:p w14:paraId="3981F234" w14:textId="77777777" w:rsidR="003A2FF1" w:rsidRPr="000B745A" w:rsidRDefault="003A2FF1" w:rsidP="00965D0D">
            <w:pPr>
              <w:jc w:val="center"/>
              <w:rPr>
                <w:sz w:val="20"/>
                <w:szCs w:val="20"/>
              </w:rPr>
            </w:pPr>
            <w:r>
              <w:rPr>
                <w:sz w:val="20"/>
              </w:rPr>
              <w:t>3</w:t>
            </w:r>
          </w:p>
        </w:tc>
      </w:tr>
      <w:tr w:rsidR="003A2FF1" w:rsidRPr="000B745A" w14:paraId="0B3A703C" w14:textId="77777777" w:rsidTr="002D188B">
        <w:trPr>
          <w:trHeight w:val="288"/>
        </w:trPr>
        <w:tc>
          <w:tcPr>
            <w:tcW w:w="4593" w:type="dxa"/>
            <w:noWrap/>
          </w:tcPr>
          <w:p w14:paraId="27412724" w14:textId="77777777" w:rsidR="003A2FF1" w:rsidRPr="000B745A" w:rsidRDefault="003A2FF1" w:rsidP="00965D0D">
            <w:pPr>
              <w:rPr>
                <w:sz w:val="20"/>
                <w:szCs w:val="20"/>
              </w:rPr>
            </w:pPr>
            <w:proofErr w:type="spellStart"/>
            <w:r>
              <w:rPr>
                <w:sz w:val="20"/>
              </w:rPr>
              <w:t>Stofopvangbak</w:t>
            </w:r>
            <w:proofErr w:type="spellEnd"/>
            <w:r>
              <w:rPr>
                <w:sz w:val="20"/>
              </w:rPr>
              <w:t xml:space="preserve"> of toegangsluik naar zak</w:t>
            </w:r>
          </w:p>
        </w:tc>
        <w:tc>
          <w:tcPr>
            <w:tcW w:w="1800" w:type="dxa"/>
            <w:shd w:val="clear" w:color="auto" w:fill="A6A6A6" w:themeFill="background1" w:themeFillShade="A6"/>
            <w:noWrap/>
          </w:tcPr>
          <w:p w14:paraId="09875B3C" w14:textId="77777777" w:rsidR="003A2FF1" w:rsidRPr="000B745A" w:rsidRDefault="003A2FF1" w:rsidP="00965D0D">
            <w:pPr>
              <w:jc w:val="center"/>
              <w:rPr>
                <w:sz w:val="20"/>
                <w:szCs w:val="20"/>
              </w:rPr>
            </w:pPr>
          </w:p>
        </w:tc>
        <w:tc>
          <w:tcPr>
            <w:tcW w:w="1620" w:type="dxa"/>
            <w:shd w:val="clear" w:color="auto" w:fill="A6A6A6" w:themeFill="background1" w:themeFillShade="A6"/>
            <w:noWrap/>
          </w:tcPr>
          <w:p w14:paraId="28C3C764" w14:textId="77777777" w:rsidR="003A2FF1" w:rsidRPr="000B745A" w:rsidRDefault="003A2FF1" w:rsidP="00965D0D">
            <w:pPr>
              <w:jc w:val="center"/>
              <w:rPr>
                <w:sz w:val="20"/>
                <w:szCs w:val="20"/>
              </w:rPr>
            </w:pPr>
          </w:p>
        </w:tc>
        <w:tc>
          <w:tcPr>
            <w:tcW w:w="1620" w:type="dxa"/>
            <w:shd w:val="clear" w:color="auto" w:fill="A6A6A6" w:themeFill="background1" w:themeFillShade="A6"/>
            <w:noWrap/>
          </w:tcPr>
          <w:p w14:paraId="79C522D0" w14:textId="77777777" w:rsidR="003A2FF1" w:rsidRPr="000B745A" w:rsidRDefault="003A2FF1" w:rsidP="00965D0D">
            <w:pPr>
              <w:jc w:val="center"/>
              <w:rPr>
                <w:sz w:val="20"/>
                <w:szCs w:val="20"/>
              </w:rPr>
            </w:pPr>
          </w:p>
        </w:tc>
        <w:tc>
          <w:tcPr>
            <w:tcW w:w="1566" w:type="dxa"/>
            <w:shd w:val="clear" w:color="auto" w:fill="A6A6A6" w:themeFill="background1" w:themeFillShade="A6"/>
            <w:noWrap/>
          </w:tcPr>
          <w:p w14:paraId="1AD57D73" w14:textId="77777777" w:rsidR="003A2FF1" w:rsidRPr="000B745A" w:rsidRDefault="003A2FF1" w:rsidP="00965D0D">
            <w:pPr>
              <w:jc w:val="center"/>
              <w:rPr>
                <w:sz w:val="20"/>
                <w:szCs w:val="20"/>
              </w:rPr>
            </w:pPr>
          </w:p>
        </w:tc>
      </w:tr>
      <w:tr w:rsidR="003A2FF1" w:rsidRPr="000B745A" w14:paraId="2BEFA805" w14:textId="77777777" w:rsidTr="002D188B">
        <w:trPr>
          <w:trHeight w:val="288"/>
        </w:trPr>
        <w:tc>
          <w:tcPr>
            <w:tcW w:w="4593" w:type="dxa"/>
            <w:noWrap/>
          </w:tcPr>
          <w:p w14:paraId="5BF05DE6" w14:textId="77777777" w:rsidR="003A2FF1" w:rsidRPr="000B745A" w:rsidRDefault="003A2FF1" w:rsidP="002640E5">
            <w:pPr>
              <w:rPr>
                <w:sz w:val="20"/>
                <w:szCs w:val="20"/>
              </w:rPr>
            </w:pPr>
            <w:r>
              <w:rPr>
                <w:sz w:val="20"/>
              </w:rPr>
              <w:t>Volgwiel</w:t>
            </w:r>
          </w:p>
        </w:tc>
        <w:tc>
          <w:tcPr>
            <w:tcW w:w="1800" w:type="dxa"/>
            <w:shd w:val="clear" w:color="auto" w:fill="auto"/>
            <w:noWrap/>
          </w:tcPr>
          <w:p w14:paraId="2F4F31EC" w14:textId="77777777" w:rsidR="003A2FF1" w:rsidRPr="000B745A" w:rsidRDefault="003A2FF1" w:rsidP="002640E5">
            <w:pPr>
              <w:jc w:val="center"/>
              <w:rPr>
                <w:sz w:val="20"/>
                <w:szCs w:val="20"/>
              </w:rPr>
            </w:pPr>
            <w:r>
              <w:rPr>
                <w:sz w:val="20"/>
              </w:rPr>
              <w:t>0</w:t>
            </w:r>
          </w:p>
        </w:tc>
        <w:tc>
          <w:tcPr>
            <w:tcW w:w="1620" w:type="dxa"/>
            <w:shd w:val="clear" w:color="auto" w:fill="auto"/>
            <w:noWrap/>
          </w:tcPr>
          <w:p w14:paraId="0C3AFDC2" w14:textId="77777777" w:rsidR="003A2FF1" w:rsidRPr="000B745A" w:rsidRDefault="003A2FF1" w:rsidP="002640E5">
            <w:pPr>
              <w:jc w:val="center"/>
              <w:rPr>
                <w:sz w:val="20"/>
                <w:szCs w:val="20"/>
              </w:rPr>
            </w:pPr>
            <w:r>
              <w:rPr>
                <w:sz w:val="20"/>
              </w:rPr>
              <w:t>1</w:t>
            </w:r>
          </w:p>
        </w:tc>
        <w:tc>
          <w:tcPr>
            <w:tcW w:w="1620" w:type="dxa"/>
            <w:shd w:val="clear" w:color="auto" w:fill="auto"/>
            <w:noWrap/>
          </w:tcPr>
          <w:p w14:paraId="4E25B8D8" w14:textId="77777777" w:rsidR="003A2FF1" w:rsidRPr="000B745A" w:rsidRDefault="003A2FF1" w:rsidP="002640E5">
            <w:pPr>
              <w:jc w:val="center"/>
              <w:rPr>
                <w:sz w:val="20"/>
                <w:szCs w:val="20"/>
              </w:rPr>
            </w:pPr>
            <w:r>
              <w:rPr>
                <w:sz w:val="20"/>
              </w:rPr>
              <w:t>2</w:t>
            </w:r>
          </w:p>
        </w:tc>
        <w:tc>
          <w:tcPr>
            <w:tcW w:w="1566" w:type="dxa"/>
            <w:shd w:val="clear" w:color="auto" w:fill="auto"/>
            <w:noWrap/>
          </w:tcPr>
          <w:p w14:paraId="1831073F" w14:textId="77777777" w:rsidR="003A2FF1" w:rsidRPr="000B745A" w:rsidRDefault="003A2FF1" w:rsidP="002640E5">
            <w:pPr>
              <w:jc w:val="center"/>
              <w:rPr>
                <w:sz w:val="20"/>
                <w:szCs w:val="20"/>
              </w:rPr>
            </w:pPr>
            <w:r>
              <w:rPr>
                <w:sz w:val="20"/>
              </w:rPr>
              <w:t>3</w:t>
            </w:r>
          </w:p>
        </w:tc>
      </w:tr>
    </w:tbl>
    <w:p w14:paraId="240DA122" w14:textId="77777777" w:rsidR="003A2FF1" w:rsidRDefault="003A2FF1" w:rsidP="005B1763">
      <w:pPr>
        <w:pStyle w:val="Lijstalinea"/>
        <w:numPr>
          <w:ilvl w:val="0"/>
          <w:numId w:val="40"/>
        </w:numPr>
        <w:spacing w:after="0"/>
        <w:rPr>
          <w:sz w:val="20"/>
          <w:szCs w:val="20"/>
        </w:rPr>
      </w:pPr>
      <w:r>
        <w:rPr>
          <w:sz w:val="20"/>
        </w:rPr>
        <w:t xml:space="preserve">ND/NT = niet demonteerbaar of niet individueel toegankelijk. </w:t>
      </w:r>
    </w:p>
    <w:p w14:paraId="39EB5C9C" w14:textId="77777777" w:rsidR="003A2FF1" w:rsidRDefault="003A2FF1" w:rsidP="00965D0D">
      <w:pPr>
        <w:spacing w:after="0"/>
        <w:rPr>
          <w:sz w:val="20"/>
          <w:szCs w:val="20"/>
        </w:rPr>
      </w:pP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3A2FF1" w:rsidRPr="000B745A" w14:paraId="2619FD46" w14:textId="77777777" w:rsidTr="002D188B">
        <w:trPr>
          <w:trHeight w:val="288"/>
        </w:trPr>
        <w:tc>
          <w:tcPr>
            <w:tcW w:w="4593" w:type="dxa"/>
            <w:vMerge w:val="restart"/>
            <w:noWrap/>
            <w:hideMark/>
          </w:tcPr>
          <w:p w14:paraId="154C9C8C" w14:textId="77777777" w:rsidR="003A2FF1" w:rsidRPr="00D001FC" w:rsidRDefault="003A2FF1" w:rsidP="00FC3A3D">
            <w:pPr>
              <w:jc w:val="center"/>
              <w:rPr>
                <w:sz w:val="20"/>
                <w:szCs w:val="20"/>
              </w:rPr>
            </w:pPr>
          </w:p>
        </w:tc>
        <w:tc>
          <w:tcPr>
            <w:tcW w:w="6606" w:type="dxa"/>
            <w:gridSpan w:val="4"/>
            <w:noWrap/>
            <w:hideMark/>
          </w:tcPr>
          <w:p w14:paraId="371E7277" w14:textId="77777777" w:rsidR="003A2FF1" w:rsidRPr="00D001FC" w:rsidRDefault="003A2FF1" w:rsidP="00FC3A3D">
            <w:pPr>
              <w:jc w:val="center"/>
              <w:rPr>
                <w:sz w:val="20"/>
                <w:szCs w:val="20"/>
              </w:rPr>
            </w:pPr>
            <w:r>
              <w:rPr>
                <w:sz w:val="20"/>
              </w:rPr>
              <w:t>Aantal stappen voor individuele toegang tot het onderdeel</w:t>
            </w:r>
          </w:p>
        </w:tc>
      </w:tr>
      <w:tr w:rsidR="003A2FF1" w:rsidRPr="00D001FC" w14:paraId="1805A1C7" w14:textId="77777777" w:rsidTr="002D188B">
        <w:trPr>
          <w:trHeight w:val="288"/>
        </w:trPr>
        <w:tc>
          <w:tcPr>
            <w:tcW w:w="4593" w:type="dxa"/>
            <w:vMerge/>
            <w:noWrap/>
            <w:hideMark/>
          </w:tcPr>
          <w:p w14:paraId="4E162931" w14:textId="77777777" w:rsidR="003A2FF1" w:rsidRPr="00D001FC" w:rsidRDefault="003A2FF1" w:rsidP="00FC3A3D">
            <w:pPr>
              <w:jc w:val="center"/>
              <w:rPr>
                <w:sz w:val="20"/>
                <w:szCs w:val="20"/>
              </w:rPr>
            </w:pPr>
          </w:p>
        </w:tc>
        <w:tc>
          <w:tcPr>
            <w:tcW w:w="1800" w:type="dxa"/>
            <w:noWrap/>
            <w:hideMark/>
          </w:tcPr>
          <w:p w14:paraId="43371092" w14:textId="77777777" w:rsidR="003A2FF1" w:rsidRPr="00D001FC" w:rsidRDefault="003A2FF1" w:rsidP="00FC3A3D">
            <w:pPr>
              <w:jc w:val="center"/>
              <w:rPr>
                <w:sz w:val="20"/>
                <w:szCs w:val="20"/>
              </w:rPr>
            </w:pPr>
            <w:r>
              <w:rPr>
                <w:sz w:val="20"/>
              </w:rPr>
              <w:t>ND/NT (1) of</w:t>
            </w:r>
            <w:r w:rsidRPr="00D001FC">
              <w:rPr>
                <w:sz w:val="20"/>
                <w:szCs w:val="20"/>
              </w:rPr>
              <w:br/>
            </w:r>
            <w:r>
              <w:rPr>
                <w:sz w:val="20"/>
              </w:rPr>
              <w:t>18 en meer</w:t>
            </w:r>
          </w:p>
        </w:tc>
        <w:tc>
          <w:tcPr>
            <w:tcW w:w="1620" w:type="dxa"/>
            <w:noWrap/>
            <w:hideMark/>
          </w:tcPr>
          <w:p w14:paraId="32838DBA" w14:textId="77777777" w:rsidR="003A2FF1" w:rsidRPr="00D001FC" w:rsidRDefault="003A2FF1" w:rsidP="00FC3A3D">
            <w:pPr>
              <w:jc w:val="center"/>
              <w:rPr>
                <w:sz w:val="20"/>
                <w:szCs w:val="20"/>
              </w:rPr>
            </w:pPr>
            <w:r>
              <w:rPr>
                <w:sz w:val="20"/>
              </w:rPr>
              <w:t>12 tot 17</w:t>
            </w:r>
          </w:p>
        </w:tc>
        <w:tc>
          <w:tcPr>
            <w:tcW w:w="1620" w:type="dxa"/>
            <w:noWrap/>
            <w:hideMark/>
          </w:tcPr>
          <w:p w14:paraId="7BE0E67E" w14:textId="77777777" w:rsidR="003A2FF1" w:rsidRPr="00D001FC" w:rsidRDefault="003A2FF1" w:rsidP="00FC3A3D">
            <w:pPr>
              <w:jc w:val="center"/>
              <w:rPr>
                <w:sz w:val="20"/>
                <w:szCs w:val="20"/>
              </w:rPr>
            </w:pPr>
            <w:r>
              <w:rPr>
                <w:sz w:val="20"/>
              </w:rPr>
              <w:t>6 tot 11</w:t>
            </w:r>
          </w:p>
        </w:tc>
        <w:tc>
          <w:tcPr>
            <w:tcW w:w="1566" w:type="dxa"/>
            <w:noWrap/>
            <w:hideMark/>
          </w:tcPr>
          <w:p w14:paraId="7DF76C60" w14:textId="77777777" w:rsidR="003A2FF1" w:rsidRPr="00D001FC" w:rsidRDefault="003A2FF1" w:rsidP="00FC3A3D">
            <w:pPr>
              <w:jc w:val="center"/>
              <w:rPr>
                <w:sz w:val="20"/>
                <w:szCs w:val="20"/>
              </w:rPr>
            </w:pPr>
            <w:r>
              <w:rPr>
                <w:sz w:val="20"/>
              </w:rPr>
              <w:t>1 tot 5</w:t>
            </w:r>
          </w:p>
        </w:tc>
      </w:tr>
      <w:tr w:rsidR="003A2FF1" w:rsidRPr="00D001FC" w14:paraId="250EA82F" w14:textId="77777777" w:rsidTr="002D188B">
        <w:trPr>
          <w:trHeight w:val="288"/>
        </w:trPr>
        <w:tc>
          <w:tcPr>
            <w:tcW w:w="4593" w:type="dxa"/>
            <w:noWrap/>
            <w:hideMark/>
          </w:tcPr>
          <w:p w14:paraId="2B1C0F5C" w14:textId="77777777" w:rsidR="003A2FF1" w:rsidRPr="00D001FC" w:rsidRDefault="003A2FF1" w:rsidP="00FC3A3D">
            <w:pPr>
              <w:rPr>
                <w:sz w:val="20"/>
                <w:szCs w:val="20"/>
              </w:rPr>
            </w:pPr>
            <w:r>
              <w:rPr>
                <w:sz w:val="20"/>
              </w:rPr>
              <w:t>Onderdelen van lijst 2 (externe onderdelen)</w:t>
            </w:r>
          </w:p>
        </w:tc>
        <w:tc>
          <w:tcPr>
            <w:tcW w:w="6606" w:type="dxa"/>
            <w:gridSpan w:val="4"/>
            <w:noWrap/>
            <w:hideMark/>
          </w:tcPr>
          <w:p w14:paraId="6E85FB82" w14:textId="77777777" w:rsidR="003A2FF1" w:rsidRPr="00D001FC" w:rsidRDefault="003A2FF1" w:rsidP="00FC3A3D">
            <w:pPr>
              <w:jc w:val="center"/>
              <w:rPr>
                <w:sz w:val="20"/>
                <w:szCs w:val="20"/>
              </w:rPr>
            </w:pPr>
            <w:r>
              <w:rPr>
                <w:sz w:val="20"/>
              </w:rPr>
              <w:t>Aantal punten</w:t>
            </w:r>
          </w:p>
        </w:tc>
      </w:tr>
      <w:tr w:rsidR="003A2FF1" w:rsidRPr="00D001FC" w14:paraId="43D8CB43" w14:textId="77777777" w:rsidTr="002D188B">
        <w:trPr>
          <w:trHeight w:val="288"/>
        </w:trPr>
        <w:tc>
          <w:tcPr>
            <w:tcW w:w="4593" w:type="dxa"/>
            <w:noWrap/>
          </w:tcPr>
          <w:p w14:paraId="3E56D397" w14:textId="77777777" w:rsidR="003A2FF1" w:rsidRPr="00D001FC" w:rsidRDefault="003A2FF1" w:rsidP="00FC3A3D">
            <w:pPr>
              <w:rPr>
                <w:sz w:val="20"/>
                <w:szCs w:val="20"/>
              </w:rPr>
            </w:pPr>
            <w:r>
              <w:rPr>
                <w:sz w:val="20"/>
              </w:rPr>
              <w:t>Zijborstelmotor</w:t>
            </w:r>
          </w:p>
        </w:tc>
        <w:tc>
          <w:tcPr>
            <w:tcW w:w="1800" w:type="dxa"/>
            <w:noWrap/>
          </w:tcPr>
          <w:p w14:paraId="24000A65" w14:textId="77777777" w:rsidR="003A2FF1" w:rsidRPr="00D001FC" w:rsidRDefault="003A2FF1" w:rsidP="00FC3A3D">
            <w:pPr>
              <w:jc w:val="center"/>
              <w:rPr>
                <w:sz w:val="20"/>
                <w:szCs w:val="20"/>
              </w:rPr>
            </w:pPr>
            <w:r>
              <w:rPr>
                <w:sz w:val="20"/>
              </w:rPr>
              <w:t>0</w:t>
            </w:r>
          </w:p>
        </w:tc>
        <w:tc>
          <w:tcPr>
            <w:tcW w:w="1620" w:type="dxa"/>
            <w:noWrap/>
          </w:tcPr>
          <w:p w14:paraId="309B838F" w14:textId="77777777" w:rsidR="003A2FF1" w:rsidRPr="00D001FC" w:rsidRDefault="003A2FF1" w:rsidP="00FC3A3D">
            <w:pPr>
              <w:jc w:val="center"/>
              <w:rPr>
                <w:sz w:val="20"/>
                <w:szCs w:val="20"/>
              </w:rPr>
            </w:pPr>
            <w:r>
              <w:rPr>
                <w:sz w:val="20"/>
              </w:rPr>
              <w:t>1</w:t>
            </w:r>
          </w:p>
        </w:tc>
        <w:tc>
          <w:tcPr>
            <w:tcW w:w="1620" w:type="dxa"/>
            <w:noWrap/>
          </w:tcPr>
          <w:p w14:paraId="5912C7A2" w14:textId="77777777" w:rsidR="003A2FF1" w:rsidRPr="00D001FC" w:rsidRDefault="003A2FF1" w:rsidP="00FC3A3D">
            <w:pPr>
              <w:jc w:val="center"/>
              <w:rPr>
                <w:sz w:val="20"/>
                <w:szCs w:val="20"/>
              </w:rPr>
            </w:pPr>
            <w:r>
              <w:rPr>
                <w:sz w:val="20"/>
              </w:rPr>
              <w:t>2</w:t>
            </w:r>
          </w:p>
        </w:tc>
        <w:tc>
          <w:tcPr>
            <w:tcW w:w="1566" w:type="dxa"/>
            <w:noWrap/>
          </w:tcPr>
          <w:p w14:paraId="40818504" w14:textId="77777777" w:rsidR="003A2FF1" w:rsidRPr="00D001FC" w:rsidRDefault="003A2FF1" w:rsidP="00FC3A3D">
            <w:pPr>
              <w:jc w:val="center"/>
              <w:rPr>
                <w:sz w:val="20"/>
                <w:szCs w:val="20"/>
              </w:rPr>
            </w:pPr>
            <w:r>
              <w:rPr>
                <w:sz w:val="20"/>
              </w:rPr>
              <w:t>3</w:t>
            </w:r>
          </w:p>
        </w:tc>
      </w:tr>
    </w:tbl>
    <w:p w14:paraId="6EFA96E3" w14:textId="77777777" w:rsidR="003A2FF1" w:rsidRPr="00965D0D" w:rsidRDefault="003A2FF1" w:rsidP="005B1763">
      <w:pPr>
        <w:pStyle w:val="Lijstalinea"/>
        <w:numPr>
          <w:ilvl w:val="0"/>
          <w:numId w:val="41"/>
        </w:numPr>
        <w:spacing w:after="0"/>
        <w:rPr>
          <w:sz w:val="20"/>
          <w:szCs w:val="20"/>
        </w:rPr>
      </w:pPr>
      <w:r>
        <w:rPr>
          <w:sz w:val="20"/>
        </w:rPr>
        <w:t xml:space="preserve">ND/NT = niet demonteerbaar of niet individueel toegankelijk. </w:t>
      </w:r>
    </w:p>
    <w:p w14:paraId="1E7B8298" w14:textId="77777777" w:rsidR="003A2FF1" w:rsidRDefault="003A2FF1" w:rsidP="00A04171">
      <w:pPr>
        <w:spacing w:after="0"/>
        <w:rPr>
          <w:sz w:val="20"/>
          <w:szCs w:val="20"/>
        </w:rPr>
      </w:pPr>
      <w:r>
        <w:rPr>
          <w:sz w:val="20"/>
        </w:rPr>
        <w:t xml:space="preserve">Het maximale aantal punten is 12. Score voor dit </w:t>
      </w:r>
      <w:proofErr w:type="spellStart"/>
      <w:r>
        <w:rPr>
          <w:sz w:val="20"/>
        </w:rPr>
        <w:t>subcriterium</w:t>
      </w:r>
      <w:proofErr w:type="spellEnd"/>
      <w:r>
        <w:rPr>
          <w:sz w:val="20"/>
        </w:rPr>
        <w:t xml:space="preserve"> = (aantal behaalde punten/12) × 10.</w:t>
      </w:r>
    </w:p>
    <w:p w14:paraId="034DCC13" w14:textId="77777777" w:rsidR="003A2FF1" w:rsidRDefault="003A2FF1" w:rsidP="00A04171">
      <w:pPr>
        <w:spacing w:after="0"/>
        <w:rPr>
          <w:sz w:val="20"/>
          <w:szCs w:val="20"/>
        </w:rPr>
      </w:pPr>
    </w:p>
    <w:p w14:paraId="5A9AB9FC" w14:textId="77777777" w:rsidR="003A2FF1" w:rsidRPr="00566891" w:rsidRDefault="003A2FF1"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3A2FF1" w:rsidRPr="000B745A" w14:paraId="4D316584" w14:textId="77777777" w:rsidTr="002D188B">
        <w:trPr>
          <w:trHeight w:val="288"/>
        </w:trPr>
        <w:tc>
          <w:tcPr>
            <w:tcW w:w="3970" w:type="dxa"/>
            <w:vMerge w:val="restart"/>
            <w:noWrap/>
            <w:hideMark/>
          </w:tcPr>
          <w:p w14:paraId="7CDDE484" w14:textId="77777777" w:rsidR="003A2FF1" w:rsidRPr="000B745A" w:rsidRDefault="003A2FF1" w:rsidP="00082B24">
            <w:pPr>
              <w:jc w:val="center"/>
              <w:rPr>
                <w:sz w:val="20"/>
                <w:szCs w:val="20"/>
              </w:rPr>
            </w:pPr>
          </w:p>
        </w:tc>
        <w:tc>
          <w:tcPr>
            <w:tcW w:w="7229" w:type="dxa"/>
            <w:gridSpan w:val="4"/>
            <w:noWrap/>
            <w:hideMark/>
          </w:tcPr>
          <w:p w14:paraId="6794A957" w14:textId="77777777" w:rsidR="003A2FF1" w:rsidRPr="000B745A" w:rsidRDefault="003A2FF1" w:rsidP="00082B24">
            <w:pPr>
              <w:jc w:val="center"/>
              <w:rPr>
                <w:sz w:val="20"/>
                <w:szCs w:val="20"/>
              </w:rPr>
            </w:pPr>
            <w:r>
              <w:rPr>
                <w:sz w:val="20"/>
              </w:rPr>
              <w:t>Type gereedschappen</w:t>
            </w:r>
          </w:p>
        </w:tc>
      </w:tr>
      <w:tr w:rsidR="003A2FF1" w:rsidRPr="000B745A" w14:paraId="4A794796" w14:textId="77777777" w:rsidTr="002D188B">
        <w:trPr>
          <w:trHeight w:val="288"/>
        </w:trPr>
        <w:tc>
          <w:tcPr>
            <w:tcW w:w="3970" w:type="dxa"/>
            <w:vMerge/>
            <w:noWrap/>
            <w:hideMark/>
          </w:tcPr>
          <w:p w14:paraId="7B105CE7" w14:textId="77777777" w:rsidR="003A2FF1" w:rsidRPr="000B745A" w:rsidRDefault="003A2FF1" w:rsidP="00082B24">
            <w:pPr>
              <w:jc w:val="center"/>
              <w:rPr>
                <w:sz w:val="20"/>
                <w:szCs w:val="20"/>
              </w:rPr>
            </w:pPr>
          </w:p>
        </w:tc>
        <w:tc>
          <w:tcPr>
            <w:tcW w:w="851" w:type="dxa"/>
            <w:noWrap/>
            <w:hideMark/>
          </w:tcPr>
          <w:p w14:paraId="3DC915F6" w14:textId="77777777" w:rsidR="003A2FF1" w:rsidRPr="000B745A" w:rsidRDefault="003A2FF1" w:rsidP="00082B24">
            <w:pPr>
              <w:jc w:val="center"/>
              <w:rPr>
                <w:sz w:val="20"/>
                <w:szCs w:val="20"/>
              </w:rPr>
            </w:pPr>
            <w:r>
              <w:rPr>
                <w:sz w:val="20"/>
              </w:rPr>
              <w:t>ND/NT</w:t>
            </w:r>
          </w:p>
        </w:tc>
        <w:tc>
          <w:tcPr>
            <w:tcW w:w="1984" w:type="dxa"/>
            <w:noWrap/>
            <w:hideMark/>
          </w:tcPr>
          <w:p w14:paraId="665C4493" w14:textId="77777777" w:rsidR="003A2FF1" w:rsidRPr="000B745A" w:rsidRDefault="003A2FF1" w:rsidP="00082B24">
            <w:pPr>
              <w:jc w:val="center"/>
              <w:rPr>
                <w:sz w:val="20"/>
                <w:szCs w:val="20"/>
              </w:rPr>
            </w:pPr>
            <w:r>
              <w:rPr>
                <w:sz w:val="20"/>
              </w:rPr>
              <w:t>Bedrijfseigen gereedschappen</w:t>
            </w:r>
          </w:p>
        </w:tc>
        <w:tc>
          <w:tcPr>
            <w:tcW w:w="1701" w:type="dxa"/>
            <w:noWrap/>
            <w:hideMark/>
          </w:tcPr>
          <w:p w14:paraId="7CBF9CCE" w14:textId="77777777" w:rsidR="003A2FF1" w:rsidRPr="000B745A" w:rsidRDefault="003A2FF1" w:rsidP="00082B24">
            <w:pPr>
              <w:jc w:val="center"/>
              <w:rPr>
                <w:sz w:val="20"/>
                <w:szCs w:val="20"/>
              </w:rPr>
            </w:pPr>
            <w:r>
              <w:rPr>
                <w:sz w:val="20"/>
              </w:rPr>
              <w:t>Specifieke gereedschappen</w:t>
            </w:r>
          </w:p>
        </w:tc>
        <w:tc>
          <w:tcPr>
            <w:tcW w:w="2693" w:type="dxa"/>
            <w:noWrap/>
            <w:hideMark/>
          </w:tcPr>
          <w:p w14:paraId="5DEF9022" w14:textId="77777777" w:rsidR="003A2FF1" w:rsidRPr="000B745A" w:rsidRDefault="003A2FF1" w:rsidP="00082B24">
            <w:pPr>
              <w:jc w:val="center"/>
              <w:rPr>
                <w:sz w:val="20"/>
                <w:szCs w:val="20"/>
              </w:rPr>
            </w:pPr>
            <w:r>
              <w:rPr>
                <w:sz w:val="20"/>
              </w:rPr>
              <w:t>Geen gereedschap, algemene gereedschappen (2)</w:t>
            </w:r>
          </w:p>
        </w:tc>
      </w:tr>
      <w:tr w:rsidR="003A2FF1" w:rsidRPr="000B745A" w14:paraId="4E1B5D28" w14:textId="77777777" w:rsidTr="002D188B">
        <w:trPr>
          <w:trHeight w:val="288"/>
        </w:trPr>
        <w:tc>
          <w:tcPr>
            <w:tcW w:w="3970" w:type="dxa"/>
            <w:noWrap/>
            <w:hideMark/>
          </w:tcPr>
          <w:p w14:paraId="29BC1A2A" w14:textId="77777777" w:rsidR="003A2FF1" w:rsidRPr="000B745A" w:rsidRDefault="003A2FF1" w:rsidP="00566891">
            <w:pPr>
              <w:rPr>
                <w:sz w:val="20"/>
                <w:szCs w:val="20"/>
              </w:rPr>
            </w:pPr>
            <w:r>
              <w:rPr>
                <w:sz w:val="20"/>
              </w:rPr>
              <w:t>Onderdeel van lijst 2</w:t>
            </w:r>
          </w:p>
        </w:tc>
        <w:tc>
          <w:tcPr>
            <w:tcW w:w="7229" w:type="dxa"/>
            <w:gridSpan w:val="4"/>
            <w:noWrap/>
            <w:hideMark/>
          </w:tcPr>
          <w:p w14:paraId="30447A7A" w14:textId="77777777" w:rsidR="003A2FF1" w:rsidRPr="000B745A" w:rsidRDefault="003A2FF1" w:rsidP="00082B24">
            <w:pPr>
              <w:jc w:val="center"/>
              <w:rPr>
                <w:sz w:val="20"/>
                <w:szCs w:val="20"/>
              </w:rPr>
            </w:pPr>
            <w:r>
              <w:rPr>
                <w:sz w:val="20"/>
              </w:rPr>
              <w:t>Aantal punten (3)</w:t>
            </w:r>
          </w:p>
        </w:tc>
      </w:tr>
      <w:tr w:rsidR="003A2FF1" w:rsidRPr="000B745A" w14:paraId="064D40E9" w14:textId="77777777" w:rsidTr="002D188B">
        <w:trPr>
          <w:trHeight w:val="288"/>
        </w:trPr>
        <w:tc>
          <w:tcPr>
            <w:tcW w:w="3970" w:type="dxa"/>
            <w:noWrap/>
            <w:hideMark/>
          </w:tcPr>
          <w:p w14:paraId="0AD1A246" w14:textId="77777777" w:rsidR="003A2FF1" w:rsidRPr="000B745A" w:rsidRDefault="003A2FF1" w:rsidP="00965D0D">
            <w:pPr>
              <w:rPr>
                <w:sz w:val="20"/>
                <w:szCs w:val="20"/>
              </w:rPr>
            </w:pPr>
            <w:r>
              <w:rPr>
                <w:sz w:val="20"/>
              </w:rPr>
              <w:t>Accu</w:t>
            </w:r>
          </w:p>
        </w:tc>
        <w:tc>
          <w:tcPr>
            <w:tcW w:w="851" w:type="dxa"/>
            <w:noWrap/>
            <w:hideMark/>
          </w:tcPr>
          <w:p w14:paraId="274B09A2" w14:textId="77777777" w:rsidR="003A2FF1" w:rsidRPr="000B745A" w:rsidRDefault="003A2FF1" w:rsidP="00965D0D">
            <w:pPr>
              <w:jc w:val="center"/>
              <w:rPr>
                <w:sz w:val="20"/>
                <w:szCs w:val="20"/>
              </w:rPr>
            </w:pPr>
            <w:r>
              <w:rPr>
                <w:sz w:val="20"/>
              </w:rPr>
              <w:t>0</w:t>
            </w:r>
          </w:p>
        </w:tc>
        <w:tc>
          <w:tcPr>
            <w:tcW w:w="1984" w:type="dxa"/>
            <w:noWrap/>
            <w:hideMark/>
          </w:tcPr>
          <w:p w14:paraId="04BD5A28" w14:textId="77777777" w:rsidR="003A2FF1" w:rsidRPr="000B745A" w:rsidRDefault="003A2FF1" w:rsidP="00965D0D">
            <w:pPr>
              <w:jc w:val="center"/>
              <w:rPr>
                <w:sz w:val="20"/>
                <w:szCs w:val="20"/>
              </w:rPr>
            </w:pPr>
            <w:r>
              <w:rPr>
                <w:sz w:val="20"/>
              </w:rPr>
              <w:t>1</w:t>
            </w:r>
          </w:p>
        </w:tc>
        <w:tc>
          <w:tcPr>
            <w:tcW w:w="1701" w:type="dxa"/>
            <w:noWrap/>
            <w:hideMark/>
          </w:tcPr>
          <w:p w14:paraId="6F385CE3" w14:textId="77777777" w:rsidR="003A2FF1" w:rsidRPr="000B745A" w:rsidRDefault="003A2FF1" w:rsidP="00965D0D">
            <w:pPr>
              <w:jc w:val="center"/>
              <w:rPr>
                <w:sz w:val="20"/>
                <w:szCs w:val="20"/>
              </w:rPr>
            </w:pPr>
            <w:r>
              <w:rPr>
                <w:sz w:val="20"/>
              </w:rPr>
              <w:t>2</w:t>
            </w:r>
          </w:p>
        </w:tc>
        <w:tc>
          <w:tcPr>
            <w:tcW w:w="2693" w:type="dxa"/>
            <w:noWrap/>
            <w:hideMark/>
          </w:tcPr>
          <w:p w14:paraId="60505EAF" w14:textId="77777777" w:rsidR="003A2FF1" w:rsidRPr="000B745A" w:rsidRDefault="003A2FF1" w:rsidP="00965D0D">
            <w:pPr>
              <w:jc w:val="center"/>
              <w:rPr>
                <w:sz w:val="20"/>
                <w:szCs w:val="20"/>
              </w:rPr>
            </w:pPr>
            <w:r>
              <w:rPr>
                <w:sz w:val="20"/>
              </w:rPr>
              <w:t>4</w:t>
            </w:r>
          </w:p>
        </w:tc>
      </w:tr>
      <w:tr w:rsidR="003A2FF1" w:rsidRPr="000B745A" w14:paraId="6830D30A" w14:textId="77777777" w:rsidTr="002D188B">
        <w:trPr>
          <w:trHeight w:val="288"/>
        </w:trPr>
        <w:tc>
          <w:tcPr>
            <w:tcW w:w="3970" w:type="dxa"/>
            <w:noWrap/>
          </w:tcPr>
          <w:p w14:paraId="5CBFDC3F" w14:textId="61C32A34" w:rsidR="003A2FF1" w:rsidRPr="000B745A" w:rsidRDefault="005710E4" w:rsidP="00965D0D">
            <w:pPr>
              <w:rPr>
                <w:sz w:val="20"/>
                <w:szCs w:val="20"/>
              </w:rPr>
            </w:pPr>
            <w:r w:rsidRPr="005710E4">
              <w:rPr>
                <w:sz w:val="20"/>
              </w:rPr>
              <w:t>Zijborstelmotor</w:t>
            </w:r>
          </w:p>
        </w:tc>
        <w:tc>
          <w:tcPr>
            <w:tcW w:w="851" w:type="dxa"/>
            <w:noWrap/>
          </w:tcPr>
          <w:p w14:paraId="4771402B" w14:textId="77777777" w:rsidR="003A2FF1" w:rsidRPr="000B745A" w:rsidRDefault="003A2FF1" w:rsidP="00965D0D">
            <w:pPr>
              <w:jc w:val="center"/>
              <w:rPr>
                <w:sz w:val="20"/>
                <w:szCs w:val="20"/>
              </w:rPr>
            </w:pPr>
            <w:r>
              <w:rPr>
                <w:sz w:val="20"/>
              </w:rPr>
              <w:t>0</w:t>
            </w:r>
          </w:p>
        </w:tc>
        <w:tc>
          <w:tcPr>
            <w:tcW w:w="1984" w:type="dxa"/>
            <w:noWrap/>
          </w:tcPr>
          <w:p w14:paraId="5EB77EF2" w14:textId="77777777" w:rsidR="003A2FF1" w:rsidRPr="000B745A" w:rsidRDefault="003A2FF1" w:rsidP="00965D0D">
            <w:pPr>
              <w:jc w:val="center"/>
              <w:rPr>
                <w:sz w:val="20"/>
                <w:szCs w:val="20"/>
              </w:rPr>
            </w:pPr>
            <w:r>
              <w:rPr>
                <w:sz w:val="20"/>
              </w:rPr>
              <w:t>1</w:t>
            </w:r>
          </w:p>
        </w:tc>
        <w:tc>
          <w:tcPr>
            <w:tcW w:w="1701" w:type="dxa"/>
            <w:noWrap/>
          </w:tcPr>
          <w:p w14:paraId="408DF523" w14:textId="77777777" w:rsidR="003A2FF1" w:rsidRPr="000B745A" w:rsidRDefault="003A2FF1" w:rsidP="00965D0D">
            <w:pPr>
              <w:jc w:val="center"/>
              <w:rPr>
                <w:sz w:val="20"/>
                <w:szCs w:val="20"/>
              </w:rPr>
            </w:pPr>
            <w:r>
              <w:rPr>
                <w:sz w:val="20"/>
              </w:rPr>
              <w:t>2</w:t>
            </w:r>
          </w:p>
        </w:tc>
        <w:tc>
          <w:tcPr>
            <w:tcW w:w="2693" w:type="dxa"/>
            <w:noWrap/>
          </w:tcPr>
          <w:p w14:paraId="210216C9" w14:textId="77777777" w:rsidR="003A2FF1" w:rsidRPr="000B745A" w:rsidRDefault="003A2FF1" w:rsidP="00965D0D">
            <w:pPr>
              <w:jc w:val="center"/>
              <w:rPr>
                <w:sz w:val="20"/>
                <w:szCs w:val="20"/>
              </w:rPr>
            </w:pPr>
            <w:r>
              <w:rPr>
                <w:sz w:val="20"/>
              </w:rPr>
              <w:t>4</w:t>
            </w:r>
          </w:p>
        </w:tc>
      </w:tr>
      <w:tr w:rsidR="003A2FF1" w:rsidRPr="000B745A" w14:paraId="60BB19E6" w14:textId="77777777" w:rsidTr="002D188B">
        <w:trPr>
          <w:trHeight w:val="288"/>
        </w:trPr>
        <w:tc>
          <w:tcPr>
            <w:tcW w:w="3970" w:type="dxa"/>
            <w:noWrap/>
            <w:hideMark/>
          </w:tcPr>
          <w:p w14:paraId="341D256A" w14:textId="77777777" w:rsidR="003A2FF1" w:rsidRPr="000B745A" w:rsidRDefault="003A2FF1" w:rsidP="00965D0D">
            <w:pPr>
              <w:rPr>
                <w:sz w:val="20"/>
                <w:szCs w:val="20"/>
              </w:rPr>
            </w:pPr>
            <w:r>
              <w:rPr>
                <w:sz w:val="20"/>
              </w:rPr>
              <w:t>Borstelrol</w:t>
            </w:r>
          </w:p>
        </w:tc>
        <w:tc>
          <w:tcPr>
            <w:tcW w:w="851" w:type="dxa"/>
            <w:shd w:val="clear" w:color="auto" w:fill="auto"/>
            <w:noWrap/>
            <w:hideMark/>
          </w:tcPr>
          <w:p w14:paraId="5D3113DF" w14:textId="77777777" w:rsidR="003A2FF1" w:rsidRPr="000B745A" w:rsidRDefault="003A2FF1" w:rsidP="00965D0D">
            <w:pPr>
              <w:jc w:val="center"/>
              <w:rPr>
                <w:sz w:val="20"/>
                <w:szCs w:val="20"/>
              </w:rPr>
            </w:pPr>
            <w:r>
              <w:rPr>
                <w:sz w:val="20"/>
              </w:rPr>
              <w:t>0</w:t>
            </w:r>
          </w:p>
        </w:tc>
        <w:tc>
          <w:tcPr>
            <w:tcW w:w="1984" w:type="dxa"/>
            <w:shd w:val="clear" w:color="auto" w:fill="auto"/>
            <w:noWrap/>
            <w:hideMark/>
          </w:tcPr>
          <w:p w14:paraId="3ED42CFA" w14:textId="77777777" w:rsidR="003A2FF1" w:rsidRPr="000B745A" w:rsidRDefault="003A2FF1" w:rsidP="00965D0D">
            <w:pPr>
              <w:jc w:val="center"/>
              <w:rPr>
                <w:sz w:val="20"/>
                <w:szCs w:val="20"/>
              </w:rPr>
            </w:pPr>
            <w:r>
              <w:rPr>
                <w:sz w:val="20"/>
              </w:rPr>
              <w:t>1</w:t>
            </w:r>
          </w:p>
        </w:tc>
        <w:tc>
          <w:tcPr>
            <w:tcW w:w="1701" w:type="dxa"/>
            <w:shd w:val="clear" w:color="auto" w:fill="auto"/>
            <w:noWrap/>
            <w:hideMark/>
          </w:tcPr>
          <w:p w14:paraId="6CCE39ED" w14:textId="77777777" w:rsidR="003A2FF1" w:rsidRPr="000B745A" w:rsidRDefault="003A2FF1" w:rsidP="00965D0D">
            <w:pPr>
              <w:jc w:val="center"/>
              <w:rPr>
                <w:sz w:val="20"/>
                <w:szCs w:val="20"/>
              </w:rPr>
            </w:pPr>
            <w:r>
              <w:rPr>
                <w:sz w:val="20"/>
              </w:rPr>
              <w:t>2</w:t>
            </w:r>
          </w:p>
        </w:tc>
        <w:tc>
          <w:tcPr>
            <w:tcW w:w="2693" w:type="dxa"/>
            <w:shd w:val="clear" w:color="auto" w:fill="auto"/>
            <w:noWrap/>
            <w:hideMark/>
          </w:tcPr>
          <w:p w14:paraId="3E912166" w14:textId="77777777" w:rsidR="003A2FF1" w:rsidRPr="000B745A" w:rsidRDefault="003A2FF1" w:rsidP="00965D0D">
            <w:pPr>
              <w:jc w:val="center"/>
              <w:rPr>
                <w:sz w:val="20"/>
                <w:szCs w:val="20"/>
              </w:rPr>
            </w:pPr>
            <w:r>
              <w:rPr>
                <w:sz w:val="20"/>
              </w:rPr>
              <w:t>4</w:t>
            </w:r>
          </w:p>
        </w:tc>
      </w:tr>
      <w:tr w:rsidR="003A2FF1" w:rsidRPr="000B745A" w14:paraId="3F802941" w14:textId="77777777" w:rsidTr="002D188B">
        <w:trPr>
          <w:trHeight w:val="288"/>
        </w:trPr>
        <w:tc>
          <w:tcPr>
            <w:tcW w:w="3970" w:type="dxa"/>
            <w:noWrap/>
            <w:hideMark/>
          </w:tcPr>
          <w:p w14:paraId="04DD7037" w14:textId="77777777" w:rsidR="003A2FF1" w:rsidRPr="000B745A" w:rsidRDefault="003A2FF1" w:rsidP="00965D0D">
            <w:pPr>
              <w:rPr>
                <w:sz w:val="20"/>
                <w:szCs w:val="20"/>
              </w:rPr>
            </w:pPr>
            <w:proofErr w:type="spellStart"/>
            <w:r>
              <w:rPr>
                <w:sz w:val="20"/>
              </w:rPr>
              <w:t>Stofopvangbak</w:t>
            </w:r>
            <w:proofErr w:type="spellEnd"/>
            <w:r>
              <w:rPr>
                <w:sz w:val="20"/>
              </w:rPr>
              <w:t xml:space="preserve"> of toegangsluik naar zak</w:t>
            </w:r>
          </w:p>
        </w:tc>
        <w:tc>
          <w:tcPr>
            <w:tcW w:w="851" w:type="dxa"/>
            <w:noWrap/>
            <w:hideMark/>
          </w:tcPr>
          <w:p w14:paraId="3E26916C" w14:textId="77777777" w:rsidR="003A2FF1" w:rsidRPr="000B745A" w:rsidRDefault="003A2FF1" w:rsidP="00965D0D">
            <w:pPr>
              <w:jc w:val="center"/>
              <w:rPr>
                <w:sz w:val="20"/>
                <w:szCs w:val="20"/>
              </w:rPr>
            </w:pPr>
            <w:r>
              <w:rPr>
                <w:sz w:val="20"/>
              </w:rPr>
              <w:t>0</w:t>
            </w:r>
          </w:p>
        </w:tc>
        <w:tc>
          <w:tcPr>
            <w:tcW w:w="1984" w:type="dxa"/>
            <w:noWrap/>
            <w:hideMark/>
          </w:tcPr>
          <w:p w14:paraId="68A5B2D9" w14:textId="77777777" w:rsidR="003A2FF1" w:rsidRPr="000B745A" w:rsidRDefault="003A2FF1" w:rsidP="00965D0D">
            <w:pPr>
              <w:jc w:val="center"/>
              <w:rPr>
                <w:sz w:val="20"/>
                <w:szCs w:val="20"/>
              </w:rPr>
            </w:pPr>
            <w:r>
              <w:rPr>
                <w:sz w:val="20"/>
              </w:rPr>
              <w:t>1</w:t>
            </w:r>
          </w:p>
        </w:tc>
        <w:tc>
          <w:tcPr>
            <w:tcW w:w="1701" w:type="dxa"/>
            <w:noWrap/>
            <w:hideMark/>
          </w:tcPr>
          <w:p w14:paraId="37CB2E23" w14:textId="77777777" w:rsidR="003A2FF1" w:rsidRPr="000B745A" w:rsidRDefault="003A2FF1" w:rsidP="00965D0D">
            <w:pPr>
              <w:jc w:val="center"/>
              <w:rPr>
                <w:sz w:val="20"/>
                <w:szCs w:val="20"/>
              </w:rPr>
            </w:pPr>
            <w:r>
              <w:rPr>
                <w:sz w:val="20"/>
              </w:rPr>
              <w:t>2</w:t>
            </w:r>
          </w:p>
        </w:tc>
        <w:tc>
          <w:tcPr>
            <w:tcW w:w="2693" w:type="dxa"/>
            <w:noWrap/>
            <w:hideMark/>
          </w:tcPr>
          <w:p w14:paraId="08B5BF7F" w14:textId="77777777" w:rsidR="003A2FF1" w:rsidRPr="000B745A" w:rsidRDefault="003A2FF1" w:rsidP="00965D0D">
            <w:pPr>
              <w:jc w:val="center"/>
              <w:rPr>
                <w:sz w:val="20"/>
                <w:szCs w:val="20"/>
              </w:rPr>
            </w:pPr>
            <w:r>
              <w:rPr>
                <w:sz w:val="20"/>
              </w:rPr>
              <w:t>4</w:t>
            </w:r>
          </w:p>
        </w:tc>
      </w:tr>
      <w:tr w:rsidR="003A2FF1" w:rsidRPr="000B745A" w14:paraId="41492B83" w14:textId="77777777" w:rsidTr="002D188B">
        <w:trPr>
          <w:trHeight w:val="288"/>
        </w:trPr>
        <w:tc>
          <w:tcPr>
            <w:tcW w:w="3970" w:type="dxa"/>
            <w:noWrap/>
            <w:hideMark/>
          </w:tcPr>
          <w:p w14:paraId="32BB6C58" w14:textId="77777777" w:rsidR="003A2FF1" w:rsidRPr="000B745A" w:rsidRDefault="003A2FF1" w:rsidP="00965D0D">
            <w:pPr>
              <w:rPr>
                <w:sz w:val="20"/>
                <w:szCs w:val="20"/>
              </w:rPr>
            </w:pPr>
            <w:r>
              <w:rPr>
                <w:sz w:val="20"/>
              </w:rPr>
              <w:t>Volgwiel</w:t>
            </w:r>
          </w:p>
        </w:tc>
        <w:tc>
          <w:tcPr>
            <w:tcW w:w="851" w:type="dxa"/>
            <w:noWrap/>
            <w:hideMark/>
          </w:tcPr>
          <w:p w14:paraId="5B383B9E" w14:textId="77777777" w:rsidR="003A2FF1" w:rsidRPr="000B745A" w:rsidRDefault="003A2FF1" w:rsidP="00965D0D">
            <w:pPr>
              <w:jc w:val="center"/>
              <w:rPr>
                <w:sz w:val="20"/>
                <w:szCs w:val="20"/>
              </w:rPr>
            </w:pPr>
            <w:r>
              <w:rPr>
                <w:sz w:val="20"/>
              </w:rPr>
              <w:t>0</w:t>
            </w:r>
          </w:p>
        </w:tc>
        <w:tc>
          <w:tcPr>
            <w:tcW w:w="1984" w:type="dxa"/>
            <w:noWrap/>
            <w:hideMark/>
          </w:tcPr>
          <w:p w14:paraId="1753F976" w14:textId="77777777" w:rsidR="003A2FF1" w:rsidRPr="000B745A" w:rsidRDefault="003A2FF1" w:rsidP="00965D0D">
            <w:pPr>
              <w:jc w:val="center"/>
              <w:rPr>
                <w:sz w:val="20"/>
                <w:szCs w:val="20"/>
              </w:rPr>
            </w:pPr>
            <w:r>
              <w:rPr>
                <w:sz w:val="20"/>
              </w:rPr>
              <w:t>1</w:t>
            </w:r>
          </w:p>
        </w:tc>
        <w:tc>
          <w:tcPr>
            <w:tcW w:w="1701" w:type="dxa"/>
            <w:noWrap/>
            <w:hideMark/>
          </w:tcPr>
          <w:p w14:paraId="0B95EE46" w14:textId="77777777" w:rsidR="003A2FF1" w:rsidRPr="000B745A" w:rsidRDefault="003A2FF1" w:rsidP="00965D0D">
            <w:pPr>
              <w:jc w:val="center"/>
              <w:rPr>
                <w:sz w:val="20"/>
                <w:szCs w:val="20"/>
              </w:rPr>
            </w:pPr>
            <w:r>
              <w:rPr>
                <w:sz w:val="20"/>
              </w:rPr>
              <w:t>2</w:t>
            </w:r>
          </w:p>
        </w:tc>
        <w:tc>
          <w:tcPr>
            <w:tcW w:w="2693" w:type="dxa"/>
            <w:noWrap/>
            <w:hideMark/>
          </w:tcPr>
          <w:p w14:paraId="11E2B512" w14:textId="77777777" w:rsidR="003A2FF1" w:rsidRPr="000B745A" w:rsidRDefault="003A2FF1" w:rsidP="00965D0D">
            <w:pPr>
              <w:jc w:val="center"/>
              <w:rPr>
                <w:sz w:val="20"/>
                <w:szCs w:val="20"/>
              </w:rPr>
            </w:pPr>
            <w:r>
              <w:rPr>
                <w:sz w:val="20"/>
              </w:rPr>
              <w:t>4</w:t>
            </w:r>
          </w:p>
        </w:tc>
      </w:tr>
    </w:tbl>
    <w:p w14:paraId="2F170E5E" w14:textId="77777777" w:rsidR="003A2FF1" w:rsidRDefault="003A2FF1" w:rsidP="00D95A69">
      <w:pPr>
        <w:pStyle w:val="Lijstalinea"/>
        <w:ind w:left="0"/>
      </w:pPr>
      <w:r>
        <w:t xml:space="preserve">(2) Of gereedschap meegeleverd met het reserveonderdeel. </w:t>
      </w:r>
    </w:p>
    <w:p w14:paraId="228EF475" w14:textId="77777777" w:rsidR="003A2FF1" w:rsidRDefault="003A2FF1" w:rsidP="00D95A69">
      <w:pPr>
        <w:pStyle w:val="Lijstalinea"/>
        <w:ind w:left="0"/>
      </w:pPr>
      <w:r>
        <w:t xml:space="preserve">(3) Neem de minst gunstige score als er meerdere gereedschappen worden gebruikt. </w:t>
      </w:r>
    </w:p>
    <w:p w14:paraId="6144EAD8" w14:textId="77777777" w:rsidR="003A2FF1" w:rsidRDefault="003A2FF1" w:rsidP="00D95A69">
      <w:pPr>
        <w:pStyle w:val="Lijstalinea"/>
        <w:ind w:left="0"/>
      </w:pPr>
      <w:r>
        <w:t xml:space="preserve">Het maximale aantal punten is 20. Score voor dit </w:t>
      </w:r>
      <w:proofErr w:type="spellStart"/>
      <w:r>
        <w:t>subcriterium</w:t>
      </w:r>
      <w:proofErr w:type="spellEnd"/>
      <w:r>
        <w:t xml:space="preserve"> = (aantal behaalde punten/20) × 10.</w:t>
      </w:r>
    </w:p>
    <w:p w14:paraId="2BF23F1B" w14:textId="77777777" w:rsidR="003A2FF1" w:rsidRDefault="003A2FF1" w:rsidP="00566891">
      <w:pPr>
        <w:pStyle w:val="Lijstalinea"/>
        <w:ind w:left="360"/>
        <w:jc w:val="center"/>
      </w:pPr>
    </w:p>
    <w:p w14:paraId="076BB219" w14:textId="77777777" w:rsidR="003A2FF1" w:rsidRDefault="003A2FF1" w:rsidP="00566891">
      <w:pPr>
        <w:pStyle w:val="Lijstalinea"/>
        <w:ind w:left="360"/>
        <w:jc w:val="center"/>
      </w:pPr>
      <w:r>
        <w:lastRenderedPageBreak/>
        <w:t>SUBCRITERIUM 2.3. – KENMERKEN VAN DE BEVESTIGINGEN (VOOR DE MONTAGE VAN DE ONDERDELEN VAN LIJST 1 EN 2)</w:t>
      </w:r>
    </w:p>
    <w:p w14:paraId="499C20E7" w14:textId="77777777" w:rsidR="003A2FF1" w:rsidRDefault="003A2FF1"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3A2FF1" w:rsidRPr="002F5792" w14:paraId="39B0AE27" w14:textId="77777777" w:rsidTr="002D188B">
        <w:trPr>
          <w:trHeight w:val="288"/>
        </w:trPr>
        <w:tc>
          <w:tcPr>
            <w:tcW w:w="4247" w:type="dxa"/>
            <w:vMerge w:val="restart"/>
            <w:noWrap/>
            <w:hideMark/>
          </w:tcPr>
          <w:p w14:paraId="05A72420" w14:textId="77777777" w:rsidR="003A2FF1" w:rsidRPr="00D001FC" w:rsidRDefault="003A2FF1" w:rsidP="002F5792">
            <w:pPr>
              <w:pStyle w:val="Lijstalinea"/>
              <w:ind w:left="360"/>
              <w:jc w:val="center"/>
              <w:rPr>
                <w:sz w:val="20"/>
                <w:szCs w:val="20"/>
              </w:rPr>
            </w:pPr>
          </w:p>
        </w:tc>
        <w:tc>
          <w:tcPr>
            <w:tcW w:w="6952" w:type="dxa"/>
            <w:gridSpan w:val="3"/>
            <w:noWrap/>
            <w:hideMark/>
          </w:tcPr>
          <w:p w14:paraId="782189CE" w14:textId="77777777" w:rsidR="003A2FF1" w:rsidRPr="00D001FC" w:rsidRDefault="003A2FF1" w:rsidP="002F5792">
            <w:pPr>
              <w:pStyle w:val="Lijstalinea"/>
              <w:ind w:left="360"/>
              <w:jc w:val="center"/>
              <w:rPr>
                <w:sz w:val="20"/>
                <w:szCs w:val="20"/>
              </w:rPr>
            </w:pPr>
            <w:r>
              <w:rPr>
                <w:sz w:val="20"/>
              </w:rPr>
              <w:t>Type bevestiging</w:t>
            </w:r>
          </w:p>
        </w:tc>
      </w:tr>
      <w:tr w:rsidR="003A2FF1" w:rsidRPr="002F5792" w14:paraId="4256215F" w14:textId="77777777" w:rsidTr="002D188B">
        <w:trPr>
          <w:trHeight w:val="288"/>
        </w:trPr>
        <w:tc>
          <w:tcPr>
            <w:tcW w:w="4247" w:type="dxa"/>
            <w:vMerge/>
            <w:noWrap/>
            <w:hideMark/>
          </w:tcPr>
          <w:p w14:paraId="4A15F3FF" w14:textId="77777777" w:rsidR="003A2FF1" w:rsidRPr="00D001FC" w:rsidRDefault="003A2FF1" w:rsidP="002F5792">
            <w:pPr>
              <w:pStyle w:val="Lijstalinea"/>
              <w:ind w:left="360"/>
              <w:jc w:val="center"/>
              <w:rPr>
                <w:sz w:val="20"/>
                <w:szCs w:val="20"/>
              </w:rPr>
            </w:pPr>
          </w:p>
        </w:tc>
        <w:tc>
          <w:tcPr>
            <w:tcW w:w="1912" w:type="dxa"/>
            <w:noWrap/>
            <w:hideMark/>
          </w:tcPr>
          <w:p w14:paraId="473E51B5" w14:textId="77777777" w:rsidR="003A2FF1" w:rsidRPr="00D001FC" w:rsidRDefault="003A2FF1" w:rsidP="00EA619B">
            <w:pPr>
              <w:jc w:val="center"/>
              <w:rPr>
                <w:sz w:val="20"/>
                <w:szCs w:val="20"/>
              </w:rPr>
            </w:pPr>
            <w:r>
              <w:rPr>
                <w:sz w:val="20"/>
              </w:rPr>
              <w:t xml:space="preserve">Niet </w:t>
            </w:r>
            <w:proofErr w:type="spellStart"/>
            <w:r>
              <w:rPr>
                <w:sz w:val="20"/>
              </w:rPr>
              <w:t>verwijderbaar</w:t>
            </w:r>
            <w:proofErr w:type="spellEnd"/>
            <w:r>
              <w:rPr>
                <w:sz w:val="20"/>
              </w:rPr>
              <w:t>,</w:t>
            </w:r>
            <w:r w:rsidRPr="00D001FC">
              <w:rPr>
                <w:sz w:val="20"/>
                <w:szCs w:val="20"/>
              </w:rPr>
              <w:br/>
            </w:r>
            <w:r>
              <w:rPr>
                <w:sz w:val="20"/>
              </w:rPr>
              <w:t>niet herbruikbaar</w:t>
            </w:r>
          </w:p>
        </w:tc>
        <w:tc>
          <w:tcPr>
            <w:tcW w:w="2347" w:type="dxa"/>
            <w:noWrap/>
            <w:hideMark/>
          </w:tcPr>
          <w:p w14:paraId="3CD15EF3" w14:textId="77777777" w:rsidR="003A2FF1" w:rsidRPr="00D001FC" w:rsidRDefault="003A2FF1" w:rsidP="00EA619B">
            <w:pPr>
              <w:jc w:val="center"/>
              <w:rPr>
                <w:sz w:val="20"/>
                <w:szCs w:val="20"/>
              </w:rPr>
            </w:pPr>
            <w:proofErr w:type="spellStart"/>
            <w:r>
              <w:rPr>
                <w:sz w:val="20"/>
              </w:rPr>
              <w:t>Verwijderbaar</w:t>
            </w:r>
            <w:proofErr w:type="spellEnd"/>
            <w:r>
              <w:rPr>
                <w:sz w:val="20"/>
              </w:rPr>
              <w:t>,</w:t>
            </w:r>
            <w:r w:rsidRPr="00D001FC">
              <w:rPr>
                <w:sz w:val="20"/>
                <w:szCs w:val="20"/>
              </w:rPr>
              <w:br/>
            </w:r>
            <w:r>
              <w:rPr>
                <w:sz w:val="20"/>
              </w:rPr>
              <w:t>niet herbruikbaar</w:t>
            </w:r>
          </w:p>
        </w:tc>
        <w:tc>
          <w:tcPr>
            <w:tcW w:w="2693" w:type="dxa"/>
            <w:noWrap/>
            <w:hideMark/>
          </w:tcPr>
          <w:p w14:paraId="47347415" w14:textId="77777777" w:rsidR="003A2FF1" w:rsidRPr="00D001FC" w:rsidRDefault="003A2FF1" w:rsidP="00EA619B">
            <w:pPr>
              <w:jc w:val="center"/>
              <w:rPr>
                <w:sz w:val="20"/>
                <w:szCs w:val="20"/>
              </w:rPr>
            </w:pPr>
            <w:proofErr w:type="spellStart"/>
            <w:r>
              <w:rPr>
                <w:sz w:val="20"/>
              </w:rPr>
              <w:t>Verwijderbaar</w:t>
            </w:r>
            <w:proofErr w:type="spellEnd"/>
            <w:r>
              <w:rPr>
                <w:sz w:val="20"/>
              </w:rPr>
              <w:t xml:space="preserve"> en herbruikbaar (4)</w:t>
            </w:r>
          </w:p>
        </w:tc>
      </w:tr>
      <w:tr w:rsidR="003A2FF1" w:rsidRPr="002F5792" w14:paraId="6D20E757" w14:textId="77777777" w:rsidTr="002D188B">
        <w:trPr>
          <w:trHeight w:val="288"/>
        </w:trPr>
        <w:tc>
          <w:tcPr>
            <w:tcW w:w="4247" w:type="dxa"/>
            <w:noWrap/>
            <w:hideMark/>
          </w:tcPr>
          <w:p w14:paraId="7D4B07E2" w14:textId="77777777" w:rsidR="003A2FF1" w:rsidRPr="00D001FC" w:rsidRDefault="003A2FF1" w:rsidP="004B5B93">
            <w:pPr>
              <w:rPr>
                <w:sz w:val="20"/>
                <w:szCs w:val="20"/>
              </w:rPr>
            </w:pPr>
            <w:r>
              <w:rPr>
                <w:sz w:val="20"/>
              </w:rPr>
              <w:t>Onderdelen van lijst 1 of lijst 2</w:t>
            </w:r>
          </w:p>
        </w:tc>
        <w:tc>
          <w:tcPr>
            <w:tcW w:w="6952" w:type="dxa"/>
            <w:gridSpan w:val="3"/>
            <w:noWrap/>
            <w:hideMark/>
          </w:tcPr>
          <w:p w14:paraId="427A6927" w14:textId="77777777" w:rsidR="003A2FF1" w:rsidRPr="00D001FC" w:rsidRDefault="003A2FF1" w:rsidP="002F5792">
            <w:pPr>
              <w:pStyle w:val="Lijstalinea"/>
              <w:ind w:left="360"/>
              <w:jc w:val="center"/>
              <w:rPr>
                <w:sz w:val="20"/>
                <w:szCs w:val="20"/>
              </w:rPr>
            </w:pPr>
            <w:r>
              <w:rPr>
                <w:sz w:val="20"/>
              </w:rPr>
              <w:t>Aantal punten (5)</w:t>
            </w:r>
          </w:p>
        </w:tc>
      </w:tr>
      <w:tr w:rsidR="003A2FF1" w:rsidRPr="002F5792" w14:paraId="4F197376" w14:textId="77777777" w:rsidTr="002D188B">
        <w:trPr>
          <w:trHeight w:val="288"/>
        </w:trPr>
        <w:tc>
          <w:tcPr>
            <w:tcW w:w="4247" w:type="dxa"/>
            <w:noWrap/>
            <w:hideMark/>
          </w:tcPr>
          <w:p w14:paraId="2257DD35" w14:textId="77777777" w:rsidR="003A2FF1" w:rsidRPr="00D001FC" w:rsidRDefault="003A2FF1" w:rsidP="0092289D">
            <w:pPr>
              <w:rPr>
                <w:sz w:val="20"/>
                <w:szCs w:val="20"/>
              </w:rPr>
            </w:pPr>
            <w:r>
              <w:t>Verplaatsingsmotor</w:t>
            </w:r>
          </w:p>
        </w:tc>
        <w:tc>
          <w:tcPr>
            <w:tcW w:w="1912" w:type="dxa"/>
            <w:noWrap/>
            <w:hideMark/>
          </w:tcPr>
          <w:p w14:paraId="1FCE039C"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3D6D4AD8"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24DD0BC6" w14:textId="77777777" w:rsidR="003A2FF1" w:rsidRPr="00D001FC" w:rsidRDefault="003A2FF1" w:rsidP="0092289D">
            <w:pPr>
              <w:pStyle w:val="Lijstalinea"/>
              <w:ind w:left="360"/>
              <w:jc w:val="center"/>
              <w:rPr>
                <w:sz w:val="20"/>
                <w:szCs w:val="20"/>
              </w:rPr>
            </w:pPr>
            <w:r>
              <w:rPr>
                <w:sz w:val="20"/>
              </w:rPr>
              <w:t>2</w:t>
            </w:r>
          </w:p>
        </w:tc>
      </w:tr>
      <w:tr w:rsidR="003A2FF1" w:rsidRPr="002F5792" w14:paraId="441C2C00" w14:textId="77777777" w:rsidTr="002D188B">
        <w:trPr>
          <w:trHeight w:val="288"/>
        </w:trPr>
        <w:tc>
          <w:tcPr>
            <w:tcW w:w="4247" w:type="dxa"/>
            <w:noWrap/>
            <w:hideMark/>
          </w:tcPr>
          <w:p w14:paraId="1E6F491D" w14:textId="77777777" w:rsidR="003A2FF1" w:rsidRPr="00D001FC" w:rsidRDefault="003A2FF1" w:rsidP="0092289D">
            <w:pPr>
              <w:rPr>
                <w:sz w:val="20"/>
                <w:szCs w:val="20"/>
              </w:rPr>
            </w:pPr>
            <w:r>
              <w:t>Filters en voorfilters</w:t>
            </w:r>
          </w:p>
        </w:tc>
        <w:tc>
          <w:tcPr>
            <w:tcW w:w="1912" w:type="dxa"/>
            <w:noWrap/>
            <w:hideMark/>
          </w:tcPr>
          <w:p w14:paraId="2E54AFCF" w14:textId="77777777" w:rsidR="003A2FF1" w:rsidRPr="00D001FC" w:rsidRDefault="003A2FF1" w:rsidP="0092289D">
            <w:pPr>
              <w:pStyle w:val="Lijstalinea"/>
              <w:ind w:left="360"/>
              <w:jc w:val="center"/>
              <w:rPr>
                <w:sz w:val="20"/>
                <w:szCs w:val="20"/>
              </w:rPr>
            </w:pPr>
          </w:p>
        </w:tc>
        <w:tc>
          <w:tcPr>
            <w:tcW w:w="2347" w:type="dxa"/>
            <w:noWrap/>
            <w:hideMark/>
          </w:tcPr>
          <w:p w14:paraId="01E95C9D" w14:textId="77777777" w:rsidR="003A2FF1" w:rsidRPr="00D001FC" w:rsidRDefault="003A2FF1" w:rsidP="0092289D">
            <w:pPr>
              <w:pStyle w:val="Lijstalinea"/>
              <w:ind w:left="360"/>
              <w:jc w:val="center"/>
              <w:rPr>
                <w:sz w:val="20"/>
                <w:szCs w:val="20"/>
              </w:rPr>
            </w:pPr>
          </w:p>
        </w:tc>
        <w:tc>
          <w:tcPr>
            <w:tcW w:w="2693" w:type="dxa"/>
            <w:noWrap/>
            <w:hideMark/>
          </w:tcPr>
          <w:p w14:paraId="7092A04A" w14:textId="77777777" w:rsidR="003A2FF1" w:rsidRPr="00D001FC" w:rsidRDefault="003A2FF1" w:rsidP="0092289D">
            <w:pPr>
              <w:pStyle w:val="Lijstalinea"/>
              <w:ind w:left="360"/>
              <w:jc w:val="center"/>
              <w:rPr>
                <w:sz w:val="20"/>
                <w:szCs w:val="20"/>
              </w:rPr>
            </w:pPr>
          </w:p>
        </w:tc>
      </w:tr>
      <w:tr w:rsidR="003A2FF1" w:rsidRPr="002F5792" w14:paraId="42A99472" w14:textId="77777777" w:rsidTr="002D188B">
        <w:trPr>
          <w:trHeight w:val="288"/>
        </w:trPr>
        <w:tc>
          <w:tcPr>
            <w:tcW w:w="4247" w:type="dxa"/>
            <w:noWrap/>
            <w:hideMark/>
          </w:tcPr>
          <w:p w14:paraId="07D0C2D0" w14:textId="77777777" w:rsidR="003A2FF1" w:rsidRPr="00D001FC" w:rsidRDefault="003A2FF1" w:rsidP="0092289D">
            <w:pPr>
              <w:rPr>
                <w:sz w:val="20"/>
                <w:szCs w:val="20"/>
              </w:rPr>
            </w:pPr>
            <w:r>
              <w:t>Bedieningsprintplaat</w:t>
            </w:r>
          </w:p>
        </w:tc>
        <w:tc>
          <w:tcPr>
            <w:tcW w:w="1912" w:type="dxa"/>
            <w:noWrap/>
            <w:hideMark/>
          </w:tcPr>
          <w:p w14:paraId="6ECE4BA0"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7B381D73"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32CECD5F" w14:textId="77777777" w:rsidR="003A2FF1" w:rsidRPr="00D001FC" w:rsidRDefault="003A2FF1" w:rsidP="0092289D">
            <w:pPr>
              <w:pStyle w:val="Lijstalinea"/>
              <w:ind w:left="360"/>
              <w:jc w:val="center"/>
              <w:rPr>
                <w:sz w:val="20"/>
                <w:szCs w:val="20"/>
              </w:rPr>
            </w:pPr>
            <w:r>
              <w:rPr>
                <w:sz w:val="20"/>
              </w:rPr>
              <w:t>2</w:t>
            </w:r>
          </w:p>
        </w:tc>
      </w:tr>
      <w:tr w:rsidR="003A2FF1" w:rsidRPr="002F5792" w14:paraId="0C37F2DB" w14:textId="77777777" w:rsidTr="002D188B">
        <w:trPr>
          <w:trHeight w:val="288"/>
        </w:trPr>
        <w:tc>
          <w:tcPr>
            <w:tcW w:w="4247" w:type="dxa"/>
            <w:noWrap/>
            <w:hideMark/>
          </w:tcPr>
          <w:p w14:paraId="7EB0B892" w14:textId="77777777" w:rsidR="003A2FF1" w:rsidRPr="00D001FC" w:rsidRDefault="003A2FF1" w:rsidP="0092289D">
            <w:pPr>
              <w:rPr>
                <w:sz w:val="20"/>
                <w:szCs w:val="20"/>
              </w:rPr>
            </w:pPr>
            <w:r>
              <w:t>Voedingsprintplaat</w:t>
            </w:r>
          </w:p>
        </w:tc>
        <w:tc>
          <w:tcPr>
            <w:tcW w:w="1912" w:type="dxa"/>
            <w:noWrap/>
            <w:hideMark/>
          </w:tcPr>
          <w:p w14:paraId="5CA5AD1A"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5AEEA638"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106BA224" w14:textId="77777777" w:rsidR="003A2FF1" w:rsidRPr="00D001FC" w:rsidRDefault="003A2FF1" w:rsidP="0092289D">
            <w:pPr>
              <w:pStyle w:val="Lijstalinea"/>
              <w:ind w:left="360"/>
              <w:jc w:val="center"/>
              <w:rPr>
                <w:sz w:val="20"/>
                <w:szCs w:val="20"/>
              </w:rPr>
            </w:pPr>
            <w:r>
              <w:rPr>
                <w:sz w:val="20"/>
              </w:rPr>
              <w:t>2</w:t>
            </w:r>
          </w:p>
        </w:tc>
      </w:tr>
      <w:tr w:rsidR="003A2FF1" w:rsidRPr="002F5792" w14:paraId="4F64D617" w14:textId="77777777" w:rsidTr="002D188B">
        <w:trPr>
          <w:trHeight w:val="288"/>
        </w:trPr>
        <w:tc>
          <w:tcPr>
            <w:tcW w:w="4247" w:type="dxa"/>
            <w:noWrap/>
          </w:tcPr>
          <w:p w14:paraId="596C82BD" w14:textId="77777777" w:rsidR="003A2FF1" w:rsidRPr="00D001FC" w:rsidRDefault="003A2FF1" w:rsidP="0092289D">
            <w:pPr>
              <w:rPr>
                <w:sz w:val="20"/>
                <w:szCs w:val="20"/>
              </w:rPr>
            </w:pPr>
            <w:r>
              <w:t>Bumpersensor</w:t>
            </w:r>
          </w:p>
        </w:tc>
        <w:tc>
          <w:tcPr>
            <w:tcW w:w="1912" w:type="dxa"/>
            <w:noWrap/>
          </w:tcPr>
          <w:p w14:paraId="32E07BEE"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68FF292F"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1FDBD41B" w14:textId="77777777" w:rsidR="003A2FF1" w:rsidRPr="00D001FC" w:rsidRDefault="003A2FF1" w:rsidP="0092289D">
            <w:pPr>
              <w:pStyle w:val="Lijstalinea"/>
              <w:ind w:left="360"/>
              <w:jc w:val="center"/>
              <w:rPr>
                <w:sz w:val="20"/>
                <w:szCs w:val="20"/>
              </w:rPr>
            </w:pPr>
            <w:r>
              <w:rPr>
                <w:sz w:val="20"/>
              </w:rPr>
              <w:t>2</w:t>
            </w:r>
          </w:p>
        </w:tc>
      </w:tr>
      <w:tr w:rsidR="003A2FF1" w:rsidRPr="002F5792" w14:paraId="1DEFF51B" w14:textId="77777777" w:rsidTr="002D188B">
        <w:trPr>
          <w:trHeight w:val="288"/>
        </w:trPr>
        <w:tc>
          <w:tcPr>
            <w:tcW w:w="4247" w:type="dxa"/>
            <w:noWrap/>
            <w:hideMark/>
          </w:tcPr>
          <w:p w14:paraId="6A7618BA" w14:textId="77777777" w:rsidR="003A2FF1" w:rsidRPr="00D001FC" w:rsidRDefault="003A2FF1" w:rsidP="0092289D">
            <w:pPr>
              <w:rPr>
                <w:sz w:val="20"/>
                <w:szCs w:val="20"/>
              </w:rPr>
            </w:pPr>
            <w:r>
              <w:t>Voedingsstation</w:t>
            </w:r>
          </w:p>
        </w:tc>
        <w:tc>
          <w:tcPr>
            <w:tcW w:w="1912" w:type="dxa"/>
            <w:noWrap/>
            <w:hideMark/>
          </w:tcPr>
          <w:p w14:paraId="4F9F98BF"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38B3B6EC"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617D45E9" w14:textId="77777777" w:rsidR="003A2FF1" w:rsidRPr="00D001FC" w:rsidRDefault="003A2FF1" w:rsidP="0092289D">
            <w:pPr>
              <w:pStyle w:val="Lijstalinea"/>
              <w:ind w:left="360"/>
              <w:jc w:val="center"/>
              <w:rPr>
                <w:sz w:val="20"/>
                <w:szCs w:val="20"/>
              </w:rPr>
            </w:pPr>
            <w:r>
              <w:rPr>
                <w:sz w:val="20"/>
              </w:rPr>
              <w:t>2</w:t>
            </w:r>
          </w:p>
        </w:tc>
      </w:tr>
      <w:tr w:rsidR="003A2FF1" w:rsidRPr="002F5792" w14:paraId="2405F365" w14:textId="77777777" w:rsidTr="002D188B">
        <w:trPr>
          <w:trHeight w:val="288"/>
        </w:trPr>
        <w:tc>
          <w:tcPr>
            <w:tcW w:w="4247" w:type="dxa"/>
            <w:noWrap/>
            <w:hideMark/>
          </w:tcPr>
          <w:p w14:paraId="199AD125" w14:textId="77777777" w:rsidR="003A2FF1" w:rsidRPr="00D001FC" w:rsidRDefault="003A2FF1" w:rsidP="0092289D">
            <w:pPr>
              <w:rPr>
                <w:sz w:val="20"/>
                <w:szCs w:val="20"/>
              </w:rPr>
            </w:pPr>
            <w:proofErr w:type="spellStart"/>
            <w:r>
              <w:t>Dockingstation</w:t>
            </w:r>
            <w:proofErr w:type="spellEnd"/>
          </w:p>
        </w:tc>
        <w:tc>
          <w:tcPr>
            <w:tcW w:w="1912" w:type="dxa"/>
            <w:noWrap/>
            <w:hideMark/>
          </w:tcPr>
          <w:p w14:paraId="63564517"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7FA57C96"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0AA982A7" w14:textId="77777777" w:rsidR="003A2FF1" w:rsidRPr="00D001FC" w:rsidRDefault="003A2FF1" w:rsidP="0092289D">
            <w:pPr>
              <w:pStyle w:val="Lijstalinea"/>
              <w:ind w:left="360"/>
              <w:jc w:val="center"/>
              <w:rPr>
                <w:sz w:val="20"/>
                <w:szCs w:val="20"/>
              </w:rPr>
            </w:pPr>
            <w:r>
              <w:rPr>
                <w:sz w:val="20"/>
              </w:rPr>
              <w:t>2</w:t>
            </w:r>
          </w:p>
        </w:tc>
      </w:tr>
      <w:tr w:rsidR="003A2FF1" w:rsidRPr="002F5792" w14:paraId="18518A32" w14:textId="77777777" w:rsidTr="002D188B">
        <w:trPr>
          <w:trHeight w:val="288"/>
        </w:trPr>
        <w:tc>
          <w:tcPr>
            <w:tcW w:w="4247" w:type="dxa"/>
            <w:noWrap/>
            <w:hideMark/>
          </w:tcPr>
          <w:p w14:paraId="13574269" w14:textId="77777777" w:rsidR="003A2FF1" w:rsidRPr="00D001FC" w:rsidRDefault="003A2FF1" w:rsidP="0092289D">
            <w:pPr>
              <w:rPr>
                <w:sz w:val="20"/>
                <w:szCs w:val="20"/>
              </w:rPr>
            </w:pPr>
            <w:r>
              <w:t>Aan-en-uitschakelaar</w:t>
            </w:r>
          </w:p>
        </w:tc>
        <w:tc>
          <w:tcPr>
            <w:tcW w:w="1912" w:type="dxa"/>
            <w:noWrap/>
            <w:hideMark/>
          </w:tcPr>
          <w:p w14:paraId="159B6C05" w14:textId="77777777" w:rsidR="003A2FF1" w:rsidRPr="00D001FC" w:rsidRDefault="003A2FF1" w:rsidP="0092289D">
            <w:pPr>
              <w:pStyle w:val="Lijstalinea"/>
              <w:ind w:left="360"/>
              <w:jc w:val="center"/>
              <w:rPr>
                <w:sz w:val="20"/>
                <w:szCs w:val="20"/>
              </w:rPr>
            </w:pPr>
            <w:r>
              <w:rPr>
                <w:sz w:val="20"/>
              </w:rPr>
              <w:t>0</w:t>
            </w:r>
          </w:p>
        </w:tc>
        <w:tc>
          <w:tcPr>
            <w:tcW w:w="2347" w:type="dxa"/>
            <w:noWrap/>
            <w:hideMark/>
          </w:tcPr>
          <w:p w14:paraId="068BC64D" w14:textId="77777777" w:rsidR="003A2FF1" w:rsidRPr="00D001FC" w:rsidRDefault="003A2FF1" w:rsidP="0092289D">
            <w:pPr>
              <w:pStyle w:val="Lijstalinea"/>
              <w:ind w:left="360"/>
              <w:jc w:val="center"/>
              <w:rPr>
                <w:sz w:val="20"/>
                <w:szCs w:val="20"/>
              </w:rPr>
            </w:pPr>
            <w:r>
              <w:rPr>
                <w:sz w:val="20"/>
              </w:rPr>
              <w:t>1</w:t>
            </w:r>
          </w:p>
        </w:tc>
        <w:tc>
          <w:tcPr>
            <w:tcW w:w="2693" w:type="dxa"/>
            <w:noWrap/>
            <w:hideMark/>
          </w:tcPr>
          <w:p w14:paraId="3B431A37" w14:textId="77777777" w:rsidR="003A2FF1" w:rsidRPr="00D001FC" w:rsidRDefault="003A2FF1" w:rsidP="0092289D">
            <w:pPr>
              <w:pStyle w:val="Lijstalinea"/>
              <w:ind w:left="360"/>
              <w:jc w:val="center"/>
              <w:rPr>
                <w:sz w:val="20"/>
                <w:szCs w:val="20"/>
              </w:rPr>
            </w:pPr>
            <w:r>
              <w:rPr>
                <w:sz w:val="20"/>
              </w:rPr>
              <w:t>2</w:t>
            </w:r>
          </w:p>
        </w:tc>
      </w:tr>
      <w:tr w:rsidR="003A2FF1" w:rsidRPr="002F5792" w14:paraId="2ACA12F4" w14:textId="77777777" w:rsidTr="002D188B">
        <w:trPr>
          <w:trHeight w:val="288"/>
        </w:trPr>
        <w:tc>
          <w:tcPr>
            <w:tcW w:w="4247" w:type="dxa"/>
            <w:noWrap/>
            <w:hideMark/>
          </w:tcPr>
          <w:p w14:paraId="0B2F6E51" w14:textId="77777777" w:rsidR="003A2FF1" w:rsidRPr="00D001FC" w:rsidRDefault="003A2FF1" w:rsidP="0092289D">
            <w:pPr>
              <w:rPr>
                <w:sz w:val="20"/>
                <w:szCs w:val="20"/>
              </w:rPr>
            </w:pPr>
            <w:r>
              <w:t>Aandrijfwielen (met of zonder verplaatsingsmotor)</w:t>
            </w:r>
          </w:p>
        </w:tc>
        <w:tc>
          <w:tcPr>
            <w:tcW w:w="1912" w:type="dxa"/>
            <w:shd w:val="clear" w:color="auto" w:fill="auto"/>
            <w:noWrap/>
            <w:hideMark/>
          </w:tcPr>
          <w:p w14:paraId="35A7DE36" w14:textId="77777777" w:rsidR="003A2FF1" w:rsidRPr="00D001FC" w:rsidRDefault="003A2FF1" w:rsidP="0092289D">
            <w:pPr>
              <w:pStyle w:val="Lijstalinea"/>
              <w:ind w:left="360"/>
              <w:jc w:val="center"/>
              <w:rPr>
                <w:sz w:val="20"/>
                <w:szCs w:val="20"/>
              </w:rPr>
            </w:pPr>
            <w:r>
              <w:rPr>
                <w:sz w:val="20"/>
              </w:rPr>
              <w:t>0</w:t>
            </w:r>
          </w:p>
        </w:tc>
        <w:tc>
          <w:tcPr>
            <w:tcW w:w="2347" w:type="dxa"/>
            <w:shd w:val="clear" w:color="auto" w:fill="auto"/>
            <w:noWrap/>
            <w:hideMark/>
          </w:tcPr>
          <w:p w14:paraId="04048DB8" w14:textId="77777777" w:rsidR="003A2FF1" w:rsidRPr="00D001FC" w:rsidRDefault="003A2FF1" w:rsidP="0092289D">
            <w:pPr>
              <w:pStyle w:val="Lijstalinea"/>
              <w:ind w:left="360"/>
              <w:jc w:val="center"/>
              <w:rPr>
                <w:sz w:val="20"/>
                <w:szCs w:val="20"/>
              </w:rPr>
            </w:pPr>
            <w:r>
              <w:rPr>
                <w:sz w:val="20"/>
              </w:rPr>
              <w:t>1</w:t>
            </w:r>
          </w:p>
        </w:tc>
        <w:tc>
          <w:tcPr>
            <w:tcW w:w="2693" w:type="dxa"/>
            <w:shd w:val="clear" w:color="auto" w:fill="auto"/>
            <w:noWrap/>
            <w:hideMark/>
          </w:tcPr>
          <w:p w14:paraId="3DBD85FD" w14:textId="77777777" w:rsidR="003A2FF1" w:rsidRPr="00D001FC" w:rsidRDefault="003A2FF1" w:rsidP="0092289D">
            <w:pPr>
              <w:pStyle w:val="Lijstalinea"/>
              <w:ind w:left="360"/>
              <w:jc w:val="center"/>
              <w:rPr>
                <w:sz w:val="20"/>
                <w:szCs w:val="20"/>
              </w:rPr>
            </w:pPr>
            <w:r>
              <w:rPr>
                <w:sz w:val="20"/>
              </w:rPr>
              <w:t>2</w:t>
            </w:r>
          </w:p>
        </w:tc>
      </w:tr>
      <w:tr w:rsidR="003A2FF1" w:rsidRPr="002F5792" w14:paraId="7297E4FF" w14:textId="77777777" w:rsidTr="002D188B">
        <w:trPr>
          <w:trHeight w:val="288"/>
        </w:trPr>
        <w:tc>
          <w:tcPr>
            <w:tcW w:w="4247" w:type="dxa"/>
            <w:noWrap/>
            <w:hideMark/>
          </w:tcPr>
          <w:p w14:paraId="2545DE87" w14:textId="77777777" w:rsidR="003A2FF1" w:rsidRPr="00D001FC" w:rsidRDefault="003A2FF1" w:rsidP="0092289D">
            <w:pPr>
              <w:rPr>
                <w:sz w:val="20"/>
                <w:szCs w:val="20"/>
              </w:rPr>
            </w:pPr>
            <w:r>
              <w:t>Zuigmotor</w:t>
            </w:r>
          </w:p>
        </w:tc>
        <w:tc>
          <w:tcPr>
            <w:tcW w:w="1912" w:type="dxa"/>
            <w:noWrap/>
            <w:hideMark/>
          </w:tcPr>
          <w:p w14:paraId="0476AA40" w14:textId="77777777" w:rsidR="003A2FF1" w:rsidRPr="00D001FC" w:rsidRDefault="003A2FF1" w:rsidP="0092289D">
            <w:pPr>
              <w:pStyle w:val="Lijstalinea"/>
              <w:ind w:left="360"/>
              <w:jc w:val="center"/>
              <w:rPr>
                <w:sz w:val="20"/>
                <w:szCs w:val="20"/>
              </w:rPr>
            </w:pPr>
          </w:p>
        </w:tc>
        <w:tc>
          <w:tcPr>
            <w:tcW w:w="2347" w:type="dxa"/>
            <w:noWrap/>
            <w:hideMark/>
          </w:tcPr>
          <w:p w14:paraId="576E1E7C" w14:textId="77777777" w:rsidR="003A2FF1" w:rsidRPr="00D001FC" w:rsidRDefault="003A2FF1" w:rsidP="0092289D">
            <w:pPr>
              <w:pStyle w:val="Lijstalinea"/>
              <w:ind w:left="360"/>
              <w:jc w:val="center"/>
              <w:rPr>
                <w:sz w:val="20"/>
                <w:szCs w:val="20"/>
              </w:rPr>
            </w:pPr>
          </w:p>
        </w:tc>
        <w:tc>
          <w:tcPr>
            <w:tcW w:w="2693" w:type="dxa"/>
            <w:noWrap/>
            <w:hideMark/>
          </w:tcPr>
          <w:p w14:paraId="36944E98" w14:textId="77777777" w:rsidR="003A2FF1" w:rsidRPr="00D001FC" w:rsidRDefault="003A2FF1" w:rsidP="0092289D">
            <w:pPr>
              <w:pStyle w:val="Lijstalinea"/>
              <w:ind w:left="360"/>
              <w:jc w:val="center"/>
              <w:rPr>
                <w:sz w:val="20"/>
                <w:szCs w:val="20"/>
              </w:rPr>
            </w:pPr>
          </w:p>
        </w:tc>
      </w:tr>
      <w:tr w:rsidR="003A2FF1" w:rsidRPr="002F5792" w14:paraId="23B405A5" w14:textId="77777777" w:rsidTr="002D188B">
        <w:trPr>
          <w:trHeight w:val="288"/>
        </w:trPr>
        <w:tc>
          <w:tcPr>
            <w:tcW w:w="4247" w:type="dxa"/>
            <w:noWrap/>
          </w:tcPr>
          <w:p w14:paraId="48390B4A" w14:textId="77777777" w:rsidR="003A2FF1" w:rsidRPr="00D001FC" w:rsidRDefault="003A2FF1" w:rsidP="0092289D">
            <w:pPr>
              <w:rPr>
                <w:sz w:val="20"/>
                <w:szCs w:val="20"/>
              </w:rPr>
            </w:pPr>
            <w:r>
              <w:t>Accu</w:t>
            </w:r>
          </w:p>
        </w:tc>
        <w:tc>
          <w:tcPr>
            <w:tcW w:w="1912" w:type="dxa"/>
            <w:noWrap/>
          </w:tcPr>
          <w:p w14:paraId="4F72EB13"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06B125E7"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5507B4E8" w14:textId="77777777" w:rsidR="003A2FF1" w:rsidRPr="00D001FC" w:rsidRDefault="003A2FF1" w:rsidP="0092289D">
            <w:pPr>
              <w:pStyle w:val="Lijstalinea"/>
              <w:ind w:left="360"/>
              <w:jc w:val="center"/>
              <w:rPr>
                <w:sz w:val="20"/>
                <w:szCs w:val="20"/>
              </w:rPr>
            </w:pPr>
            <w:r>
              <w:rPr>
                <w:sz w:val="20"/>
              </w:rPr>
              <w:t>2</w:t>
            </w:r>
          </w:p>
        </w:tc>
      </w:tr>
      <w:tr w:rsidR="003A2FF1" w:rsidRPr="002F5792" w14:paraId="3768F875" w14:textId="77777777" w:rsidTr="002D188B">
        <w:trPr>
          <w:trHeight w:val="288"/>
        </w:trPr>
        <w:tc>
          <w:tcPr>
            <w:tcW w:w="4247" w:type="dxa"/>
            <w:noWrap/>
          </w:tcPr>
          <w:p w14:paraId="4C494ADB" w14:textId="77777777" w:rsidR="003A2FF1" w:rsidRPr="00D001FC" w:rsidRDefault="003A2FF1" w:rsidP="0092289D">
            <w:pPr>
              <w:rPr>
                <w:sz w:val="20"/>
                <w:szCs w:val="20"/>
              </w:rPr>
            </w:pPr>
            <w:r>
              <w:t>Zijborstelmotor</w:t>
            </w:r>
          </w:p>
        </w:tc>
        <w:tc>
          <w:tcPr>
            <w:tcW w:w="1912" w:type="dxa"/>
            <w:noWrap/>
          </w:tcPr>
          <w:p w14:paraId="32C98B13"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78E937BC"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260C0D5A" w14:textId="77777777" w:rsidR="003A2FF1" w:rsidRPr="00D001FC" w:rsidRDefault="003A2FF1" w:rsidP="0092289D">
            <w:pPr>
              <w:pStyle w:val="Lijstalinea"/>
              <w:ind w:left="360"/>
              <w:jc w:val="center"/>
              <w:rPr>
                <w:sz w:val="20"/>
                <w:szCs w:val="20"/>
              </w:rPr>
            </w:pPr>
            <w:r>
              <w:rPr>
                <w:sz w:val="20"/>
              </w:rPr>
              <w:t>2</w:t>
            </w:r>
          </w:p>
        </w:tc>
      </w:tr>
      <w:tr w:rsidR="003A2FF1" w:rsidRPr="002F5792" w14:paraId="0E1D73A8" w14:textId="77777777" w:rsidTr="002D188B">
        <w:trPr>
          <w:trHeight w:val="288"/>
        </w:trPr>
        <w:tc>
          <w:tcPr>
            <w:tcW w:w="4247" w:type="dxa"/>
            <w:noWrap/>
          </w:tcPr>
          <w:p w14:paraId="51107446" w14:textId="77777777" w:rsidR="003A2FF1" w:rsidRPr="00D001FC" w:rsidRDefault="003A2FF1" w:rsidP="0092289D">
            <w:pPr>
              <w:rPr>
                <w:sz w:val="20"/>
                <w:szCs w:val="20"/>
              </w:rPr>
            </w:pPr>
            <w:r>
              <w:t>Borstelrol</w:t>
            </w:r>
          </w:p>
        </w:tc>
        <w:tc>
          <w:tcPr>
            <w:tcW w:w="1912" w:type="dxa"/>
            <w:noWrap/>
          </w:tcPr>
          <w:p w14:paraId="7F497E1D"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417812D3"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3676FEE5" w14:textId="77777777" w:rsidR="003A2FF1" w:rsidRPr="00D001FC" w:rsidRDefault="003A2FF1" w:rsidP="0092289D">
            <w:pPr>
              <w:pStyle w:val="Lijstalinea"/>
              <w:ind w:left="360"/>
              <w:jc w:val="center"/>
              <w:rPr>
                <w:sz w:val="20"/>
                <w:szCs w:val="20"/>
              </w:rPr>
            </w:pPr>
            <w:r>
              <w:rPr>
                <w:sz w:val="20"/>
              </w:rPr>
              <w:t>2</w:t>
            </w:r>
          </w:p>
        </w:tc>
      </w:tr>
      <w:tr w:rsidR="003A2FF1" w:rsidRPr="00297032" w14:paraId="4F0A9F23" w14:textId="77777777" w:rsidTr="002D188B">
        <w:trPr>
          <w:trHeight w:val="288"/>
        </w:trPr>
        <w:tc>
          <w:tcPr>
            <w:tcW w:w="4247" w:type="dxa"/>
            <w:noWrap/>
          </w:tcPr>
          <w:p w14:paraId="1AEAAD0E" w14:textId="77777777" w:rsidR="003A2FF1" w:rsidRPr="00D001FC" w:rsidRDefault="003A2FF1" w:rsidP="0092289D">
            <w:pPr>
              <w:rPr>
                <w:sz w:val="20"/>
                <w:szCs w:val="20"/>
              </w:rPr>
            </w:pPr>
            <w:proofErr w:type="spellStart"/>
            <w:r>
              <w:t>Stofopvangbak</w:t>
            </w:r>
            <w:proofErr w:type="spellEnd"/>
            <w:r>
              <w:t xml:space="preserve"> of toegangsluik naar zak</w:t>
            </w:r>
          </w:p>
        </w:tc>
        <w:tc>
          <w:tcPr>
            <w:tcW w:w="1912" w:type="dxa"/>
            <w:noWrap/>
          </w:tcPr>
          <w:p w14:paraId="37FDAE54"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1A15A7DB"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4BD54025" w14:textId="77777777" w:rsidR="003A2FF1" w:rsidRPr="00D001FC" w:rsidRDefault="003A2FF1" w:rsidP="0092289D">
            <w:pPr>
              <w:pStyle w:val="Lijstalinea"/>
              <w:ind w:left="360"/>
              <w:jc w:val="center"/>
              <w:rPr>
                <w:sz w:val="20"/>
                <w:szCs w:val="20"/>
              </w:rPr>
            </w:pPr>
            <w:r>
              <w:rPr>
                <w:sz w:val="20"/>
              </w:rPr>
              <w:t>2</w:t>
            </w:r>
          </w:p>
        </w:tc>
      </w:tr>
      <w:tr w:rsidR="003A2FF1" w:rsidRPr="002F5792" w14:paraId="49C66A55" w14:textId="77777777" w:rsidTr="002D188B">
        <w:trPr>
          <w:trHeight w:val="288"/>
        </w:trPr>
        <w:tc>
          <w:tcPr>
            <w:tcW w:w="4247" w:type="dxa"/>
            <w:noWrap/>
          </w:tcPr>
          <w:p w14:paraId="6587D76E" w14:textId="77777777" w:rsidR="003A2FF1" w:rsidRPr="00D001FC" w:rsidRDefault="003A2FF1" w:rsidP="0092289D">
            <w:pPr>
              <w:rPr>
                <w:sz w:val="20"/>
                <w:szCs w:val="20"/>
              </w:rPr>
            </w:pPr>
            <w:r>
              <w:t>Volgwiel</w:t>
            </w:r>
          </w:p>
        </w:tc>
        <w:tc>
          <w:tcPr>
            <w:tcW w:w="1912" w:type="dxa"/>
            <w:noWrap/>
          </w:tcPr>
          <w:p w14:paraId="27608F5F" w14:textId="77777777" w:rsidR="003A2FF1" w:rsidRPr="00D001FC" w:rsidRDefault="003A2FF1" w:rsidP="0092289D">
            <w:pPr>
              <w:pStyle w:val="Lijstalinea"/>
              <w:ind w:left="360"/>
              <w:jc w:val="center"/>
              <w:rPr>
                <w:sz w:val="20"/>
                <w:szCs w:val="20"/>
              </w:rPr>
            </w:pPr>
            <w:r>
              <w:rPr>
                <w:sz w:val="20"/>
              </w:rPr>
              <w:t>0</w:t>
            </w:r>
          </w:p>
        </w:tc>
        <w:tc>
          <w:tcPr>
            <w:tcW w:w="2347" w:type="dxa"/>
            <w:noWrap/>
          </w:tcPr>
          <w:p w14:paraId="3E690561" w14:textId="77777777" w:rsidR="003A2FF1" w:rsidRPr="00D001FC" w:rsidRDefault="003A2FF1" w:rsidP="0092289D">
            <w:pPr>
              <w:pStyle w:val="Lijstalinea"/>
              <w:ind w:left="360"/>
              <w:jc w:val="center"/>
              <w:rPr>
                <w:sz w:val="20"/>
                <w:szCs w:val="20"/>
              </w:rPr>
            </w:pPr>
            <w:r>
              <w:rPr>
                <w:sz w:val="20"/>
              </w:rPr>
              <w:t>1</w:t>
            </w:r>
          </w:p>
        </w:tc>
        <w:tc>
          <w:tcPr>
            <w:tcW w:w="2693" w:type="dxa"/>
            <w:noWrap/>
          </w:tcPr>
          <w:p w14:paraId="5E003A38" w14:textId="77777777" w:rsidR="003A2FF1" w:rsidRPr="00D001FC" w:rsidRDefault="003A2FF1" w:rsidP="0092289D">
            <w:pPr>
              <w:pStyle w:val="Lijstalinea"/>
              <w:ind w:left="360"/>
              <w:jc w:val="center"/>
              <w:rPr>
                <w:sz w:val="20"/>
                <w:szCs w:val="20"/>
              </w:rPr>
            </w:pPr>
            <w:r>
              <w:rPr>
                <w:sz w:val="20"/>
              </w:rPr>
              <w:t>2</w:t>
            </w:r>
          </w:p>
        </w:tc>
      </w:tr>
    </w:tbl>
    <w:p w14:paraId="5BEA1F9C" w14:textId="77777777" w:rsidR="003A2FF1" w:rsidRDefault="003A2FF1" w:rsidP="00D95A69">
      <w:pPr>
        <w:pStyle w:val="Lijstalinea"/>
        <w:ind w:left="0"/>
        <w:rPr>
          <w:sz w:val="20"/>
          <w:szCs w:val="20"/>
        </w:rPr>
      </w:pPr>
      <w:r>
        <w:rPr>
          <w:sz w:val="20"/>
        </w:rPr>
        <w:t xml:space="preserve">(4) Of bevestiging meegeleverd met het reserveonderdeel. </w:t>
      </w:r>
    </w:p>
    <w:p w14:paraId="3FCB909E" w14:textId="77777777" w:rsidR="003A2FF1" w:rsidRDefault="003A2FF1" w:rsidP="00D95A69">
      <w:pPr>
        <w:pStyle w:val="Lijstalinea"/>
        <w:ind w:left="0"/>
        <w:rPr>
          <w:sz w:val="20"/>
          <w:szCs w:val="20"/>
        </w:rPr>
      </w:pPr>
      <w:r>
        <w:rPr>
          <w:sz w:val="20"/>
        </w:rPr>
        <w:t xml:space="preserve">(5) Neem de minst gunstige score als er meerdere bevestigingen worden gebruikt. </w:t>
      </w:r>
    </w:p>
    <w:p w14:paraId="7F77DB48" w14:textId="77777777" w:rsidR="003A2FF1" w:rsidRDefault="003A2FF1" w:rsidP="00D95A69">
      <w:pPr>
        <w:pStyle w:val="Lijstalinea"/>
        <w:ind w:left="0"/>
        <w:rPr>
          <w:sz w:val="20"/>
          <w:szCs w:val="20"/>
        </w:rPr>
      </w:pPr>
      <w:r>
        <w:rPr>
          <w:sz w:val="20"/>
        </w:rPr>
        <w:t xml:space="preserve">Het maximale aantal punten is 30. Score voor dit </w:t>
      </w:r>
      <w:proofErr w:type="spellStart"/>
      <w:r>
        <w:rPr>
          <w:sz w:val="20"/>
        </w:rPr>
        <w:t>subcriterium</w:t>
      </w:r>
      <w:proofErr w:type="spellEnd"/>
      <w:r>
        <w:rPr>
          <w:sz w:val="20"/>
        </w:rPr>
        <w:t xml:space="preserve"> = (aantal behaalde punten/30) × 10.</w:t>
      </w:r>
    </w:p>
    <w:p w14:paraId="342449D9" w14:textId="77777777" w:rsidR="003A2FF1" w:rsidRDefault="003A2FF1" w:rsidP="00EA619B">
      <w:pPr>
        <w:pStyle w:val="Lijstalinea"/>
        <w:ind w:left="0"/>
        <w:jc w:val="center"/>
        <w:rPr>
          <w:sz w:val="20"/>
          <w:szCs w:val="20"/>
        </w:rPr>
      </w:pPr>
    </w:p>
    <w:p w14:paraId="6F31EADD" w14:textId="77777777" w:rsidR="003A2FF1" w:rsidRDefault="003A2FF1" w:rsidP="00EA619B">
      <w:pPr>
        <w:pStyle w:val="Lijstalinea"/>
        <w:ind w:left="0"/>
        <w:jc w:val="center"/>
        <w:rPr>
          <w:sz w:val="24"/>
          <w:szCs w:val="24"/>
        </w:rPr>
      </w:pPr>
      <w:r>
        <w:rPr>
          <w:sz w:val="24"/>
        </w:rPr>
        <w:t xml:space="preserve">CRITERIUM NR. 3. – BESCHIKBAARHEID VAN DE ONDERDELEN </w:t>
      </w:r>
    </w:p>
    <w:p w14:paraId="690C02BD" w14:textId="77777777" w:rsidR="003A2FF1" w:rsidRDefault="003A2FF1" w:rsidP="00EA619B">
      <w:pPr>
        <w:pStyle w:val="Lijstalinea"/>
        <w:ind w:left="0"/>
        <w:jc w:val="center"/>
        <w:rPr>
          <w:sz w:val="20"/>
          <w:szCs w:val="20"/>
        </w:rPr>
      </w:pPr>
    </w:p>
    <w:p w14:paraId="0CD20094" w14:textId="77777777" w:rsidR="003A2FF1" w:rsidRDefault="003A2FF1" w:rsidP="00EA619B">
      <w:pPr>
        <w:pStyle w:val="Lijstalinea"/>
        <w:ind w:left="0"/>
        <w:jc w:val="center"/>
      </w:pPr>
      <w:r>
        <w:t>SUBCRITERIUM 3.1. – VERBINTENIS VAN DE PRODUCENT MET BETREKKING TOT DE DUUR VAN DE BESCHIKBAARHEID VAN DE ONDERDELEN VAN LIJST 2</w:t>
      </w:r>
    </w:p>
    <w:p w14:paraId="6F6CE12A" w14:textId="77777777" w:rsidR="003A2FF1" w:rsidRDefault="003A2FF1"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3A2FF1" w:rsidRPr="00E641BD" w14:paraId="12D696C7" w14:textId="77777777" w:rsidTr="002D188B">
        <w:trPr>
          <w:trHeight w:val="288"/>
        </w:trPr>
        <w:tc>
          <w:tcPr>
            <w:tcW w:w="2127" w:type="dxa"/>
            <w:vMerge w:val="restart"/>
            <w:noWrap/>
            <w:hideMark/>
          </w:tcPr>
          <w:p w14:paraId="3F06F953" w14:textId="77777777" w:rsidR="003A2FF1" w:rsidRPr="00D001FC" w:rsidRDefault="003A2FF1" w:rsidP="00673F2F">
            <w:pPr>
              <w:pStyle w:val="Lijstalinea"/>
              <w:jc w:val="center"/>
              <w:rPr>
                <w:sz w:val="20"/>
                <w:szCs w:val="20"/>
              </w:rPr>
            </w:pPr>
          </w:p>
        </w:tc>
        <w:tc>
          <w:tcPr>
            <w:tcW w:w="2410" w:type="dxa"/>
            <w:gridSpan w:val="4"/>
            <w:noWrap/>
            <w:hideMark/>
          </w:tcPr>
          <w:p w14:paraId="0997C2BE" w14:textId="77777777" w:rsidR="003A2FF1" w:rsidRPr="00D001FC" w:rsidRDefault="003A2FF1" w:rsidP="00673F2F">
            <w:pPr>
              <w:jc w:val="center"/>
              <w:rPr>
                <w:sz w:val="20"/>
                <w:szCs w:val="20"/>
              </w:rPr>
            </w:pPr>
            <w:r>
              <w:rPr>
                <w:sz w:val="20"/>
              </w:rPr>
              <w:t>Kolom A</w:t>
            </w:r>
            <w:r w:rsidRPr="00D001FC">
              <w:rPr>
                <w:sz w:val="20"/>
                <w:szCs w:val="20"/>
              </w:rPr>
              <w:br/>
            </w:r>
            <w:r>
              <w:rPr>
                <w:sz w:val="20"/>
              </w:rPr>
              <w:t>Producent</w:t>
            </w:r>
          </w:p>
        </w:tc>
        <w:tc>
          <w:tcPr>
            <w:tcW w:w="2126" w:type="dxa"/>
            <w:gridSpan w:val="4"/>
          </w:tcPr>
          <w:p w14:paraId="1E16A17B" w14:textId="77777777" w:rsidR="003A2FF1" w:rsidRPr="00D001FC" w:rsidRDefault="003A2FF1" w:rsidP="00673F2F">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653DB6D6" w14:textId="77777777" w:rsidR="003A2FF1" w:rsidRPr="00D001FC" w:rsidRDefault="003A2FF1" w:rsidP="00975657">
            <w:pPr>
              <w:jc w:val="center"/>
              <w:rPr>
                <w:sz w:val="20"/>
                <w:szCs w:val="20"/>
              </w:rPr>
            </w:pPr>
            <w:r>
              <w:rPr>
                <w:sz w:val="20"/>
              </w:rPr>
              <w:t>Kolom C</w:t>
            </w:r>
            <w:r w:rsidRPr="00D001FC">
              <w:rPr>
                <w:sz w:val="20"/>
                <w:szCs w:val="20"/>
              </w:rPr>
              <w:br/>
            </w:r>
            <w:r>
              <w:rPr>
                <w:sz w:val="20"/>
              </w:rPr>
              <w:t>Reparateurs</w:t>
            </w:r>
          </w:p>
          <w:p w14:paraId="0B9C10B4" w14:textId="77777777" w:rsidR="003A2FF1" w:rsidRPr="00D001FC" w:rsidRDefault="003A2FF1" w:rsidP="00673F2F">
            <w:pPr>
              <w:jc w:val="center"/>
              <w:rPr>
                <w:sz w:val="20"/>
                <w:szCs w:val="20"/>
              </w:rPr>
            </w:pPr>
          </w:p>
        </w:tc>
        <w:tc>
          <w:tcPr>
            <w:tcW w:w="2409" w:type="dxa"/>
            <w:gridSpan w:val="4"/>
          </w:tcPr>
          <w:p w14:paraId="7D397E83" w14:textId="77777777" w:rsidR="003A2FF1" w:rsidRPr="00D001FC" w:rsidRDefault="003A2FF1" w:rsidP="00975657">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21B75F7A" w14:textId="77777777" w:rsidR="003A2FF1" w:rsidRPr="00D001FC" w:rsidRDefault="003A2FF1" w:rsidP="00673F2F">
            <w:pPr>
              <w:jc w:val="center"/>
              <w:rPr>
                <w:sz w:val="20"/>
                <w:szCs w:val="20"/>
              </w:rPr>
            </w:pPr>
          </w:p>
        </w:tc>
      </w:tr>
      <w:tr w:rsidR="003A2FF1" w:rsidRPr="00673F2F" w14:paraId="13BA3B8B" w14:textId="77777777" w:rsidTr="002D188B">
        <w:trPr>
          <w:trHeight w:val="288"/>
        </w:trPr>
        <w:tc>
          <w:tcPr>
            <w:tcW w:w="2127" w:type="dxa"/>
            <w:vMerge/>
            <w:noWrap/>
            <w:hideMark/>
          </w:tcPr>
          <w:p w14:paraId="4D630065" w14:textId="77777777" w:rsidR="003A2FF1" w:rsidRPr="00D001FC" w:rsidRDefault="003A2FF1" w:rsidP="00975657">
            <w:pPr>
              <w:pStyle w:val="Lijstalinea"/>
              <w:jc w:val="center"/>
              <w:rPr>
                <w:sz w:val="20"/>
                <w:szCs w:val="20"/>
              </w:rPr>
            </w:pPr>
          </w:p>
        </w:tc>
        <w:tc>
          <w:tcPr>
            <w:tcW w:w="2410" w:type="dxa"/>
            <w:gridSpan w:val="4"/>
            <w:noWrap/>
            <w:hideMark/>
          </w:tcPr>
          <w:p w14:paraId="6A13140E" w14:textId="77777777" w:rsidR="003A2FF1" w:rsidRPr="00D001FC" w:rsidRDefault="003A2FF1" w:rsidP="00975657">
            <w:pPr>
              <w:jc w:val="center"/>
              <w:rPr>
                <w:sz w:val="20"/>
                <w:szCs w:val="20"/>
              </w:rPr>
            </w:pPr>
            <w:r>
              <w:rPr>
                <w:sz w:val="20"/>
              </w:rPr>
              <w:t>Aantal jaar beschikbaar</w:t>
            </w:r>
          </w:p>
        </w:tc>
        <w:tc>
          <w:tcPr>
            <w:tcW w:w="2126" w:type="dxa"/>
            <w:gridSpan w:val="4"/>
          </w:tcPr>
          <w:p w14:paraId="78F55677" w14:textId="77777777" w:rsidR="003A2FF1" w:rsidRPr="00D001FC" w:rsidRDefault="003A2FF1" w:rsidP="00975657">
            <w:pPr>
              <w:jc w:val="center"/>
              <w:rPr>
                <w:sz w:val="20"/>
                <w:szCs w:val="20"/>
              </w:rPr>
            </w:pPr>
            <w:r>
              <w:rPr>
                <w:sz w:val="20"/>
              </w:rPr>
              <w:t>Aantal jaar beschikbaar</w:t>
            </w:r>
          </w:p>
        </w:tc>
        <w:tc>
          <w:tcPr>
            <w:tcW w:w="2127" w:type="dxa"/>
            <w:gridSpan w:val="4"/>
          </w:tcPr>
          <w:p w14:paraId="77031D52" w14:textId="77777777" w:rsidR="003A2FF1" w:rsidRPr="00D001FC" w:rsidRDefault="003A2FF1" w:rsidP="00975657">
            <w:pPr>
              <w:jc w:val="center"/>
              <w:rPr>
                <w:sz w:val="20"/>
                <w:szCs w:val="20"/>
              </w:rPr>
            </w:pPr>
            <w:r>
              <w:rPr>
                <w:sz w:val="20"/>
              </w:rPr>
              <w:t>Aantal jaar beschikbaar</w:t>
            </w:r>
          </w:p>
        </w:tc>
        <w:tc>
          <w:tcPr>
            <w:tcW w:w="2409" w:type="dxa"/>
            <w:gridSpan w:val="4"/>
          </w:tcPr>
          <w:p w14:paraId="4D88CA00" w14:textId="77777777" w:rsidR="003A2FF1" w:rsidRPr="00D001FC" w:rsidRDefault="003A2FF1" w:rsidP="00975657">
            <w:pPr>
              <w:jc w:val="center"/>
              <w:rPr>
                <w:sz w:val="20"/>
                <w:szCs w:val="20"/>
              </w:rPr>
            </w:pPr>
            <w:r>
              <w:rPr>
                <w:sz w:val="20"/>
              </w:rPr>
              <w:t>Aantal jaar beschikbaar</w:t>
            </w:r>
          </w:p>
        </w:tc>
      </w:tr>
      <w:tr w:rsidR="003A2FF1" w:rsidRPr="00673F2F" w14:paraId="323396BF" w14:textId="77777777" w:rsidTr="002D188B">
        <w:trPr>
          <w:trHeight w:val="806"/>
        </w:trPr>
        <w:tc>
          <w:tcPr>
            <w:tcW w:w="2127" w:type="dxa"/>
            <w:vMerge/>
            <w:tcBorders>
              <w:bottom w:val="single" w:sz="4" w:space="0" w:color="auto"/>
            </w:tcBorders>
            <w:noWrap/>
            <w:hideMark/>
          </w:tcPr>
          <w:p w14:paraId="6A8AF94B" w14:textId="77777777" w:rsidR="003A2FF1" w:rsidRPr="00D001FC" w:rsidRDefault="003A2FF1" w:rsidP="00CF694D">
            <w:pPr>
              <w:pStyle w:val="Lijstalinea"/>
              <w:jc w:val="center"/>
              <w:rPr>
                <w:sz w:val="20"/>
                <w:szCs w:val="20"/>
              </w:rPr>
            </w:pPr>
          </w:p>
        </w:tc>
        <w:tc>
          <w:tcPr>
            <w:tcW w:w="567" w:type="dxa"/>
            <w:tcBorders>
              <w:bottom w:val="single" w:sz="4" w:space="0" w:color="auto"/>
            </w:tcBorders>
            <w:noWrap/>
            <w:hideMark/>
          </w:tcPr>
          <w:p w14:paraId="708A9C1E" w14:textId="77777777" w:rsidR="003A2FF1" w:rsidRPr="00D001FC" w:rsidRDefault="003A2FF1" w:rsidP="00CF694D">
            <w:pPr>
              <w:jc w:val="center"/>
              <w:rPr>
                <w:rFonts w:cstheme="minorHAnsi"/>
                <w:sz w:val="20"/>
                <w:szCs w:val="20"/>
              </w:rPr>
            </w:pPr>
            <w:r>
              <w:rPr>
                <w:sz w:val="20"/>
              </w:rPr>
              <w:t>0</w:t>
            </w:r>
          </w:p>
          <w:p w14:paraId="10941DFE"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noWrap/>
            <w:hideMark/>
          </w:tcPr>
          <w:p w14:paraId="1D4F4CC0"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noWrap/>
            <w:hideMark/>
          </w:tcPr>
          <w:p w14:paraId="0640336D" w14:textId="77777777" w:rsidR="003A2FF1" w:rsidRPr="00D001FC" w:rsidRDefault="003A2FF1" w:rsidP="00CF694D">
            <w:pPr>
              <w:jc w:val="center"/>
              <w:rPr>
                <w:sz w:val="20"/>
                <w:szCs w:val="20"/>
              </w:rPr>
            </w:pPr>
            <w:r>
              <w:rPr>
                <w:sz w:val="20"/>
              </w:rPr>
              <w:t>11 tot 12</w:t>
            </w:r>
          </w:p>
        </w:tc>
        <w:tc>
          <w:tcPr>
            <w:tcW w:w="709" w:type="dxa"/>
            <w:tcBorders>
              <w:bottom w:val="single" w:sz="4" w:space="0" w:color="auto"/>
            </w:tcBorders>
            <w:noWrap/>
            <w:hideMark/>
          </w:tcPr>
          <w:p w14:paraId="68018F9F" w14:textId="77777777" w:rsidR="003A2FF1" w:rsidRPr="00D001FC" w:rsidRDefault="003A2FF1" w:rsidP="00CF694D">
            <w:pPr>
              <w:jc w:val="center"/>
              <w:rPr>
                <w:rFonts w:cstheme="minorHAnsi"/>
                <w:sz w:val="20"/>
                <w:szCs w:val="20"/>
              </w:rPr>
            </w:pPr>
            <w:r>
              <w:rPr>
                <w:sz w:val="20"/>
              </w:rPr>
              <w:t>13</w:t>
            </w:r>
          </w:p>
          <w:p w14:paraId="1EEFBB5A"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6DF33772" w14:textId="77777777" w:rsidR="003A2FF1" w:rsidRPr="00D001FC" w:rsidRDefault="003A2FF1" w:rsidP="00CF694D">
            <w:pPr>
              <w:jc w:val="center"/>
              <w:rPr>
                <w:rFonts w:cstheme="minorHAnsi"/>
                <w:sz w:val="20"/>
                <w:szCs w:val="20"/>
              </w:rPr>
            </w:pPr>
            <w:r>
              <w:rPr>
                <w:sz w:val="20"/>
              </w:rPr>
              <w:t>0</w:t>
            </w:r>
          </w:p>
          <w:p w14:paraId="26A302C2" w14:textId="77777777" w:rsidR="003A2FF1" w:rsidRPr="00D001FC" w:rsidRDefault="003A2FF1" w:rsidP="00CF694D">
            <w:pPr>
              <w:jc w:val="center"/>
              <w:rPr>
                <w:sz w:val="20"/>
                <w:szCs w:val="20"/>
              </w:rPr>
            </w:pPr>
            <w:r>
              <w:rPr>
                <w:sz w:val="20"/>
              </w:rPr>
              <w:t>tot 8</w:t>
            </w:r>
          </w:p>
        </w:tc>
        <w:tc>
          <w:tcPr>
            <w:tcW w:w="425" w:type="dxa"/>
            <w:tcBorders>
              <w:bottom w:val="single" w:sz="4" w:space="0" w:color="auto"/>
            </w:tcBorders>
          </w:tcPr>
          <w:p w14:paraId="56AD8725" w14:textId="77777777" w:rsidR="003A2FF1" w:rsidRPr="00D001FC" w:rsidRDefault="003A2FF1" w:rsidP="00CF694D">
            <w:pPr>
              <w:jc w:val="center"/>
              <w:rPr>
                <w:sz w:val="20"/>
                <w:szCs w:val="20"/>
              </w:rPr>
            </w:pPr>
            <w:r>
              <w:rPr>
                <w:sz w:val="20"/>
              </w:rPr>
              <w:t>9 tot 10</w:t>
            </w:r>
          </w:p>
        </w:tc>
        <w:tc>
          <w:tcPr>
            <w:tcW w:w="426" w:type="dxa"/>
            <w:tcBorders>
              <w:bottom w:val="single" w:sz="4" w:space="0" w:color="auto"/>
            </w:tcBorders>
          </w:tcPr>
          <w:p w14:paraId="5A2678E5" w14:textId="77777777" w:rsidR="003A2FF1" w:rsidRPr="00D001FC" w:rsidRDefault="003A2FF1" w:rsidP="00CF694D">
            <w:pPr>
              <w:jc w:val="center"/>
              <w:rPr>
                <w:sz w:val="20"/>
                <w:szCs w:val="20"/>
              </w:rPr>
            </w:pPr>
            <w:r>
              <w:rPr>
                <w:sz w:val="20"/>
              </w:rPr>
              <w:t>11 tot 12</w:t>
            </w:r>
          </w:p>
        </w:tc>
        <w:tc>
          <w:tcPr>
            <w:tcW w:w="708" w:type="dxa"/>
            <w:tcBorders>
              <w:bottom w:val="single" w:sz="4" w:space="0" w:color="auto"/>
            </w:tcBorders>
          </w:tcPr>
          <w:p w14:paraId="10F8DCF5" w14:textId="77777777" w:rsidR="003A2FF1" w:rsidRPr="00D001FC" w:rsidRDefault="003A2FF1" w:rsidP="00CF694D">
            <w:pPr>
              <w:jc w:val="center"/>
              <w:rPr>
                <w:rFonts w:cstheme="minorHAnsi"/>
                <w:sz w:val="20"/>
                <w:szCs w:val="20"/>
              </w:rPr>
            </w:pPr>
            <w:r>
              <w:rPr>
                <w:sz w:val="20"/>
              </w:rPr>
              <w:t>13</w:t>
            </w:r>
          </w:p>
          <w:p w14:paraId="36416ED5" w14:textId="77777777" w:rsidR="003A2FF1" w:rsidRPr="00D001FC" w:rsidRDefault="003A2FF1" w:rsidP="00CF694D">
            <w:pPr>
              <w:jc w:val="center"/>
              <w:rPr>
                <w:sz w:val="20"/>
                <w:szCs w:val="20"/>
              </w:rPr>
            </w:pPr>
            <w:r>
              <w:rPr>
                <w:sz w:val="20"/>
              </w:rPr>
              <w:t>of meer</w:t>
            </w:r>
          </w:p>
        </w:tc>
        <w:tc>
          <w:tcPr>
            <w:tcW w:w="397" w:type="dxa"/>
            <w:tcBorders>
              <w:bottom w:val="single" w:sz="4" w:space="0" w:color="auto"/>
            </w:tcBorders>
          </w:tcPr>
          <w:p w14:paraId="0745B454" w14:textId="77777777" w:rsidR="003A2FF1" w:rsidRPr="00D001FC" w:rsidRDefault="003A2FF1" w:rsidP="00CF694D">
            <w:pPr>
              <w:jc w:val="center"/>
              <w:rPr>
                <w:rFonts w:cstheme="minorHAnsi"/>
                <w:sz w:val="20"/>
                <w:szCs w:val="20"/>
              </w:rPr>
            </w:pPr>
            <w:r>
              <w:rPr>
                <w:sz w:val="20"/>
              </w:rPr>
              <w:t>0</w:t>
            </w:r>
          </w:p>
          <w:p w14:paraId="1823B0EB" w14:textId="77777777" w:rsidR="003A2FF1" w:rsidRPr="00D001FC" w:rsidRDefault="003A2FF1" w:rsidP="00CF694D">
            <w:pPr>
              <w:jc w:val="center"/>
              <w:rPr>
                <w:sz w:val="20"/>
                <w:szCs w:val="20"/>
              </w:rPr>
            </w:pPr>
            <w:r>
              <w:rPr>
                <w:sz w:val="20"/>
              </w:rPr>
              <w:t>tot 8</w:t>
            </w:r>
          </w:p>
        </w:tc>
        <w:tc>
          <w:tcPr>
            <w:tcW w:w="471" w:type="dxa"/>
            <w:tcBorders>
              <w:bottom w:val="single" w:sz="4" w:space="0" w:color="auto"/>
            </w:tcBorders>
          </w:tcPr>
          <w:p w14:paraId="2C46D5E7" w14:textId="77777777" w:rsidR="003A2FF1" w:rsidRPr="00D001FC" w:rsidRDefault="003A2FF1" w:rsidP="00CF694D">
            <w:pPr>
              <w:jc w:val="center"/>
              <w:rPr>
                <w:sz w:val="20"/>
                <w:szCs w:val="20"/>
              </w:rPr>
            </w:pPr>
            <w:r>
              <w:rPr>
                <w:sz w:val="20"/>
              </w:rPr>
              <w:t>9 tot 10</w:t>
            </w:r>
          </w:p>
        </w:tc>
        <w:tc>
          <w:tcPr>
            <w:tcW w:w="550" w:type="dxa"/>
            <w:tcBorders>
              <w:bottom w:val="single" w:sz="4" w:space="0" w:color="auto"/>
            </w:tcBorders>
          </w:tcPr>
          <w:p w14:paraId="3488D10A" w14:textId="77777777" w:rsidR="003A2FF1" w:rsidRPr="00D001FC" w:rsidRDefault="003A2FF1" w:rsidP="00CF694D">
            <w:pPr>
              <w:jc w:val="center"/>
              <w:rPr>
                <w:sz w:val="20"/>
                <w:szCs w:val="20"/>
              </w:rPr>
            </w:pPr>
            <w:r>
              <w:rPr>
                <w:sz w:val="20"/>
              </w:rPr>
              <w:t>11 tot 12</w:t>
            </w:r>
          </w:p>
        </w:tc>
        <w:tc>
          <w:tcPr>
            <w:tcW w:w="709" w:type="dxa"/>
            <w:tcBorders>
              <w:bottom w:val="single" w:sz="4" w:space="0" w:color="auto"/>
            </w:tcBorders>
          </w:tcPr>
          <w:p w14:paraId="7FC84977" w14:textId="77777777" w:rsidR="003A2FF1" w:rsidRPr="00D001FC" w:rsidRDefault="003A2FF1" w:rsidP="00CF694D">
            <w:pPr>
              <w:jc w:val="center"/>
              <w:rPr>
                <w:rFonts w:cstheme="minorHAnsi"/>
                <w:sz w:val="20"/>
                <w:szCs w:val="20"/>
              </w:rPr>
            </w:pPr>
            <w:r>
              <w:rPr>
                <w:sz w:val="20"/>
              </w:rPr>
              <w:t>13</w:t>
            </w:r>
          </w:p>
          <w:p w14:paraId="41B75C75" w14:textId="77777777" w:rsidR="003A2FF1" w:rsidRPr="00D001FC" w:rsidRDefault="003A2FF1" w:rsidP="00CF694D">
            <w:pPr>
              <w:jc w:val="center"/>
              <w:rPr>
                <w:sz w:val="20"/>
                <w:szCs w:val="20"/>
              </w:rPr>
            </w:pPr>
            <w:r>
              <w:rPr>
                <w:sz w:val="20"/>
              </w:rPr>
              <w:t>of meer</w:t>
            </w:r>
          </w:p>
        </w:tc>
        <w:tc>
          <w:tcPr>
            <w:tcW w:w="567" w:type="dxa"/>
            <w:tcBorders>
              <w:bottom w:val="single" w:sz="4" w:space="0" w:color="auto"/>
            </w:tcBorders>
          </w:tcPr>
          <w:p w14:paraId="3262C2A8" w14:textId="77777777" w:rsidR="003A2FF1" w:rsidRPr="00D001FC" w:rsidRDefault="003A2FF1" w:rsidP="00CF694D">
            <w:pPr>
              <w:jc w:val="center"/>
              <w:rPr>
                <w:rFonts w:cstheme="minorHAnsi"/>
                <w:sz w:val="20"/>
                <w:szCs w:val="20"/>
              </w:rPr>
            </w:pPr>
            <w:r>
              <w:rPr>
                <w:sz w:val="20"/>
              </w:rPr>
              <w:t>0</w:t>
            </w:r>
          </w:p>
          <w:p w14:paraId="11D26BD2" w14:textId="77777777" w:rsidR="003A2FF1" w:rsidRPr="00D001FC" w:rsidRDefault="003A2FF1" w:rsidP="00CF694D">
            <w:pPr>
              <w:jc w:val="center"/>
              <w:rPr>
                <w:sz w:val="20"/>
                <w:szCs w:val="20"/>
              </w:rPr>
            </w:pPr>
            <w:r>
              <w:rPr>
                <w:sz w:val="20"/>
              </w:rPr>
              <w:t>tot 8</w:t>
            </w:r>
          </w:p>
        </w:tc>
        <w:tc>
          <w:tcPr>
            <w:tcW w:w="567" w:type="dxa"/>
            <w:tcBorders>
              <w:bottom w:val="single" w:sz="4" w:space="0" w:color="auto"/>
            </w:tcBorders>
          </w:tcPr>
          <w:p w14:paraId="507F0106" w14:textId="77777777" w:rsidR="003A2FF1" w:rsidRPr="00D001FC" w:rsidRDefault="003A2FF1" w:rsidP="00CF694D">
            <w:pPr>
              <w:jc w:val="center"/>
              <w:rPr>
                <w:sz w:val="20"/>
                <w:szCs w:val="20"/>
              </w:rPr>
            </w:pPr>
            <w:r>
              <w:rPr>
                <w:sz w:val="20"/>
              </w:rPr>
              <w:t>9 tot 10</w:t>
            </w:r>
          </w:p>
        </w:tc>
        <w:tc>
          <w:tcPr>
            <w:tcW w:w="567" w:type="dxa"/>
            <w:tcBorders>
              <w:bottom w:val="single" w:sz="4" w:space="0" w:color="auto"/>
            </w:tcBorders>
          </w:tcPr>
          <w:p w14:paraId="335723B0" w14:textId="77777777" w:rsidR="003A2FF1" w:rsidRPr="00D001FC" w:rsidRDefault="003A2FF1" w:rsidP="00CF694D">
            <w:pPr>
              <w:jc w:val="center"/>
              <w:rPr>
                <w:sz w:val="20"/>
                <w:szCs w:val="20"/>
              </w:rPr>
            </w:pPr>
            <w:r>
              <w:rPr>
                <w:sz w:val="20"/>
              </w:rPr>
              <w:t>11 tot 12</w:t>
            </w:r>
          </w:p>
        </w:tc>
        <w:tc>
          <w:tcPr>
            <w:tcW w:w="708" w:type="dxa"/>
            <w:tcBorders>
              <w:bottom w:val="single" w:sz="4" w:space="0" w:color="auto"/>
            </w:tcBorders>
          </w:tcPr>
          <w:p w14:paraId="3100EEFB" w14:textId="77777777" w:rsidR="003A2FF1" w:rsidRPr="00D001FC" w:rsidRDefault="003A2FF1" w:rsidP="00CF694D">
            <w:pPr>
              <w:jc w:val="center"/>
              <w:rPr>
                <w:rFonts w:cstheme="minorHAnsi"/>
                <w:sz w:val="20"/>
                <w:szCs w:val="20"/>
              </w:rPr>
            </w:pPr>
            <w:r>
              <w:rPr>
                <w:sz w:val="20"/>
              </w:rPr>
              <w:t>13</w:t>
            </w:r>
          </w:p>
          <w:p w14:paraId="0BDCD712" w14:textId="77777777" w:rsidR="003A2FF1" w:rsidRPr="00D001FC" w:rsidRDefault="003A2FF1" w:rsidP="00CF694D">
            <w:pPr>
              <w:jc w:val="center"/>
              <w:rPr>
                <w:sz w:val="20"/>
                <w:szCs w:val="20"/>
              </w:rPr>
            </w:pPr>
            <w:r>
              <w:rPr>
                <w:sz w:val="20"/>
              </w:rPr>
              <w:t>of meer</w:t>
            </w:r>
          </w:p>
        </w:tc>
      </w:tr>
      <w:tr w:rsidR="003A2FF1" w:rsidRPr="00673F2F" w14:paraId="37491840" w14:textId="77777777" w:rsidTr="002D188B">
        <w:trPr>
          <w:trHeight w:val="288"/>
        </w:trPr>
        <w:tc>
          <w:tcPr>
            <w:tcW w:w="2127" w:type="dxa"/>
            <w:noWrap/>
            <w:hideMark/>
          </w:tcPr>
          <w:p w14:paraId="002AE2A0" w14:textId="77777777" w:rsidR="003A2FF1" w:rsidRPr="00D001FC" w:rsidRDefault="003A2FF1" w:rsidP="00975657">
            <w:pPr>
              <w:rPr>
                <w:sz w:val="20"/>
                <w:szCs w:val="20"/>
              </w:rPr>
            </w:pPr>
            <w:r>
              <w:rPr>
                <w:sz w:val="20"/>
              </w:rPr>
              <w:t>Onderdelen van lijst 2</w:t>
            </w:r>
          </w:p>
        </w:tc>
        <w:tc>
          <w:tcPr>
            <w:tcW w:w="2410" w:type="dxa"/>
            <w:gridSpan w:val="4"/>
            <w:noWrap/>
            <w:hideMark/>
          </w:tcPr>
          <w:p w14:paraId="0844C14F" w14:textId="77777777" w:rsidR="003A2FF1" w:rsidRPr="00D001FC" w:rsidRDefault="003A2FF1" w:rsidP="00975657">
            <w:pPr>
              <w:jc w:val="center"/>
              <w:rPr>
                <w:sz w:val="20"/>
                <w:szCs w:val="20"/>
              </w:rPr>
            </w:pPr>
            <w:r>
              <w:rPr>
                <w:sz w:val="20"/>
              </w:rPr>
              <w:t>Aantal punten</w:t>
            </w:r>
          </w:p>
        </w:tc>
        <w:tc>
          <w:tcPr>
            <w:tcW w:w="2126" w:type="dxa"/>
            <w:gridSpan w:val="4"/>
          </w:tcPr>
          <w:p w14:paraId="50B8BB7B" w14:textId="77777777" w:rsidR="003A2FF1" w:rsidRPr="00D001FC" w:rsidRDefault="003A2FF1" w:rsidP="00975657">
            <w:pPr>
              <w:jc w:val="center"/>
              <w:rPr>
                <w:sz w:val="20"/>
                <w:szCs w:val="20"/>
              </w:rPr>
            </w:pPr>
            <w:r>
              <w:rPr>
                <w:sz w:val="20"/>
              </w:rPr>
              <w:t>Aantal punten</w:t>
            </w:r>
          </w:p>
        </w:tc>
        <w:tc>
          <w:tcPr>
            <w:tcW w:w="2127" w:type="dxa"/>
            <w:gridSpan w:val="4"/>
          </w:tcPr>
          <w:p w14:paraId="59FD4659" w14:textId="77777777" w:rsidR="003A2FF1" w:rsidRPr="00D001FC" w:rsidRDefault="003A2FF1" w:rsidP="00975657">
            <w:pPr>
              <w:jc w:val="center"/>
              <w:rPr>
                <w:sz w:val="20"/>
                <w:szCs w:val="20"/>
              </w:rPr>
            </w:pPr>
            <w:r>
              <w:rPr>
                <w:sz w:val="20"/>
              </w:rPr>
              <w:t>Aantal punten</w:t>
            </w:r>
          </w:p>
        </w:tc>
        <w:tc>
          <w:tcPr>
            <w:tcW w:w="2409" w:type="dxa"/>
            <w:gridSpan w:val="4"/>
          </w:tcPr>
          <w:p w14:paraId="6480ABBB" w14:textId="77777777" w:rsidR="003A2FF1" w:rsidRPr="00D001FC" w:rsidRDefault="003A2FF1" w:rsidP="00975657">
            <w:pPr>
              <w:jc w:val="center"/>
              <w:rPr>
                <w:sz w:val="20"/>
                <w:szCs w:val="20"/>
              </w:rPr>
            </w:pPr>
            <w:r>
              <w:rPr>
                <w:sz w:val="20"/>
              </w:rPr>
              <w:t>Aantal punten</w:t>
            </w:r>
          </w:p>
        </w:tc>
      </w:tr>
      <w:tr w:rsidR="003A2FF1" w:rsidRPr="00673F2F" w14:paraId="24119D34" w14:textId="77777777" w:rsidTr="002D188B">
        <w:trPr>
          <w:trHeight w:val="288"/>
        </w:trPr>
        <w:tc>
          <w:tcPr>
            <w:tcW w:w="2127" w:type="dxa"/>
            <w:noWrap/>
            <w:hideMark/>
          </w:tcPr>
          <w:p w14:paraId="0A3417A2" w14:textId="77777777" w:rsidR="003A2FF1" w:rsidRPr="00D001FC" w:rsidRDefault="003A2FF1" w:rsidP="007111BD">
            <w:pPr>
              <w:rPr>
                <w:sz w:val="20"/>
                <w:szCs w:val="20"/>
              </w:rPr>
            </w:pPr>
            <w:r>
              <w:t>Accu</w:t>
            </w:r>
          </w:p>
        </w:tc>
        <w:tc>
          <w:tcPr>
            <w:tcW w:w="567" w:type="dxa"/>
            <w:noWrap/>
            <w:hideMark/>
          </w:tcPr>
          <w:p w14:paraId="0B7B672A" w14:textId="77777777" w:rsidR="003A2FF1" w:rsidRPr="00D001FC" w:rsidRDefault="003A2FF1" w:rsidP="007111BD">
            <w:pPr>
              <w:jc w:val="center"/>
              <w:rPr>
                <w:sz w:val="20"/>
                <w:szCs w:val="20"/>
              </w:rPr>
            </w:pPr>
            <w:r>
              <w:rPr>
                <w:sz w:val="20"/>
              </w:rPr>
              <w:t>0</w:t>
            </w:r>
          </w:p>
        </w:tc>
        <w:tc>
          <w:tcPr>
            <w:tcW w:w="567" w:type="dxa"/>
            <w:noWrap/>
            <w:hideMark/>
          </w:tcPr>
          <w:p w14:paraId="18316A69" w14:textId="77777777" w:rsidR="003A2FF1" w:rsidRPr="00D001FC" w:rsidRDefault="003A2FF1" w:rsidP="007111BD">
            <w:pPr>
              <w:jc w:val="center"/>
              <w:rPr>
                <w:sz w:val="20"/>
                <w:szCs w:val="20"/>
              </w:rPr>
            </w:pPr>
            <w:r>
              <w:rPr>
                <w:sz w:val="20"/>
              </w:rPr>
              <w:t>9</w:t>
            </w:r>
          </w:p>
        </w:tc>
        <w:tc>
          <w:tcPr>
            <w:tcW w:w="567" w:type="dxa"/>
            <w:noWrap/>
            <w:hideMark/>
          </w:tcPr>
          <w:p w14:paraId="3ACC01CE" w14:textId="77777777" w:rsidR="003A2FF1" w:rsidRPr="00D001FC" w:rsidRDefault="003A2FF1" w:rsidP="007111BD">
            <w:pPr>
              <w:jc w:val="center"/>
              <w:rPr>
                <w:sz w:val="20"/>
                <w:szCs w:val="20"/>
              </w:rPr>
            </w:pPr>
            <w:r>
              <w:rPr>
                <w:sz w:val="20"/>
              </w:rPr>
              <w:t>11</w:t>
            </w:r>
          </w:p>
        </w:tc>
        <w:tc>
          <w:tcPr>
            <w:tcW w:w="709" w:type="dxa"/>
            <w:noWrap/>
            <w:hideMark/>
          </w:tcPr>
          <w:p w14:paraId="3F6E1680" w14:textId="77777777" w:rsidR="003A2FF1" w:rsidRPr="00D001FC" w:rsidRDefault="003A2FF1" w:rsidP="007111BD">
            <w:pPr>
              <w:jc w:val="center"/>
              <w:rPr>
                <w:sz w:val="20"/>
                <w:szCs w:val="20"/>
              </w:rPr>
            </w:pPr>
            <w:r>
              <w:rPr>
                <w:sz w:val="20"/>
              </w:rPr>
              <w:t>13</w:t>
            </w:r>
          </w:p>
        </w:tc>
        <w:tc>
          <w:tcPr>
            <w:tcW w:w="567" w:type="dxa"/>
          </w:tcPr>
          <w:p w14:paraId="7D61FE18" w14:textId="77777777" w:rsidR="003A2FF1" w:rsidRPr="00D001FC" w:rsidRDefault="003A2FF1" w:rsidP="007111BD">
            <w:pPr>
              <w:jc w:val="center"/>
              <w:rPr>
                <w:sz w:val="20"/>
                <w:szCs w:val="20"/>
              </w:rPr>
            </w:pPr>
            <w:r>
              <w:rPr>
                <w:sz w:val="20"/>
              </w:rPr>
              <w:t>0</w:t>
            </w:r>
          </w:p>
        </w:tc>
        <w:tc>
          <w:tcPr>
            <w:tcW w:w="425" w:type="dxa"/>
          </w:tcPr>
          <w:p w14:paraId="335DD781" w14:textId="77777777" w:rsidR="003A2FF1" w:rsidRPr="00D001FC" w:rsidRDefault="003A2FF1" w:rsidP="007111BD">
            <w:pPr>
              <w:jc w:val="center"/>
              <w:rPr>
                <w:sz w:val="20"/>
                <w:szCs w:val="20"/>
              </w:rPr>
            </w:pPr>
            <w:r>
              <w:rPr>
                <w:sz w:val="20"/>
              </w:rPr>
              <w:t>9</w:t>
            </w:r>
          </w:p>
        </w:tc>
        <w:tc>
          <w:tcPr>
            <w:tcW w:w="426" w:type="dxa"/>
          </w:tcPr>
          <w:p w14:paraId="32214236" w14:textId="77777777" w:rsidR="003A2FF1" w:rsidRPr="00D001FC" w:rsidRDefault="003A2FF1" w:rsidP="007111BD">
            <w:pPr>
              <w:jc w:val="center"/>
              <w:rPr>
                <w:sz w:val="20"/>
                <w:szCs w:val="20"/>
              </w:rPr>
            </w:pPr>
            <w:r>
              <w:rPr>
                <w:sz w:val="20"/>
              </w:rPr>
              <w:t>11</w:t>
            </w:r>
          </w:p>
        </w:tc>
        <w:tc>
          <w:tcPr>
            <w:tcW w:w="708" w:type="dxa"/>
          </w:tcPr>
          <w:p w14:paraId="40F5DCFF" w14:textId="77777777" w:rsidR="003A2FF1" w:rsidRPr="00D001FC" w:rsidRDefault="003A2FF1" w:rsidP="007111BD">
            <w:pPr>
              <w:jc w:val="center"/>
              <w:rPr>
                <w:sz w:val="20"/>
                <w:szCs w:val="20"/>
              </w:rPr>
            </w:pPr>
            <w:r>
              <w:rPr>
                <w:sz w:val="20"/>
              </w:rPr>
              <w:t>13</w:t>
            </w:r>
          </w:p>
        </w:tc>
        <w:tc>
          <w:tcPr>
            <w:tcW w:w="397" w:type="dxa"/>
          </w:tcPr>
          <w:p w14:paraId="332BF223" w14:textId="77777777" w:rsidR="003A2FF1" w:rsidRPr="00D001FC" w:rsidRDefault="003A2FF1" w:rsidP="007111BD">
            <w:pPr>
              <w:jc w:val="center"/>
              <w:rPr>
                <w:sz w:val="20"/>
                <w:szCs w:val="20"/>
              </w:rPr>
            </w:pPr>
            <w:r>
              <w:rPr>
                <w:sz w:val="20"/>
              </w:rPr>
              <w:t>0</w:t>
            </w:r>
          </w:p>
        </w:tc>
        <w:tc>
          <w:tcPr>
            <w:tcW w:w="471" w:type="dxa"/>
          </w:tcPr>
          <w:p w14:paraId="37F4F7D7" w14:textId="77777777" w:rsidR="003A2FF1" w:rsidRPr="00D001FC" w:rsidRDefault="003A2FF1" w:rsidP="007111BD">
            <w:pPr>
              <w:jc w:val="center"/>
              <w:rPr>
                <w:sz w:val="20"/>
                <w:szCs w:val="20"/>
              </w:rPr>
            </w:pPr>
            <w:r>
              <w:rPr>
                <w:sz w:val="20"/>
              </w:rPr>
              <w:t>9</w:t>
            </w:r>
          </w:p>
        </w:tc>
        <w:tc>
          <w:tcPr>
            <w:tcW w:w="550" w:type="dxa"/>
          </w:tcPr>
          <w:p w14:paraId="4BD4C5C0" w14:textId="77777777" w:rsidR="003A2FF1" w:rsidRPr="00D001FC" w:rsidRDefault="003A2FF1" w:rsidP="007111BD">
            <w:pPr>
              <w:jc w:val="center"/>
              <w:rPr>
                <w:sz w:val="20"/>
                <w:szCs w:val="20"/>
              </w:rPr>
            </w:pPr>
            <w:r>
              <w:rPr>
                <w:sz w:val="20"/>
              </w:rPr>
              <w:t>11</w:t>
            </w:r>
          </w:p>
        </w:tc>
        <w:tc>
          <w:tcPr>
            <w:tcW w:w="709" w:type="dxa"/>
          </w:tcPr>
          <w:p w14:paraId="3CB33E00" w14:textId="77777777" w:rsidR="003A2FF1" w:rsidRPr="00D001FC" w:rsidRDefault="003A2FF1" w:rsidP="007111BD">
            <w:pPr>
              <w:jc w:val="center"/>
              <w:rPr>
                <w:sz w:val="20"/>
                <w:szCs w:val="20"/>
              </w:rPr>
            </w:pPr>
            <w:r>
              <w:rPr>
                <w:sz w:val="20"/>
              </w:rPr>
              <w:t>13</w:t>
            </w:r>
          </w:p>
        </w:tc>
        <w:tc>
          <w:tcPr>
            <w:tcW w:w="567" w:type="dxa"/>
          </w:tcPr>
          <w:p w14:paraId="435E6B61" w14:textId="77777777" w:rsidR="003A2FF1" w:rsidRPr="00D001FC" w:rsidRDefault="003A2FF1" w:rsidP="007111BD">
            <w:pPr>
              <w:jc w:val="center"/>
              <w:rPr>
                <w:sz w:val="20"/>
                <w:szCs w:val="20"/>
              </w:rPr>
            </w:pPr>
            <w:r>
              <w:rPr>
                <w:sz w:val="20"/>
              </w:rPr>
              <w:t>0</w:t>
            </w:r>
          </w:p>
        </w:tc>
        <w:tc>
          <w:tcPr>
            <w:tcW w:w="567" w:type="dxa"/>
          </w:tcPr>
          <w:p w14:paraId="184A38DD" w14:textId="77777777" w:rsidR="003A2FF1" w:rsidRPr="00D001FC" w:rsidRDefault="003A2FF1" w:rsidP="007111BD">
            <w:pPr>
              <w:jc w:val="center"/>
              <w:rPr>
                <w:sz w:val="20"/>
                <w:szCs w:val="20"/>
              </w:rPr>
            </w:pPr>
            <w:r>
              <w:rPr>
                <w:sz w:val="20"/>
              </w:rPr>
              <w:t>9</w:t>
            </w:r>
          </w:p>
        </w:tc>
        <w:tc>
          <w:tcPr>
            <w:tcW w:w="567" w:type="dxa"/>
          </w:tcPr>
          <w:p w14:paraId="72743AD7" w14:textId="77777777" w:rsidR="003A2FF1" w:rsidRPr="00D001FC" w:rsidRDefault="003A2FF1" w:rsidP="007111BD">
            <w:pPr>
              <w:jc w:val="center"/>
              <w:rPr>
                <w:sz w:val="20"/>
                <w:szCs w:val="20"/>
              </w:rPr>
            </w:pPr>
            <w:r>
              <w:rPr>
                <w:sz w:val="20"/>
              </w:rPr>
              <w:t>11</w:t>
            </w:r>
          </w:p>
        </w:tc>
        <w:tc>
          <w:tcPr>
            <w:tcW w:w="708" w:type="dxa"/>
          </w:tcPr>
          <w:p w14:paraId="70025206" w14:textId="77777777" w:rsidR="003A2FF1" w:rsidRPr="00D001FC" w:rsidRDefault="003A2FF1" w:rsidP="007111BD">
            <w:pPr>
              <w:jc w:val="center"/>
              <w:rPr>
                <w:sz w:val="20"/>
                <w:szCs w:val="20"/>
              </w:rPr>
            </w:pPr>
            <w:r>
              <w:rPr>
                <w:sz w:val="20"/>
              </w:rPr>
              <w:t>13</w:t>
            </w:r>
          </w:p>
        </w:tc>
      </w:tr>
      <w:tr w:rsidR="003A2FF1" w:rsidRPr="00673F2F" w14:paraId="21E02147" w14:textId="77777777" w:rsidTr="002D188B">
        <w:trPr>
          <w:trHeight w:val="288"/>
        </w:trPr>
        <w:tc>
          <w:tcPr>
            <w:tcW w:w="2127" w:type="dxa"/>
            <w:noWrap/>
            <w:hideMark/>
          </w:tcPr>
          <w:p w14:paraId="52C89274" w14:textId="1736F27F" w:rsidR="003A2FF1" w:rsidRPr="00D001FC" w:rsidRDefault="005A793C" w:rsidP="007111BD">
            <w:pPr>
              <w:rPr>
                <w:sz w:val="20"/>
                <w:szCs w:val="20"/>
              </w:rPr>
            </w:pPr>
            <w:r w:rsidRPr="005A793C">
              <w:t>Zijborstelmotor</w:t>
            </w:r>
          </w:p>
        </w:tc>
        <w:tc>
          <w:tcPr>
            <w:tcW w:w="567" w:type="dxa"/>
            <w:noWrap/>
            <w:hideMark/>
          </w:tcPr>
          <w:p w14:paraId="73A75FAD" w14:textId="77777777" w:rsidR="003A2FF1" w:rsidRPr="00D001FC" w:rsidRDefault="003A2FF1" w:rsidP="007111BD">
            <w:pPr>
              <w:jc w:val="center"/>
              <w:rPr>
                <w:sz w:val="20"/>
                <w:szCs w:val="20"/>
              </w:rPr>
            </w:pPr>
            <w:r>
              <w:rPr>
                <w:sz w:val="20"/>
              </w:rPr>
              <w:t>0</w:t>
            </w:r>
          </w:p>
        </w:tc>
        <w:tc>
          <w:tcPr>
            <w:tcW w:w="567" w:type="dxa"/>
            <w:noWrap/>
            <w:hideMark/>
          </w:tcPr>
          <w:p w14:paraId="770E737E" w14:textId="77777777" w:rsidR="003A2FF1" w:rsidRPr="00D001FC" w:rsidRDefault="003A2FF1" w:rsidP="007111BD">
            <w:pPr>
              <w:jc w:val="center"/>
              <w:rPr>
                <w:sz w:val="20"/>
                <w:szCs w:val="20"/>
              </w:rPr>
            </w:pPr>
            <w:r>
              <w:rPr>
                <w:sz w:val="20"/>
              </w:rPr>
              <w:t>9</w:t>
            </w:r>
          </w:p>
        </w:tc>
        <w:tc>
          <w:tcPr>
            <w:tcW w:w="567" w:type="dxa"/>
            <w:noWrap/>
            <w:hideMark/>
          </w:tcPr>
          <w:p w14:paraId="0071AE86" w14:textId="77777777" w:rsidR="003A2FF1" w:rsidRPr="00D001FC" w:rsidRDefault="003A2FF1" w:rsidP="007111BD">
            <w:pPr>
              <w:jc w:val="center"/>
              <w:rPr>
                <w:sz w:val="20"/>
                <w:szCs w:val="20"/>
              </w:rPr>
            </w:pPr>
            <w:r>
              <w:rPr>
                <w:sz w:val="20"/>
              </w:rPr>
              <w:t>11</w:t>
            </w:r>
          </w:p>
        </w:tc>
        <w:tc>
          <w:tcPr>
            <w:tcW w:w="709" w:type="dxa"/>
            <w:noWrap/>
            <w:hideMark/>
          </w:tcPr>
          <w:p w14:paraId="24410700" w14:textId="77777777" w:rsidR="003A2FF1" w:rsidRPr="00D001FC" w:rsidRDefault="003A2FF1" w:rsidP="007111BD">
            <w:pPr>
              <w:jc w:val="center"/>
              <w:rPr>
                <w:sz w:val="20"/>
                <w:szCs w:val="20"/>
              </w:rPr>
            </w:pPr>
            <w:r>
              <w:rPr>
                <w:sz w:val="20"/>
              </w:rPr>
              <w:t>13</w:t>
            </w:r>
          </w:p>
        </w:tc>
        <w:tc>
          <w:tcPr>
            <w:tcW w:w="567" w:type="dxa"/>
          </w:tcPr>
          <w:p w14:paraId="6DB646F1" w14:textId="77777777" w:rsidR="003A2FF1" w:rsidRPr="00D001FC" w:rsidRDefault="003A2FF1" w:rsidP="007111BD">
            <w:pPr>
              <w:jc w:val="center"/>
              <w:rPr>
                <w:sz w:val="20"/>
                <w:szCs w:val="20"/>
              </w:rPr>
            </w:pPr>
            <w:r>
              <w:rPr>
                <w:sz w:val="20"/>
              </w:rPr>
              <w:t>0</w:t>
            </w:r>
          </w:p>
        </w:tc>
        <w:tc>
          <w:tcPr>
            <w:tcW w:w="425" w:type="dxa"/>
          </w:tcPr>
          <w:p w14:paraId="04CC7CE2" w14:textId="77777777" w:rsidR="003A2FF1" w:rsidRPr="00D001FC" w:rsidRDefault="003A2FF1" w:rsidP="007111BD">
            <w:pPr>
              <w:jc w:val="center"/>
              <w:rPr>
                <w:sz w:val="20"/>
                <w:szCs w:val="20"/>
              </w:rPr>
            </w:pPr>
            <w:r>
              <w:rPr>
                <w:sz w:val="20"/>
              </w:rPr>
              <w:t>9</w:t>
            </w:r>
          </w:p>
        </w:tc>
        <w:tc>
          <w:tcPr>
            <w:tcW w:w="426" w:type="dxa"/>
          </w:tcPr>
          <w:p w14:paraId="33DFA692" w14:textId="77777777" w:rsidR="003A2FF1" w:rsidRPr="00D001FC" w:rsidRDefault="003A2FF1" w:rsidP="007111BD">
            <w:pPr>
              <w:jc w:val="center"/>
              <w:rPr>
                <w:sz w:val="20"/>
                <w:szCs w:val="20"/>
              </w:rPr>
            </w:pPr>
            <w:r>
              <w:rPr>
                <w:sz w:val="20"/>
              </w:rPr>
              <w:t>11</w:t>
            </w:r>
          </w:p>
        </w:tc>
        <w:tc>
          <w:tcPr>
            <w:tcW w:w="708" w:type="dxa"/>
          </w:tcPr>
          <w:p w14:paraId="2605F8EC" w14:textId="77777777" w:rsidR="003A2FF1" w:rsidRPr="00D001FC" w:rsidRDefault="003A2FF1" w:rsidP="007111BD">
            <w:pPr>
              <w:jc w:val="center"/>
              <w:rPr>
                <w:sz w:val="20"/>
                <w:szCs w:val="20"/>
              </w:rPr>
            </w:pPr>
            <w:r>
              <w:rPr>
                <w:sz w:val="20"/>
              </w:rPr>
              <w:t>13</w:t>
            </w:r>
          </w:p>
        </w:tc>
        <w:tc>
          <w:tcPr>
            <w:tcW w:w="397" w:type="dxa"/>
          </w:tcPr>
          <w:p w14:paraId="4E2B2CF5" w14:textId="77777777" w:rsidR="003A2FF1" w:rsidRPr="00D001FC" w:rsidRDefault="003A2FF1" w:rsidP="007111BD">
            <w:pPr>
              <w:jc w:val="center"/>
              <w:rPr>
                <w:sz w:val="20"/>
                <w:szCs w:val="20"/>
              </w:rPr>
            </w:pPr>
            <w:r>
              <w:rPr>
                <w:sz w:val="20"/>
              </w:rPr>
              <w:t>0</w:t>
            </w:r>
          </w:p>
        </w:tc>
        <w:tc>
          <w:tcPr>
            <w:tcW w:w="471" w:type="dxa"/>
          </w:tcPr>
          <w:p w14:paraId="696887D2" w14:textId="77777777" w:rsidR="003A2FF1" w:rsidRPr="00D001FC" w:rsidRDefault="003A2FF1" w:rsidP="007111BD">
            <w:pPr>
              <w:jc w:val="center"/>
              <w:rPr>
                <w:sz w:val="20"/>
                <w:szCs w:val="20"/>
              </w:rPr>
            </w:pPr>
            <w:r>
              <w:rPr>
                <w:sz w:val="20"/>
              </w:rPr>
              <w:t>9</w:t>
            </w:r>
          </w:p>
        </w:tc>
        <w:tc>
          <w:tcPr>
            <w:tcW w:w="550" w:type="dxa"/>
          </w:tcPr>
          <w:p w14:paraId="6A2F74CE" w14:textId="77777777" w:rsidR="003A2FF1" w:rsidRPr="00D001FC" w:rsidRDefault="003A2FF1" w:rsidP="007111BD">
            <w:pPr>
              <w:jc w:val="center"/>
              <w:rPr>
                <w:sz w:val="20"/>
                <w:szCs w:val="20"/>
              </w:rPr>
            </w:pPr>
            <w:r>
              <w:rPr>
                <w:sz w:val="20"/>
              </w:rPr>
              <w:t>11</w:t>
            </w:r>
          </w:p>
        </w:tc>
        <w:tc>
          <w:tcPr>
            <w:tcW w:w="709" w:type="dxa"/>
          </w:tcPr>
          <w:p w14:paraId="39A0E3CB" w14:textId="77777777" w:rsidR="003A2FF1" w:rsidRPr="00D001FC" w:rsidRDefault="003A2FF1" w:rsidP="007111BD">
            <w:pPr>
              <w:jc w:val="center"/>
              <w:rPr>
                <w:sz w:val="20"/>
                <w:szCs w:val="20"/>
              </w:rPr>
            </w:pPr>
            <w:r>
              <w:rPr>
                <w:sz w:val="20"/>
              </w:rPr>
              <w:t>13</w:t>
            </w:r>
          </w:p>
        </w:tc>
        <w:tc>
          <w:tcPr>
            <w:tcW w:w="567" w:type="dxa"/>
          </w:tcPr>
          <w:p w14:paraId="6C4FBE3B" w14:textId="77777777" w:rsidR="003A2FF1" w:rsidRPr="00D001FC" w:rsidRDefault="003A2FF1" w:rsidP="007111BD">
            <w:pPr>
              <w:jc w:val="center"/>
              <w:rPr>
                <w:sz w:val="20"/>
                <w:szCs w:val="20"/>
              </w:rPr>
            </w:pPr>
            <w:r>
              <w:rPr>
                <w:sz w:val="20"/>
              </w:rPr>
              <w:t>0</w:t>
            </w:r>
          </w:p>
        </w:tc>
        <w:tc>
          <w:tcPr>
            <w:tcW w:w="567" w:type="dxa"/>
          </w:tcPr>
          <w:p w14:paraId="4A41D552" w14:textId="77777777" w:rsidR="003A2FF1" w:rsidRPr="00D001FC" w:rsidRDefault="003A2FF1" w:rsidP="007111BD">
            <w:pPr>
              <w:jc w:val="center"/>
              <w:rPr>
                <w:sz w:val="20"/>
                <w:szCs w:val="20"/>
              </w:rPr>
            </w:pPr>
            <w:r>
              <w:rPr>
                <w:sz w:val="20"/>
              </w:rPr>
              <w:t>9</w:t>
            </w:r>
          </w:p>
        </w:tc>
        <w:tc>
          <w:tcPr>
            <w:tcW w:w="567" w:type="dxa"/>
          </w:tcPr>
          <w:p w14:paraId="5AA1763E" w14:textId="77777777" w:rsidR="003A2FF1" w:rsidRPr="00D001FC" w:rsidRDefault="003A2FF1" w:rsidP="007111BD">
            <w:pPr>
              <w:jc w:val="center"/>
              <w:rPr>
                <w:sz w:val="20"/>
                <w:szCs w:val="20"/>
              </w:rPr>
            </w:pPr>
            <w:r>
              <w:rPr>
                <w:sz w:val="20"/>
              </w:rPr>
              <w:t>11</w:t>
            </w:r>
          </w:p>
        </w:tc>
        <w:tc>
          <w:tcPr>
            <w:tcW w:w="708" w:type="dxa"/>
          </w:tcPr>
          <w:p w14:paraId="7F41FEFD" w14:textId="77777777" w:rsidR="003A2FF1" w:rsidRPr="00D001FC" w:rsidRDefault="003A2FF1" w:rsidP="007111BD">
            <w:pPr>
              <w:jc w:val="center"/>
              <w:rPr>
                <w:sz w:val="20"/>
                <w:szCs w:val="20"/>
              </w:rPr>
            </w:pPr>
            <w:r>
              <w:rPr>
                <w:sz w:val="20"/>
              </w:rPr>
              <w:t>13</w:t>
            </w:r>
          </w:p>
        </w:tc>
      </w:tr>
      <w:tr w:rsidR="003A2FF1" w:rsidRPr="00673F2F" w14:paraId="395FF9A7" w14:textId="77777777" w:rsidTr="002D188B">
        <w:trPr>
          <w:trHeight w:val="288"/>
        </w:trPr>
        <w:tc>
          <w:tcPr>
            <w:tcW w:w="2127" w:type="dxa"/>
            <w:noWrap/>
            <w:hideMark/>
          </w:tcPr>
          <w:p w14:paraId="2E6973E4" w14:textId="77777777" w:rsidR="003A2FF1" w:rsidRPr="00D001FC" w:rsidRDefault="003A2FF1" w:rsidP="007111BD">
            <w:pPr>
              <w:rPr>
                <w:sz w:val="20"/>
                <w:szCs w:val="20"/>
              </w:rPr>
            </w:pPr>
            <w:r>
              <w:t>Borstelrol</w:t>
            </w:r>
          </w:p>
        </w:tc>
        <w:tc>
          <w:tcPr>
            <w:tcW w:w="567" w:type="dxa"/>
            <w:shd w:val="clear" w:color="auto" w:fill="auto"/>
            <w:noWrap/>
            <w:hideMark/>
          </w:tcPr>
          <w:p w14:paraId="1E8FB62A" w14:textId="77777777" w:rsidR="003A2FF1" w:rsidRPr="00D001FC" w:rsidRDefault="003A2FF1" w:rsidP="007111BD">
            <w:pPr>
              <w:jc w:val="center"/>
              <w:rPr>
                <w:sz w:val="20"/>
                <w:szCs w:val="20"/>
              </w:rPr>
            </w:pPr>
            <w:r>
              <w:rPr>
                <w:sz w:val="20"/>
              </w:rPr>
              <w:t>0</w:t>
            </w:r>
          </w:p>
        </w:tc>
        <w:tc>
          <w:tcPr>
            <w:tcW w:w="567" w:type="dxa"/>
            <w:shd w:val="clear" w:color="auto" w:fill="auto"/>
            <w:noWrap/>
            <w:hideMark/>
          </w:tcPr>
          <w:p w14:paraId="0A4C35EA" w14:textId="77777777" w:rsidR="003A2FF1" w:rsidRPr="00D001FC" w:rsidRDefault="003A2FF1" w:rsidP="007111BD">
            <w:pPr>
              <w:jc w:val="center"/>
              <w:rPr>
                <w:sz w:val="20"/>
                <w:szCs w:val="20"/>
              </w:rPr>
            </w:pPr>
            <w:r>
              <w:rPr>
                <w:sz w:val="20"/>
              </w:rPr>
              <w:t>9</w:t>
            </w:r>
          </w:p>
        </w:tc>
        <w:tc>
          <w:tcPr>
            <w:tcW w:w="567" w:type="dxa"/>
            <w:shd w:val="clear" w:color="auto" w:fill="auto"/>
            <w:noWrap/>
            <w:hideMark/>
          </w:tcPr>
          <w:p w14:paraId="28BCFE84" w14:textId="77777777" w:rsidR="003A2FF1" w:rsidRPr="00D001FC" w:rsidRDefault="003A2FF1" w:rsidP="007111BD">
            <w:pPr>
              <w:jc w:val="center"/>
              <w:rPr>
                <w:sz w:val="20"/>
                <w:szCs w:val="20"/>
              </w:rPr>
            </w:pPr>
            <w:r>
              <w:rPr>
                <w:sz w:val="20"/>
              </w:rPr>
              <w:t>11</w:t>
            </w:r>
          </w:p>
        </w:tc>
        <w:tc>
          <w:tcPr>
            <w:tcW w:w="709" w:type="dxa"/>
            <w:shd w:val="clear" w:color="auto" w:fill="auto"/>
            <w:noWrap/>
            <w:hideMark/>
          </w:tcPr>
          <w:p w14:paraId="757CE3BE" w14:textId="77777777" w:rsidR="003A2FF1" w:rsidRPr="00D001FC" w:rsidRDefault="003A2FF1" w:rsidP="007111BD">
            <w:pPr>
              <w:jc w:val="center"/>
              <w:rPr>
                <w:sz w:val="20"/>
                <w:szCs w:val="20"/>
              </w:rPr>
            </w:pPr>
            <w:r>
              <w:rPr>
                <w:sz w:val="20"/>
              </w:rPr>
              <w:t>13</w:t>
            </w:r>
          </w:p>
        </w:tc>
        <w:tc>
          <w:tcPr>
            <w:tcW w:w="567" w:type="dxa"/>
            <w:shd w:val="clear" w:color="auto" w:fill="auto"/>
          </w:tcPr>
          <w:p w14:paraId="5339EF67" w14:textId="77777777" w:rsidR="003A2FF1" w:rsidRPr="00D001FC" w:rsidRDefault="003A2FF1" w:rsidP="007111BD">
            <w:pPr>
              <w:jc w:val="center"/>
              <w:rPr>
                <w:sz w:val="20"/>
                <w:szCs w:val="20"/>
              </w:rPr>
            </w:pPr>
            <w:r>
              <w:rPr>
                <w:sz w:val="20"/>
              </w:rPr>
              <w:t>0</w:t>
            </w:r>
          </w:p>
        </w:tc>
        <w:tc>
          <w:tcPr>
            <w:tcW w:w="425" w:type="dxa"/>
            <w:shd w:val="clear" w:color="auto" w:fill="auto"/>
          </w:tcPr>
          <w:p w14:paraId="70A21429" w14:textId="77777777" w:rsidR="003A2FF1" w:rsidRPr="00D001FC" w:rsidRDefault="003A2FF1" w:rsidP="007111BD">
            <w:pPr>
              <w:jc w:val="center"/>
              <w:rPr>
                <w:sz w:val="20"/>
                <w:szCs w:val="20"/>
              </w:rPr>
            </w:pPr>
            <w:r>
              <w:rPr>
                <w:sz w:val="20"/>
              </w:rPr>
              <w:t>9</w:t>
            </w:r>
          </w:p>
        </w:tc>
        <w:tc>
          <w:tcPr>
            <w:tcW w:w="426" w:type="dxa"/>
            <w:shd w:val="clear" w:color="auto" w:fill="auto"/>
          </w:tcPr>
          <w:p w14:paraId="14EC6F9E" w14:textId="77777777" w:rsidR="003A2FF1" w:rsidRPr="00D001FC" w:rsidRDefault="003A2FF1" w:rsidP="007111BD">
            <w:pPr>
              <w:jc w:val="center"/>
              <w:rPr>
                <w:sz w:val="20"/>
                <w:szCs w:val="20"/>
              </w:rPr>
            </w:pPr>
            <w:r>
              <w:rPr>
                <w:sz w:val="20"/>
              </w:rPr>
              <w:t>11</w:t>
            </w:r>
          </w:p>
        </w:tc>
        <w:tc>
          <w:tcPr>
            <w:tcW w:w="708" w:type="dxa"/>
            <w:shd w:val="clear" w:color="auto" w:fill="auto"/>
          </w:tcPr>
          <w:p w14:paraId="4D82CAA7" w14:textId="77777777" w:rsidR="003A2FF1" w:rsidRPr="00D001FC" w:rsidRDefault="003A2FF1" w:rsidP="007111BD">
            <w:pPr>
              <w:jc w:val="center"/>
              <w:rPr>
                <w:sz w:val="20"/>
                <w:szCs w:val="20"/>
              </w:rPr>
            </w:pPr>
            <w:r>
              <w:rPr>
                <w:sz w:val="20"/>
              </w:rPr>
              <w:t>13</w:t>
            </w:r>
          </w:p>
        </w:tc>
        <w:tc>
          <w:tcPr>
            <w:tcW w:w="397" w:type="dxa"/>
            <w:shd w:val="clear" w:color="auto" w:fill="auto"/>
          </w:tcPr>
          <w:p w14:paraId="2DA542BC" w14:textId="77777777" w:rsidR="003A2FF1" w:rsidRPr="00D001FC" w:rsidRDefault="003A2FF1" w:rsidP="007111BD">
            <w:pPr>
              <w:jc w:val="center"/>
              <w:rPr>
                <w:sz w:val="20"/>
                <w:szCs w:val="20"/>
              </w:rPr>
            </w:pPr>
            <w:r>
              <w:rPr>
                <w:sz w:val="20"/>
              </w:rPr>
              <w:t>0</w:t>
            </w:r>
          </w:p>
        </w:tc>
        <w:tc>
          <w:tcPr>
            <w:tcW w:w="471" w:type="dxa"/>
            <w:shd w:val="clear" w:color="auto" w:fill="auto"/>
          </w:tcPr>
          <w:p w14:paraId="37FDE683" w14:textId="77777777" w:rsidR="003A2FF1" w:rsidRPr="00D001FC" w:rsidRDefault="003A2FF1" w:rsidP="007111BD">
            <w:pPr>
              <w:jc w:val="center"/>
              <w:rPr>
                <w:sz w:val="20"/>
                <w:szCs w:val="20"/>
              </w:rPr>
            </w:pPr>
            <w:r>
              <w:rPr>
                <w:sz w:val="20"/>
              </w:rPr>
              <w:t>9</w:t>
            </w:r>
          </w:p>
        </w:tc>
        <w:tc>
          <w:tcPr>
            <w:tcW w:w="550" w:type="dxa"/>
            <w:shd w:val="clear" w:color="auto" w:fill="auto"/>
          </w:tcPr>
          <w:p w14:paraId="2280FC9E" w14:textId="77777777" w:rsidR="003A2FF1" w:rsidRPr="00D001FC" w:rsidRDefault="003A2FF1" w:rsidP="007111BD">
            <w:pPr>
              <w:jc w:val="center"/>
              <w:rPr>
                <w:sz w:val="20"/>
                <w:szCs w:val="20"/>
              </w:rPr>
            </w:pPr>
            <w:r>
              <w:rPr>
                <w:sz w:val="20"/>
              </w:rPr>
              <w:t>11</w:t>
            </w:r>
          </w:p>
        </w:tc>
        <w:tc>
          <w:tcPr>
            <w:tcW w:w="709" w:type="dxa"/>
            <w:shd w:val="clear" w:color="auto" w:fill="auto"/>
          </w:tcPr>
          <w:p w14:paraId="496808BF" w14:textId="77777777" w:rsidR="003A2FF1" w:rsidRPr="00D001FC" w:rsidRDefault="003A2FF1" w:rsidP="007111BD">
            <w:pPr>
              <w:jc w:val="center"/>
              <w:rPr>
                <w:sz w:val="20"/>
                <w:szCs w:val="20"/>
              </w:rPr>
            </w:pPr>
            <w:r>
              <w:rPr>
                <w:sz w:val="20"/>
              </w:rPr>
              <w:t>13</w:t>
            </w:r>
          </w:p>
        </w:tc>
        <w:tc>
          <w:tcPr>
            <w:tcW w:w="567" w:type="dxa"/>
            <w:shd w:val="clear" w:color="auto" w:fill="auto"/>
          </w:tcPr>
          <w:p w14:paraId="37246EF0" w14:textId="77777777" w:rsidR="003A2FF1" w:rsidRPr="00D001FC" w:rsidRDefault="003A2FF1" w:rsidP="007111BD">
            <w:pPr>
              <w:jc w:val="center"/>
              <w:rPr>
                <w:sz w:val="20"/>
                <w:szCs w:val="20"/>
              </w:rPr>
            </w:pPr>
            <w:r>
              <w:rPr>
                <w:sz w:val="20"/>
              </w:rPr>
              <w:t>0</w:t>
            </w:r>
          </w:p>
        </w:tc>
        <w:tc>
          <w:tcPr>
            <w:tcW w:w="567" w:type="dxa"/>
            <w:shd w:val="clear" w:color="auto" w:fill="auto"/>
          </w:tcPr>
          <w:p w14:paraId="0BC0C814" w14:textId="77777777" w:rsidR="003A2FF1" w:rsidRPr="00D001FC" w:rsidRDefault="003A2FF1" w:rsidP="007111BD">
            <w:pPr>
              <w:jc w:val="center"/>
              <w:rPr>
                <w:sz w:val="20"/>
                <w:szCs w:val="20"/>
              </w:rPr>
            </w:pPr>
            <w:r>
              <w:rPr>
                <w:sz w:val="20"/>
              </w:rPr>
              <w:t>9</w:t>
            </w:r>
          </w:p>
        </w:tc>
        <w:tc>
          <w:tcPr>
            <w:tcW w:w="567" w:type="dxa"/>
            <w:shd w:val="clear" w:color="auto" w:fill="auto"/>
          </w:tcPr>
          <w:p w14:paraId="7DC86767" w14:textId="77777777" w:rsidR="003A2FF1" w:rsidRPr="00D001FC" w:rsidRDefault="003A2FF1" w:rsidP="007111BD">
            <w:pPr>
              <w:jc w:val="center"/>
              <w:rPr>
                <w:sz w:val="20"/>
                <w:szCs w:val="20"/>
              </w:rPr>
            </w:pPr>
            <w:r>
              <w:rPr>
                <w:sz w:val="20"/>
              </w:rPr>
              <w:t>11</w:t>
            </w:r>
          </w:p>
        </w:tc>
        <w:tc>
          <w:tcPr>
            <w:tcW w:w="708" w:type="dxa"/>
            <w:shd w:val="clear" w:color="auto" w:fill="auto"/>
          </w:tcPr>
          <w:p w14:paraId="0C33C6D8" w14:textId="77777777" w:rsidR="003A2FF1" w:rsidRPr="00D001FC" w:rsidRDefault="003A2FF1" w:rsidP="007111BD">
            <w:pPr>
              <w:jc w:val="center"/>
              <w:rPr>
                <w:sz w:val="20"/>
                <w:szCs w:val="20"/>
              </w:rPr>
            </w:pPr>
            <w:r>
              <w:rPr>
                <w:sz w:val="20"/>
              </w:rPr>
              <w:t>13</w:t>
            </w:r>
          </w:p>
        </w:tc>
      </w:tr>
      <w:tr w:rsidR="003A2FF1" w:rsidRPr="00673F2F" w14:paraId="714588B4" w14:textId="77777777" w:rsidTr="002D188B">
        <w:trPr>
          <w:trHeight w:val="288"/>
        </w:trPr>
        <w:tc>
          <w:tcPr>
            <w:tcW w:w="2127" w:type="dxa"/>
            <w:noWrap/>
          </w:tcPr>
          <w:p w14:paraId="31F94373" w14:textId="77777777" w:rsidR="003A2FF1" w:rsidRPr="00965D0D" w:rsidRDefault="003A2FF1" w:rsidP="007111BD">
            <w:pPr>
              <w:rPr>
                <w:sz w:val="20"/>
                <w:szCs w:val="20"/>
              </w:rPr>
            </w:pPr>
            <w:proofErr w:type="spellStart"/>
            <w:r>
              <w:t>Stofopvangbak</w:t>
            </w:r>
            <w:proofErr w:type="spellEnd"/>
            <w:r>
              <w:t xml:space="preserve"> of toegangsluik naar zak</w:t>
            </w:r>
          </w:p>
        </w:tc>
        <w:tc>
          <w:tcPr>
            <w:tcW w:w="567" w:type="dxa"/>
            <w:noWrap/>
          </w:tcPr>
          <w:p w14:paraId="429D6D11" w14:textId="77777777" w:rsidR="003A2FF1" w:rsidRPr="00D001FC" w:rsidRDefault="003A2FF1" w:rsidP="007111BD">
            <w:pPr>
              <w:jc w:val="center"/>
              <w:rPr>
                <w:sz w:val="20"/>
                <w:szCs w:val="20"/>
              </w:rPr>
            </w:pPr>
            <w:r>
              <w:rPr>
                <w:sz w:val="20"/>
              </w:rPr>
              <w:t>0</w:t>
            </w:r>
          </w:p>
        </w:tc>
        <w:tc>
          <w:tcPr>
            <w:tcW w:w="567" w:type="dxa"/>
            <w:noWrap/>
          </w:tcPr>
          <w:p w14:paraId="2C6DFA4C" w14:textId="77777777" w:rsidR="003A2FF1" w:rsidRPr="00D001FC" w:rsidRDefault="003A2FF1" w:rsidP="007111BD">
            <w:pPr>
              <w:jc w:val="center"/>
              <w:rPr>
                <w:sz w:val="20"/>
                <w:szCs w:val="20"/>
              </w:rPr>
            </w:pPr>
            <w:r>
              <w:rPr>
                <w:sz w:val="20"/>
              </w:rPr>
              <w:t>9</w:t>
            </w:r>
          </w:p>
        </w:tc>
        <w:tc>
          <w:tcPr>
            <w:tcW w:w="567" w:type="dxa"/>
            <w:noWrap/>
          </w:tcPr>
          <w:p w14:paraId="1227F647" w14:textId="77777777" w:rsidR="003A2FF1" w:rsidRPr="00D001FC" w:rsidRDefault="003A2FF1" w:rsidP="007111BD">
            <w:pPr>
              <w:jc w:val="center"/>
              <w:rPr>
                <w:sz w:val="20"/>
                <w:szCs w:val="20"/>
              </w:rPr>
            </w:pPr>
            <w:r>
              <w:rPr>
                <w:sz w:val="20"/>
              </w:rPr>
              <w:t>11</w:t>
            </w:r>
          </w:p>
        </w:tc>
        <w:tc>
          <w:tcPr>
            <w:tcW w:w="709" w:type="dxa"/>
            <w:noWrap/>
          </w:tcPr>
          <w:p w14:paraId="221FABE8" w14:textId="77777777" w:rsidR="003A2FF1" w:rsidRPr="00D001FC" w:rsidRDefault="003A2FF1" w:rsidP="007111BD">
            <w:pPr>
              <w:jc w:val="center"/>
              <w:rPr>
                <w:sz w:val="20"/>
                <w:szCs w:val="20"/>
              </w:rPr>
            </w:pPr>
            <w:r>
              <w:rPr>
                <w:sz w:val="20"/>
              </w:rPr>
              <w:t>13</w:t>
            </w:r>
          </w:p>
        </w:tc>
        <w:tc>
          <w:tcPr>
            <w:tcW w:w="567" w:type="dxa"/>
          </w:tcPr>
          <w:p w14:paraId="341299E8" w14:textId="77777777" w:rsidR="003A2FF1" w:rsidRPr="00D001FC" w:rsidRDefault="003A2FF1" w:rsidP="007111BD">
            <w:pPr>
              <w:jc w:val="center"/>
              <w:rPr>
                <w:sz w:val="20"/>
                <w:szCs w:val="20"/>
              </w:rPr>
            </w:pPr>
            <w:r>
              <w:rPr>
                <w:sz w:val="20"/>
              </w:rPr>
              <w:t>0</w:t>
            </w:r>
          </w:p>
        </w:tc>
        <w:tc>
          <w:tcPr>
            <w:tcW w:w="425" w:type="dxa"/>
          </w:tcPr>
          <w:p w14:paraId="48A71CB7" w14:textId="77777777" w:rsidR="003A2FF1" w:rsidRPr="00D001FC" w:rsidRDefault="003A2FF1" w:rsidP="007111BD">
            <w:pPr>
              <w:jc w:val="center"/>
              <w:rPr>
                <w:sz w:val="20"/>
                <w:szCs w:val="20"/>
              </w:rPr>
            </w:pPr>
            <w:r>
              <w:rPr>
                <w:sz w:val="20"/>
              </w:rPr>
              <w:t>9</w:t>
            </w:r>
          </w:p>
        </w:tc>
        <w:tc>
          <w:tcPr>
            <w:tcW w:w="426" w:type="dxa"/>
          </w:tcPr>
          <w:p w14:paraId="4E05849A" w14:textId="77777777" w:rsidR="003A2FF1" w:rsidRPr="00D001FC" w:rsidRDefault="003A2FF1" w:rsidP="007111BD">
            <w:pPr>
              <w:jc w:val="center"/>
              <w:rPr>
                <w:sz w:val="20"/>
                <w:szCs w:val="20"/>
              </w:rPr>
            </w:pPr>
            <w:r>
              <w:rPr>
                <w:sz w:val="20"/>
              </w:rPr>
              <w:t>11</w:t>
            </w:r>
          </w:p>
        </w:tc>
        <w:tc>
          <w:tcPr>
            <w:tcW w:w="708" w:type="dxa"/>
          </w:tcPr>
          <w:p w14:paraId="44BCE5E8" w14:textId="77777777" w:rsidR="003A2FF1" w:rsidRPr="00D001FC" w:rsidRDefault="003A2FF1" w:rsidP="007111BD">
            <w:pPr>
              <w:jc w:val="center"/>
              <w:rPr>
                <w:sz w:val="20"/>
                <w:szCs w:val="20"/>
              </w:rPr>
            </w:pPr>
            <w:r>
              <w:rPr>
                <w:sz w:val="20"/>
              </w:rPr>
              <w:t>13</w:t>
            </w:r>
          </w:p>
        </w:tc>
        <w:tc>
          <w:tcPr>
            <w:tcW w:w="397" w:type="dxa"/>
          </w:tcPr>
          <w:p w14:paraId="1DCCC695" w14:textId="77777777" w:rsidR="003A2FF1" w:rsidRPr="00D001FC" w:rsidRDefault="003A2FF1" w:rsidP="007111BD">
            <w:pPr>
              <w:jc w:val="center"/>
              <w:rPr>
                <w:sz w:val="20"/>
                <w:szCs w:val="20"/>
              </w:rPr>
            </w:pPr>
            <w:r>
              <w:rPr>
                <w:sz w:val="20"/>
              </w:rPr>
              <w:t>0</w:t>
            </w:r>
          </w:p>
        </w:tc>
        <w:tc>
          <w:tcPr>
            <w:tcW w:w="471" w:type="dxa"/>
          </w:tcPr>
          <w:p w14:paraId="53EAF8AD" w14:textId="77777777" w:rsidR="003A2FF1" w:rsidRPr="00D001FC" w:rsidRDefault="003A2FF1" w:rsidP="007111BD">
            <w:pPr>
              <w:jc w:val="center"/>
              <w:rPr>
                <w:sz w:val="20"/>
                <w:szCs w:val="20"/>
              </w:rPr>
            </w:pPr>
            <w:r>
              <w:rPr>
                <w:sz w:val="20"/>
              </w:rPr>
              <w:t>9</w:t>
            </w:r>
          </w:p>
        </w:tc>
        <w:tc>
          <w:tcPr>
            <w:tcW w:w="550" w:type="dxa"/>
          </w:tcPr>
          <w:p w14:paraId="7852E7AD" w14:textId="77777777" w:rsidR="003A2FF1" w:rsidRPr="00D001FC" w:rsidRDefault="003A2FF1" w:rsidP="007111BD">
            <w:pPr>
              <w:jc w:val="center"/>
              <w:rPr>
                <w:sz w:val="20"/>
                <w:szCs w:val="20"/>
              </w:rPr>
            </w:pPr>
            <w:r>
              <w:rPr>
                <w:sz w:val="20"/>
              </w:rPr>
              <w:t>11</w:t>
            </w:r>
          </w:p>
        </w:tc>
        <w:tc>
          <w:tcPr>
            <w:tcW w:w="709" w:type="dxa"/>
          </w:tcPr>
          <w:p w14:paraId="1F8EC818" w14:textId="77777777" w:rsidR="003A2FF1" w:rsidRPr="00D001FC" w:rsidRDefault="003A2FF1" w:rsidP="007111BD">
            <w:pPr>
              <w:jc w:val="center"/>
              <w:rPr>
                <w:sz w:val="20"/>
                <w:szCs w:val="20"/>
              </w:rPr>
            </w:pPr>
            <w:r>
              <w:rPr>
                <w:sz w:val="20"/>
              </w:rPr>
              <w:t>13</w:t>
            </w:r>
          </w:p>
        </w:tc>
        <w:tc>
          <w:tcPr>
            <w:tcW w:w="567" w:type="dxa"/>
          </w:tcPr>
          <w:p w14:paraId="439EF817" w14:textId="77777777" w:rsidR="003A2FF1" w:rsidRPr="00D001FC" w:rsidRDefault="003A2FF1" w:rsidP="007111BD">
            <w:pPr>
              <w:jc w:val="center"/>
              <w:rPr>
                <w:sz w:val="20"/>
                <w:szCs w:val="20"/>
              </w:rPr>
            </w:pPr>
            <w:r>
              <w:rPr>
                <w:sz w:val="20"/>
              </w:rPr>
              <w:t>0</w:t>
            </w:r>
          </w:p>
        </w:tc>
        <w:tc>
          <w:tcPr>
            <w:tcW w:w="567" w:type="dxa"/>
          </w:tcPr>
          <w:p w14:paraId="44A06D1C" w14:textId="77777777" w:rsidR="003A2FF1" w:rsidRPr="00D001FC" w:rsidRDefault="003A2FF1" w:rsidP="007111BD">
            <w:pPr>
              <w:jc w:val="center"/>
              <w:rPr>
                <w:sz w:val="20"/>
                <w:szCs w:val="20"/>
              </w:rPr>
            </w:pPr>
            <w:r>
              <w:rPr>
                <w:sz w:val="20"/>
              </w:rPr>
              <w:t>9</w:t>
            </w:r>
          </w:p>
        </w:tc>
        <w:tc>
          <w:tcPr>
            <w:tcW w:w="567" w:type="dxa"/>
          </w:tcPr>
          <w:p w14:paraId="5986B472" w14:textId="77777777" w:rsidR="003A2FF1" w:rsidRPr="00D001FC" w:rsidRDefault="003A2FF1" w:rsidP="007111BD">
            <w:pPr>
              <w:jc w:val="center"/>
              <w:rPr>
                <w:sz w:val="20"/>
                <w:szCs w:val="20"/>
              </w:rPr>
            </w:pPr>
            <w:r>
              <w:rPr>
                <w:sz w:val="20"/>
              </w:rPr>
              <w:t>11</w:t>
            </w:r>
          </w:p>
        </w:tc>
        <w:tc>
          <w:tcPr>
            <w:tcW w:w="708" w:type="dxa"/>
          </w:tcPr>
          <w:p w14:paraId="1FC55B1F" w14:textId="77777777" w:rsidR="003A2FF1" w:rsidRPr="00D001FC" w:rsidRDefault="003A2FF1" w:rsidP="007111BD">
            <w:pPr>
              <w:jc w:val="center"/>
              <w:rPr>
                <w:sz w:val="20"/>
                <w:szCs w:val="20"/>
              </w:rPr>
            </w:pPr>
            <w:r>
              <w:rPr>
                <w:sz w:val="20"/>
              </w:rPr>
              <w:t>13</w:t>
            </w:r>
          </w:p>
        </w:tc>
      </w:tr>
      <w:tr w:rsidR="003A2FF1" w:rsidRPr="00673F2F" w14:paraId="6DEFA296" w14:textId="77777777" w:rsidTr="002D188B">
        <w:trPr>
          <w:trHeight w:val="288"/>
        </w:trPr>
        <w:tc>
          <w:tcPr>
            <w:tcW w:w="2127" w:type="dxa"/>
            <w:noWrap/>
          </w:tcPr>
          <w:p w14:paraId="139A566F" w14:textId="77777777" w:rsidR="003A2FF1" w:rsidRPr="00D001FC" w:rsidRDefault="003A2FF1" w:rsidP="007111BD">
            <w:pPr>
              <w:rPr>
                <w:sz w:val="20"/>
                <w:szCs w:val="20"/>
              </w:rPr>
            </w:pPr>
            <w:r>
              <w:t>Volgwiel</w:t>
            </w:r>
          </w:p>
        </w:tc>
        <w:tc>
          <w:tcPr>
            <w:tcW w:w="567" w:type="dxa"/>
            <w:noWrap/>
          </w:tcPr>
          <w:p w14:paraId="22F28950" w14:textId="77777777" w:rsidR="003A2FF1" w:rsidRPr="00D001FC" w:rsidRDefault="003A2FF1" w:rsidP="007111BD">
            <w:pPr>
              <w:jc w:val="center"/>
              <w:rPr>
                <w:rFonts w:cstheme="minorHAnsi"/>
                <w:sz w:val="20"/>
                <w:szCs w:val="20"/>
              </w:rPr>
            </w:pPr>
            <w:r>
              <w:rPr>
                <w:sz w:val="20"/>
              </w:rPr>
              <w:t>0</w:t>
            </w:r>
          </w:p>
        </w:tc>
        <w:tc>
          <w:tcPr>
            <w:tcW w:w="567" w:type="dxa"/>
            <w:noWrap/>
          </w:tcPr>
          <w:p w14:paraId="4D8A8340" w14:textId="77777777" w:rsidR="003A2FF1" w:rsidRPr="00D001FC" w:rsidRDefault="003A2FF1" w:rsidP="007111BD">
            <w:pPr>
              <w:jc w:val="center"/>
              <w:rPr>
                <w:rFonts w:cstheme="minorHAnsi"/>
                <w:sz w:val="20"/>
                <w:szCs w:val="20"/>
              </w:rPr>
            </w:pPr>
            <w:r>
              <w:rPr>
                <w:sz w:val="20"/>
              </w:rPr>
              <w:t>9</w:t>
            </w:r>
          </w:p>
        </w:tc>
        <w:tc>
          <w:tcPr>
            <w:tcW w:w="567" w:type="dxa"/>
            <w:noWrap/>
          </w:tcPr>
          <w:p w14:paraId="55DA0923" w14:textId="77777777" w:rsidR="003A2FF1" w:rsidRPr="00D001FC" w:rsidRDefault="003A2FF1" w:rsidP="007111BD">
            <w:pPr>
              <w:jc w:val="center"/>
              <w:rPr>
                <w:rFonts w:cstheme="minorHAnsi"/>
                <w:sz w:val="20"/>
                <w:szCs w:val="20"/>
              </w:rPr>
            </w:pPr>
            <w:r>
              <w:rPr>
                <w:sz w:val="20"/>
              </w:rPr>
              <w:t>11</w:t>
            </w:r>
          </w:p>
        </w:tc>
        <w:tc>
          <w:tcPr>
            <w:tcW w:w="709" w:type="dxa"/>
            <w:noWrap/>
          </w:tcPr>
          <w:p w14:paraId="289D6A38" w14:textId="77777777" w:rsidR="003A2FF1" w:rsidRPr="00D001FC" w:rsidRDefault="003A2FF1" w:rsidP="007111BD">
            <w:pPr>
              <w:jc w:val="center"/>
              <w:rPr>
                <w:rFonts w:cstheme="minorHAnsi"/>
                <w:sz w:val="20"/>
                <w:szCs w:val="20"/>
              </w:rPr>
            </w:pPr>
            <w:r>
              <w:rPr>
                <w:sz w:val="20"/>
              </w:rPr>
              <w:t>13</w:t>
            </w:r>
          </w:p>
        </w:tc>
        <w:tc>
          <w:tcPr>
            <w:tcW w:w="567" w:type="dxa"/>
          </w:tcPr>
          <w:p w14:paraId="3A00AC67" w14:textId="77777777" w:rsidR="003A2FF1" w:rsidRPr="00D001FC" w:rsidRDefault="003A2FF1" w:rsidP="007111BD">
            <w:pPr>
              <w:jc w:val="center"/>
              <w:rPr>
                <w:rFonts w:cstheme="minorHAnsi"/>
                <w:sz w:val="20"/>
                <w:szCs w:val="20"/>
              </w:rPr>
            </w:pPr>
            <w:r>
              <w:rPr>
                <w:sz w:val="20"/>
              </w:rPr>
              <w:t>0</w:t>
            </w:r>
          </w:p>
        </w:tc>
        <w:tc>
          <w:tcPr>
            <w:tcW w:w="425" w:type="dxa"/>
          </w:tcPr>
          <w:p w14:paraId="46E2BEE3" w14:textId="77777777" w:rsidR="003A2FF1" w:rsidRPr="00D001FC" w:rsidRDefault="003A2FF1" w:rsidP="007111BD">
            <w:pPr>
              <w:jc w:val="center"/>
              <w:rPr>
                <w:rFonts w:cstheme="minorHAnsi"/>
                <w:sz w:val="20"/>
                <w:szCs w:val="20"/>
              </w:rPr>
            </w:pPr>
            <w:r>
              <w:rPr>
                <w:sz w:val="20"/>
              </w:rPr>
              <w:t>9</w:t>
            </w:r>
          </w:p>
        </w:tc>
        <w:tc>
          <w:tcPr>
            <w:tcW w:w="426" w:type="dxa"/>
          </w:tcPr>
          <w:p w14:paraId="03C1F1A5" w14:textId="77777777" w:rsidR="003A2FF1" w:rsidRPr="00D001FC" w:rsidRDefault="003A2FF1" w:rsidP="007111BD">
            <w:pPr>
              <w:jc w:val="center"/>
              <w:rPr>
                <w:rFonts w:cstheme="minorHAnsi"/>
                <w:sz w:val="20"/>
                <w:szCs w:val="20"/>
              </w:rPr>
            </w:pPr>
            <w:r>
              <w:rPr>
                <w:sz w:val="20"/>
              </w:rPr>
              <w:t>11</w:t>
            </w:r>
          </w:p>
        </w:tc>
        <w:tc>
          <w:tcPr>
            <w:tcW w:w="708" w:type="dxa"/>
          </w:tcPr>
          <w:p w14:paraId="425FFEFD" w14:textId="77777777" w:rsidR="003A2FF1" w:rsidRPr="00D001FC" w:rsidRDefault="003A2FF1" w:rsidP="007111BD">
            <w:pPr>
              <w:jc w:val="center"/>
              <w:rPr>
                <w:rFonts w:cstheme="minorHAnsi"/>
                <w:sz w:val="20"/>
                <w:szCs w:val="20"/>
              </w:rPr>
            </w:pPr>
            <w:r>
              <w:rPr>
                <w:sz w:val="20"/>
              </w:rPr>
              <w:t>13</w:t>
            </w:r>
          </w:p>
        </w:tc>
        <w:tc>
          <w:tcPr>
            <w:tcW w:w="397" w:type="dxa"/>
          </w:tcPr>
          <w:p w14:paraId="77C604A7" w14:textId="77777777" w:rsidR="003A2FF1" w:rsidRPr="00D001FC" w:rsidRDefault="003A2FF1" w:rsidP="007111BD">
            <w:pPr>
              <w:jc w:val="center"/>
              <w:rPr>
                <w:rFonts w:cstheme="minorHAnsi"/>
                <w:sz w:val="20"/>
                <w:szCs w:val="20"/>
              </w:rPr>
            </w:pPr>
            <w:r>
              <w:rPr>
                <w:sz w:val="20"/>
              </w:rPr>
              <w:t>0</w:t>
            </w:r>
          </w:p>
        </w:tc>
        <w:tc>
          <w:tcPr>
            <w:tcW w:w="471" w:type="dxa"/>
          </w:tcPr>
          <w:p w14:paraId="02AD6538" w14:textId="77777777" w:rsidR="003A2FF1" w:rsidRPr="00D001FC" w:rsidRDefault="003A2FF1" w:rsidP="007111BD">
            <w:pPr>
              <w:jc w:val="center"/>
              <w:rPr>
                <w:rFonts w:cstheme="minorHAnsi"/>
                <w:sz w:val="20"/>
                <w:szCs w:val="20"/>
              </w:rPr>
            </w:pPr>
            <w:r>
              <w:rPr>
                <w:sz w:val="20"/>
              </w:rPr>
              <w:t>9</w:t>
            </w:r>
          </w:p>
        </w:tc>
        <w:tc>
          <w:tcPr>
            <w:tcW w:w="550" w:type="dxa"/>
          </w:tcPr>
          <w:p w14:paraId="5110D435" w14:textId="77777777" w:rsidR="003A2FF1" w:rsidRPr="00D001FC" w:rsidRDefault="003A2FF1" w:rsidP="007111BD">
            <w:pPr>
              <w:jc w:val="center"/>
              <w:rPr>
                <w:rFonts w:cstheme="minorHAnsi"/>
                <w:sz w:val="20"/>
                <w:szCs w:val="20"/>
              </w:rPr>
            </w:pPr>
            <w:r>
              <w:rPr>
                <w:sz w:val="20"/>
              </w:rPr>
              <w:t>11</w:t>
            </w:r>
          </w:p>
        </w:tc>
        <w:tc>
          <w:tcPr>
            <w:tcW w:w="709" w:type="dxa"/>
          </w:tcPr>
          <w:p w14:paraId="0DA9DE4F" w14:textId="77777777" w:rsidR="003A2FF1" w:rsidRPr="00D001FC" w:rsidRDefault="003A2FF1" w:rsidP="007111BD">
            <w:pPr>
              <w:jc w:val="center"/>
              <w:rPr>
                <w:rFonts w:cstheme="minorHAnsi"/>
                <w:sz w:val="20"/>
                <w:szCs w:val="20"/>
              </w:rPr>
            </w:pPr>
            <w:r>
              <w:rPr>
                <w:sz w:val="20"/>
              </w:rPr>
              <w:t>13</w:t>
            </w:r>
          </w:p>
        </w:tc>
        <w:tc>
          <w:tcPr>
            <w:tcW w:w="567" w:type="dxa"/>
          </w:tcPr>
          <w:p w14:paraId="48C23A24" w14:textId="77777777" w:rsidR="003A2FF1" w:rsidRPr="00D001FC" w:rsidRDefault="003A2FF1" w:rsidP="007111BD">
            <w:pPr>
              <w:jc w:val="center"/>
              <w:rPr>
                <w:rFonts w:cstheme="minorHAnsi"/>
                <w:sz w:val="20"/>
                <w:szCs w:val="20"/>
              </w:rPr>
            </w:pPr>
            <w:r>
              <w:rPr>
                <w:sz w:val="20"/>
              </w:rPr>
              <w:t>0</w:t>
            </w:r>
          </w:p>
        </w:tc>
        <w:tc>
          <w:tcPr>
            <w:tcW w:w="567" w:type="dxa"/>
          </w:tcPr>
          <w:p w14:paraId="5E3D4ED1" w14:textId="77777777" w:rsidR="003A2FF1" w:rsidRPr="00D001FC" w:rsidRDefault="003A2FF1" w:rsidP="007111BD">
            <w:pPr>
              <w:jc w:val="center"/>
              <w:rPr>
                <w:rFonts w:cstheme="minorHAnsi"/>
                <w:sz w:val="20"/>
                <w:szCs w:val="20"/>
              </w:rPr>
            </w:pPr>
            <w:r>
              <w:rPr>
                <w:sz w:val="20"/>
              </w:rPr>
              <w:t>9</w:t>
            </w:r>
          </w:p>
        </w:tc>
        <w:tc>
          <w:tcPr>
            <w:tcW w:w="567" w:type="dxa"/>
          </w:tcPr>
          <w:p w14:paraId="71059CA9" w14:textId="77777777" w:rsidR="003A2FF1" w:rsidRPr="00D001FC" w:rsidRDefault="003A2FF1" w:rsidP="007111BD">
            <w:pPr>
              <w:jc w:val="center"/>
              <w:rPr>
                <w:rFonts w:cstheme="minorHAnsi"/>
                <w:sz w:val="20"/>
                <w:szCs w:val="20"/>
              </w:rPr>
            </w:pPr>
            <w:r>
              <w:rPr>
                <w:sz w:val="20"/>
              </w:rPr>
              <w:t>11</w:t>
            </w:r>
          </w:p>
        </w:tc>
        <w:tc>
          <w:tcPr>
            <w:tcW w:w="708" w:type="dxa"/>
          </w:tcPr>
          <w:p w14:paraId="7F57FF72" w14:textId="77777777" w:rsidR="003A2FF1" w:rsidRPr="00D001FC" w:rsidRDefault="003A2FF1" w:rsidP="007111BD">
            <w:pPr>
              <w:jc w:val="center"/>
              <w:rPr>
                <w:rFonts w:cstheme="minorHAnsi"/>
                <w:sz w:val="20"/>
                <w:szCs w:val="20"/>
              </w:rPr>
            </w:pPr>
            <w:r>
              <w:rPr>
                <w:sz w:val="20"/>
              </w:rPr>
              <w:t>13</w:t>
            </w:r>
          </w:p>
        </w:tc>
      </w:tr>
    </w:tbl>
    <w:p w14:paraId="1D3D3D2B" w14:textId="77777777" w:rsidR="003A2FF1" w:rsidRPr="000B7535" w:rsidRDefault="003A2FF1" w:rsidP="000B7535">
      <w:pPr>
        <w:rPr>
          <w:sz w:val="20"/>
          <w:szCs w:val="20"/>
        </w:rPr>
      </w:pPr>
      <w:r>
        <w:rPr>
          <w:sz w:val="20"/>
        </w:rPr>
        <w:lastRenderedPageBreak/>
        <w:t xml:space="preserve">Het maximale aantal punten is 260. Score voor dit </w:t>
      </w:r>
      <w:proofErr w:type="spellStart"/>
      <w:r>
        <w:rPr>
          <w:sz w:val="20"/>
        </w:rPr>
        <w:t>subcriterium</w:t>
      </w:r>
      <w:proofErr w:type="spellEnd"/>
      <w:r>
        <w:rPr>
          <w:sz w:val="20"/>
        </w:rPr>
        <w:t xml:space="preserve"> = (aantal behaalde punten/260) × 10.</w:t>
      </w:r>
    </w:p>
    <w:p w14:paraId="51606B05" w14:textId="77777777" w:rsidR="003A2FF1" w:rsidRPr="00975657" w:rsidRDefault="003A2FF1" w:rsidP="003F20AE">
      <w:pPr>
        <w:pStyle w:val="Lijstalinea"/>
      </w:pPr>
    </w:p>
    <w:p w14:paraId="7AF674D5" w14:textId="77777777" w:rsidR="003A2FF1" w:rsidRDefault="003A2FF1" w:rsidP="00975657">
      <w:pPr>
        <w:pStyle w:val="Lijstalinea"/>
        <w:ind w:left="0"/>
        <w:jc w:val="center"/>
      </w:pPr>
      <w:r>
        <w:t>SUBCRITERIUM 3.2. – VERBINTENIS VAN DE PRODUCENT MET BETREKKING TOT DE DUUR VAN DE BESCHIKBAARHEID VAN DE ONDERDELEN VAN LIJST 1</w:t>
      </w:r>
    </w:p>
    <w:p w14:paraId="5BECFD4C" w14:textId="77777777" w:rsidR="003A2FF1"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3A2FF1" w:rsidRPr="00E641BD" w14:paraId="43CC8C63" w14:textId="77777777" w:rsidTr="002D188B">
        <w:trPr>
          <w:trHeight w:val="288"/>
        </w:trPr>
        <w:tc>
          <w:tcPr>
            <w:tcW w:w="2127" w:type="dxa"/>
            <w:vMerge w:val="restart"/>
            <w:noWrap/>
            <w:hideMark/>
          </w:tcPr>
          <w:p w14:paraId="2DBE386F" w14:textId="77777777" w:rsidR="003A2FF1" w:rsidRPr="00B603E3" w:rsidRDefault="003A2FF1" w:rsidP="00F25D3E">
            <w:pPr>
              <w:pStyle w:val="Lijstalinea"/>
              <w:jc w:val="center"/>
              <w:rPr>
                <w:sz w:val="18"/>
                <w:szCs w:val="18"/>
              </w:rPr>
            </w:pPr>
          </w:p>
        </w:tc>
        <w:tc>
          <w:tcPr>
            <w:tcW w:w="2410" w:type="dxa"/>
            <w:gridSpan w:val="4"/>
            <w:noWrap/>
            <w:hideMark/>
          </w:tcPr>
          <w:p w14:paraId="7587BC68" w14:textId="77777777" w:rsidR="003A2FF1" w:rsidRPr="00D001FC" w:rsidRDefault="003A2FF1" w:rsidP="00F25D3E">
            <w:pPr>
              <w:jc w:val="center"/>
              <w:rPr>
                <w:sz w:val="20"/>
                <w:szCs w:val="20"/>
              </w:rPr>
            </w:pPr>
            <w:r>
              <w:rPr>
                <w:sz w:val="20"/>
              </w:rPr>
              <w:t>Kolom A</w:t>
            </w:r>
            <w:r w:rsidRPr="00D001FC">
              <w:rPr>
                <w:sz w:val="20"/>
                <w:szCs w:val="20"/>
              </w:rPr>
              <w:br/>
            </w:r>
            <w:r>
              <w:rPr>
                <w:sz w:val="20"/>
              </w:rPr>
              <w:t>Producent</w:t>
            </w:r>
          </w:p>
        </w:tc>
        <w:tc>
          <w:tcPr>
            <w:tcW w:w="2126" w:type="dxa"/>
            <w:gridSpan w:val="4"/>
          </w:tcPr>
          <w:p w14:paraId="7353E9EC" w14:textId="77777777" w:rsidR="003A2FF1" w:rsidRPr="00D001FC" w:rsidRDefault="003A2FF1" w:rsidP="00F25D3E">
            <w:pPr>
              <w:jc w:val="center"/>
              <w:rPr>
                <w:sz w:val="20"/>
                <w:szCs w:val="20"/>
              </w:rPr>
            </w:pPr>
            <w:r>
              <w:rPr>
                <w:sz w:val="20"/>
              </w:rPr>
              <w:t>Kolom B</w:t>
            </w:r>
            <w:r w:rsidRPr="00D001FC">
              <w:rPr>
                <w:sz w:val="20"/>
                <w:szCs w:val="20"/>
              </w:rPr>
              <w:br/>
            </w:r>
            <w:r>
              <w:rPr>
                <w:sz w:val="20"/>
              </w:rPr>
              <w:t>Verdelers van onderdelen</w:t>
            </w:r>
          </w:p>
        </w:tc>
        <w:tc>
          <w:tcPr>
            <w:tcW w:w="2127" w:type="dxa"/>
            <w:gridSpan w:val="4"/>
          </w:tcPr>
          <w:p w14:paraId="75420495" w14:textId="77777777" w:rsidR="003A2FF1" w:rsidRPr="00D001FC" w:rsidRDefault="003A2FF1" w:rsidP="00F25D3E">
            <w:pPr>
              <w:jc w:val="center"/>
              <w:rPr>
                <w:sz w:val="20"/>
                <w:szCs w:val="20"/>
              </w:rPr>
            </w:pPr>
            <w:r>
              <w:rPr>
                <w:sz w:val="20"/>
              </w:rPr>
              <w:t>Kolom C</w:t>
            </w:r>
            <w:r w:rsidRPr="00D001FC">
              <w:rPr>
                <w:sz w:val="20"/>
                <w:szCs w:val="20"/>
              </w:rPr>
              <w:br/>
            </w:r>
            <w:r>
              <w:rPr>
                <w:sz w:val="20"/>
              </w:rPr>
              <w:t>Reparateurs</w:t>
            </w:r>
          </w:p>
          <w:p w14:paraId="00B6C018" w14:textId="77777777" w:rsidR="003A2FF1" w:rsidRPr="00D001FC" w:rsidRDefault="003A2FF1" w:rsidP="00F25D3E">
            <w:pPr>
              <w:jc w:val="center"/>
              <w:rPr>
                <w:sz w:val="20"/>
                <w:szCs w:val="20"/>
              </w:rPr>
            </w:pPr>
          </w:p>
        </w:tc>
        <w:tc>
          <w:tcPr>
            <w:tcW w:w="2409" w:type="dxa"/>
            <w:gridSpan w:val="4"/>
          </w:tcPr>
          <w:p w14:paraId="7DF404D9" w14:textId="77777777" w:rsidR="003A2FF1" w:rsidRPr="00D001FC" w:rsidRDefault="003A2FF1" w:rsidP="00F25D3E">
            <w:pPr>
              <w:jc w:val="center"/>
              <w:rPr>
                <w:rFonts w:cs="Calibri"/>
                <w:color w:val="000000"/>
                <w:sz w:val="20"/>
                <w:szCs w:val="20"/>
              </w:rPr>
            </w:pPr>
            <w:r>
              <w:rPr>
                <w:color w:val="000000"/>
                <w:sz w:val="20"/>
              </w:rPr>
              <w:t>Kolom D</w:t>
            </w:r>
            <w:r w:rsidRPr="00D001FC">
              <w:rPr>
                <w:color w:val="000000"/>
                <w:sz w:val="20"/>
                <w:szCs w:val="20"/>
              </w:rPr>
              <w:br/>
            </w:r>
            <w:r>
              <w:rPr>
                <w:color w:val="000000"/>
                <w:sz w:val="20"/>
              </w:rPr>
              <w:t>Consumenten</w:t>
            </w:r>
          </w:p>
          <w:p w14:paraId="156AF884" w14:textId="77777777" w:rsidR="003A2FF1" w:rsidRPr="00D001FC" w:rsidRDefault="003A2FF1" w:rsidP="00F25D3E">
            <w:pPr>
              <w:jc w:val="center"/>
              <w:rPr>
                <w:sz w:val="20"/>
                <w:szCs w:val="20"/>
              </w:rPr>
            </w:pPr>
          </w:p>
        </w:tc>
      </w:tr>
      <w:tr w:rsidR="003A2FF1" w:rsidRPr="00673F2F" w14:paraId="11211F58" w14:textId="77777777" w:rsidTr="002D188B">
        <w:trPr>
          <w:trHeight w:val="288"/>
        </w:trPr>
        <w:tc>
          <w:tcPr>
            <w:tcW w:w="2127" w:type="dxa"/>
            <w:vMerge/>
            <w:noWrap/>
            <w:hideMark/>
          </w:tcPr>
          <w:p w14:paraId="193280CB" w14:textId="77777777" w:rsidR="003A2FF1" w:rsidRPr="00E641BD" w:rsidRDefault="003A2FF1" w:rsidP="00F25D3E">
            <w:pPr>
              <w:pStyle w:val="Lijstalinea"/>
              <w:jc w:val="center"/>
              <w:rPr>
                <w:sz w:val="18"/>
                <w:szCs w:val="18"/>
              </w:rPr>
            </w:pPr>
          </w:p>
        </w:tc>
        <w:tc>
          <w:tcPr>
            <w:tcW w:w="2410" w:type="dxa"/>
            <w:gridSpan w:val="4"/>
            <w:noWrap/>
            <w:hideMark/>
          </w:tcPr>
          <w:p w14:paraId="4183A285" w14:textId="77777777" w:rsidR="003A2FF1" w:rsidRPr="00D001FC" w:rsidRDefault="003A2FF1" w:rsidP="00F25D3E">
            <w:pPr>
              <w:jc w:val="center"/>
              <w:rPr>
                <w:sz w:val="20"/>
                <w:szCs w:val="20"/>
              </w:rPr>
            </w:pPr>
            <w:r>
              <w:rPr>
                <w:sz w:val="20"/>
              </w:rPr>
              <w:t>Aantal jaar beschikbaar</w:t>
            </w:r>
          </w:p>
        </w:tc>
        <w:tc>
          <w:tcPr>
            <w:tcW w:w="2126" w:type="dxa"/>
            <w:gridSpan w:val="4"/>
          </w:tcPr>
          <w:p w14:paraId="71FE99B0" w14:textId="77777777" w:rsidR="003A2FF1" w:rsidRPr="00D001FC" w:rsidRDefault="003A2FF1" w:rsidP="00F25D3E">
            <w:pPr>
              <w:jc w:val="center"/>
              <w:rPr>
                <w:sz w:val="20"/>
                <w:szCs w:val="20"/>
              </w:rPr>
            </w:pPr>
            <w:r>
              <w:rPr>
                <w:sz w:val="20"/>
              </w:rPr>
              <w:t>Aantal jaar beschikbaar</w:t>
            </w:r>
          </w:p>
        </w:tc>
        <w:tc>
          <w:tcPr>
            <w:tcW w:w="2127" w:type="dxa"/>
            <w:gridSpan w:val="4"/>
          </w:tcPr>
          <w:p w14:paraId="4F5AD8D1" w14:textId="77777777" w:rsidR="003A2FF1" w:rsidRPr="00D001FC" w:rsidRDefault="003A2FF1" w:rsidP="00F25D3E">
            <w:pPr>
              <w:jc w:val="center"/>
              <w:rPr>
                <w:sz w:val="20"/>
                <w:szCs w:val="20"/>
              </w:rPr>
            </w:pPr>
            <w:r>
              <w:rPr>
                <w:sz w:val="20"/>
              </w:rPr>
              <w:t>Aantal jaar beschikbaar</w:t>
            </w:r>
          </w:p>
        </w:tc>
        <w:tc>
          <w:tcPr>
            <w:tcW w:w="2409" w:type="dxa"/>
            <w:gridSpan w:val="4"/>
          </w:tcPr>
          <w:p w14:paraId="6B3CA8B5" w14:textId="77777777" w:rsidR="003A2FF1" w:rsidRPr="00D001FC" w:rsidRDefault="003A2FF1" w:rsidP="00F25D3E">
            <w:pPr>
              <w:jc w:val="center"/>
              <w:rPr>
                <w:sz w:val="20"/>
                <w:szCs w:val="20"/>
              </w:rPr>
            </w:pPr>
            <w:r>
              <w:rPr>
                <w:sz w:val="20"/>
              </w:rPr>
              <w:t>Aantal jaar beschikbaar</w:t>
            </w:r>
          </w:p>
        </w:tc>
      </w:tr>
      <w:tr w:rsidR="003A2FF1" w:rsidRPr="00673F2F" w14:paraId="2DB49F2F" w14:textId="77777777" w:rsidTr="002D188B">
        <w:trPr>
          <w:trHeight w:val="806"/>
        </w:trPr>
        <w:tc>
          <w:tcPr>
            <w:tcW w:w="2127" w:type="dxa"/>
            <w:vMerge/>
            <w:tcBorders>
              <w:bottom w:val="single" w:sz="4" w:space="0" w:color="auto"/>
            </w:tcBorders>
            <w:noWrap/>
            <w:hideMark/>
          </w:tcPr>
          <w:p w14:paraId="3EBC228C" w14:textId="77777777" w:rsidR="003A2FF1" w:rsidRPr="00E641BD" w:rsidRDefault="003A2FF1" w:rsidP="00CF694D">
            <w:pPr>
              <w:pStyle w:val="Lijstalinea"/>
              <w:jc w:val="center"/>
              <w:rPr>
                <w:sz w:val="18"/>
                <w:szCs w:val="18"/>
              </w:rPr>
            </w:pPr>
          </w:p>
        </w:tc>
        <w:tc>
          <w:tcPr>
            <w:tcW w:w="567" w:type="dxa"/>
            <w:tcBorders>
              <w:bottom w:val="single" w:sz="4" w:space="0" w:color="auto"/>
            </w:tcBorders>
            <w:noWrap/>
            <w:hideMark/>
          </w:tcPr>
          <w:p w14:paraId="52863BCF" w14:textId="77777777" w:rsidR="003A2FF1" w:rsidRPr="00B606B1" w:rsidRDefault="003A2FF1" w:rsidP="00CF694D">
            <w:pPr>
              <w:jc w:val="center"/>
              <w:rPr>
                <w:rFonts w:cstheme="minorHAnsi"/>
                <w:sz w:val="20"/>
                <w:szCs w:val="20"/>
              </w:rPr>
            </w:pPr>
            <w:r>
              <w:rPr>
                <w:sz w:val="20"/>
              </w:rPr>
              <w:t>0</w:t>
            </w:r>
          </w:p>
          <w:p w14:paraId="02B16412"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noWrap/>
            <w:hideMark/>
          </w:tcPr>
          <w:p w14:paraId="6A58C148"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noWrap/>
            <w:hideMark/>
          </w:tcPr>
          <w:p w14:paraId="69FBD095"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noWrap/>
            <w:hideMark/>
          </w:tcPr>
          <w:p w14:paraId="7C7DC469" w14:textId="77777777" w:rsidR="003A2FF1" w:rsidRPr="00B606B1" w:rsidRDefault="003A2FF1" w:rsidP="00CF694D">
            <w:pPr>
              <w:jc w:val="center"/>
              <w:rPr>
                <w:rFonts w:cstheme="minorHAnsi"/>
                <w:sz w:val="20"/>
                <w:szCs w:val="20"/>
              </w:rPr>
            </w:pPr>
            <w:r>
              <w:rPr>
                <w:sz w:val="20"/>
              </w:rPr>
              <w:t>13</w:t>
            </w:r>
          </w:p>
          <w:p w14:paraId="7FE4D9A4"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097E5F31" w14:textId="77777777" w:rsidR="003A2FF1" w:rsidRPr="00B606B1" w:rsidRDefault="003A2FF1" w:rsidP="00CF694D">
            <w:pPr>
              <w:jc w:val="center"/>
              <w:rPr>
                <w:rFonts w:cstheme="minorHAnsi"/>
                <w:sz w:val="20"/>
                <w:szCs w:val="20"/>
              </w:rPr>
            </w:pPr>
            <w:r>
              <w:rPr>
                <w:sz w:val="20"/>
              </w:rPr>
              <w:t>0</w:t>
            </w:r>
          </w:p>
          <w:p w14:paraId="5016A2F5" w14:textId="77777777" w:rsidR="003A2FF1" w:rsidRPr="00E641BD" w:rsidRDefault="003A2FF1" w:rsidP="00CF694D">
            <w:pPr>
              <w:jc w:val="center"/>
              <w:rPr>
                <w:sz w:val="18"/>
                <w:szCs w:val="18"/>
              </w:rPr>
            </w:pPr>
            <w:r>
              <w:rPr>
                <w:sz w:val="20"/>
              </w:rPr>
              <w:t>tot 8</w:t>
            </w:r>
          </w:p>
        </w:tc>
        <w:tc>
          <w:tcPr>
            <w:tcW w:w="425" w:type="dxa"/>
            <w:tcBorders>
              <w:bottom w:val="single" w:sz="4" w:space="0" w:color="auto"/>
            </w:tcBorders>
          </w:tcPr>
          <w:p w14:paraId="0F7667C6" w14:textId="77777777" w:rsidR="003A2FF1" w:rsidRPr="00E641BD" w:rsidRDefault="003A2FF1" w:rsidP="00CF694D">
            <w:pPr>
              <w:jc w:val="center"/>
              <w:rPr>
                <w:sz w:val="18"/>
                <w:szCs w:val="18"/>
              </w:rPr>
            </w:pPr>
            <w:r>
              <w:rPr>
                <w:sz w:val="20"/>
              </w:rPr>
              <w:t>9 tot 10</w:t>
            </w:r>
          </w:p>
        </w:tc>
        <w:tc>
          <w:tcPr>
            <w:tcW w:w="426" w:type="dxa"/>
            <w:tcBorders>
              <w:bottom w:val="single" w:sz="4" w:space="0" w:color="auto"/>
            </w:tcBorders>
          </w:tcPr>
          <w:p w14:paraId="4C77D771"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2C90F2F4" w14:textId="77777777" w:rsidR="003A2FF1" w:rsidRPr="00B606B1" w:rsidRDefault="003A2FF1" w:rsidP="00CF694D">
            <w:pPr>
              <w:jc w:val="center"/>
              <w:rPr>
                <w:rFonts w:cstheme="minorHAnsi"/>
                <w:sz w:val="20"/>
                <w:szCs w:val="20"/>
              </w:rPr>
            </w:pPr>
            <w:r>
              <w:rPr>
                <w:sz w:val="20"/>
              </w:rPr>
              <w:t>13</w:t>
            </w:r>
          </w:p>
          <w:p w14:paraId="4FC53981" w14:textId="77777777" w:rsidR="003A2FF1" w:rsidRPr="00E641BD" w:rsidRDefault="003A2FF1" w:rsidP="00CF694D">
            <w:pPr>
              <w:jc w:val="center"/>
              <w:rPr>
                <w:sz w:val="18"/>
                <w:szCs w:val="18"/>
              </w:rPr>
            </w:pPr>
            <w:r>
              <w:rPr>
                <w:sz w:val="20"/>
              </w:rPr>
              <w:t>of meer</w:t>
            </w:r>
          </w:p>
        </w:tc>
        <w:tc>
          <w:tcPr>
            <w:tcW w:w="397" w:type="dxa"/>
            <w:tcBorders>
              <w:bottom w:val="single" w:sz="4" w:space="0" w:color="auto"/>
            </w:tcBorders>
          </w:tcPr>
          <w:p w14:paraId="5C3BF2E9" w14:textId="77777777" w:rsidR="003A2FF1" w:rsidRPr="00B606B1" w:rsidRDefault="003A2FF1" w:rsidP="00CF694D">
            <w:pPr>
              <w:jc w:val="center"/>
              <w:rPr>
                <w:rFonts w:cstheme="minorHAnsi"/>
                <w:sz w:val="20"/>
                <w:szCs w:val="20"/>
              </w:rPr>
            </w:pPr>
            <w:r>
              <w:rPr>
                <w:sz w:val="20"/>
              </w:rPr>
              <w:t>0</w:t>
            </w:r>
          </w:p>
          <w:p w14:paraId="02E2C7D0" w14:textId="77777777" w:rsidR="003A2FF1" w:rsidRPr="00E641BD" w:rsidRDefault="003A2FF1" w:rsidP="00CF694D">
            <w:pPr>
              <w:jc w:val="center"/>
              <w:rPr>
                <w:sz w:val="18"/>
                <w:szCs w:val="18"/>
              </w:rPr>
            </w:pPr>
            <w:r>
              <w:rPr>
                <w:sz w:val="20"/>
              </w:rPr>
              <w:t>tot 8</w:t>
            </w:r>
          </w:p>
        </w:tc>
        <w:tc>
          <w:tcPr>
            <w:tcW w:w="471" w:type="dxa"/>
            <w:tcBorders>
              <w:bottom w:val="single" w:sz="4" w:space="0" w:color="auto"/>
            </w:tcBorders>
          </w:tcPr>
          <w:p w14:paraId="51183101" w14:textId="77777777" w:rsidR="003A2FF1" w:rsidRPr="00E641BD" w:rsidRDefault="003A2FF1" w:rsidP="00CF694D">
            <w:pPr>
              <w:jc w:val="center"/>
              <w:rPr>
                <w:sz w:val="18"/>
                <w:szCs w:val="18"/>
              </w:rPr>
            </w:pPr>
            <w:r>
              <w:rPr>
                <w:sz w:val="20"/>
              </w:rPr>
              <w:t>9 tot 10</w:t>
            </w:r>
          </w:p>
        </w:tc>
        <w:tc>
          <w:tcPr>
            <w:tcW w:w="550" w:type="dxa"/>
            <w:tcBorders>
              <w:bottom w:val="single" w:sz="4" w:space="0" w:color="auto"/>
            </w:tcBorders>
          </w:tcPr>
          <w:p w14:paraId="281CE748" w14:textId="77777777" w:rsidR="003A2FF1" w:rsidRPr="00E641BD" w:rsidRDefault="003A2FF1" w:rsidP="00CF694D">
            <w:pPr>
              <w:jc w:val="center"/>
              <w:rPr>
                <w:sz w:val="18"/>
                <w:szCs w:val="18"/>
              </w:rPr>
            </w:pPr>
            <w:r>
              <w:rPr>
                <w:sz w:val="20"/>
              </w:rPr>
              <w:t>11 tot 12</w:t>
            </w:r>
          </w:p>
        </w:tc>
        <w:tc>
          <w:tcPr>
            <w:tcW w:w="709" w:type="dxa"/>
            <w:tcBorders>
              <w:bottom w:val="single" w:sz="4" w:space="0" w:color="auto"/>
            </w:tcBorders>
          </w:tcPr>
          <w:p w14:paraId="77E17F8F" w14:textId="77777777" w:rsidR="003A2FF1" w:rsidRPr="00B606B1" w:rsidRDefault="003A2FF1" w:rsidP="00CF694D">
            <w:pPr>
              <w:jc w:val="center"/>
              <w:rPr>
                <w:rFonts w:cstheme="minorHAnsi"/>
                <w:sz w:val="20"/>
                <w:szCs w:val="20"/>
              </w:rPr>
            </w:pPr>
            <w:r>
              <w:rPr>
                <w:sz w:val="20"/>
              </w:rPr>
              <w:t>13</w:t>
            </w:r>
          </w:p>
          <w:p w14:paraId="20E778F4" w14:textId="77777777" w:rsidR="003A2FF1" w:rsidRPr="00E641BD" w:rsidRDefault="003A2FF1" w:rsidP="00CF694D">
            <w:pPr>
              <w:jc w:val="center"/>
              <w:rPr>
                <w:sz w:val="18"/>
                <w:szCs w:val="18"/>
              </w:rPr>
            </w:pPr>
            <w:r>
              <w:rPr>
                <w:sz w:val="20"/>
              </w:rPr>
              <w:t>of meer</w:t>
            </w:r>
          </w:p>
        </w:tc>
        <w:tc>
          <w:tcPr>
            <w:tcW w:w="567" w:type="dxa"/>
            <w:tcBorders>
              <w:bottom w:val="single" w:sz="4" w:space="0" w:color="auto"/>
            </w:tcBorders>
          </w:tcPr>
          <w:p w14:paraId="6B17E09C" w14:textId="77777777" w:rsidR="003A2FF1" w:rsidRPr="00B606B1" w:rsidRDefault="003A2FF1" w:rsidP="00CF694D">
            <w:pPr>
              <w:jc w:val="center"/>
              <w:rPr>
                <w:rFonts w:cstheme="minorHAnsi"/>
                <w:sz w:val="20"/>
                <w:szCs w:val="20"/>
              </w:rPr>
            </w:pPr>
            <w:r>
              <w:rPr>
                <w:sz w:val="20"/>
              </w:rPr>
              <w:t>0</w:t>
            </w:r>
          </w:p>
          <w:p w14:paraId="0E10B4D0" w14:textId="77777777" w:rsidR="003A2FF1" w:rsidRPr="00E641BD" w:rsidRDefault="003A2FF1" w:rsidP="00CF694D">
            <w:pPr>
              <w:jc w:val="center"/>
              <w:rPr>
                <w:sz w:val="18"/>
                <w:szCs w:val="18"/>
              </w:rPr>
            </w:pPr>
            <w:r>
              <w:rPr>
                <w:sz w:val="20"/>
              </w:rPr>
              <w:t>tot 8</w:t>
            </w:r>
          </w:p>
        </w:tc>
        <w:tc>
          <w:tcPr>
            <w:tcW w:w="567" w:type="dxa"/>
            <w:tcBorders>
              <w:bottom w:val="single" w:sz="4" w:space="0" w:color="auto"/>
            </w:tcBorders>
          </w:tcPr>
          <w:p w14:paraId="31F55805" w14:textId="77777777" w:rsidR="003A2FF1" w:rsidRPr="00E641BD" w:rsidRDefault="003A2FF1" w:rsidP="00CF694D">
            <w:pPr>
              <w:jc w:val="center"/>
              <w:rPr>
                <w:sz w:val="18"/>
                <w:szCs w:val="18"/>
              </w:rPr>
            </w:pPr>
            <w:r>
              <w:rPr>
                <w:sz w:val="20"/>
              </w:rPr>
              <w:t>9 tot 10</w:t>
            </w:r>
          </w:p>
        </w:tc>
        <w:tc>
          <w:tcPr>
            <w:tcW w:w="567" w:type="dxa"/>
            <w:tcBorders>
              <w:bottom w:val="single" w:sz="4" w:space="0" w:color="auto"/>
            </w:tcBorders>
          </w:tcPr>
          <w:p w14:paraId="2C3E8418" w14:textId="77777777" w:rsidR="003A2FF1" w:rsidRPr="00E641BD" w:rsidRDefault="003A2FF1" w:rsidP="00CF694D">
            <w:pPr>
              <w:jc w:val="center"/>
              <w:rPr>
                <w:sz w:val="18"/>
                <w:szCs w:val="18"/>
              </w:rPr>
            </w:pPr>
            <w:r>
              <w:rPr>
                <w:sz w:val="20"/>
              </w:rPr>
              <w:t>11 tot 12</w:t>
            </w:r>
          </w:p>
        </w:tc>
        <w:tc>
          <w:tcPr>
            <w:tcW w:w="708" w:type="dxa"/>
            <w:tcBorders>
              <w:bottom w:val="single" w:sz="4" w:space="0" w:color="auto"/>
            </w:tcBorders>
          </w:tcPr>
          <w:p w14:paraId="755E631C" w14:textId="77777777" w:rsidR="003A2FF1" w:rsidRPr="00B606B1" w:rsidRDefault="003A2FF1" w:rsidP="00CF694D">
            <w:pPr>
              <w:jc w:val="center"/>
              <w:rPr>
                <w:rFonts w:cstheme="minorHAnsi"/>
                <w:sz w:val="20"/>
                <w:szCs w:val="20"/>
              </w:rPr>
            </w:pPr>
            <w:r>
              <w:rPr>
                <w:sz w:val="20"/>
              </w:rPr>
              <w:t>13</w:t>
            </w:r>
          </w:p>
          <w:p w14:paraId="410D1392" w14:textId="77777777" w:rsidR="003A2FF1" w:rsidRPr="00E641BD" w:rsidRDefault="003A2FF1" w:rsidP="00CF694D">
            <w:pPr>
              <w:jc w:val="center"/>
              <w:rPr>
                <w:sz w:val="18"/>
                <w:szCs w:val="18"/>
              </w:rPr>
            </w:pPr>
            <w:r>
              <w:rPr>
                <w:sz w:val="20"/>
              </w:rPr>
              <w:t>of meer</w:t>
            </w:r>
          </w:p>
        </w:tc>
      </w:tr>
      <w:tr w:rsidR="003A2FF1" w:rsidRPr="00673F2F" w14:paraId="7CF7A1CE" w14:textId="77777777" w:rsidTr="002D188B">
        <w:trPr>
          <w:trHeight w:val="288"/>
        </w:trPr>
        <w:tc>
          <w:tcPr>
            <w:tcW w:w="2127" w:type="dxa"/>
            <w:noWrap/>
            <w:hideMark/>
          </w:tcPr>
          <w:p w14:paraId="054B8B12" w14:textId="3201B14D" w:rsidR="003A2FF1" w:rsidRPr="00D001FC" w:rsidRDefault="003A2FF1" w:rsidP="00F25D3E">
            <w:pPr>
              <w:rPr>
                <w:sz w:val="20"/>
                <w:szCs w:val="20"/>
              </w:rPr>
            </w:pPr>
            <w:r>
              <w:rPr>
                <w:sz w:val="20"/>
              </w:rPr>
              <w:t xml:space="preserve">Onderdelen van lijst </w:t>
            </w:r>
            <w:r w:rsidR="005A793C">
              <w:rPr>
                <w:sz w:val="20"/>
              </w:rPr>
              <w:t>1</w:t>
            </w:r>
          </w:p>
        </w:tc>
        <w:tc>
          <w:tcPr>
            <w:tcW w:w="2410" w:type="dxa"/>
            <w:gridSpan w:val="4"/>
            <w:noWrap/>
            <w:hideMark/>
          </w:tcPr>
          <w:p w14:paraId="3E22DF78" w14:textId="77777777" w:rsidR="003A2FF1" w:rsidRPr="00D001FC" w:rsidRDefault="003A2FF1" w:rsidP="00F25D3E">
            <w:pPr>
              <w:jc w:val="center"/>
              <w:rPr>
                <w:sz w:val="20"/>
                <w:szCs w:val="20"/>
              </w:rPr>
            </w:pPr>
            <w:r>
              <w:rPr>
                <w:sz w:val="20"/>
              </w:rPr>
              <w:t>Aantal punten</w:t>
            </w:r>
          </w:p>
        </w:tc>
        <w:tc>
          <w:tcPr>
            <w:tcW w:w="2126" w:type="dxa"/>
            <w:gridSpan w:val="4"/>
          </w:tcPr>
          <w:p w14:paraId="5AE3E5B2" w14:textId="77777777" w:rsidR="003A2FF1" w:rsidRPr="00D001FC" w:rsidRDefault="003A2FF1" w:rsidP="00F25D3E">
            <w:pPr>
              <w:jc w:val="center"/>
              <w:rPr>
                <w:sz w:val="20"/>
                <w:szCs w:val="20"/>
              </w:rPr>
            </w:pPr>
            <w:r>
              <w:rPr>
                <w:sz w:val="20"/>
              </w:rPr>
              <w:t>Aantal punten</w:t>
            </w:r>
          </w:p>
        </w:tc>
        <w:tc>
          <w:tcPr>
            <w:tcW w:w="2127" w:type="dxa"/>
            <w:gridSpan w:val="4"/>
          </w:tcPr>
          <w:p w14:paraId="73EFB51A" w14:textId="77777777" w:rsidR="003A2FF1" w:rsidRPr="00D001FC" w:rsidRDefault="003A2FF1" w:rsidP="00F25D3E">
            <w:pPr>
              <w:jc w:val="center"/>
              <w:rPr>
                <w:sz w:val="20"/>
                <w:szCs w:val="20"/>
              </w:rPr>
            </w:pPr>
            <w:r>
              <w:rPr>
                <w:sz w:val="20"/>
              </w:rPr>
              <w:t>Aantal punten</w:t>
            </w:r>
          </w:p>
        </w:tc>
        <w:tc>
          <w:tcPr>
            <w:tcW w:w="2409" w:type="dxa"/>
            <w:gridSpan w:val="4"/>
          </w:tcPr>
          <w:p w14:paraId="4E03A5AC" w14:textId="77777777" w:rsidR="003A2FF1" w:rsidRPr="00D001FC" w:rsidRDefault="003A2FF1" w:rsidP="00F25D3E">
            <w:pPr>
              <w:jc w:val="center"/>
              <w:rPr>
                <w:sz w:val="20"/>
                <w:szCs w:val="20"/>
              </w:rPr>
            </w:pPr>
            <w:r>
              <w:rPr>
                <w:sz w:val="20"/>
              </w:rPr>
              <w:t>Aantal punten</w:t>
            </w:r>
          </w:p>
        </w:tc>
      </w:tr>
      <w:tr w:rsidR="003A2FF1" w:rsidRPr="00673F2F" w14:paraId="2D90F4EC" w14:textId="77777777" w:rsidTr="002D188B">
        <w:trPr>
          <w:trHeight w:val="288"/>
        </w:trPr>
        <w:tc>
          <w:tcPr>
            <w:tcW w:w="2127" w:type="dxa"/>
            <w:noWrap/>
            <w:hideMark/>
          </w:tcPr>
          <w:p w14:paraId="4307525F" w14:textId="77777777" w:rsidR="003A2FF1" w:rsidRPr="00D001FC" w:rsidRDefault="003A2FF1" w:rsidP="007111BD">
            <w:pPr>
              <w:rPr>
                <w:sz w:val="20"/>
                <w:szCs w:val="20"/>
              </w:rPr>
            </w:pPr>
            <w:r>
              <w:t>Verplaatsingsmotor</w:t>
            </w:r>
          </w:p>
        </w:tc>
        <w:tc>
          <w:tcPr>
            <w:tcW w:w="567" w:type="dxa"/>
            <w:noWrap/>
            <w:hideMark/>
          </w:tcPr>
          <w:p w14:paraId="0AEFEE24" w14:textId="77777777" w:rsidR="003A2FF1" w:rsidRPr="00E641BD" w:rsidRDefault="003A2FF1" w:rsidP="007111BD">
            <w:pPr>
              <w:jc w:val="center"/>
              <w:rPr>
                <w:sz w:val="18"/>
                <w:szCs w:val="18"/>
              </w:rPr>
            </w:pPr>
            <w:r>
              <w:rPr>
                <w:sz w:val="20"/>
              </w:rPr>
              <w:t>0</w:t>
            </w:r>
          </w:p>
        </w:tc>
        <w:tc>
          <w:tcPr>
            <w:tcW w:w="567" w:type="dxa"/>
            <w:noWrap/>
            <w:hideMark/>
          </w:tcPr>
          <w:p w14:paraId="318F9693" w14:textId="77777777" w:rsidR="003A2FF1" w:rsidRPr="00E641BD" w:rsidRDefault="003A2FF1" w:rsidP="007111BD">
            <w:pPr>
              <w:jc w:val="center"/>
              <w:rPr>
                <w:sz w:val="18"/>
                <w:szCs w:val="18"/>
              </w:rPr>
            </w:pPr>
            <w:r>
              <w:rPr>
                <w:sz w:val="20"/>
              </w:rPr>
              <w:t>9</w:t>
            </w:r>
          </w:p>
        </w:tc>
        <w:tc>
          <w:tcPr>
            <w:tcW w:w="567" w:type="dxa"/>
            <w:noWrap/>
            <w:hideMark/>
          </w:tcPr>
          <w:p w14:paraId="6C90416B" w14:textId="77777777" w:rsidR="003A2FF1" w:rsidRPr="00E641BD" w:rsidRDefault="003A2FF1" w:rsidP="007111BD">
            <w:pPr>
              <w:jc w:val="center"/>
              <w:rPr>
                <w:sz w:val="18"/>
                <w:szCs w:val="18"/>
              </w:rPr>
            </w:pPr>
            <w:r>
              <w:rPr>
                <w:sz w:val="20"/>
              </w:rPr>
              <w:t>11</w:t>
            </w:r>
          </w:p>
        </w:tc>
        <w:tc>
          <w:tcPr>
            <w:tcW w:w="709" w:type="dxa"/>
            <w:noWrap/>
            <w:hideMark/>
          </w:tcPr>
          <w:p w14:paraId="752A92AA" w14:textId="77777777" w:rsidR="003A2FF1" w:rsidRPr="00E641BD" w:rsidRDefault="003A2FF1" w:rsidP="007111BD">
            <w:pPr>
              <w:jc w:val="center"/>
              <w:rPr>
                <w:sz w:val="18"/>
                <w:szCs w:val="18"/>
              </w:rPr>
            </w:pPr>
            <w:r>
              <w:rPr>
                <w:sz w:val="20"/>
              </w:rPr>
              <w:t>13</w:t>
            </w:r>
          </w:p>
        </w:tc>
        <w:tc>
          <w:tcPr>
            <w:tcW w:w="567" w:type="dxa"/>
          </w:tcPr>
          <w:p w14:paraId="7D497A11" w14:textId="77777777" w:rsidR="003A2FF1" w:rsidRPr="00E641BD" w:rsidRDefault="003A2FF1" w:rsidP="007111BD">
            <w:pPr>
              <w:jc w:val="center"/>
              <w:rPr>
                <w:sz w:val="18"/>
                <w:szCs w:val="18"/>
              </w:rPr>
            </w:pPr>
            <w:r>
              <w:rPr>
                <w:sz w:val="20"/>
              </w:rPr>
              <w:t>0</w:t>
            </w:r>
          </w:p>
        </w:tc>
        <w:tc>
          <w:tcPr>
            <w:tcW w:w="425" w:type="dxa"/>
          </w:tcPr>
          <w:p w14:paraId="06DCD730" w14:textId="77777777" w:rsidR="003A2FF1" w:rsidRPr="00E641BD" w:rsidRDefault="003A2FF1" w:rsidP="007111BD">
            <w:pPr>
              <w:jc w:val="center"/>
              <w:rPr>
                <w:sz w:val="18"/>
                <w:szCs w:val="18"/>
              </w:rPr>
            </w:pPr>
            <w:r>
              <w:rPr>
                <w:sz w:val="20"/>
              </w:rPr>
              <w:t>9</w:t>
            </w:r>
          </w:p>
        </w:tc>
        <w:tc>
          <w:tcPr>
            <w:tcW w:w="426" w:type="dxa"/>
          </w:tcPr>
          <w:p w14:paraId="61380D66" w14:textId="77777777" w:rsidR="003A2FF1" w:rsidRPr="00E641BD" w:rsidRDefault="003A2FF1" w:rsidP="007111BD">
            <w:pPr>
              <w:jc w:val="center"/>
              <w:rPr>
                <w:sz w:val="18"/>
                <w:szCs w:val="18"/>
              </w:rPr>
            </w:pPr>
            <w:r>
              <w:rPr>
                <w:sz w:val="20"/>
              </w:rPr>
              <w:t>11</w:t>
            </w:r>
          </w:p>
        </w:tc>
        <w:tc>
          <w:tcPr>
            <w:tcW w:w="708" w:type="dxa"/>
          </w:tcPr>
          <w:p w14:paraId="3E66EE67" w14:textId="77777777" w:rsidR="003A2FF1" w:rsidRPr="00E641BD" w:rsidRDefault="003A2FF1" w:rsidP="007111BD">
            <w:pPr>
              <w:jc w:val="center"/>
              <w:rPr>
                <w:sz w:val="18"/>
                <w:szCs w:val="18"/>
              </w:rPr>
            </w:pPr>
            <w:r>
              <w:rPr>
                <w:sz w:val="20"/>
              </w:rPr>
              <w:t>13</w:t>
            </w:r>
          </w:p>
        </w:tc>
        <w:tc>
          <w:tcPr>
            <w:tcW w:w="397" w:type="dxa"/>
          </w:tcPr>
          <w:p w14:paraId="0DD4B1EC" w14:textId="77777777" w:rsidR="003A2FF1" w:rsidRPr="00E641BD" w:rsidRDefault="003A2FF1" w:rsidP="007111BD">
            <w:pPr>
              <w:jc w:val="center"/>
              <w:rPr>
                <w:sz w:val="18"/>
                <w:szCs w:val="18"/>
              </w:rPr>
            </w:pPr>
            <w:r>
              <w:rPr>
                <w:sz w:val="20"/>
              </w:rPr>
              <w:t>0</w:t>
            </w:r>
          </w:p>
        </w:tc>
        <w:tc>
          <w:tcPr>
            <w:tcW w:w="471" w:type="dxa"/>
          </w:tcPr>
          <w:p w14:paraId="33BA6FAB" w14:textId="77777777" w:rsidR="003A2FF1" w:rsidRPr="00E641BD" w:rsidRDefault="003A2FF1" w:rsidP="007111BD">
            <w:pPr>
              <w:jc w:val="center"/>
              <w:rPr>
                <w:sz w:val="18"/>
                <w:szCs w:val="18"/>
              </w:rPr>
            </w:pPr>
            <w:r>
              <w:rPr>
                <w:sz w:val="20"/>
              </w:rPr>
              <w:t>9</w:t>
            </w:r>
          </w:p>
        </w:tc>
        <w:tc>
          <w:tcPr>
            <w:tcW w:w="550" w:type="dxa"/>
          </w:tcPr>
          <w:p w14:paraId="125AD129" w14:textId="77777777" w:rsidR="003A2FF1" w:rsidRPr="00E641BD" w:rsidRDefault="003A2FF1" w:rsidP="007111BD">
            <w:pPr>
              <w:jc w:val="center"/>
              <w:rPr>
                <w:sz w:val="18"/>
                <w:szCs w:val="18"/>
              </w:rPr>
            </w:pPr>
            <w:r>
              <w:rPr>
                <w:sz w:val="20"/>
              </w:rPr>
              <w:t>11</w:t>
            </w:r>
          </w:p>
        </w:tc>
        <w:tc>
          <w:tcPr>
            <w:tcW w:w="709" w:type="dxa"/>
          </w:tcPr>
          <w:p w14:paraId="4116C3CC" w14:textId="77777777" w:rsidR="003A2FF1" w:rsidRPr="00E641BD" w:rsidRDefault="003A2FF1" w:rsidP="007111BD">
            <w:pPr>
              <w:jc w:val="center"/>
              <w:rPr>
                <w:sz w:val="18"/>
                <w:szCs w:val="18"/>
              </w:rPr>
            </w:pPr>
            <w:r>
              <w:rPr>
                <w:sz w:val="20"/>
              </w:rPr>
              <w:t>13</w:t>
            </w:r>
          </w:p>
        </w:tc>
        <w:tc>
          <w:tcPr>
            <w:tcW w:w="567" w:type="dxa"/>
          </w:tcPr>
          <w:p w14:paraId="216241E7" w14:textId="77777777" w:rsidR="003A2FF1" w:rsidRPr="00E641BD" w:rsidRDefault="003A2FF1" w:rsidP="007111BD">
            <w:pPr>
              <w:jc w:val="center"/>
              <w:rPr>
                <w:sz w:val="18"/>
                <w:szCs w:val="18"/>
              </w:rPr>
            </w:pPr>
            <w:r>
              <w:rPr>
                <w:sz w:val="20"/>
              </w:rPr>
              <w:t>0</w:t>
            </w:r>
          </w:p>
        </w:tc>
        <w:tc>
          <w:tcPr>
            <w:tcW w:w="567" w:type="dxa"/>
          </w:tcPr>
          <w:p w14:paraId="5186F7C2" w14:textId="77777777" w:rsidR="003A2FF1" w:rsidRPr="00E641BD" w:rsidRDefault="003A2FF1" w:rsidP="007111BD">
            <w:pPr>
              <w:jc w:val="center"/>
              <w:rPr>
                <w:sz w:val="18"/>
                <w:szCs w:val="18"/>
              </w:rPr>
            </w:pPr>
            <w:r>
              <w:rPr>
                <w:sz w:val="20"/>
              </w:rPr>
              <w:t>9</w:t>
            </w:r>
          </w:p>
        </w:tc>
        <w:tc>
          <w:tcPr>
            <w:tcW w:w="567" w:type="dxa"/>
          </w:tcPr>
          <w:p w14:paraId="41DBBA33" w14:textId="77777777" w:rsidR="003A2FF1" w:rsidRPr="00E641BD" w:rsidRDefault="003A2FF1" w:rsidP="007111BD">
            <w:pPr>
              <w:jc w:val="center"/>
              <w:rPr>
                <w:sz w:val="18"/>
                <w:szCs w:val="18"/>
              </w:rPr>
            </w:pPr>
            <w:r>
              <w:rPr>
                <w:sz w:val="20"/>
              </w:rPr>
              <w:t>11</w:t>
            </w:r>
          </w:p>
        </w:tc>
        <w:tc>
          <w:tcPr>
            <w:tcW w:w="708" w:type="dxa"/>
          </w:tcPr>
          <w:p w14:paraId="2582FF82" w14:textId="77777777" w:rsidR="003A2FF1" w:rsidRPr="00E641BD" w:rsidRDefault="003A2FF1" w:rsidP="007111BD">
            <w:pPr>
              <w:jc w:val="center"/>
              <w:rPr>
                <w:sz w:val="18"/>
                <w:szCs w:val="18"/>
              </w:rPr>
            </w:pPr>
            <w:r>
              <w:rPr>
                <w:sz w:val="20"/>
              </w:rPr>
              <w:t>13</w:t>
            </w:r>
          </w:p>
        </w:tc>
      </w:tr>
      <w:tr w:rsidR="003A2FF1" w:rsidRPr="00673F2F" w14:paraId="014F2BAE" w14:textId="77777777" w:rsidTr="002D188B">
        <w:trPr>
          <w:trHeight w:val="288"/>
        </w:trPr>
        <w:tc>
          <w:tcPr>
            <w:tcW w:w="2127" w:type="dxa"/>
            <w:noWrap/>
            <w:hideMark/>
          </w:tcPr>
          <w:p w14:paraId="2D10BB48" w14:textId="77777777" w:rsidR="003A2FF1" w:rsidRPr="00D001FC" w:rsidRDefault="003A2FF1" w:rsidP="007111BD">
            <w:pPr>
              <w:rPr>
                <w:sz w:val="20"/>
                <w:szCs w:val="20"/>
              </w:rPr>
            </w:pPr>
            <w:r>
              <w:t>Filters en voorfilters</w:t>
            </w:r>
          </w:p>
        </w:tc>
        <w:tc>
          <w:tcPr>
            <w:tcW w:w="567" w:type="dxa"/>
            <w:noWrap/>
            <w:hideMark/>
          </w:tcPr>
          <w:p w14:paraId="75ED7FD0" w14:textId="77777777" w:rsidR="003A2FF1" w:rsidRPr="00E641BD" w:rsidRDefault="003A2FF1" w:rsidP="007111BD">
            <w:pPr>
              <w:jc w:val="center"/>
              <w:rPr>
                <w:sz w:val="18"/>
                <w:szCs w:val="18"/>
              </w:rPr>
            </w:pPr>
            <w:r>
              <w:rPr>
                <w:sz w:val="20"/>
              </w:rPr>
              <w:t>0</w:t>
            </w:r>
          </w:p>
        </w:tc>
        <w:tc>
          <w:tcPr>
            <w:tcW w:w="567" w:type="dxa"/>
            <w:noWrap/>
            <w:hideMark/>
          </w:tcPr>
          <w:p w14:paraId="334D336B" w14:textId="77777777" w:rsidR="003A2FF1" w:rsidRPr="00E641BD" w:rsidRDefault="003A2FF1" w:rsidP="007111BD">
            <w:pPr>
              <w:jc w:val="center"/>
              <w:rPr>
                <w:sz w:val="18"/>
                <w:szCs w:val="18"/>
              </w:rPr>
            </w:pPr>
            <w:r>
              <w:rPr>
                <w:sz w:val="20"/>
              </w:rPr>
              <w:t>9</w:t>
            </w:r>
          </w:p>
        </w:tc>
        <w:tc>
          <w:tcPr>
            <w:tcW w:w="567" w:type="dxa"/>
            <w:noWrap/>
            <w:hideMark/>
          </w:tcPr>
          <w:p w14:paraId="33BA563B" w14:textId="77777777" w:rsidR="003A2FF1" w:rsidRPr="00E641BD" w:rsidRDefault="003A2FF1" w:rsidP="007111BD">
            <w:pPr>
              <w:jc w:val="center"/>
              <w:rPr>
                <w:sz w:val="18"/>
                <w:szCs w:val="18"/>
              </w:rPr>
            </w:pPr>
            <w:r>
              <w:rPr>
                <w:sz w:val="20"/>
              </w:rPr>
              <w:t>11</w:t>
            </w:r>
          </w:p>
        </w:tc>
        <w:tc>
          <w:tcPr>
            <w:tcW w:w="709" w:type="dxa"/>
            <w:noWrap/>
            <w:hideMark/>
          </w:tcPr>
          <w:p w14:paraId="0E8ADE6B" w14:textId="77777777" w:rsidR="003A2FF1" w:rsidRPr="00E641BD" w:rsidRDefault="003A2FF1" w:rsidP="007111BD">
            <w:pPr>
              <w:jc w:val="center"/>
              <w:rPr>
                <w:sz w:val="18"/>
                <w:szCs w:val="18"/>
              </w:rPr>
            </w:pPr>
            <w:r>
              <w:rPr>
                <w:sz w:val="20"/>
              </w:rPr>
              <w:t>13</w:t>
            </w:r>
          </w:p>
        </w:tc>
        <w:tc>
          <w:tcPr>
            <w:tcW w:w="567" w:type="dxa"/>
          </w:tcPr>
          <w:p w14:paraId="00835F34" w14:textId="77777777" w:rsidR="003A2FF1" w:rsidRPr="00E641BD" w:rsidRDefault="003A2FF1" w:rsidP="007111BD">
            <w:pPr>
              <w:jc w:val="center"/>
              <w:rPr>
                <w:sz w:val="18"/>
                <w:szCs w:val="18"/>
              </w:rPr>
            </w:pPr>
            <w:r>
              <w:rPr>
                <w:sz w:val="20"/>
              </w:rPr>
              <w:t>0</w:t>
            </w:r>
          </w:p>
        </w:tc>
        <w:tc>
          <w:tcPr>
            <w:tcW w:w="425" w:type="dxa"/>
          </w:tcPr>
          <w:p w14:paraId="4AE8076F" w14:textId="77777777" w:rsidR="003A2FF1" w:rsidRPr="00E641BD" w:rsidRDefault="003A2FF1" w:rsidP="007111BD">
            <w:pPr>
              <w:jc w:val="center"/>
              <w:rPr>
                <w:sz w:val="18"/>
                <w:szCs w:val="18"/>
              </w:rPr>
            </w:pPr>
            <w:r>
              <w:rPr>
                <w:sz w:val="20"/>
              </w:rPr>
              <w:t>9</w:t>
            </w:r>
          </w:p>
        </w:tc>
        <w:tc>
          <w:tcPr>
            <w:tcW w:w="426" w:type="dxa"/>
          </w:tcPr>
          <w:p w14:paraId="42721A59" w14:textId="77777777" w:rsidR="003A2FF1" w:rsidRPr="00E641BD" w:rsidRDefault="003A2FF1" w:rsidP="007111BD">
            <w:pPr>
              <w:jc w:val="center"/>
              <w:rPr>
                <w:sz w:val="18"/>
                <w:szCs w:val="18"/>
              </w:rPr>
            </w:pPr>
            <w:r>
              <w:rPr>
                <w:sz w:val="20"/>
              </w:rPr>
              <w:t>11</w:t>
            </w:r>
          </w:p>
        </w:tc>
        <w:tc>
          <w:tcPr>
            <w:tcW w:w="708" w:type="dxa"/>
          </w:tcPr>
          <w:p w14:paraId="2E69924A" w14:textId="77777777" w:rsidR="003A2FF1" w:rsidRPr="00E641BD" w:rsidRDefault="003A2FF1" w:rsidP="007111BD">
            <w:pPr>
              <w:jc w:val="center"/>
              <w:rPr>
                <w:sz w:val="18"/>
                <w:szCs w:val="18"/>
              </w:rPr>
            </w:pPr>
            <w:r>
              <w:rPr>
                <w:sz w:val="20"/>
              </w:rPr>
              <w:t>13</w:t>
            </w:r>
          </w:p>
        </w:tc>
        <w:tc>
          <w:tcPr>
            <w:tcW w:w="397" w:type="dxa"/>
          </w:tcPr>
          <w:p w14:paraId="231DDF13" w14:textId="77777777" w:rsidR="003A2FF1" w:rsidRPr="00E641BD" w:rsidRDefault="003A2FF1" w:rsidP="007111BD">
            <w:pPr>
              <w:jc w:val="center"/>
              <w:rPr>
                <w:sz w:val="18"/>
                <w:szCs w:val="18"/>
              </w:rPr>
            </w:pPr>
            <w:r>
              <w:rPr>
                <w:sz w:val="20"/>
              </w:rPr>
              <w:t>0</w:t>
            </w:r>
          </w:p>
        </w:tc>
        <w:tc>
          <w:tcPr>
            <w:tcW w:w="471" w:type="dxa"/>
          </w:tcPr>
          <w:p w14:paraId="4C03AC9A" w14:textId="77777777" w:rsidR="003A2FF1" w:rsidRPr="00E641BD" w:rsidRDefault="003A2FF1" w:rsidP="007111BD">
            <w:pPr>
              <w:jc w:val="center"/>
              <w:rPr>
                <w:sz w:val="18"/>
                <w:szCs w:val="18"/>
              </w:rPr>
            </w:pPr>
            <w:r>
              <w:rPr>
                <w:sz w:val="20"/>
              </w:rPr>
              <w:t>9</w:t>
            </w:r>
          </w:p>
        </w:tc>
        <w:tc>
          <w:tcPr>
            <w:tcW w:w="550" w:type="dxa"/>
          </w:tcPr>
          <w:p w14:paraId="44015B79" w14:textId="77777777" w:rsidR="003A2FF1" w:rsidRPr="00E641BD" w:rsidRDefault="003A2FF1" w:rsidP="007111BD">
            <w:pPr>
              <w:jc w:val="center"/>
              <w:rPr>
                <w:sz w:val="18"/>
                <w:szCs w:val="18"/>
              </w:rPr>
            </w:pPr>
            <w:r>
              <w:rPr>
                <w:sz w:val="20"/>
              </w:rPr>
              <w:t>11</w:t>
            </w:r>
          </w:p>
        </w:tc>
        <w:tc>
          <w:tcPr>
            <w:tcW w:w="709" w:type="dxa"/>
          </w:tcPr>
          <w:p w14:paraId="031F0E66" w14:textId="77777777" w:rsidR="003A2FF1" w:rsidRPr="00E641BD" w:rsidRDefault="003A2FF1" w:rsidP="007111BD">
            <w:pPr>
              <w:jc w:val="center"/>
              <w:rPr>
                <w:sz w:val="18"/>
                <w:szCs w:val="18"/>
              </w:rPr>
            </w:pPr>
            <w:r>
              <w:rPr>
                <w:sz w:val="20"/>
              </w:rPr>
              <w:t>13</w:t>
            </w:r>
          </w:p>
        </w:tc>
        <w:tc>
          <w:tcPr>
            <w:tcW w:w="567" w:type="dxa"/>
          </w:tcPr>
          <w:p w14:paraId="5977FF93" w14:textId="77777777" w:rsidR="003A2FF1" w:rsidRPr="00E641BD" w:rsidRDefault="003A2FF1" w:rsidP="007111BD">
            <w:pPr>
              <w:jc w:val="center"/>
              <w:rPr>
                <w:sz w:val="18"/>
                <w:szCs w:val="18"/>
              </w:rPr>
            </w:pPr>
            <w:r>
              <w:rPr>
                <w:sz w:val="20"/>
              </w:rPr>
              <w:t>0</w:t>
            </w:r>
          </w:p>
        </w:tc>
        <w:tc>
          <w:tcPr>
            <w:tcW w:w="567" w:type="dxa"/>
          </w:tcPr>
          <w:p w14:paraId="6B947DCC" w14:textId="77777777" w:rsidR="003A2FF1" w:rsidRPr="00E641BD" w:rsidRDefault="003A2FF1" w:rsidP="007111BD">
            <w:pPr>
              <w:jc w:val="center"/>
              <w:rPr>
                <w:sz w:val="18"/>
                <w:szCs w:val="18"/>
              </w:rPr>
            </w:pPr>
            <w:r>
              <w:rPr>
                <w:sz w:val="20"/>
              </w:rPr>
              <w:t>9</w:t>
            </w:r>
          </w:p>
        </w:tc>
        <w:tc>
          <w:tcPr>
            <w:tcW w:w="567" w:type="dxa"/>
          </w:tcPr>
          <w:p w14:paraId="3AAAF252" w14:textId="77777777" w:rsidR="003A2FF1" w:rsidRPr="00E641BD" w:rsidRDefault="003A2FF1" w:rsidP="007111BD">
            <w:pPr>
              <w:jc w:val="center"/>
              <w:rPr>
                <w:sz w:val="18"/>
                <w:szCs w:val="18"/>
              </w:rPr>
            </w:pPr>
            <w:r>
              <w:rPr>
                <w:sz w:val="20"/>
              </w:rPr>
              <w:t>11</w:t>
            </w:r>
          </w:p>
        </w:tc>
        <w:tc>
          <w:tcPr>
            <w:tcW w:w="708" w:type="dxa"/>
          </w:tcPr>
          <w:p w14:paraId="4B1F0D54" w14:textId="77777777" w:rsidR="003A2FF1" w:rsidRPr="00E641BD" w:rsidRDefault="003A2FF1" w:rsidP="007111BD">
            <w:pPr>
              <w:jc w:val="center"/>
              <w:rPr>
                <w:sz w:val="18"/>
                <w:szCs w:val="18"/>
              </w:rPr>
            </w:pPr>
            <w:r>
              <w:rPr>
                <w:sz w:val="20"/>
              </w:rPr>
              <w:t>13</w:t>
            </w:r>
          </w:p>
        </w:tc>
      </w:tr>
      <w:tr w:rsidR="003A2FF1" w:rsidRPr="00673F2F" w14:paraId="5D27ACE0" w14:textId="77777777" w:rsidTr="002D188B">
        <w:trPr>
          <w:trHeight w:val="288"/>
        </w:trPr>
        <w:tc>
          <w:tcPr>
            <w:tcW w:w="2127" w:type="dxa"/>
            <w:noWrap/>
            <w:hideMark/>
          </w:tcPr>
          <w:p w14:paraId="554B75B8" w14:textId="77777777" w:rsidR="003A2FF1" w:rsidRPr="00D001FC" w:rsidRDefault="003A2FF1" w:rsidP="007111BD">
            <w:pPr>
              <w:rPr>
                <w:sz w:val="20"/>
                <w:szCs w:val="20"/>
              </w:rPr>
            </w:pPr>
            <w:r>
              <w:t>Bedieningsprintplaat</w:t>
            </w:r>
          </w:p>
        </w:tc>
        <w:tc>
          <w:tcPr>
            <w:tcW w:w="567" w:type="dxa"/>
            <w:noWrap/>
            <w:hideMark/>
          </w:tcPr>
          <w:p w14:paraId="4AF006EF" w14:textId="77777777" w:rsidR="003A2FF1" w:rsidRPr="00E641BD" w:rsidRDefault="003A2FF1" w:rsidP="007111BD">
            <w:pPr>
              <w:jc w:val="center"/>
              <w:rPr>
                <w:sz w:val="18"/>
                <w:szCs w:val="18"/>
              </w:rPr>
            </w:pPr>
            <w:r>
              <w:rPr>
                <w:sz w:val="20"/>
              </w:rPr>
              <w:t>0</w:t>
            </w:r>
          </w:p>
        </w:tc>
        <w:tc>
          <w:tcPr>
            <w:tcW w:w="567" w:type="dxa"/>
            <w:noWrap/>
            <w:hideMark/>
          </w:tcPr>
          <w:p w14:paraId="7546E420" w14:textId="77777777" w:rsidR="003A2FF1" w:rsidRPr="00E641BD" w:rsidRDefault="003A2FF1" w:rsidP="007111BD">
            <w:pPr>
              <w:jc w:val="center"/>
              <w:rPr>
                <w:sz w:val="18"/>
                <w:szCs w:val="18"/>
              </w:rPr>
            </w:pPr>
            <w:r>
              <w:rPr>
                <w:sz w:val="20"/>
              </w:rPr>
              <w:t>9</w:t>
            </w:r>
          </w:p>
        </w:tc>
        <w:tc>
          <w:tcPr>
            <w:tcW w:w="567" w:type="dxa"/>
            <w:noWrap/>
            <w:hideMark/>
          </w:tcPr>
          <w:p w14:paraId="3BAA8FA5" w14:textId="77777777" w:rsidR="003A2FF1" w:rsidRPr="00E641BD" w:rsidRDefault="003A2FF1" w:rsidP="007111BD">
            <w:pPr>
              <w:jc w:val="center"/>
              <w:rPr>
                <w:sz w:val="18"/>
                <w:szCs w:val="18"/>
              </w:rPr>
            </w:pPr>
            <w:r>
              <w:rPr>
                <w:sz w:val="20"/>
              </w:rPr>
              <w:t>11</w:t>
            </w:r>
          </w:p>
        </w:tc>
        <w:tc>
          <w:tcPr>
            <w:tcW w:w="709" w:type="dxa"/>
            <w:noWrap/>
            <w:hideMark/>
          </w:tcPr>
          <w:p w14:paraId="195575B3" w14:textId="77777777" w:rsidR="003A2FF1" w:rsidRPr="00E641BD" w:rsidRDefault="003A2FF1" w:rsidP="007111BD">
            <w:pPr>
              <w:jc w:val="center"/>
              <w:rPr>
                <w:sz w:val="18"/>
                <w:szCs w:val="18"/>
              </w:rPr>
            </w:pPr>
            <w:r>
              <w:rPr>
                <w:sz w:val="20"/>
              </w:rPr>
              <w:t>13</w:t>
            </w:r>
          </w:p>
        </w:tc>
        <w:tc>
          <w:tcPr>
            <w:tcW w:w="567" w:type="dxa"/>
          </w:tcPr>
          <w:p w14:paraId="7E9115D0" w14:textId="77777777" w:rsidR="003A2FF1" w:rsidRPr="00E641BD" w:rsidRDefault="003A2FF1" w:rsidP="007111BD">
            <w:pPr>
              <w:jc w:val="center"/>
              <w:rPr>
                <w:sz w:val="18"/>
                <w:szCs w:val="18"/>
              </w:rPr>
            </w:pPr>
            <w:r>
              <w:rPr>
                <w:sz w:val="20"/>
              </w:rPr>
              <w:t>0</w:t>
            </w:r>
          </w:p>
        </w:tc>
        <w:tc>
          <w:tcPr>
            <w:tcW w:w="425" w:type="dxa"/>
          </w:tcPr>
          <w:p w14:paraId="1EFEB8D6" w14:textId="77777777" w:rsidR="003A2FF1" w:rsidRPr="00E641BD" w:rsidRDefault="003A2FF1" w:rsidP="007111BD">
            <w:pPr>
              <w:jc w:val="center"/>
              <w:rPr>
                <w:sz w:val="18"/>
                <w:szCs w:val="18"/>
              </w:rPr>
            </w:pPr>
            <w:r>
              <w:rPr>
                <w:sz w:val="20"/>
              </w:rPr>
              <w:t>9</w:t>
            </w:r>
          </w:p>
        </w:tc>
        <w:tc>
          <w:tcPr>
            <w:tcW w:w="426" w:type="dxa"/>
          </w:tcPr>
          <w:p w14:paraId="2D05AF5A" w14:textId="77777777" w:rsidR="003A2FF1" w:rsidRPr="00E641BD" w:rsidRDefault="003A2FF1" w:rsidP="007111BD">
            <w:pPr>
              <w:jc w:val="center"/>
              <w:rPr>
                <w:sz w:val="18"/>
                <w:szCs w:val="18"/>
              </w:rPr>
            </w:pPr>
            <w:r>
              <w:rPr>
                <w:sz w:val="20"/>
              </w:rPr>
              <w:t>11</w:t>
            </w:r>
          </w:p>
        </w:tc>
        <w:tc>
          <w:tcPr>
            <w:tcW w:w="708" w:type="dxa"/>
          </w:tcPr>
          <w:p w14:paraId="4E24DFB8" w14:textId="77777777" w:rsidR="003A2FF1" w:rsidRPr="00E641BD" w:rsidRDefault="003A2FF1" w:rsidP="007111BD">
            <w:pPr>
              <w:jc w:val="center"/>
              <w:rPr>
                <w:sz w:val="18"/>
                <w:szCs w:val="18"/>
              </w:rPr>
            </w:pPr>
            <w:r>
              <w:rPr>
                <w:sz w:val="20"/>
              </w:rPr>
              <w:t>13</w:t>
            </w:r>
          </w:p>
        </w:tc>
        <w:tc>
          <w:tcPr>
            <w:tcW w:w="397" w:type="dxa"/>
          </w:tcPr>
          <w:p w14:paraId="77A76F61" w14:textId="77777777" w:rsidR="003A2FF1" w:rsidRPr="00E641BD" w:rsidRDefault="003A2FF1" w:rsidP="007111BD">
            <w:pPr>
              <w:jc w:val="center"/>
              <w:rPr>
                <w:sz w:val="18"/>
                <w:szCs w:val="18"/>
              </w:rPr>
            </w:pPr>
            <w:r>
              <w:rPr>
                <w:sz w:val="20"/>
              </w:rPr>
              <w:t>0</w:t>
            </w:r>
          </w:p>
        </w:tc>
        <w:tc>
          <w:tcPr>
            <w:tcW w:w="471" w:type="dxa"/>
          </w:tcPr>
          <w:p w14:paraId="6D68DEC3" w14:textId="77777777" w:rsidR="003A2FF1" w:rsidRPr="00E641BD" w:rsidRDefault="003A2FF1" w:rsidP="007111BD">
            <w:pPr>
              <w:jc w:val="center"/>
              <w:rPr>
                <w:sz w:val="18"/>
                <w:szCs w:val="18"/>
              </w:rPr>
            </w:pPr>
            <w:r>
              <w:rPr>
                <w:sz w:val="20"/>
              </w:rPr>
              <w:t>9</w:t>
            </w:r>
          </w:p>
        </w:tc>
        <w:tc>
          <w:tcPr>
            <w:tcW w:w="550" w:type="dxa"/>
          </w:tcPr>
          <w:p w14:paraId="6B36C8DC" w14:textId="77777777" w:rsidR="003A2FF1" w:rsidRPr="00E641BD" w:rsidRDefault="003A2FF1" w:rsidP="007111BD">
            <w:pPr>
              <w:jc w:val="center"/>
              <w:rPr>
                <w:sz w:val="18"/>
                <w:szCs w:val="18"/>
              </w:rPr>
            </w:pPr>
            <w:r>
              <w:rPr>
                <w:sz w:val="20"/>
              </w:rPr>
              <w:t>11</w:t>
            </w:r>
          </w:p>
        </w:tc>
        <w:tc>
          <w:tcPr>
            <w:tcW w:w="709" w:type="dxa"/>
          </w:tcPr>
          <w:p w14:paraId="2FC4A106" w14:textId="77777777" w:rsidR="003A2FF1" w:rsidRPr="00E641BD" w:rsidRDefault="003A2FF1" w:rsidP="007111BD">
            <w:pPr>
              <w:jc w:val="center"/>
              <w:rPr>
                <w:sz w:val="18"/>
                <w:szCs w:val="18"/>
              </w:rPr>
            </w:pPr>
            <w:r>
              <w:rPr>
                <w:sz w:val="20"/>
              </w:rPr>
              <w:t>13</w:t>
            </w:r>
          </w:p>
        </w:tc>
        <w:tc>
          <w:tcPr>
            <w:tcW w:w="567" w:type="dxa"/>
          </w:tcPr>
          <w:p w14:paraId="25623BD2" w14:textId="77777777" w:rsidR="003A2FF1" w:rsidRPr="00E641BD" w:rsidRDefault="003A2FF1" w:rsidP="007111BD">
            <w:pPr>
              <w:jc w:val="center"/>
              <w:rPr>
                <w:sz w:val="18"/>
                <w:szCs w:val="18"/>
              </w:rPr>
            </w:pPr>
            <w:r>
              <w:rPr>
                <w:sz w:val="20"/>
              </w:rPr>
              <w:t>0</w:t>
            </w:r>
          </w:p>
        </w:tc>
        <w:tc>
          <w:tcPr>
            <w:tcW w:w="567" w:type="dxa"/>
          </w:tcPr>
          <w:p w14:paraId="449DBC8F" w14:textId="77777777" w:rsidR="003A2FF1" w:rsidRPr="00E641BD" w:rsidRDefault="003A2FF1" w:rsidP="007111BD">
            <w:pPr>
              <w:jc w:val="center"/>
              <w:rPr>
                <w:sz w:val="18"/>
                <w:szCs w:val="18"/>
              </w:rPr>
            </w:pPr>
            <w:r>
              <w:rPr>
                <w:sz w:val="20"/>
              </w:rPr>
              <w:t>9</w:t>
            </w:r>
          </w:p>
        </w:tc>
        <w:tc>
          <w:tcPr>
            <w:tcW w:w="567" w:type="dxa"/>
          </w:tcPr>
          <w:p w14:paraId="7257888C" w14:textId="77777777" w:rsidR="003A2FF1" w:rsidRPr="00E641BD" w:rsidRDefault="003A2FF1" w:rsidP="007111BD">
            <w:pPr>
              <w:jc w:val="center"/>
              <w:rPr>
                <w:sz w:val="18"/>
                <w:szCs w:val="18"/>
              </w:rPr>
            </w:pPr>
            <w:r>
              <w:rPr>
                <w:sz w:val="20"/>
              </w:rPr>
              <w:t>11</w:t>
            </w:r>
          </w:p>
        </w:tc>
        <w:tc>
          <w:tcPr>
            <w:tcW w:w="708" w:type="dxa"/>
          </w:tcPr>
          <w:p w14:paraId="231E5175" w14:textId="77777777" w:rsidR="003A2FF1" w:rsidRPr="00E641BD" w:rsidRDefault="003A2FF1" w:rsidP="007111BD">
            <w:pPr>
              <w:jc w:val="center"/>
              <w:rPr>
                <w:sz w:val="18"/>
                <w:szCs w:val="18"/>
              </w:rPr>
            </w:pPr>
            <w:r>
              <w:rPr>
                <w:sz w:val="20"/>
              </w:rPr>
              <w:t>13</w:t>
            </w:r>
          </w:p>
        </w:tc>
      </w:tr>
      <w:tr w:rsidR="003A2FF1" w:rsidRPr="00673F2F" w14:paraId="1D31CDA4" w14:textId="77777777" w:rsidTr="002D188B">
        <w:trPr>
          <w:trHeight w:val="288"/>
        </w:trPr>
        <w:tc>
          <w:tcPr>
            <w:tcW w:w="2127" w:type="dxa"/>
            <w:noWrap/>
            <w:hideMark/>
          </w:tcPr>
          <w:p w14:paraId="561FF021" w14:textId="77777777" w:rsidR="003A2FF1" w:rsidRPr="00D001FC" w:rsidRDefault="003A2FF1" w:rsidP="007111BD">
            <w:pPr>
              <w:rPr>
                <w:sz w:val="20"/>
                <w:szCs w:val="20"/>
              </w:rPr>
            </w:pPr>
            <w:r>
              <w:t>Voedingsprintplaat</w:t>
            </w:r>
          </w:p>
        </w:tc>
        <w:tc>
          <w:tcPr>
            <w:tcW w:w="567" w:type="dxa"/>
            <w:noWrap/>
            <w:hideMark/>
          </w:tcPr>
          <w:p w14:paraId="224C0B44" w14:textId="77777777" w:rsidR="003A2FF1" w:rsidRPr="00E641BD" w:rsidRDefault="003A2FF1" w:rsidP="007111BD">
            <w:pPr>
              <w:jc w:val="center"/>
              <w:rPr>
                <w:sz w:val="18"/>
                <w:szCs w:val="18"/>
              </w:rPr>
            </w:pPr>
            <w:r>
              <w:rPr>
                <w:sz w:val="20"/>
              </w:rPr>
              <w:t>0</w:t>
            </w:r>
          </w:p>
        </w:tc>
        <w:tc>
          <w:tcPr>
            <w:tcW w:w="567" w:type="dxa"/>
            <w:noWrap/>
            <w:hideMark/>
          </w:tcPr>
          <w:p w14:paraId="5A58EB0C" w14:textId="77777777" w:rsidR="003A2FF1" w:rsidRPr="00E641BD" w:rsidRDefault="003A2FF1" w:rsidP="007111BD">
            <w:pPr>
              <w:jc w:val="center"/>
              <w:rPr>
                <w:sz w:val="18"/>
                <w:szCs w:val="18"/>
              </w:rPr>
            </w:pPr>
            <w:r>
              <w:rPr>
                <w:sz w:val="20"/>
              </w:rPr>
              <w:t>9</w:t>
            </w:r>
          </w:p>
        </w:tc>
        <w:tc>
          <w:tcPr>
            <w:tcW w:w="567" w:type="dxa"/>
            <w:noWrap/>
            <w:hideMark/>
          </w:tcPr>
          <w:p w14:paraId="203DFFCE" w14:textId="77777777" w:rsidR="003A2FF1" w:rsidRPr="00E641BD" w:rsidRDefault="003A2FF1" w:rsidP="007111BD">
            <w:pPr>
              <w:jc w:val="center"/>
              <w:rPr>
                <w:sz w:val="18"/>
                <w:szCs w:val="18"/>
              </w:rPr>
            </w:pPr>
            <w:r>
              <w:rPr>
                <w:sz w:val="20"/>
              </w:rPr>
              <w:t>11</w:t>
            </w:r>
          </w:p>
        </w:tc>
        <w:tc>
          <w:tcPr>
            <w:tcW w:w="709" w:type="dxa"/>
            <w:noWrap/>
            <w:hideMark/>
          </w:tcPr>
          <w:p w14:paraId="058B5084" w14:textId="77777777" w:rsidR="003A2FF1" w:rsidRPr="00E641BD" w:rsidRDefault="003A2FF1" w:rsidP="007111BD">
            <w:pPr>
              <w:jc w:val="center"/>
              <w:rPr>
                <w:sz w:val="18"/>
                <w:szCs w:val="18"/>
              </w:rPr>
            </w:pPr>
            <w:r>
              <w:rPr>
                <w:sz w:val="20"/>
              </w:rPr>
              <w:t>13</w:t>
            </w:r>
          </w:p>
        </w:tc>
        <w:tc>
          <w:tcPr>
            <w:tcW w:w="567" w:type="dxa"/>
          </w:tcPr>
          <w:p w14:paraId="4C9C80CA" w14:textId="77777777" w:rsidR="003A2FF1" w:rsidRPr="00E641BD" w:rsidRDefault="003A2FF1" w:rsidP="007111BD">
            <w:pPr>
              <w:jc w:val="center"/>
              <w:rPr>
                <w:sz w:val="18"/>
                <w:szCs w:val="18"/>
              </w:rPr>
            </w:pPr>
            <w:r>
              <w:rPr>
                <w:sz w:val="20"/>
              </w:rPr>
              <w:t>0</w:t>
            </w:r>
          </w:p>
        </w:tc>
        <w:tc>
          <w:tcPr>
            <w:tcW w:w="425" w:type="dxa"/>
          </w:tcPr>
          <w:p w14:paraId="2B059F00" w14:textId="77777777" w:rsidR="003A2FF1" w:rsidRPr="00E641BD" w:rsidRDefault="003A2FF1" w:rsidP="007111BD">
            <w:pPr>
              <w:jc w:val="center"/>
              <w:rPr>
                <w:sz w:val="18"/>
                <w:szCs w:val="18"/>
              </w:rPr>
            </w:pPr>
            <w:r>
              <w:rPr>
                <w:sz w:val="20"/>
              </w:rPr>
              <w:t>9</w:t>
            </w:r>
          </w:p>
        </w:tc>
        <w:tc>
          <w:tcPr>
            <w:tcW w:w="426" w:type="dxa"/>
          </w:tcPr>
          <w:p w14:paraId="11B17FC5" w14:textId="77777777" w:rsidR="003A2FF1" w:rsidRPr="00E641BD" w:rsidRDefault="003A2FF1" w:rsidP="007111BD">
            <w:pPr>
              <w:jc w:val="center"/>
              <w:rPr>
                <w:sz w:val="18"/>
                <w:szCs w:val="18"/>
              </w:rPr>
            </w:pPr>
            <w:r>
              <w:rPr>
                <w:sz w:val="20"/>
              </w:rPr>
              <w:t>11</w:t>
            </w:r>
          </w:p>
        </w:tc>
        <w:tc>
          <w:tcPr>
            <w:tcW w:w="708" w:type="dxa"/>
          </w:tcPr>
          <w:p w14:paraId="617F67F4" w14:textId="77777777" w:rsidR="003A2FF1" w:rsidRPr="00E641BD" w:rsidRDefault="003A2FF1" w:rsidP="007111BD">
            <w:pPr>
              <w:jc w:val="center"/>
              <w:rPr>
                <w:sz w:val="18"/>
                <w:szCs w:val="18"/>
              </w:rPr>
            </w:pPr>
            <w:r>
              <w:rPr>
                <w:sz w:val="20"/>
              </w:rPr>
              <w:t>13</w:t>
            </w:r>
          </w:p>
        </w:tc>
        <w:tc>
          <w:tcPr>
            <w:tcW w:w="397" w:type="dxa"/>
          </w:tcPr>
          <w:p w14:paraId="6FC3EF1A" w14:textId="77777777" w:rsidR="003A2FF1" w:rsidRPr="00E641BD" w:rsidRDefault="003A2FF1" w:rsidP="007111BD">
            <w:pPr>
              <w:jc w:val="center"/>
              <w:rPr>
                <w:sz w:val="18"/>
                <w:szCs w:val="18"/>
              </w:rPr>
            </w:pPr>
            <w:r>
              <w:rPr>
                <w:sz w:val="20"/>
              </w:rPr>
              <w:t>0</w:t>
            </w:r>
          </w:p>
        </w:tc>
        <w:tc>
          <w:tcPr>
            <w:tcW w:w="471" w:type="dxa"/>
          </w:tcPr>
          <w:p w14:paraId="4AB8B520" w14:textId="77777777" w:rsidR="003A2FF1" w:rsidRPr="00E641BD" w:rsidRDefault="003A2FF1" w:rsidP="007111BD">
            <w:pPr>
              <w:jc w:val="center"/>
              <w:rPr>
                <w:sz w:val="18"/>
                <w:szCs w:val="18"/>
              </w:rPr>
            </w:pPr>
            <w:r>
              <w:rPr>
                <w:sz w:val="20"/>
              </w:rPr>
              <w:t>9</w:t>
            </w:r>
          </w:p>
        </w:tc>
        <w:tc>
          <w:tcPr>
            <w:tcW w:w="550" w:type="dxa"/>
          </w:tcPr>
          <w:p w14:paraId="2B09700E" w14:textId="77777777" w:rsidR="003A2FF1" w:rsidRPr="00E641BD" w:rsidRDefault="003A2FF1" w:rsidP="007111BD">
            <w:pPr>
              <w:jc w:val="center"/>
              <w:rPr>
                <w:sz w:val="18"/>
                <w:szCs w:val="18"/>
              </w:rPr>
            </w:pPr>
            <w:r>
              <w:rPr>
                <w:sz w:val="20"/>
              </w:rPr>
              <w:t>11</w:t>
            </w:r>
          </w:p>
        </w:tc>
        <w:tc>
          <w:tcPr>
            <w:tcW w:w="709" w:type="dxa"/>
          </w:tcPr>
          <w:p w14:paraId="241CA45A" w14:textId="77777777" w:rsidR="003A2FF1" w:rsidRPr="00E641BD" w:rsidRDefault="003A2FF1" w:rsidP="007111BD">
            <w:pPr>
              <w:jc w:val="center"/>
              <w:rPr>
                <w:sz w:val="18"/>
                <w:szCs w:val="18"/>
              </w:rPr>
            </w:pPr>
            <w:r>
              <w:rPr>
                <w:sz w:val="20"/>
              </w:rPr>
              <w:t>13</w:t>
            </w:r>
          </w:p>
        </w:tc>
        <w:tc>
          <w:tcPr>
            <w:tcW w:w="567" w:type="dxa"/>
          </w:tcPr>
          <w:p w14:paraId="79D9CD4F" w14:textId="77777777" w:rsidR="003A2FF1" w:rsidRPr="00E641BD" w:rsidRDefault="003A2FF1" w:rsidP="007111BD">
            <w:pPr>
              <w:jc w:val="center"/>
              <w:rPr>
                <w:sz w:val="18"/>
                <w:szCs w:val="18"/>
              </w:rPr>
            </w:pPr>
            <w:r>
              <w:rPr>
                <w:sz w:val="20"/>
              </w:rPr>
              <w:t>0</w:t>
            </w:r>
          </w:p>
        </w:tc>
        <w:tc>
          <w:tcPr>
            <w:tcW w:w="567" w:type="dxa"/>
          </w:tcPr>
          <w:p w14:paraId="33A64DE1" w14:textId="77777777" w:rsidR="003A2FF1" w:rsidRPr="00E641BD" w:rsidRDefault="003A2FF1" w:rsidP="007111BD">
            <w:pPr>
              <w:jc w:val="center"/>
              <w:rPr>
                <w:sz w:val="18"/>
                <w:szCs w:val="18"/>
              </w:rPr>
            </w:pPr>
            <w:r>
              <w:rPr>
                <w:sz w:val="20"/>
              </w:rPr>
              <w:t>9</w:t>
            </w:r>
          </w:p>
        </w:tc>
        <w:tc>
          <w:tcPr>
            <w:tcW w:w="567" w:type="dxa"/>
          </w:tcPr>
          <w:p w14:paraId="0E068616" w14:textId="77777777" w:rsidR="003A2FF1" w:rsidRPr="00E641BD" w:rsidRDefault="003A2FF1" w:rsidP="007111BD">
            <w:pPr>
              <w:jc w:val="center"/>
              <w:rPr>
                <w:sz w:val="18"/>
                <w:szCs w:val="18"/>
              </w:rPr>
            </w:pPr>
            <w:r>
              <w:rPr>
                <w:sz w:val="20"/>
              </w:rPr>
              <w:t>11</w:t>
            </w:r>
          </w:p>
        </w:tc>
        <w:tc>
          <w:tcPr>
            <w:tcW w:w="708" w:type="dxa"/>
          </w:tcPr>
          <w:p w14:paraId="2B52A933" w14:textId="77777777" w:rsidR="003A2FF1" w:rsidRPr="00E641BD" w:rsidRDefault="003A2FF1" w:rsidP="007111BD">
            <w:pPr>
              <w:jc w:val="center"/>
              <w:rPr>
                <w:sz w:val="18"/>
                <w:szCs w:val="18"/>
              </w:rPr>
            </w:pPr>
            <w:r>
              <w:rPr>
                <w:sz w:val="20"/>
              </w:rPr>
              <w:t>13</w:t>
            </w:r>
          </w:p>
        </w:tc>
      </w:tr>
      <w:tr w:rsidR="003A2FF1" w:rsidRPr="00673F2F" w14:paraId="7407039F" w14:textId="77777777" w:rsidTr="002D188B">
        <w:trPr>
          <w:trHeight w:val="288"/>
        </w:trPr>
        <w:tc>
          <w:tcPr>
            <w:tcW w:w="2127" w:type="dxa"/>
            <w:noWrap/>
          </w:tcPr>
          <w:p w14:paraId="1AAAC454" w14:textId="77777777" w:rsidR="003A2FF1" w:rsidRPr="00965D0D" w:rsidRDefault="003A2FF1" w:rsidP="007111BD">
            <w:pPr>
              <w:rPr>
                <w:sz w:val="20"/>
                <w:szCs w:val="20"/>
              </w:rPr>
            </w:pPr>
            <w:r>
              <w:t>Bumpersensor</w:t>
            </w:r>
          </w:p>
        </w:tc>
        <w:tc>
          <w:tcPr>
            <w:tcW w:w="567" w:type="dxa"/>
            <w:noWrap/>
          </w:tcPr>
          <w:p w14:paraId="243A8363" w14:textId="77777777" w:rsidR="003A2FF1" w:rsidRPr="0013247B" w:rsidRDefault="003A2FF1" w:rsidP="007111BD">
            <w:pPr>
              <w:jc w:val="center"/>
            </w:pPr>
            <w:r>
              <w:rPr>
                <w:sz w:val="20"/>
              </w:rPr>
              <w:t>0</w:t>
            </w:r>
          </w:p>
        </w:tc>
        <w:tc>
          <w:tcPr>
            <w:tcW w:w="567" w:type="dxa"/>
            <w:noWrap/>
          </w:tcPr>
          <w:p w14:paraId="73CF41A2" w14:textId="77777777" w:rsidR="003A2FF1" w:rsidRDefault="003A2FF1" w:rsidP="007111BD">
            <w:pPr>
              <w:jc w:val="center"/>
            </w:pPr>
            <w:r>
              <w:rPr>
                <w:sz w:val="20"/>
              </w:rPr>
              <w:t>9</w:t>
            </w:r>
          </w:p>
        </w:tc>
        <w:tc>
          <w:tcPr>
            <w:tcW w:w="567" w:type="dxa"/>
            <w:noWrap/>
          </w:tcPr>
          <w:p w14:paraId="7115C76E" w14:textId="77777777" w:rsidR="003A2FF1" w:rsidRDefault="003A2FF1" w:rsidP="007111BD">
            <w:pPr>
              <w:jc w:val="center"/>
            </w:pPr>
            <w:r>
              <w:rPr>
                <w:sz w:val="20"/>
              </w:rPr>
              <w:t>11</w:t>
            </w:r>
          </w:p>
        </w:tc>
        <w:tc>
          <w:tcPr>
            <w:tcW w:w="709" w:type="dxa"/>
            <w:noWrap/>
          </w:tcPr>
          <w:p w14:paraId="6B90B03C" w14:textId="77777777" w:rsidR="003A2FF1" w:rsidRDefault="003A2FF1" w:rsidP="007111BD">
            <w:pPr>
              <w:jc w:val="center"/>
            </w:pPr>
            <w:r>
              <w:rPr>
                <w:sz w:val="20"/>
              </w:rPr>
              <w:t>13</w:t>
            </w:r>
          </w:p>
        </w:tc>
        <w:tc>
          <w:tcPr>
            <w:tcW w:w="567" w:type="dxa"/>
          </w:tcPr>
          <w:p w14:paraId="28C5CF94" w14:textId="77777777" w:rsidR="003A2FF1" w:rsidRPr="0013247B" w:rsidRDefault="003A2FF1" w:rsidP="007111BD">
            <w:pPr>
              <w:jc w:val="center"/>
            </w:pPr>
            <w:r>
              <w:rPr>
                <w:sz w:val="20"/>
              </w:rPr>
              <w:t>0</w:t>
            </w:r>
          </w:p>
        </w:tc>
        <w:tc>
          <w:tcPr>
            <w:tcW w:w="425" w:type="dxa"/>
          </w:tcPr>
          <w:p w14:paraId="47B93C41" w14:textId="77777777" w:rsidR="003A2FF1" w:rsidRDefault="003A2FF1" w:rsidP="007111BD">
            <w:pPr>
              <w:jc w:val="center"/>
            </w:pPr>
            <w:r>
              <w:rPr>
                <w:sz w:val="20"/>
              </w:rPr>
              <w:t>9</w:t>
            </w:r>
          </w:p>
        </w:tc>
        <w:tc>
          <w:tcPr>
            <w:tcW w:w="426" w:type="dxa"/>
          </w:tcPr>
          <w:p w14:paraId="28495B23" w14:textId="77777777" w:rsidR="003A2FF1" w:rsidRDefault="003A2FF1" w:rsidP="007111BD">
            <w:pPr>
              <w:jc w:val="center"/>
            </w:pPr>
            <w:r>
              <w:rPr>
                <w:sz w:val="20"/>
              </w:rPr>
              <w:t>11</w:t>
            </w:r>
          </w:p>
        </w:tc>
        <w:tc>
          <w:tcPr>
            <w:tcW w:w="708" w:type="dxa"/>
          </w:tcPr>
          <w:p w14:paraId="213A192B" w14:textId="77777777" w:rsidR="003A2FF1" w:rsidRDefault="003A2FF1" w:rsidP="007111BD">
            <w:pPr>
              <w:jc w:val="center"/>
            </w:pPr>
            <w:r>
              <w:rPr>
                <w:sz w:val="20"/>
              </w:rPr>
              <w:t>13</w:t>
            </w:r>
          </w:p>
        </w:tc>
        <w:tc>
          <w:tcPr>
            <w:tcW w:w="397" w:type="dxa"/>
          </w:tcPr>
          <w:p w14:paraId="4CE45D16" w14:textId="77777777" w:rsidR="003A2FF1" w:rsidRPr="0013247B" w:rsidRDefault="003A2FF1" w:rsidP="007111BD">
            <w:pPr>
              <w:jc w:val="center"/>
            </w:pPr>
            <w:r>
              <w:rPr>
                <w:sz w:val="20"/>
              </w:rPr>
              <w:t>0</w:t>
            </w:r>
          </w:p>
        </w:tc>
        <w:tc>
          <w:tcPr>
            <w:tcW w:w="471" w:type="dxa"/>
          </w:tcPr>
          <w:p w14:paraId="6FD4065B" w14:textId="77777777" w:rsidR="003A2FF1" w:rsidRDefault="003A2FF1" w:rsidP="007111BD">
            <w:pPr>
              <w:jc w:val="center"/>
            </w:pPr>
            <w:r>
              <w:rPr>
                <w:sz w:val="20"/>
              </w:rPr>
              <w:t>9</w:t>
            </w:r>
          </w:p>
        </w:tc>
        <w:tc>
          <w:tcPr>
            <w:tcW w:w="550" w:type="dxa"/>
          </w:tcPr>
          <w:p w14:paraId="3404CA72" w14:textId="77777777" w:rsidR="003A2FF1" w:rsidRDefault="003A2FF1" w:rsidP="007111BD">
            <w:pPr>
              <w:jc w:val="center"/>
            </w:pPr>
            <w:r>
              <w:rPr>
                <w:sz w:val="20"/>
              </w:rPr>
              <w:t>11</w:t>
            </w:r>
          </w:p>
        </w:tc>
        <w:tc>
          <w:tcPr>
            <w:tcW w:w="709" w:type="dxa"/>
          </w:tcPr>
          <w:p w14:paraId="36D734C8" w14:textId="77777777" w:rsidR="003A2FF1" w:rsidRDefault="003A2FF1" w:rsidP="007111BD">
            <w:pPr>
              <w:jc w:val="center"/>
            </w:pPr>
            <w:r>
              <w:rPr>
                <w:sz w:val="20"/>
              </w:rPr>
              <w:t>13</w:t>
            </w:r>
          </w:p>
        </w:tc>
        <w:tc>
          <w:tcPr>
            <w:tcW w:w="567" w:type="dxa"/>
          </w:tcPr>
          <w:p w14:paraId="7910AD6D" w14:textId="77777777" w:rsidR="003A2FF1" w:rsidRPr="0013247B" w:rsidRDefault="003A2FF1" w:rsidP="007111BD">
            <w:pPr>
              <w:jc w:val="center"/>
            </w:pPr>
            <w:r>
              <w:rPr>
                <w:sz w:val="20"/>
              </w:rPr>
              <w:t>0</w:t>
            </w:r>
          </w:p>
        </w:tc>
        <w:tc>
          <w:tcPr>
            <w:tcW w:w="567" w:type="dxa"/>
          </w:tcPr>
          <w:p w14:paraId="0FDA2776" w14:textId="77777777" w:rsidR="003A2FF1" w:rsidRDefault="003A2FF1" w:rsidP="007111BD">
            <w:pPr>
              <w:jc w:val="center"/>
            </w:pPr>
            <w:r>
              <w:rPr>
                <w:sz w:val="20"/>
              </w:rPr>
              <w:t>9</w:t>
            </w:r>
          </w:p>
        </w:tc>
        <w:tc>
          <w:tcPr>
            <w:tcW w:w="567" w:type="dxa"/>
          </w:tcPr>
          <w:p w14:paraId="3F288CE5" w14:textId="77777777" w:rsidR="003A2FF1" w:rsidRDefault="003A2FF1" w:rsidP="007111BD">
            <w:pPr>
              <w:jc w:val="center"/>
            </w:pPr>
            <w:r>
              <w:rPr>
                <w:sz w:val="20"/>
              </w:rPr>
              <w:t>11</w:t>
            </w:r>
          </w:p>
        </w:tc>
        <w:tc>
          <w:tcPr>
            <w:tcW w:w="708" w:type="dxa"/>
          </w:tcPr>
          <w:p w14:paraId="11B1FB6B" w14:textId="77777777" w:rsidR="003A2FF1" w:rsidRDefault="003A2FF1" w:rsidP="007111BD">
            <w:pPr>
              <w:jc w:val="center"/>
            </w:pPr>
            <w:r>
              <w:rPr>
                <w:sz w:val="20"/>
              </w:rPr>
              <w:t>13</w:t>
            </w:r>
          </w:p>
        </w:tc>
      </w:tr>
      <w:tr w:rsidR="003A2FF1" w:rsidRPr="00CF694D" w14:paraId="0159DBF8" w14:textId="77777777" w:rsidTr="002D188B">
        <w:trPr>
          <w:trHeight w:val="288"/>
        </w:trPr>
        <w:tc>
          <w:tcPr>
            <w:tcW w:w="2127" w:type="dxa"/>
            <w:noWrap/>
          </w:tcPr>
          <w:p w14:paraId="4C22DD1A" w14:textId="77777777" w:rsidR="003A2FF1" w:rsidRPr="00D001FC" w:rsidRDefault="003A2FF1" w:rsidP="007111BD">
            <w:pPr>
              <w:rPr>
                <w:sz w:val="20"/>
                <w:szCs w:val="20"/>
              </w:rPr>
            </w:pPr>
            <w:r>
              <w:t>Voedingsstation</w:t>
            </w:r>
          </w:p>
        </w:tc>
        <w:tc>
          <w:tcPr>
            <w:tcW w:w="567" w:type="dxa"/>
            <w:noWrap/>
          </w:tcPr>
          <w:p w14:paraId="70890F7A" w14:textId="77777777" w:rsidR="003A2FF1" w:rsidRPr="00CF694D" w:rsidRDefault="003A2FF1" w:rsidP="007111BD">
            <w:pPr>
              <w:jc w:val="center"/>
            </w:pPr>
            <w:r>
              <w:rPr>
                <w:sz w:val="20"/>
              </w:rPr>
              <w:t>0</w:t>
            </w:r>
          </w:p>
        </w:tc>
        <w:tc>
          <w:tcPr>
            <w:tcW w:w="567" w:type="dxa"/>
            <w:noWrap/>
          </w:tcPr>
          <w:p w14:paraId="55239DC6" w14:textId="77777777" w:rsidR="003A2FF1" w:rsidRPr="00CF694D" w:rsidRDefault="003A2FF1" w:rsidP="007111BD">
            <w:pPr>
              <w:jc w:val="center"/>
            </w:pPr>
            <w:r>
              <w:rPr>
                <w:sz w:val="20"/>
              </w:rPr>
              <w:t>9</w:t>
            </w:r>
          </w:p>
        </w:tc>
        <w:tc>
          <w:tcPr>
            <w:tcW w:w="567" w:type="dxa"/>
            <w:noWrap/>
          </w:tcPr>
          <w:p w14:paraId="5268A8D8" w14:textId="77777777" w:rsidR="003A2FF1" w:rsidRPr="00CF694D" w:rsidRDefault="003A2FF1" w:rsidP="007111BD">
            <w:pPr>
              <w:jc w:val="center"/>
            </w:pPr>
            <w:r>
              <w:rPr>
                <w:sz w:val="20"/>
              </w:rPr>
              <w:t>11</w:t>
            </w:r>
          </w:p>
        </w:tc>
        <w:tc>
          <w:tcPr>
            <w:tcW w:w="709" w:type="dxa"/>
            <w:noWrap/>
          </w:tcPr>
          <w:p w14:paraId="1422403C" w14:textId="77777777" w:rsidR="003A2FF1" w:rsidRPr="00CF694D" w:rsidRDefault="003A2FF1" w:rsidP="007111BD">
            <w:pPr>
              <w:jc w:val="center"/>
            </w:pPr>
            <w:r>
              <w:rPr>
                <w:sz w:val="20"/>
              </w:rPr>
              <w:t>13</w:t>
            </w:r>
          </w:p>
        </w:tc>
        <w:tc>
          <w:tcPr>
            <w:tcW w:w="567" w:type="dxa"/>
          </w:tcPr>
          <w:p w14:paraId="01070881" w14:textId="77777777" w:rsidR="003A2FF1" w:rsidRPr="00CF694D" w:rsidRDefault="003A2FF1" w:rsidP="007111BD">
            <w:pPr>
              <w:jc w:val="center"/>
            </w:pPr>
            <w:r>
              <w:rPr>
                <w:sz w:val="20"/>
              </w:rPr>
              <w:t>0</w:t>
            </w:r>
          </w:p>
        </w:tc>
        <w:tc>
          <w:tcPr>
            <w:tcW w:w="425" w:type="dxa"/>
          </w:tcPr>
          <w:p w14:paraId="05DDF404" w14:textId="77777777" w:rsidR="003A2FF1" w:rsidRPr="00CF694D" w:rsidRDefault="003A2FF1" w:rsidP="007111BD">
            <w:pPr>
              <w:jc w:val="center"/>
            </w:pPr>
            <w:r>
              <w:rPr>
                <w:sz w:val="20"/>
              </w:rPr>
              <w:t>9</w:t>
            </w:r>
          </w:p>
        </w:tc>
        <w:tc>
          <w:tcPr>
            <w:tcW w:w="426" w:type="dxa"/>
          </w:tcPr>
          <w:p w14:paraId="2EE6E4F1" w14:textId="77777777" w:rsidR="003A2FF1" w:rsidRPr="00CF694D" w:rsidRDefault="003A2FF1" w:rsidP="007111BD">
            <w:pPr>
              <w:jc w:val="center"/>
            </w:pPr>
            <w:r>
              <w:rPr>
                <w:sz w:val="20"/>
              </w:rPr>
              <w:t>11</w:t>
            </w:r>
          </w:p>
        </w:tc>
        <w:tc>
          <w:tcPr>
            <w:tcW w:w="708" w:type="dxa"/>
          </w:tcPr>
          <w:p w14:paraId="6AE9CC52" w14:textId="77777777" w:rsidR="003A2FF1" w:rsidRPr="00CF694D" w:rsidRDefault="003A2FF1" w:rsidP="007111BD">
            <w:pPr>
              <w:jc w:val="center"/>
            </w:pPr>
            <w:r>
              <w:rPr>
                <w:sz w:val="20"/>
              </w:rPr>
              <w:t>13</w:t>
            </w:r>
          </w:p>
        </w:tc>
        <w:tc>
          <w:tcPr>
            <w:tcW w:w="397" w:type="dxa"/>
          </w:tcPr>
          <w:p w14:paraId="26504D61" w14:textId="77777777" w:rsidR="003A2FF1" w:rsidRPr="00CF694D" w:rsidRDefault="003A2FF1" w:rsidP="007111BD">
            <w:pPr>
              <w:jc w:val="center"/>
            </w:pPr>
            <w:r>
              <w:rPr>
                <w:sz w:val="20"/>
              </w:rPr>
              <w:t>0</w:t>
            </w:r>
          </w:p>
        </w:tc>
        <w:tc>
          <w:tcPr>
            <w:tcW w:w="471" w:type="dxa"/>
          </w:tcPr>
          <w:p w14:paraId="71B54D8A" w14:textId="77777777" w:rsidR="003A2FF1" w:rsidRPr="00CF694D" w:rsidRDefault="003A2FF1" w:rsidP="007111BD">
            <w:pPr>
              <w:jc w:val="center"/>
            </w:pPr>
            <w:r>
              <w:rPr>
                <w:sz w:val="20"/>
              </w:rPr>
              <w:t>9</w:t>
            </w:r>
          </w:p>
        </w:tc>
        <w:tc>
          <w:tcPr>
            <w:tcW w:w="550" w:type="dxa"/>
          </w:tcPr>
          <w:p w14:paraId="536C9607" w14:textId="77777777" w:rsidR="003A2FF1" w:rsidRPr="00CF694D" w:rsidRDefault="003A2FF1" w:rsidP="007111BD">
            <w:pPr>
              <w:jc w:val="center"/>
            </w:pPr>
            <w:r>
              <w:rPr>
                <w:sz w:val="20"/>
              </w:rPr>
              <w:t>11</w:t>
            </w:r>
          </w:p>
        </w:tc>
        <w:tc>
          <w:tcPr>
            <w:tcW w:w="709" w:type="dxa"/>
          </w:tcPr>
          <w:p w14:paraId="07C45DCB" w14:textId="77777777" w:rsidR="003A2FF1" w:rsidRPr="00CF694D" w:rsidRDefault="003A2FF1" w:rsidP="007111BD">
            <w:pPr>
              <w:jc w:val="center"/>
            </w:pPr>
            <w:r>
              <w:rPr>
                <w:sz w:val="20"/>
              </w:rPr>
              <w:t>13</w:t>
            </w:r>
          </w:p>
        </w:tc>
        <w:tc>
          <w:tcPr>
            <w:tcW w:w="567" w:type="dxa"/>
          </w:tcPr>
          <w:p w14:paraId="134EE0A8" w14:textId="77777777" w:rsidR="003A2FF1" w:rsidRPr="00CF694D" w:rsidRDefault="003A2FF1" w:rsidP="007111BD">
            <w:pPr>
              <w:jc w:val="center"/>
            </w:pPr>
            <w:r>
              <w:rPr>
                <w:sz w:val="20"/>
              </w:rPr>
              <w:t>0</w:t>
            </w:r>
          </w:p>
        </w:tc>
        <w:tc>
          <w:tcPr>
            <w:tcW w:w="567" w:type="dxa"/>
          </w:tcPr>
          <w:p w14:paraId="540D5171" w14:textId="77777777" w:rsidR="003A2FF1" w:rsidRPr="00CF694D" w:rsidRDefault="003A2FF1" w:rsidP="007111BD">
            <w:pPr>
              <w:jc w:val="center"/>
            </w:pPr>
            <w:r>
              <w:rPr>
                <w:sz w:val="20"/>
              </w:rPr>
              <w:t>9</w:t>
            </w:r>
          </w:p>
        </w:tc>
        <w:tc>
          <w:tcPr>
            <w:tcW w:w="567" w:type="dxa"/>
          </w:tcPr>
          <w:p w14:paraId="1DFA2FAC" w14:textId="77777777" w:rsidR="003A2FF1" w:rsidRPr="00CF694D" w:rsidRDefault="003A2FF1" w:rsidP="007111BD">
            <w:pPr>
              <w:jc w:val="center"/>
            </w:pPr>
            <w:r>
              <w:rPr>
                <w:sz w:val="20"/>
              </w:rPr>
              <w:t>11</w:t>
            </w:r>
          </w:p>
        </w:tc>
        <w:tc>
          <w:tcPr>
            <w:tcW w:w="708" w:type="dxa"/>
          </w:tcPr>
          <w:p w14:paraId="2203A83C" w14:textId="77777777" w:rsidR="003A2FF1" w:rsidRPr="00CF694D" w:rsidRDefault="003A2FF1" w:rsidP="007111BD">
            <w:pPr>
              <w:jc w:val="center"/>
            </w:pPr>
            <w:r>
              <w:rPr>
                <w:sz w:val="20"/>
              </w:rPr>
              <w:t>13</w:t>
            </w:r>
          </w:p>
        </w:tc>
      </w:tr>
      <w:tr w:rsidR="003A2FF1" w:rsidRPr="00673F2F" w14:paraId="18E9D453" w14:textId="77777777" w:rsidTr="002D188B">
        <w:trPr>
          <w:trHeight w:val="288"/>
        </w:trPr>
        <w:tc>
          <w:tcPr>
            <w:tcW w:w="2127" w:type="dxa"/>
            <w:noWrap/>
          </w:tcPr>
          <w:p w14:paraId="6F586839" w14:textId="77777777" w:rsidR="003A2FF1" w:rsidRPr="00B870BD" w:rsidRDefault="003A2FF1" w:rsidP="007111BD">
            <w:pPr>
              <w:rPr>
                <w:sz w:val="20"/>
                <w:szCs w:val="20"/>
              </w:rPr>
            </w:pPr>
            <w:proofErr w:type="spellStart"/>
            <w:r>
              <w:t>Dockingstation</w:t>
            </w:r>
            <w:proofErr w:type="spellEnd"/>
          </w:p>
        </w:tc>
        <w:tc>
          <w:tcPr>
            <w:tcW w:w="567" w:type="dxa"/>
            <w:noWrap/>
          </w:tcPr>
          <w:p w14:paraId="2DA33637" w14:textId="77777777" w:rsidR="003A2FF1" w:rsidRPr="0013247B" w:rsidRDefault="003A2FF1" w:rsidP="007111BD">
            <w:pPr>
              <w:jc w:val="center"/>
            </w:pPr>
            <w:r>
              <w:rPr>
                <w:sz w:val="20"/>
              </w:rPr>
              <w:t>0</w:t>
            </w:r>
          </w:p>
        </w:tc>
        <w:tc>
          <w:tcPr>
            <w:tcW w:w="567" w:type="dxa"/>
            <w:noWrap/>
          </w:tcPr>
          <w:p w14:paraId="6963A363" w14:textId="77777777" w:rsidR="003A2FF1" w:rsidRDefault="003A2FF1" w:rsidP="007111BD">
            <w:pPr>
              <w:jc w:val="center"/>
            </w:pPr>
            <w:r>
              <w:rPr>
                <w:sz w:val="20"/>
              </w:rPr>
              <w:t>9</w:t>
            </w:r>
          </w:p>
        </w:tc>
        <w:tc>
          <w:tcPr>
            <w:tcW w:w="567" w:type="dxa"/>
            <w:noWrap/>
          </w:tcPr>
          <w:p w14:paraId="2E7FEAC7" w14:textId="77777777" w:rsidR="003A2FF1" w:rsidRDefault="003A2FF1" w:rsidP="007111BD">
            <w:pPr>
              <w:jc w:val="center"/>
            </w:pPr>
            <w:r>
              <w:rPr>
                <w:sz w:val="20"/>
              </w:rPr>
              <w:t>11</w:t>
            </w:r>
          </w:p>
        </w:tc>
        <w:tc>
          <w:tcPr>
            <w:tcW w:w="709" w:type="dxa"/>
            <w:noWrap/>
          </w:tcPr>
          <w:p w14:paraId="7C5E97A6" w14:textId="77777777" w:rsidR="003A2FF1" w:rsidRDefault="003A2FF1" w:rsidP="007111BD">
            <w:pPr>
              <w:jc w:val="center"/>
            </w:pPr>
            <w:r>
              <w:rPr>
                <w:sz w:val="20"/>
              </w:rPr>
              <w:t>13</w:t>
            </w:r>
          </w:p>
        </w:tc>
        <w:tc>
          <w:tcPr>
            <w:tcW w:w="567" w:type="dxa"/>
          </w:tcPr>
          <w:p w14:paraId="53ECC6D2" w14:textId="77777777" w:rsidR="003A2FF1" w:rsidRPr="0013247B" w:rsidRDefault="003A2FF1" w:rsidP="007111BD">
            <w:pPr>
              <w:jc w:val="center"/>
            </w:pPr>
            <w:r>
              <w:rPr>
                <w:sz w:val="20"/>
              </w:rPr>
              <w:t>0</w:t>
            </w:r>
          </w:p>
        </w:tc>
        <w:tc>
          <w:tcPr>
            <w:tcW w:w="425" w:type="dxa"/>
          </w:tcPr>
          <w:p w14:paraId="3D944885" w14:textId="77777777" w:rsidR="003A2FF1" w:rsidRDefault="003A2FF1" w:rsidP="007111BD">
            <w:pPr>
              <w:jc w:val="center"/>
            </w:pPr>
            <w:r>
              <w:rPr>
                <w:sz w:val="20"/>
              </w:rPr>
              <w:t>9</w:t>
            </w:r>
          </w:p>
        </w:tc>
        <w:tc>
          <w:tcPr>
            <w:tcW w:w="426" w:type="dxa"/>
          </w:tcPr>
          <w:p w14:paraId="7CAEF52C" w14:textId="77777777" w:rsidR="003A2FF1" w:rsidRDefault="003A2FF1" w:rsidP="007111BD">
            <w:pPr>
              <w:jc w:val="center"/>
            </w:pPr>
            <w:r>
              <w:rPr>
                <w:sz w:val="20"/>
              </w:rPr>
              <w:t>11</w:t>
            </w:r>
          </w:p>
        </w:tc>
        <w:tc>
          <w:tcPr>
            <w:tcW w:w="708" w:type="dxa"/>
          </w:tcPr>
          <w:p w14:paraId="5F009789" w14:textId="77777777" w:rsidR="003A2FF1" w:rsidRDefault="003A2FF1" w:rsidP="007111BD">
            <w:pPr>
              <w:jc w:val="center"/>
            </w:pPr>
            <w:r>
              <w:rPr>
                <w:sz w:val="20"/>
              </w:rPr>
              <w:t>13</w:t>
            </w:r>
          </w:p>
        </w:tc>
        <w:tc>
          <w:tcPr>
            <w:tcW w:w="397" w:type="dxa"/>
          </w:tcPr>
          <w:p w14:paraId="34C25B08" w14:textId="77777777" w:rsidR="003A2FF1" w:rsidRPr="0013247B" w:rsidRDefault="003A2FF1" w:rsidP="007111BD">
            <w:pPr>
              <w:jc w:val="center"/>
            </w:pPr>
            <w:r>
              <w:rPr>
                <w:sz w:val="20"/>
              </w:rPr>
              <w:t>0</w:t>
            </w:r>
          </w:p>
        </w:tc>
        <w:tc>
          <w:tcPr>
            <w:tcW w:w="471" w:type="dxa"/>
          </w:tcPr>
          <w:p w14:paraId="1F2B09D7" w14:textId="77777777" w:rsidR="003A2FF1" w:rsidRDefault="003A2FF1" w:rsidP="007111BD">
            <w:pPr>
              <w:jc w:val="center"/>
            </w:pPr>
            <w:r>
              <w:rPr>
                <w:sz w:val="20"/>
              </w:rPr>
              <w:t>9</w:t>
            </w:r>
          </w:p>
        </w:tc>
        <w:tc>
          <w:tcPr>
            <w:tcW w:w="550" w:type="dxa"/>
          </w:tcPr>
          <w:p w14:paraId="51253EF7" w14:textId="77777777" w:rsidR="003A2FF1" w:rsidRDefault="003A2FF1" w:rsidP="007111BD">
            <w:pPr>
              <w:jc w:val="center"/>
            </w:pPr>
            <w:r>
              <w:rPr>
                <w:sz w:val="20"/>
              </w:rPr>
              <w:t>11</w:t>
            </w:r>
          </w:p>
        </w:tc>
        <w:tc>
          <w:tcPr>
            <w:tcW w:w="709" w:type="dxa"/>
          </w:tcPr>
          <w:p w14:paraId="1CED7CF9" w14:textId="77777777" w:rsidR="003A2FF1" w:rsidRDefault="003A2FF1" w:rsidP="007111BD">
            <w:pPr>
              <w:jc w:val="center"/>
            </w:pPr>
            <w:r>
              <w:rPr>
                <w:sz w:val="20"/>
              </w:rPr>
              <w:t>13</w:t>
            </w:r>
          </w:p>
        </w:tc>
        <w:tc>
          <w:tcPr>
            <w:tcW w:w="567" w:type="dxa"/>
          </w:tcPr>
          <w:p w14:paraId="5DE01DDE" w14:textId="77777777" w:rsidR="003A2FF1" w:rsidRPr="0013247B" w:rsidRDefault="003A2FF1" w:rsidP="007111BD">
            <w:pPr>
              <w:jc w:val="center"/>
            </w:pPr>
            <w:r>
              <w:rPr>
                <w:sz w:val="20"/>
              </w:rPr>
              <w:t>0</w:t>
            </w:r>
          </w:p>
        </w:tc>
        <w:tc>
          <w:tcPr>
            <w:tcW w:w="567" w:type="dxa"/>
          </w:tcPr>
          <w:p w14:paraId="79E6BD70" w14:textId="77777777" w:rsidR="003A2FF1" w:rsidRDefault="003A2FF1" w:rsidP="007111BD">
            <w:pPr>
              <w:jc w:val="center"/>
            </w:pPr>
            <w:r>
              <w:rPr>
                <w:sz w:val="20"/>
              </w:rPr>
              <w:t>9</w:t>
            </w:r>
          </w:p>
        </w:tc>
        <w:tc>
          <w:tcPr>
            <w:tcW w:w="567" w:type="dxa"/>
          </w:tcPr>
          <w:p w14:paraId="23FE7231" w14:textId="77777777" w:rsidR="003A2FF1" w:rsidRDefault="003A2FF1" w:rsidP="007111BD">
            <w:pPr>
              <w:jc w:val="center"/>
            </w:pPr>
            <w:r>
              <w:rPr>
                <w:sz w:val="20"/>
              </w:rPr>
              <w:t>11</w:t>
            </w:r>
          </w:p>
        </w:tc>
        <w:tc>
          <w:tcPr>
            <w:tcW w:w="708" w:type="dxa"/>
          </w:tcPr>
          <w:p w14:paraId="736F890E" w14:textId="77777777" w:rsidR="003A2FF1" w:rsidRDefault="003A2FF1" w:rsidP="007111BD">
            <w:pPr>
              <w:jc w:val="center"/>
            </w:pPr>
            <w:r>
              <w:rPr>
                <w:sz w:val="20"/>
              </w:rPr>
              <w:t>13</w:t>
            </w:r>
          </w:p>
        </w:tc>
      </w:tr>
      <w:tr w:rsidR="003A2FF1" w:rsidRPr="00673F2F" w14:paraId="105A1518" w14:textId="77777777" w:rsidTr="002D188B">
        <w:trPr>
          <w:trHeight w:val="288"/>
        </w:trPr>
        <w:tc>
          <w:tcPr>
            <w:tcW w:w="2127" w:type="dxa"/>
            <w:noWrap/>
          </w:tcPr>
          <w:p w14:paraId="5D833FE7" w14:textId="77777777" w:rsidR="003A2FF1" w:rsidRPr="00D001FC" w:rsidRDefault="003A2FF1" w:rsidP="007111BD">
            <w:pPr>
              <w:rPr>
                <w:sz w:val="20"/>
                <w:szCs w:val="20"/>
              </w:rPr>
            </w:pPr>
            <w:r>
              <w:t>Aan-en-uitschakelaar</w:t>
            </w:r>
          </w:p>
        </w:tc>
        <w:tc>
          <w:tcPr>
            <w:tcW w:w="567" w:type="dxa"/>
            <w:noWrap/>
          </w:tcPr>
          <w:p w14:paraId="0F377343" w14:textId="77777777" w:rsidR="003A2FF1" w:rsidRPr="0013247B" w:rsidRDefault="003A2FF1" w:rsidP="007111BD">
            <w:pPr>
              <w:jc w:val="center"/>
            </w:pPr>
            <w:r>
              <w:rPr>
                <w:sz w:val="20"/>
              </w:rPr>
              <w:t>0</w:t>
            </w:r>
          </w:p>
        </w:tc>
        <w:tc>
          <w:tcPr>
            <w:tcW w:w="567" w:type="dxa"/>
            <w:noWrap/>
          </w:tcPr>
          <w:p w14:paraId="5D4D8BDB" w14:textId="77777777" w:rsidR="003A2FF1" w:rsidRDefault="003A2FF1" w:rsidP="007111BD">
            <w:pPr>
              <w:jc w:val="center"/>
            </w:pPr>
            <w:r>
              <w:rPr>
                <w:sz w:val="20"/>
              </w:rPr>
              <w:t>9</w:t>
            </w:r>
          </w:p>
        </w:tc>
        <w:tc>
          <w:tcPr>
            <w:tcW w:w="567" w:type="dxa"/>
            <w:noWrap/>
          </w:tcPr>
          <w:p w14:paraId="02FB4B72" w14:textId="77777777" w:rsidR="003A2FF1" w:rsidRDefault="003A2FF1" w:rsidP="007111BD">
            <w:pPr>
              <w:jc w:val="center"/>
            </w:pPr>
            <w:r>
              <w:rPr>
                <w:sz w:val="20"/>
              </w:rPr>
              <w:t>11</w:t>
            </w:r>
          </w:p>
        </w:tc>
        <w:tc>
          <w:tcPr>
            <w:tcW w:w="709" w:type="dxa"/>
            <w:noWrap/>
          </w:tcPr>
          <w:p w14:paraId="7D8A03B1" w14:textId="77777777" w:rsidR="003A2FF1" w:rsidRDefault="003A2FF1" w:rsidP="007111BD">
            <w:pPr>
              <w:jc w:val="center"/>
            </w:pPr>
            <w:r>
              <w:rPr>
                <w:sz w:val="20"/>
              </w:rPr>
              <w:t>13</w:t>
            </w:r>
          </w:p>
        </w:tc>
        <w:tc>
          <w:tcPr>
            <w:tcW w:w="567" w:type="dxa"/>
          </w:tcPr>
          <w:p w14:paraId="32BC8EBF" w14:textId="77777777" w:rsidR="003A2FF1" w:rsidRPr="0013247B" w:rsidRDefault="003A2FF1" w:rsidP="007111BD">
            <w:pPr>
              <w:jc w:val="center"/>
            </w:pPr>
            <w:r>
              <w:rPr>
                <w:sz w:val="20"/>
              </w:rPr>
              <w:t>0</w:t>
            </w:r>
          </w:p>
        </w:tc>
        <w:tc>
          <w:tcPr>
            <w:tcW w:w="425" w:type="dxa"/>
          </w:tcPr>
          <w:p w14:paraId="06BD0018" w14:textId="77777777" w:rsidR="003A2FF1" w:rsidRDefault="003A2FF1" w:rsidP="007111BD">
            <w:pPr>
              <w:jc w:val="center"/>
            </w:pPr>
            <w:r>
              <w:rPr>
                <w:sz w:val="20"/>
              </w:rPr>
              <w:t>9</w:t>
            </w:r>
          </w:p>
        </w:tc>
        <w:tc>
          <w:tcPr>
            <w:tcW w:w="426" w:type="dxa"/>
          </w:tcPr>
          <w:p w14:paraId="1BB94FDE" w14:textId="77777777" w:rsidR="003A2FF1" w:rsidRDefault="003A2FF1" w:rsidP="007111BD">
            <w:pPr>
              <w:jc w:val="center"/>
            </w:pPr>
            <w:r>
              <w:rPr>
                <w:sz w:val="20"/>
              </w:rPr>
              <w:t>11</w:t>
            </w:r>
          </w:p>
        </w:tc>
        <w:tc>
          <w:tcPr>
            <w:tcW w:w="708" w:type="dxa"/>
          </w:tcPr>
          <w:p w14:paraId="2F39C580" w14:textId="77777777" w:rsidR="003A2FF1" w:rsidRDefault="003A2FF1" w:rsidP="007111BD">
            <w:pPr>
              <w:jc w:val="center"/>
            </w:pPr>
            <w:r>
              <w:rPr>
                <w:sz w:val="20"/>
              </w:rPr>
              <w:t>13</w:t>
            </w:r>
          </w:p>
        </w:tc>
        <w:tc>
          <w:tcPr>
            <w:tcW w:w="397" w:type="dxa"/>
          </w:tcPr>
          <w:p w14:paraId="565A8EC6" w14:textId="77777777" w:rsidR="003A2FF1" w:rsidRPr="0013247B" w:rsidRDefault="003A2FF1" w:rsidP="007111BD">
            <w:pPr>
              <w:jc w:val="center"/>
            </w:pPr>
            <w:r>
              <w:rPr>
                <w:sz w:val="20"/>
              </w:rPr>
              <w:t>0</w:t>
            </w:r>
          </w:p>
        </w:tc>
        <w:tc>
          <w:tcPr>
            <w:tcW w:w="471" w:type="dxa"/>
          </w:tcPr>
          <w:p w14:paraId="6B242283" w14:textId="77777777" w:rsidR="003A2FF1" w:rsidRDefault="003A2FF1" w:rsidP="007111BD">
            <w:pPr>
              <w:jc w:val="center"/>
            </w:pPr>
            <w:r>
              <w:rPr>
                <w:sz w:val="20"/>
              </w:rPr>
              <w:t>9</w:t>
            </w:r>
          </w:p>
        </w:tc>
        <w:tc>
          <w:tcPr>
            <w:tcW w:w="550" w:type="dxa"/>
          </w:tcPr>
          <w:p w14:paraId="644CDA99" w14:textId="77777777" w:rsidR="003A2FF1" w:rsidRDefault="003A2FF1" w:rsidP="007111BD">
            <w:pPr>
              <w:jc w:val="center"/>
            </w:pPr>
            <w:r>
              <w:rPr>
                <w:sz w:val="20"/>
              </w:rPr>
              <w:t>11</w:t>
            </w:r>
          </w:p>
        </w:tc>
        <w:tc>
          <w:tcPr>
            <w:tcW w:w="709" w:type="dxa"/>
          </w:tcPr>
          <w:p w14:paraId="736B05B5" w14:textId="77777777" w:rsidR="003A2FF1" w:rsidRDefault="003A2FF1" w:rsidP="007111BD">
            <w:pPr>
              <w:jc w:val="center"/>
            </w:pPr>
            <w:r>
              <w:rPr>
                <w:sz w:val="20"/>
              </w:rPr>
              <w:t>13</w:t>
            </w:r>
          </w:p>
        </w:tc>
        <w:tc>
          <w:tcPr>
            <w:tcW w:w="567" w:type="dxa"/>
          </w:tcPr>
          <w:p w14:paraId="6BC6E0B2" w14:textId="77777777" w:rsidR="003A2FF1" w:rsidRPr="0013247B" w:rsidRDefault="003A2FF1" w:rsidP="007111BD">
            <w:pPr>
              <w:jc w:val="center"/>
            </w:pPr>
            <w:r>
              <w:rPr>
                <w:sz w:val="20"/>
              </w:rPr>
              <w:t>0</w:t>
            </w:r>
          </w:p>
        </w:tc>
        <w:tc>
          <w:tcPr>
            <w:tcW w:w="567" w:type="dxa"/>
          </w:tcPr>
          <w:p w14:paraId="47A6F4E4" w14:textId="77777777" w:rsidR="003A2FF1" w:rsidRDefault="003A2FF1" w:rsidP="007111BD">
            <w:pPr>
              <w:jc w:val="center"/>
            </w:pPr>
            <w:r>
              <w:rPr>
                <w:sz w:val="20"/>
              </w:rPr>
              <w:t>9</w:t>
            </w:r>
          </w:p>
        </w:tc>
        <w:tc>
          <w:tcPr>
            <w:tcW w:w="567" w:type="dxa"/>
          </w:tcPr>
          <w:p w14:paraId="6B0D9BC7" w14:textId="77777777" w:rsidR="003A2FF1" w:rsidRDefault="003A2FF1" w:rsidP="007111BD">
            <w:pPr>
              <w:jc w:val="center"/>
            </w:pPr>
            <w:r>
              <w:rPr>
                <w:sz w:val="20"/>
              </w:rPr>
              <w:t>11</w:t>
            </w:r>
          </w:p>
        </w:tc>
        <w:tc>
          <w:tcPr>
            <w:tcW w:w="708" w:type="dxa"/>
          </w:tcPr>
          <w:p w14:paraId="041E100A" w14:textId="77777777" w:rsidR="003A2FF1" w:rsidRDefault="003A2FF1" w:rsidP="007111BD">
            <w:pPr>
              <w:jc w:val="center"/>
            </w:pPr>
            <w:r>
              <w:rPr>
                <w:sz w:val="20"/>
              </w:rPr>
              <w:t>13</w:t>
            </w:r>
          </w:p>
        </w:tc>
      </w:tr>
      <w:tr w:rsidR="003A2FF1" w:rsidRPr="007111BD" w14:paraId="2339095D" w14:textId="77777777" w:rsidTr="002D188B">
        <w:trPr>
          <w:trHeight w:val="288"/>
        </w:trPr>
        <w:tc>
          <w:tcPr>
            <w:tcW w:w="2127" w:type="dxa"/>
            <w:noWrap/>
          </w:tcPr>
          <w:p w14:paraId="6AE7FBCE" w14:textId="77777777" w:rsidR="003A2FF1" w:rsidRPr="007111BD" w:rsidRDefault="003A2FF1" w:rsidP="007111BD">
            <w:r>
              <w:t>Aandrijfwielen (met of zonder verplaatsingsmotor)</w:t>
            </w:r>
          </w:p>
        </w:tc>
        <w:tc>
          <w:tcPr>
            <w:tcW w:w="567" w:type="dxa"/>
            <w:noWrap/>
          </w:tcPr>
          <w:p w14:paraId="60B3EF9E" w14:textId="77777777" w:rsidR="003A2FF1" w:rsidRPr="007111BD" w:rsidRDefault="003A2FF1" w:rsidP="007111BD">
            <w:pPr>
              <w:jc w:val="center"/>
              <w:rPr>
                <w:rFonts w:cstheme="minorHAnsi"/>
                <w:sz w:val="20"/>
                <w:szCs w:val="20"/>
              </w:rPr>
            </w:pPr>
            <w:r>
              <w:rPr>
                <w:sz w:val="20"/>
              </w:rPr>
              <w:t>0</w:t>
            </w:r>
          </w:p>
        </w:tc>
        <w:tc>
          <w:tcPr>
            <w:tcW w:w="567" w:type="dxa"/>
            <w:noWrap/>
          </w:tcPr>
          <w:p w14:paraId="71FC5BE2" w14:textId="77777777" w:rsidR="003A2FF1" w:rsidRPr="007111BD" w:rsidRDefault="003A2FF1" w:rsidP="007111BD">
            <w:pPr>
              <w:jc w:val="center"/>
              <w:rPr>
                <w:rFonts w:cstheme="minorHAnsi"/>
                <w:sz w:val="20"/>
                <w:szCs w:val="20"/>
              </w:rPr>
            </w:pPr>
            <w:r>
              <w:rPr>
                <w:sz w:val="20"/>
              </w:rPr>
              <w:t>9</w:t>
            </w:r>
          </w:p>
        </w:tc>
        <w:tc>
          <w:tcPr>
            <w:tcW w:w="567" w:type="dxa"/>
            <w:noWrap/>
          </w:tcPr>
          <w:p w14:paraId="795DE4FC" w14:textId="77777777" w:rsidR="003A2FF1" w:rsidRPr="007111BD" w:rsidRDefault="003A2FF1" w:rsidP="007111BD">
            <w:pPr>
              <w:jc w:val="center"/>
              <w:rPr>
                <w:rFonts w:cstheme="minorHAnsi"/>
                <w:sz w:val="20"/>
                <w:szCs w:val="20"/>
              </w:rPr>
            </w:pPr>
            <w:r>
              <w:rPr>
                <w:sz w:val="20"/>
              </w:rPr>
              <w:t>11</w:t>
            </w:r>
          </w:p>
        </w:tc>
        <w:tc>
          <w:tcPr>
            <w:tcW w:w="709" w:type="dxa"/>
            <w:noWrap/>
          </w:tcPr>
          <w:p w14:paraId="2226895D" w14:textId="77777777" w:rsidR="003A2FF1" w:rsidRPr="007111BD" w:rsidRDefault="003A2FF1" w:rsidP="007111BD">
            <w:pPr>
              <w:jc w:val="center"/>
              <w:rPr>
                <w:rFonts w:cstheme="minorHAnsi"/>
                <w:sz w:val="20"/>
                <w:szCs w:val="20"/>
              </w:rPr>
            </w:pPr>
            <w:r>
              <w:rPr>
                <w:sz w:val="20"/>
              </w:rPr>
              <w:t>13</w:t>
            </w:r>
          </w:p>
        </w:tc>
        <w:tc>
          <w:tcPr>
            <w:tcW w:w="567" w:type="dxa"/>
          </w:tcPr>
          <w:p w14:paraId="3B708B54" w14:textId="77777777" w:rsidR="003A2FF1" w:rsidRPr="007111BD" w:rsidRDefault="003A2FF1" w:rsidP="007111BD">
            <w:pPr>
              <w:jc w:val="center"/>
              <w:rPr>
                <w:rFonts w:cstheme="minorHAnsi"/>
                <w:sz w:val="20"/>
                <w:szCs w:val="20"/>
              </w:rPr>
            </w:pPr>
            <w:r>
              <w:rPr>
                <w:sz w:val="20"/>
              </w:rPr>
              <w:t>0</w:t>
            </w:r>
          </w:p>
        </w:tc>
        <w:tc>
          <w:tcPr>
            <w:tcW w:w="425" w:type="dxa"/>
          </w:tcPr>
          <w:p w14:paraId="679DE77C" w14:textId="77777777" w:rsidR="003A2FF1" w:rsidRPr="007111BD" w:rsidRDefault="003A2FF1" w:rsidP="007111BD">
            <w:pPr>
              <w:jc w:val="center"/>
              <w:rPr>
                <w:rFonts w:cstheme="minorHAnsi"/>
                <w:sz w:val="20"/>
                <w:szCs w:val="20"/>
              </w:rPr>
            </w:pPr>
            <w:r>
              <w:rPr>
                <w:sz w:val="20"/>
              </w:rPr>
              <w:t>9</w:t>
            </w:r>
          </w:p>
        </w:tc>
        <w:tc>
          <w:tcPr>
            <w:tcW w:w="426" w:type="dxa"/>
          </w:tcPr>
          <w:p w14:paraId="2FC67550" w14:textId="77777777" w:rsidR="003A2FF1" w:rsidRPr="007111BD" w:rsidRDefault="003A2FF1" w:rsidP="007111BD">
            <w:pPr>
              <w:jc w:val="center"/>
              <w:rPr>
                <w:rFonts w:cstheme="minorHAnsi"/>
                <w:sz w:val="20"/>
                <w:szCs w:val="20"/>
              </w:rPr>
            </w:pPr>
            <w:r>
              <w:rPr>
                <w:sz w:val="20"/>
              </w:rPr>
              <w:t>11</w:t>
            </w:r>
          </w:p>
        </w:tc>
        <w:tc>
          <w:tcPr>
            <w:tcW w:w="708" w:type="dxa"/>
          </w:tcPr>
          <w:p w14:paraId="6B8F3BCD" w14:textId="77777777" w:rsidR="003A2FF1" w:rsidRPr="007111BD" w:rsidRDefault="003A2FF1" w:rsidP="007111BD">
            <w:pPr>
              <w:jc w:val="center"/>
              <w:rPr>
                <w:rFonts w:cstheme="minorHAnsi"/>
                <w:sz w:val="20"/>
                <w:szCs w:val="20"/>
              </w:rPr>
            </w:pPr>
            <w:r>
              <w:rPr>
                <w:sz w:val="20"/>
              </w:rPr>
              <w:t>13</w:t>
            </w:r>
          </w:p>
        </w:tc>
        <w:tc>
          <w:tcPr>
            <w:tcW w:w="397" w:type="dxa"/>
          </w:tcPr>
          <w:p w14:paraId="70F61B16" w14:textId="77777777" w:rsidR="003A2FF1" w:rsidRPr="007111BD" w:rsidRDefault="003A2FF1" w:rsidP="007111BD">
            <w:pPr>
              <w:jc w:val="center"/>
              <w:rPr>
                <w:rFonts w:cstheme="minorHAnsi"/>
                <w:sz w:val="20"/>
                <w:szCs w:val="20"/>
              </w:rPr>
            </w:pPr>
            <w:r>
              <w:rPr>
                <w:sz w:val="20"/>
              </w:rPr>
              <w:t>0</w:t>
            </w:r>
          </w:p>
        </w:tc>
        <w:tc>
          <w:tcPr>
            <w:tcW w:w="471" w:type="dxa"/>
          </w:tcPr>
          <w:p w14:paraId="2C79FF53" w14:textId="77777777" w:rsidR="003A2FF1" w:rsidRPr="007111BD" w:rsidRDefault="003A2FF1" w:rsidP="007111BD">
            <w:pPr>
              <w:jc w:val="center"/>
              <w:rPr>
                <w:rFonts w:cstheme="minorHAnsi"/>
                <w:sz w:val="20"/>
                <w:szCs w:val="20"/>
              </w:rPr>
            </w:pPr>
            <w:r>
              <w:rPr>
                <w:sz w:val="20"/>
              </w:rPr>
              <w:t>9</w:t>
            </w:r>
          </w:p>
        </w:tc>
        <w:tc>
          <w:tcPr>
            <w:tcW w:w="550" w:type="dxa"/>
          </w:tcPr>
          <w:p w14:paraId="5F44CF05" w14:textId="77777777" w:rsidR="003A2FF1" w:rsidRPr="007111BD" w:rsidRDefault="003A2FF1" w:rsidP="007111BD">
            <w:pPr>
              <w:jc w:val="center"/>
              <w:rPr>
                <w:rFonts w:cstheme="minorHAnsi"/>
                <w:sz w:val="20"/>
                <w:szCs w:val="20"/>
              </w:rPr>
            </w:pPr>
            <w:r>
              <w:rPr>
                <w:sz w:val="20"/>
              </w:rPr>
              <w:t>11</w:t>
            </w:r>
          </w:p>
        </w:tc>
        <w:tc>
          <w:tcPr>
            <w:tcW w:w="709" w:type="dxa"/>
          </w:tcPr>
          <w:p w14:paraId="6DC6D1AC" w14:textId="77777777" w:rsidR="003A2FF1" w:rsidRPr="007111BD" w:rsidRDefault="003A2FF1" w:rsidP="007111BD">
            <w:pPr>
              <w:jc w:val="center"/>
              <w:rPr>
                <w:rFonts w:cstheme="minorHAnsi"/>
                <w:sz w:val="20"/>
                <w:szCs w:val="20"/>
              </w:rPr>
            </w:pPr>
            <w:r>
              <w:rPr>
                <w:sz w:val="20"/>
              </w:rPr>
              <w:t>13</w:t>
            </w:r>
          </w:p>
        </w:tc>
        <w:tc>
          <w:tcPr>
            <w:tcW w:w="567" w:type="dxa"/>
          </w:tcPr>
          <w:p w14:paraId="7F66B209" w14:textId="77777777" w:rsidR="003A2FF1" w:rsidRPr="007111BD" w:rsidRDefault="003A2FF1" w:rsidP="007111BD">
            <w:pPr>
              <w:jc w:val="center"/>
              <w:rPr>
                <w:rFonts w:cstheme="minorHAnsi"/>
                <w:sz w:val="20"/>
                <w:szCs w:val="20"/>
              </w:rPr>
            </w:pPr>
            <w:r>
              <w:rPr>
                <w:sz w:val="20"/>
              </w:rPr>
              <w:t>0</w:t>
            </w:r>
          </w:p>
        </w:tc>
        <w:tc>
          <w:tcPr>
            <w:tcW w:w="567" w:type="dxa"/>
          </w:tcPr>
          <w:p w14:paraId="21C8FB88" w14:textId="77777777" w:rsidR="003A2FF1" w:rsidRPr="007111BD" w:rsidRDefault="003A2FF1" w:rsidP="007111BD">
            <w:pPr>
              <w:jc w:val="center"/>
              <w:rPr>
                <w:rFonts w:cstheme="minorHAnsi"/>
                <w:sz w:val="20"/>
                <w:szCs w:val="20"/>
              </w:rPr>
            </w:pPr>
            <w:r>
              <w:rPr>
                <w:sz w:val="20"/>
              </w:rPr>
              <w:t>9</w:t>
            </w:r>
          </w:p>
        </w:tc>
        <w:tc>
          <w:tcPr>
            <w:tcW w:w="567" w:type="dxa"/>
          </w:tcPr>
          <w:p w14:paraId="3666586A" w14:textId="77777777" w:rsidR="003A2FF1" w:rsidRPr="007111BD" w:rsidRDefault="003A2FF1" w:rsidP="007111BD">
            <w:pPr>
              <w:jc w:val="center"/>
              <w:rPr>
                <w:rFonts w:cstheme="minorHAnsi"/>
                <w:sz w:val="20"/>
                <w:szCs w:val="20"/>
              </w:rPr>
            </w:pPr>
            <w:r>
              <w:rPr>
                <w:sz w:val="20"/>
              </w:rPr>
              <w:t>11</w:t>
            </w:r>
          </w:p>
        </w:tc>
        <w:tc>
          <w:tcPr>
            <w:tcW w:w="708" w:type="dxa"/>
          </w:tcPr>
          <w:p w14:paraId="0F5AA357" w14:textId="77777777" w:rsidR="003A2FF1" w:rsidRPr="007111BD" w:rsidRDefault="003A2FF1" w:rsidP="007111BD">
            <w:pPr>
              <w:jc w:val="center"/>
              <w:rPr>
                <w:rFonts w:cstheme="minorHAnsi"/>
                <w:sz w:val="20"/>
                <w:szCs w:val="20"/>
              </w:rPr>
            </w:pPr>
            <w:r>
              <w:rPr>
                <w:sz w:val="20"/>
              </w:rPr>
              <w:t>13</w:t>
            </w:r>
          </w:p>
        </w:tc>
      </w:tr>
      <w:tr w:rsidR="003A2FF1" w:rsidRPr="00673F2F" w14:paraId="42B046CE" w14:textId="77777777" w:rsidTr="002D188B">
        <w:trPr>
          <w:trHeight w:val="288"/>
        </w:trPr>
        <w:tc>
          <w:tcPr>
            <w:tcW w:w="2127" w:type="dxa"/>
            <w:noWrap/>
          </w:tcPr>
          <w:p w14:paraId="5E28F692" w14:textId="77777777" w:rsidR="003A2FF1" w:rsidRPr="008E7380" w:rsidRDefault="003A2FF1" w:rsidP="007111BD">
            <w:r>
              <w:t>Zuigmotor</w:t>
            </w:r>
          </w:p>
        </w:tc>
        <w:tc>
          <w:tcPr>
            <w:tcW w:w="567" w:type="dxa"/>
            <w:noWrap/>
          </w:tcPr>
          <w:p w14:paraId="64882B4F" w14:textId="77777777" w:rsidR="003A2FF1" w:rsidRPr="00B606B1" w:rsidRDefault="003A2FF1" w:rsidP="007111BD">
            <w:pPr>
              <w:jc w:val="center"/>
              <w:rPr>
                <w:rFonts w:cstheme="minorHAnsi"/>
                <w:sz w:val="20"/>
                <w:szCs w:val="20"/>
              </w:rPr>
            </w:pPr>
            <w:r>
              <w:rPr>
                <w:sz w:val="20"/>
              </w:rPr>
              <w:t>0</w:t>
            </w:r>
          </w:p>
        </w:tc>
        <w:tc>
          <w:tcPr>
            <w:tcW w:w="567" w:type="dxa"/>
            <w:noWrap/>
          </w:tcPr>
          <w:p w14:paraId="56F26198" w14:textId="77777777" w:rsidR="003A2FF1" w:rsidRDefault="003A2FF1" w:rsidP="007111BD">
            <w:pPr>
              <w:jc w:val="center"/>
              <w:rPr>
                <w:rFonts w:cstheme="minorHAnsi"/>
                <w:sz w:val="20"/>
                <w:szCs w:val="20"/>
              </w:rPr>
            </w:pPr>
            <w:r>
              <w:rPr>
                <w:sz w:val="20"/>
              </w:rPr>
              <w:t>9</w:t>
            </w:r>
          </w:p>
        </w:tc>
        <w:tc>
          <w:tcPr>
            <w:tcW w:w="567" w:type="dxa"/>
            <w:noWrap/>
          </w:tcPr>
          <w:p w14:paraId="2B96F3A4" w14:textId="77777777" w:rsidR="003A2FF1" w:rsidRDefault="003A2FF1" w:rsidP="007111BD">
            <w:pPr>
              <w:jc w:val="center"/>
              <w:rPr>
                <w:rFonts w:cstheme="minorHAnsi"/>
                <w:sz w:val="20"/>
                <w:szCs w:val="20"/>
              </w:rPr>
            </w:pPr>
            <w:r>
              <w:rPr>
                <w:sz w:val="20"/>
              </w:rPr>
              <w:t>11</w:t>
            </w:r>
          </w:p>
        </w:tc>
        <w:tc>
          <w:tcPr>
            <w:tcW w:w="709" w:type="dxa"/>
            <w:noWrap/>
          </w:tcPr>
          <w:p w14:paraId="590D91E0" w14:textId="77777777" w:rsidR="003A2FF1" w:rsidRDefault="003A2FF1" w:rsidP="007111BD">
            <w:pPr>
              <w:jc w:val="center"/>
              <w:rPr>
                <w:rFonts w:cstheme="minorHAnsi"/>
                <w:sz w:val="20"/>
                <w:szCs w:val="20"/>
              </w:rPr>
            </w:pPr>
            <w:r>
              <w:rPr>
                <w:sz w:val="20"/>
              </w:rPr>
              <w:t>13</w:t>
            </w:r>
          </w:p>
        </w:tc>
        <w:tc>
          <w:tcPr>
            <w:tcW w:w="567" w:type="dxa"/>
          </w:tcPr>
          <w:p w14:paraId="78A21A29" w14:textId="77777777" w:rsidR="003A2FF1" w:rsidRPr="00B606B1" w:rsidRDefault="003A2FF1" w:rsidP="007111BD">
            <w:pPr>
              <w:jc w:val="center"/>
              <w:rPr>
                <w:rFonts w:cstheme="minorHAnsi"/>
                <w:sz w:val="20"/>
                <w:szCs w:val="20"/>
              </w:rPr>
            </w:pPr>
            <w:r>
              <w:rPr>
                <w:sz w:val="20"/>
              </w:rPr>
              <w:t>0</w:t>
            </w:r>
          </w:p>
        </w:tc>
        <w:tc>
          <w:tcPr>
            <w:tcW w:w="425" w:type="dxa"/>
          </w:tcPr>
          <w:p w14:paraId="7DD28449" w14:textId="77777777" w:rsidR="003A2FF1" w:rsidRDefault="003A2FF1" w:rsidP="007111BD">
            <w:pPr>
              <w:jc w:val="center"/>
              <w:rPr>
                <w:rFonts w:cstheme="minorHAnsi"/>
                <w:sz w:val="20"/>
                <w:szCs w:val="20"/>
              </w:rPr>
            </w:pPr>
            <w:r>
              <w:rPr>
                <w:sz w:val="20"/>
              </w:rPr>
              <w:t>9</w:t>
            </w:r>
          </w:p>
        </w:tc>
        <w:tc>
          <w:tcPr>
            <w:tcW w:w="426" w:type="dxa"/>
          </w:tcPr>
          <w:p w14:paraId="1029EC38" w14:textId="77777777" w:rsidR="003A2FF1" w:rsidRDefault="003A2FF1" w:rsidP="007111BD">
            <w:pPr>
              <w:jc w:val="center"/>
              <w:rPr>
                <w:rFonts w:cstheme="minorHAnsi"/>
                <w:sz w:val="20"/>
                <w:szCs w:val="20"/>
              </w:rPr>
            </w:pPr>
            <w:r>
              <w:rPr>
                <w:sz w:val="20"/>
              </w:rPr>
              <w:t>11</w:t>
            </w:r>
          </w:p>
        </w:tc>
        <w:tc>
          <w:tcPr>
            <w:tcW w:w="708" w:type="dxa"/>
          </w:tcPr>
          <w:p w14:paraId="3357D206" w14:textId="77777777" w:rsidR="003A2FF1" w:rsidRDefault="003A2FF1" w:rsidP="007111BD">
            <w:pPr>
              <w:jc w:val="center"/>
              <w:rPr>
                <w:rFonts w:cstheme="minorHAnsi"/>
                <w:sz w:val="20"/>
                <w:szCs w:val="20"/>
              </w:rPr>
            </w:pPr>
            <w:r>
              <w:rPr>
                <w:sz w:val="20"/>
              </w:rPr>
              <w:t>13</w:t>
            </w:r>
          </w:p>
        </w:tc>
        <w:tc>
          <w:tcPr>
            <w:tcW w:w="397" w:type="dxa"/>
          </w:tcPr>
          <w:p w14:paraId="4B20F410" w14:textId="77777777" w:rsidR="003A2FF1" w:rsidRPr="00B606B1" w:rsidRDefault="003A2FF1" w:rsidP="007111BD">
            <w:pPr>
              <w:jc w:val="center"/>
              <w:rPr>
                <w:rFonts w:cstheme="minorHAnsi"/>
                <w:sz w:val="20"/>
                <w:szCs w:val="20"/>
              </w:rPr>
            </w:pPr>
            <w:r>
              <w:rPr>
                <w:sz w:val="20"/>
              </w:rPr>
              <w:t>0</w:t>
            </w:r>
          </w:p>
        </w:tc>
        <w:tc>
          <w:tcPr>
            <w:tcW w:w="471" w:type="dxa"/>
          </w:tcPr>
          <w:p w14:paraId="4A3FF961" w14:textId="77777777" w:rsidR="003A2FF1" w:rsidRDefault="003A2FF1" w:rsidP="007111BD">
            <w:pPr>
              <w:jc w:val="center"/>
              <w:rPr>
                <w:rFonts w:cstheme="minorHAnsi"/>
                <w:sz w:val="20"/>
                <w:szCs w:val="20"/>
              </w:rPr>
            </w:pPr>
            <w:r>
              <w:rPr>
                <w:sz w:val="20"/>
              </w:rPr>
              <w:t>9</w:t>
            </w:r>
          </w:p>
        </w:tc>
        <w:tc>
          <w:tcPr>
            <w:tcW w:w="550" w:type="dxa"/>
          </w:tcPr>
          <w:p w14:paraId="134EE9D7" w14:textId="77777777" w:rsidR="003A2FF1" w:rsidRDefault="003A2FF1" w:rsidP="007111BD">
            <w:pPr>
              <w:jc w:val="center"/>
              <w:rPr>
                <w:rFonts w:cstheme="minorHAnsi"/>
                <w:sz w:val="20"/>
                <w:szCs w:val="20"/>
              </w:rPr>
            </w:pPr>
            <w:r>
              <w:rPr>
                <w:sz w:val="20"/>
              </w:rPr>
              <w:t>11</w:t>
            </w:r>
          </w:p>
        </w:tc>
        <w:tc>
          <w:tcPr>
            <w:tcW w:w="709" w:type="dxa"/>
          </w:tcPr>
          <w:p w14:paraId="556D8A49" w14:textId="77777777" w:rsidR="003A2FF1" w:rsidRDefault="003A2FF1" w:rsidP="007111BD">
            <w:pPr>
              <w:jc w:val="center"/>
              <w:rPr>
                <w:rFonts w:cstheme="minorHAnsi"/>
                <w:sz w:val="20"/>
                <w:szCs w:val="20"/>
              </w:rPr>
            </w:pPr>
            <w:r>
              <w:rPr>
                <w:sz w:val="20"/>
              </w:rPr>
              <w:t>13</w:t>
            </w:r>
          </w:p>
        </w:tc>
        <w:tc>
          <w:tcPr>
            <w:tcW w:w="567" w:type="dxa"/>
          </w:tcPr>
          <w:p w14:paraId="665F00A9" w14:textId="77777777" w:rsidR="003A2FF1" w:rsidRPr="00B606B1" w:rsidRDefault="003A2FF1" w:rsidP="007111BD">
            <w:pPr>
              <w:jc w:val="center"/>
              <w:rPr>
                <w:rFonts w:cstheme="minorHAnsi"/>
                <w:sz w:val="20"/>
                <w:szCs w:val="20"/>
              </w:rPr>
            </w:pPr>
            <w:r>
              <w:rPr>
                <w:sz w:val="20"/>
              </w:rPr>
              <w:t>0</w:t>
            </w:r>
          </w:p>
        </w:tc>
        <w:tc>
          <w:tcPr>
            <w:tcW w:w="567" w:type="dxa"/>
          </w:tcPr>
          <w:p w14:paraId="65A9540B" w14:textId="77777777" w:rsidR="003A2FF1" w:rsidRDefault="003A2FF1" w:rsidP="007111BD">
            <w:pPr>
              <w:jc w:val="center"/>
              <w:rPr>
                <w:rFonts w:cstheme="minorHAnsi"/>
                <w:sz w:val="20"/>
                <w:szCs w:val="20"/>
              </w:rPr>
            </w:pPr>
            <w:r>
              <w:rPr>
                <w:sz w:val="20"/>
              </w:rPr>
              <w:t>9</w:t>
            </w:r>
          </w:p>
        </w:tc>
        <w:tc>
          <w:tcPr>
            <w:tcW w:w="567" w:type="dxa"/>
          </w:tcPr>
          <w:p w14:paraId="2C0A257B" w14:textId="77777777" w:rsidR="003A2FF1" w:rsidRDefault="003A2FF1" w:rsidP="007111BD">
            <w:pPr>
              <w:jc w:val="center"/>
              <w:rPr>
                <w:rFonts w:cstheme="minorHAnsi"/>
                <w:sz w:val="20"/>
                <w:szCs w:val="20"/>
              </w:rPr>
            </w:pPr>
            <w:r>
              <w:rPr>
                <w:sz w:val="20"/>
              </w:rPr>
              <w:t>11</w:t>
            </w:r>
          </w:p>
        </w:tc>
        <w:tc>
          <w:tcPr>
            <w:tcW w:w="708" w:type="dxa"/>
          </w:tcPr>
          <w:p w14:paraId="1C4CA059" w14:textId="77777777" w:rsidR="003A2FF1" w:rsidRDefault="003A2FF1" w:rsidP="007111BD">
            <w:pPr>
              <w:jc w:val="center"/>
              <w:rPr>
                <w:rFonts w:cstheme="minorHAnsi"/>
                <w:sz w:val="20"/>
                <w:szCs w:val="20"/>
              </w:rPr>
            </w:pPr>
            <w:r>
              <w:rPr>
                <w:sz w:val="20"/>
              </w:rPr>
              <w:t>13</w:t>
            </w:r>
          </w:p>
        </w:tc>
      </w:tr>
    </w:tbl>
    <w:p w14:paraId="7F9929D2" w14:textId="77777777" w:rsidR="003A2FF1" w:rsidRDefault="003A2FF1" w:rsidP="00A5347F">
      <w:pPr>
        <w:pStyle w:val="Lijstalinea"/>
        <w:ind w:left="0"/>
      </w:pPr>
      <w:r>
        <w:t xml:space="preserve">Het maximale aantal punten is 520. Score voor dit </w:t>
      </w:r>
      <w:proofErr w:type="spellStart"/>
      <w:r>
        <w:t>subcriterium</w:t>
      </w:r>
      <w:proofErr w:type="spellEnd"/>
      <w:r>
        <w:t xml:space="preserve"> = (aantal behaalde punten/520) × 10.</w:t>
      </w:r>
    </w:p>
    <w:p w14:paraId="31E64717" w14:textId="77777777" w:rsidR="003A2FF1" w:rsidRPr="003914BB" w:rsidRDefault="003A2FF1" w:rsidP="001203E8">
      <w:pPr>
        <w:pStyle w:val="Lijstalinea"/>
      </w:pPr>
    </w:p>
    <w:p w14:paraId="6A42031D" w14:textId="3BFB4164" w:rsidR="003A2FF1" w:rsidRPr="00855B0F" w:rsidRDefault="003A2FF1" w:rsidP="00975657">
      <w:pPr>
        <w:pStyle w:val="Lijstalinea"/>
        <w:ind w:left="0"/>
        <w:jc w:val="center"/>
        <w:rPr>
          <w:sz w:val="20"/>
          <w:szCs w:val="20"/>
        </w:rPr>
      </w:pPr>
      <w:r>
        <w:t>SUBCRITERIUM 3.3. – LEVERTIJD VAN DE ONDERDELEN VAN LIJST 2</w:t>
      </w:r>
    </w:p>
    <w:p w14:paraId="017E4D80" w14:textId="15CB86B3" w:rsidR="003A2FF1" w:rsidRPr="00975657" w:rsidRDefault="003A2FF1"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3A2FF1" w:rsidRPr="00E641BD" w14:paraId="6C60194B" w14:textId="77777777" w:rsidTr="002D188B">
        <w:trPr>
          <w:trHeight w:val="288"/>
        </w:trPr>
        <w:tc>
          <w:tcPr>
            <w:tcW w:w="2127" w:type="dxa"/>
            <w:vMerge w:val="restart"/>
            <w:noWrap/>
            <w:hideMark/>
          </w:tcPr>
          <w:p w14:paraId="656FD26F" w14:textId="77777777" w:rsidR="003A2FF1" w:rsidRPr="008F1D8D" w:rsidRDefault="003A2FF1" w:rsidP="00F25D3E">
            <w:pPr>
              <w:pStyle w:val="Lijstalinea"/>
              <w:jc w:val="center"/>
              <w:rPr>
                <w:sz w:val="18"/>
                <w:szCs w:val="18"/>
              </w:rPr>
            </w:pPr>
          </w:p>
        </w:tc>
        <w:tc>
          <w:tcPr>
            <w:tcW w:w="2268" w:type="dxa"/>
            <w:gridSpan w:val="4"/>
            <w:noWrap/>
            <w:hideMark/>
          </w:tcPr>
          <w:p w14:paraId="0DE8C93D"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367CF118"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7239E794"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32760C02" w14:textId="77777777" w:rsidR="003A2FF1" w:rsidRPr="00E641BD" w:rsidRDefault="003A2FF1" w:rsidP="00F25D3E">
            <w:pPr>
              <w:jc w:val="center"/>
              <w:rPr>
                <w:sz w:val="18"/>
                <w:szCs w:val="18"/>
              </w:rPr>
            </w:pPr>
          </w:p>
        </w:tc>
        <w:tc>
          <w:tcPr>
            <w:tcW w:w="2268" w:type="dxa"/>
            <w:gridSpan w:val="4"/>
          </w:tcPr>
          <w:p w14:paraId="75B76A49"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18757041" w14:textId="77777777" w:rsidR="003A2FF1" w:rsidRPr="00E641BD" w:rsidRDefault="003A2FF1" w:rsidP="00F25D3E">
            <w:pPr>
              <w:jc w:val="center"/>
              <w:rPr>
                <w:sz w:val="18"/>
                <w:szCs w:val="18"/>
              </w:rPr>
            </w:pPr>
          </w:p>
        </w:tc>
      </w:tr>
      <w:tr w:rsidR="003A2FF1" w:rsidRPr="00673F2F" w14:paraId="6DDF922A" w14:textId="77777777" w:rsidTr="002D188B">
        <w:trPr>
          <w:trHeight w:val="288"/>
        </w:trPr>
        <w:tc>
          <w:tcPr>
            <w:tcW w:w="2127" w:type="dxa"/>
            <w:vMerge/>
            <w:noWrap/>
            <w:hideMark/>
          </w:tcPr>
          <w:p w14:paraId="3DB74E7A" w14:textId="77777777" w:rsidR="003A2FF1" w:rsidRPr="00E641BD" w:rsidRDefault="003A2FF1" w:rsidP="00F25D3E">
            <w:pPr>
              <w:pStyle w:val="Lijstalinea"/>
              <w:jc w:val="center"/>
              <w:rPr>
                <w:sz w:val="18"/>
                <w:szCs w:val="18"/>
              </w:rPr>
            </w:pPr>
          </w:p>
        </w:tc>
        <w:tc>
          <w:tcPr>
            <w:tcW w:w="2268" w:type="dxa"/>
            <w:gridSpan w:val="4"/>
            <w:noWrap/>
            <w:hideMark/>
          </w:tcPr>
          <w:p w14:paraId="3C4A7E74"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10E203B5"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49B4E8E1"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3C56ED6F" w14:textId="77777777" w:rsidR="003A2FF1" w:rsidRPr="00017F4A" w:rsidRDefault="003A2FF1" w:rsidP="00017F4A">
            <w:pPr>
              <w:jc w:val="center"/>
              <w:rPr>
                <w:rFonts w:eastAsia="Times New Roman" w:cs="Calibri"/>
                <w:color w:val="000000"/>
                <w:sz w:val="18"/>
                <w:szCs w:val="18"/>
              </w:rPr>
            </w:pPr>
            <w:r>
              <w:rPr>
                <w:color w:val="000000"/>
                <w:sz w:val="18"/>
              </w:rPr>
              <w:t>Aantal dagen tot levering (1)</w:t>
            </w:r>
          </w:p>
        </w:tc>
      </w:tr>
      <w:tr w:rsidR="003A2FF1" w:rsidRPr="00673F2F" w14:paraId="3170C5C5" w14:textId="77777777" w:rsidTr="002D188B">
        <w:trPr>
          <w:trHeight w:val="806"/>
        </w:trPr>
        <w:tc>
          <w:tcPr>
            <w:tcW w:w="2127" w:type="dxa"/>
            <w:vMerge/>
            <w:tcBorders>
              <w:bottom w:val="single" w:sz="4" w:space="0" w:color="auto"/>
            </w:tcBorders>
            <w:noWrap/>
            <w:hideMark/>
          </w:tcPr>
          <w:p w14:paraId="34F7431B" w14:textId="77777777" w:rsidR="003A2FF1" w:rsidRPr="00E641BD" w:rsidRDefault="003A2FF1" w:rsidP="00017F4A">
            <w:pPr>
              <w:pStyle w:val="Lijstalinea"/>
              <w:jc w:val="center"/>
              <w:rPr>
                <w:sz w:val="18"/>
                <w:szCs w:val="18"/>
              </w:rPr>
            </w:pPr>
          </w:p>
        </w:tc>
        <w:tc>
          <w:tcPr>
            <w:tcW w:w="567" w:type="dxa"/>
            <w:tcBorders>
              <w:bottom w:val="single" w:sz="4" w:space="0" w:color="auto"/>
            </w:tcBorders>
            <w:noWrap/>
            <w:hideMark/>
          </w:tcPr>
          <w:p w14:paraId="0CD62161"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noWrap/>
            <w:hideMark/>
          </w:tcPr>
          <w:p w14:paraId="0DCB2D0E"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noWrap/>
            <w:hideMark/>
          </w:tcPr>
          <w:p w14:paraId="468C2902"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noWrap/>
            <w:hideMark/>
          </w:tcPr>
          <w:p w14:paraId="0A0E110A"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58B061E8"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01A8E0BE" w14:textId="77777777" w:rsidR="003A2FF1" w:rsidRPr="00E641BD" w:rsidRDefault="003A2FF1" w:rsidP="00017F4A">
            <w:pPr>
              <w:jc w:val="center"/>
              <w:rPr>
                <w:sz w:val="18"/>
                <w:szCs w:val="18"/>
              </w:rPr>
            </w:pPr>
            <w:r>
              <w:rPr>
                <w:sz w:val="18"/>
              </w:rPr>
              <w:t>6 tot 10</w:t>
            </w:r>
          </w:p>
        </w:tc>
        <w:tc>
          <w:tcPr>
            <w:tcW w:w="567" w:type="dxa"/>
            <w:gridSpan w:val="2"/>
            <w:tcBorders>
              <w:bottom w:val="single" w:sz="4" w:space="0" w:color="auto"/>
            </w:tcBorders>
          </w:tcPr>
          <w:p w14:paraId="46C29C3C"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32F08104"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4F9245E0"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398F90E5"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53B677F5"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1A24D8E2" w14:textId="77777777" w:rsidR="003A2FF1" w:rsidRPr="00E641BD" w:rsidRDefault="003A2FF1" w:rsidP="00017F4A">
            <w:pPr>
              <w:jc w:val="center"/>
              <w:rPr>
                <w:sz w:val="18"/>
                <w:szCs w:val="18"/>
              </w:rPr>
            </w:pPr>
            <w:r>
              <w:rPr>
                <w:sz w:val="18"/>
              </w:rPr>
              <w:t>1 tot 3</w:t>
            </w:r>
          </w:p>
        </w:tc>
        <w:tc>
          <w:tcPr>
            <w:tcW w:w="567" w:type="dxa"/>
            <w:tcBorders>
              <w:bottom w:val="single" w:sz="4" w:space="0" w:color="auto"/>
            </w:tcBorders>
          </w:tcPr>
          <w:p w14:paraId="12A118A4" w14:textId="77777777" w:rsidR="003A2FF1" w:rsidRPr="00E641BD" w:rsidRDefault="003A2FF1" w:rsidP="00017F4A">
            <w:pPr>
              <w:jc w:val="center"/>
              <w:rPr>
                <w:sz w:val="18"/>
                <w:szCs w:val="18"/>
              </w:rPr>
            </w:pPr>
            <w:r>
              <w:rPr>
                <w:sz w:val="18"/>
              </w:rPr>
              <w:t>11 en meer</w:t>
            </w:r>
          </w:p>
        </w:tc>
        <w:tc>
          <w:tcPr>
            <w:tcW w:w="567" w:type="dxa"/>
            <w:tcBorders>
              <w:bottom w:val="single" w:sz="4" w:space="0" w:color="auto"/>
            </w:tcBorders>
          </w:tcPr>
          <w:p w14:paraId="493B0A71" w14:textId="77777777" w:rsidR="003A2FF1" w:rsidRPr="00E641BD" w:rsidRDefault="003A2FF1" w:rsidP="00017F4A">
            <w:pPr>
              <w:jc w:val="center"/>
              <w:rPr>
                <w:sz w:val="18"/>
                <w:szCs w:val="18"/>
              </w:rPr>
            </w:pPr>
            <w:r>
              <w:rPr>
                <w:sz w:val="18"/>
              </w:rPr>
              <w:t>6 tot 10</w:t>
            </w:r>
          </w:p>
        </w:tc>
        <w:tc>
          <w:tcPr>
            <w:tcW w:w="567" w:type="dxa"/>
            <w:tcBorders>
              <w:bottom w:val="single" w:sz="4" w:space="0" w:color="auto"/>
            </w:tcBorders>
          </w:tcPr>
          <w:p w14:paraId="790C7A19" w14:textId="77777777" w:rsidR="003A2FF1" w:rsidRPr="00E641BD" w:rsidRDefault="003A2FF1" w:rsidP="00017F4A">
            <w:pPr>
              <w:jc w:val="center"/>
              <w:rPr>
                <w:sz w:val="18"/>
                <w:szCs w:val="18"/>
              </w:rPr>
            </w:pPr>
            <w:r>
              <w:rPr>
                <w:sz w:val="18"/>
              </w:rPr>
              <w:t>4 tot 5</w:t>
            </w:r>
          </w:p>
        </w:tc>
        <w:tc>
          <w:tcPr>
            <w:tcW w:w="567" w:type="dxa"/>
            <w:tcBorders>
              <w:bottom w:val="single" w:sz="4" w:space="0" w:color="auto"/>
            </w:tcBorders>
          </w:tcPr>
          <w:p w14:paraId="6EB5043F" w14:textId="77777777" w:rsidR="003A2FF1" w:rsidRPr="00E641BD" w:rsidRDefault="003A2FF1" w:rsidP="00017F4A">
            <w:pPr>
              <w:jc w:val="center"/>
              <w:rPr>
                <w:sz w:val="18"/>
                <w:szCs w:val="18"/>
              </w:rPr>
            </w:pPr>
            <w:r>
              <w:rPr>
                <w:sz w:val="18"/>
              </w:rPr>
              <w:t>1 tot 3</w:t>
            </w:r>
          </w:p>
        </w:tc>
      </w:tr>
      <w:tr w:rsidR="003A2FF1" w:rsidRPr="00523BE4" w14:paraId="637959A6" w14:textId="77777777" w:rsidTr="002D188B">
        <w:trPr>
          <w:trHeight w:val="288"/>
        </w:trPr>
        <w:tc>
          <w:tcPr>
            <w:tcW w:w="2127" w:type="dxa"/>
            <w:noWrap/>
            <w:hideMark/>
          </w:tcPr>
          <w:p w14:paraId="4E5FEB29" w14:textId="77777777" w:rsidR="003A2FF1" w:rsidRPr="00523BE4" w:rsidRDefault="003A2FF1" w:rsidP="00F25D3E">
            <w:pPr>
              <w:rPr>
                <w:sz w:val="20"/>
                <w:szCs w:val="24"/>
              </w:rPr>
            </w:pPr>
            <w:r w:rsidRPr="00523BE4">
              <w:rPr>
                <w:sz w:val="20"/>
                <w:szCs w:val="24"/>
              </w:rPr>
              <w:t>Onderdelen van lijst 2</w:t>
            </w:r>
          </w:p>
        </w:tc>
        <w:tc>
          <w:tcPr>
            <w:tcW w:w="2268" w:type="dxa"/>
            <w:gridSpan w:val="4"/>
            <w:noWrap/>
            <w:hideMark/>
          </w:tcPr>
          <w:p w14:paraId="50CD6081" w14:textId="77777777" w:rsidR="003A2FF1" w:rsidRPr="00523BE4" w:rsidRDefault="003A2FF1" w:rsidP="00F25D3E">
            <w:pPr>
              <w:jc w:val="center"/>
              <w:rPr>
                <w:sz w:val="20"/>
                <w:szCs w:val="24"/>
              </w:rPr>
            </w:pPr>
            <w:r w:rsidRPr="00523BE4">
              <w:rPr>
                <w:sz w:val="20"/>
                <w:szCs w:val="24"/>
              </w:rPr>
              <w:t>Aantal punten</w:t>
            </w:r>
          </w:p>
        </w:tc>
        <w:tc>
          <w:tcPr>
            <w:tcW w:w="2268" w:type="dxa"/>
            <w:gridSpan w:val="5"/>
          </w:tcPr>
          <w:p w14:paraId="71FC222E" w14:textId="77777777" w:rsidR="003A2FF1" w:rsidRPr="00523BE4" w:rsidRDefault="003A2FF1" w:rsidP="00F25D3E">
            <w:pPr>
              <w:jc w:val="center"/>
              <w:rPr>
                <w:sz w:val="20"/>
                <w:szCs w:val="24"/>
              </w:rPr>
            </w:pPr>
            <w:r w:rsidRPr="00523BE4">
              <w:rPr>
                <w:sz w:val="20"/>
                <w:szCs w:val="24"/>
              </w:rPr>
              <w:t>Aantal punten</w:t>
            </w:r>
          </w:p>
        </w:tc>
        <w:tc>
          <w:tcPr>
            <w:tcW w:w="2268" w:type="dxa"/>
            <w:gridSpan w:val="4"/>
          </w:tcPr>
          <w:p w14:paraId="70B83F6F" w14:textId="77777777" w:rsidR="003A2FF1" w:rsidRPr="00523BE4" w:rsidRDefault="003A2FF1" w:rsidP="00F25D3E">
            <w:pPr>
              <w:jc w:val="center"/>
              <w:rPr>
                <w:sz w:val="20"/>
                <w:szCs w:val="24"/>
              </w:rPr>
            </w:pPr>
            <w:r w:rsidRPr="00523BE4">
              <w:rPr>
                <w:sz w:val="20"/>
                <w:szCs w:val="24"/>
              </w:rPr>
              <w:t>Aantal punten</w:t>
            </w:r>
          </w:p>
        </w:tc>
        <w:tc>
          <w:tcPr>
            <w:tcW w:w="2268" w:type="dxa"/>
            <w:gridSpan w:val="4"/>
          </w:tcPr>
          <w:p w14:paraId="676687EC" w14:textId="77777777" w:rsidR="003A2FF1" w:rsidRPr="00523BE4" w:rsidRDefault="003A2FF1" w:rsidP="00F25D3E">
            <w:pPr>
              <w:jc w:val="center"/>
              <w:rPr>
                <w:sz w:val="20"/>
                <w:szCs w:val="24"/>
              </w:rPr>
            </w:pPr>
            <w:r w:rsidRPr="00523BE4">
              <w:rPr>
                <w:sz w:val="20"/>
                <w:szCs w:val="24"/>
              </w:rPr>
              <w:t>Aantal punten</w:t>
            </w:r>
          </w:p>
        </w:tc>
      </w:tr>
      <w:tr w:rsidR="003A2FF1" w:rsidRPr="00673F2F" w14:paraId="1943E9B7" w14:textId="77777777" w:rsidTr="002D188B">
        <w:trPr>
          <w:trHeight w:val="288"/>
        </w:trPr>
        <w:tc>
          <w:tcPr>
            <w:tcW w:w="2127" w:type="dxa"/>
            <w:noWrap/>
            <w:hideMark/>
          </w:tcPr>
          <w:p w14:paraId="41712B3E" w14:textId="77777777" w:rsidR="003A2FF1" w:rsidRPr="00D001FC" w:rsidRDefault="003A2FF1" w:rsidP="007111BD">
            <w:pPr>
              <w:rPr>
                <w:sz w:val="18"/>
                <w:szCs w:val="18"/>
              </w:rPr>
            </w:pPr>
            <w:r>
              <w:t>Accu</w:t>
            </w:r>
          </w:p>
        </w:tc>
        <w:tc>
          <w:tcPr>
            <w:tcW w:w="567" w:type="dxa"/>
            <w:noWrap/>
            <w:hideMark/>
          </w:tcPr>
          <w:p w14:paraId="2D94BF9E" w14:textId="77777777" w:rsidR="003A2FF1" w:rsidRPr="00523BE4" w:rsidRDefault="003A2FF1" w:rsidP="007111BD">
            <w:pPr>
              <w:jc w:val="center"/>
              <w:rPr>
                <w:sz w:val="20"/>
                <w:szCs w:val="24"/>
              </w:rPr>
            </w:pPr>
            <w:r w:rsidRPr="00523BE4">
              <w:rPr>
                <w:sz w:val="20"/>
                <w:szCs w:val="24"/>
              </w:rPr>
              <w:t>0</w:t>
            </w:r>
          </w:p>
        </w:tc>
        <w:tc>
          <w:tcPr>
            <w:tcW w:w="567" w:type="dxa"/>
            <w:noWrap/>
            <w:hideMark/>
          </w:tcPr>
          <w:p w14:paraId="3E87DEEC" w14:textId="77777777" w:rsidR="003A2FF1" w:rsidRPr="00523BE4" w:rsidRDefault="003A2FF1" w:rsidP="007111BD">
            <w:pPr>
              <w:jc w:val="center"/>
              <w:rPr>
                <w:sz w:val="20"/>
                <w:szCs w:val="24"/>
              </w:rPr>
            </w:pPr>
            <w:r w:rsidRPr="00523BE4">
              <w:rPr>
                <w:sz w:val="20"/>
                <w:szCs w:val="24"/>
              </w:rPr>
              <w:t>1</w:t>
            </w:r>
          </w:p>
        </w:tc>
        <w:tc>
          <w:tcPr>
            <w:tcW w:w="567" w:type="dxa"/>
            <w:noWrap/>
            <w:hideMark/>
          </w:tcPr>
          <w:p w14:paraId="7D7FEB5B" w14:textId="77777777" w:rsidR="003A2FF1" w:rsidRPr="00523BE4" w:rsidRDefault="003A2FF1" w:rsidP="007111BD">
            <w:pPr>
              <w:jc w:val="center"/>
              <w:rPr>
                <w:sz w:val="20"/>
                <w:szCs w:val="24"/>
              </w:rPr>
            </w:pPr>
            <w:r w:rsidRPr="00523BE4">
              <w:rPr>
                <w:sz w:val="20"/>
                <w:szCs w:val="24"/>
              </w:rPr>
              <w:t>2</w:t>
            </w:r>
          </w:p>
        </w:tc>
        <w:tc>
          <w:tcPr>
            <w:tcW w:w="567" w:type="dxa"/>
            <w:noWrap/>
            <w:hideMark/>
          </w:tcPr>
          <w:p w14:paraId="2F750A48" w14:textId="77777777" w:rsidR="003A2FF1" w:rsidRPr="00523BE4" w:rsidRDefault="003A2FF1" w:rsidP="007111BD">
            <w:pPr>
              <w:jc w:val="center"/>
              <w:rPr>
                <w:sz w:val="20"/>
                <w:szCs w:val="24"/>
              </w:rPr>
            </w:pPr>
            <w:r w:rsidRPr="00523BE4">
              <w:rPr>
                <w:sz w:val="20"/>
                <w:szCs w:val="24"/>
              </w:rPr>
              <w:t>3</w:t>
            </w:r>
          </w:p>
        </w:tc>
        <w:tc>
          <w:tcPr>
            <w:tcW w:w="567" w:type="dxa"/>
          </w:tcPr>
          <w:p w14:paraId="38182853" w14:textId="77777777" w:rsidR="003A2FF1" w:rsidRPr="00523BE4" w:rsidRDefault="003A2FF1" w:rsidP="007111BD">
            <w:pPr>
              <w:jc w:val="center"/>
              <w:rPr>
                <w:sz w:val="20"/>
                <w:szCs w:val="24"/>
              </w:rPr>
            </w:pPr>
            <w:r w:rsidRPr="00523BE4">
              <w:rPr>
                <w:sz w:val="20"/>
                <w:szCs w:val="24"/>
              </w:rPr>
              <w:t>0</w:t>
            </w:r>
          </w:p>
        </w:tc>
        <w:tc>
          <w:tcPr>
            <w:tcW w:w="567" w:type="dxa"/>
          </w:tcPr>
          <w:p w14:paraId="11CFCC86" w14:textId="77777777" w:rsidR="003A2FF1" w:rsidRPr="00523BE4" w:rsidRDefault="003A2FF1" w:rsidP="007111BD">
            <w:pPr>
              <w:jc w:val="center"/>
              <w:rPr>
                <w:sz w:val="20"/>
                <w:szCs w:val="24"/>
              </w:rPr>
            </w:pPr>
            <w:r w:rsidRPr="00523BE4">
              <w:rPr>
                <w:sz w:val="20"/>
                <w:szCs w:val="24"/>
              </w:rPr>
              <w:t>1</w:t>
            </w:r>
          </w:p>
        </w:tc>
        <w:tc>
          <w:tcPr>
            <w:tcW w:w="426" w:type="dxa"/>
          </w:tcPr>
          <w:p w14:paraId="6BE5F862" w14:textId="77777777" w:rsidR="003A2FF1" w:rsidRPr="00523BE4" w:rsidRDefault="003A2FF1" w:rsidP="007111BD">
            <w:pPr>
              <w:jc w:val="center"/>
              <w:rPr>
                <w:sz w:val="20"/>
                <w:szCs w:val="24"/>
              </w:rPr>
            </w:pPr>
            <w:r w:rsidRPr="00523BE4">
              <w:rPr>
                <w:sz w:val="20"/>
                <w:szCs w:val="24"/>
              </w:rPr>
              <w:t>2</w:t>
            </w:r>
          </w:p>
        </w:tc>
        <w:tc>
          <w:tcPr>
            <w:tcW w:w="708" w:type="dxa"/>
            <w:gridSpan w:val="2"/>
          </w:tcPr>
          <w:p w14:paraId="7076C148" w14:textId="77777777" w:rsidR="003A2FF1" w:rsidRPr="00523BE4" w:rsidRDefault="003A2FF1" w:rsidP="007111BD">
            <w:pPr>
              <w:jc w:val="center"/>
              <w:rPr>
                <w:sz w:val="20"/>
                <w:szCs w:val="24"/>
              </w:rPr>
            </w:pPr>
            <w:r w:rsidRPr="00523BE4">
              <w:rPr>
                <w:sz w:val="20"/>
                <w:szCs w:val="24"/>
              </w:rPr>
              <w:t>3</w:t>
            </w:r>
          </w:p>
        </w:tc>
        <w:tc>
          <w:tcPr>
            <w:tcW w:w="567" w:type="dxa"/>
          </w:tcPr>
          <w:p w14:paraId="16E1E6C3" w14:textId="77777777" w:rsidR="003A2FF1" w:rsidRPr="00523BE4" w:rsidRDefault="003A2FF1" w:rsidP="007111BD">
            <w:pPr>
              <w:jc w:val="center"/>
              <w:rPr>
                <w:sz w:val="20"/>
                <w:szCs w:val="24"/>
              </w:rPr>
            </w:pPr>
            <w:r w:rsidRPr="00523BE4">
              <w:rPr>
                <w:sz w:val="20"/>
                <w:szCs w:val="24"/>
              </w:rPr>
              <w:t>0</w:t>
            </w:r>
          </w:p>
        </w:tc>
        <w:tc>
          <w:tcPr>
            <w:tcW w:w="567" w:type="dxa"/>
          </w:tcPr>
          <w:p w14:paraId="735E8733" w14:textId="77777777" w:rsidR="003A2FF1" w:rsidRPr="00523BE4" w:rsidRDefault="003A2FF1" w:rsidP="007111BD">
            <w:pPr>
              <w:jc w:val="center"/>
              <w:rPr>
                <w:sz w:val="20"/>
                <w:szCs w:val="24"/>
              </w:rPr>
            </w:pPr>
            <w:r w:rsidRPr="00523BE4">
              <w:rPr>
                <w:sz w:val="20"/>
                <w:szCs w:val="24"/>
              </w:rPr>
              <w:t>1</w:t>
            </w:r>
          </w:p>
        </w:tc>
        <w:tc>
          <w:tcPr>
            <w:tcW w:w="567" w:type="dxa"/>
          </w:tcPr>
          <w:p w14:paraId="0C75B0DB" w14:textId="77777777" w:rsidR="003A2FF1" w:rsidRPr="00523BE4" w:rsidRDefault="003A2FF1" w:rsidP="007111BD">
            <w:pPr>
              <w:jc w:val="center"/>
              <w:rPr>
                <w:sz w:val="20"/>
                <w:szCs w:val="24"/>
              </w:rPr>
            </w:pPr>
            <w:r w:rsidRPr="00523BE4">
              <w:rPr>
                <w:sz w:val="20"/>
                <w:szCs w:val="24"/>
              </w:rPr>
              <w:t>2</w:t>
            </w:r>
          </w:p>
        </w:tc>
        <w:tc>
          <w:tcPr>
            <w:tcW w:w="567" w:type="dxa"/>
          </w:tcPr>
          <w:p w14:paraId="1A0E88D1" w14:textId="77777777" w:rsidR="003A2FF1" w:rsidRPr="00523BE4" w:rsidRDefault="003A2FF1" w:rsidP="007111BD">
            <w:pPr>
              <w:jc w:val="center"/>
              <w:rPr>
                <w:sz w:val="20"/>
                <w:szCs w:val="24"/>
              </w:rPr>
            </w:pPr>
            <w:r w:rsidRPr="00523BE4">
              <w:rPr>
                <w:sz w:val="20"/>
                <w:szCs w:val="24"/>
              </w:rPr>
              <w:t>3</w:t>
            </w:r>
          </w:p>
        </w:tc>
        <w:tc>
          <w:tcPr>
            <w:tcW w:w="567" w:type="dxa"/>
          </w:tcPr>
          <w:p w14:paraId="3AA389CD" w14:textId="77777777" w:rsidR="003A2FF1" w:rsidRPr="00523BE4" w:rsidRDefault="003A2FF1" w:rsidP="007111BD">
            <w:pPr>
              <w:jc w:val="center"/>
              <w:rPr>
                <w:sz w:val="20"/>
                <w:szCs w:val="24"/>
              </w:rPr>
            </w:pPr>
            <w:r w:rsidRPr="00523BE4">
              <w:rPr>
                <w:sz w:val="20"/>
                <w:szCs w:val="24"/>
              </w:rPr>
              <w:t>0</w:t>
            </w:r>
          </w:p>
        </w:tc>
        <w:tc>
          <w:tcPr>
            <w:tcW w:w="567" w:type="dxa"/>
          </w:tcPr>
          <w:p w14:paraId="2EEA4914" w14:textId="77777777" w:rsidR="003A2FF1" w:rsidRPr="00523BE4" w:rsidRDefault="003A2FF1" w:rsidP="007111BD">
            <w:pPr>
              <w:jc w:val="center"/>
              <w:rPr>
                <w:sz w:val="20"/>
                <w:szCs w:val="24"/>
              </w:rPr>
            </w:pPr>
            <w:r w:rsidRPr="00523BE4">
              <w:rPr>
                <w:sz w:val="20"/>
                <w:szCs w:val="24"/>
              </w:rPr>
              <w:t>1</w:t>
            </w:r>
          </w:p>
        </w:tc>
        <w:tc>
          <w:tcPr>
            <w:tcW w:w="567" w:type="dxa"/>
          </w:tcPr>
          <w:p w14:paraId="6D02424E" w14:textId="77777777" w:rsidR="003A2FF1" w:rsidRPr="00523BE4" w:rsidRDefault="003A2FF1" w:rsidP="007111BD">
            <w:pPr>
              <w:jc w:val="center"/>
              <w:rPr>
                <w:sz w:val="20"/>
                <w:szCs w:val="24"/>
              </w:rPr>
            </w:pPr>
            <w:r w:rsidRPr="00523BE4">
              <w:rPr>
                <w:sz w:val="20"/>
                <w:szCs w:val="24"/>
              </w:rPr>
              <w:t>2</w:t>
            </w:r>
          </w:p>
        </w:tc>
        <w:tc>
          <w:tcPr>
            <w:tcW w:w="567" w:type="dxa"/>
          </w:tcPr>
          <w:p w14:paraId="0AB69377" w14:textId="77777777" w:rsidR="003A2FF1" w:rsidRPr="00523BE4" w:rsidRDefault="003A2FF1" w:rsidP="007111BD">
            <w:pPr>
              <w:jc w:val="center"/>
              <w:rPr>
                <w:sz w:val="20"/>
                <w:szCs w:val="24"/>
              </w:rPr>
            </w:pPr>
            <w:r w:rsidRPr="00523BE4">
              <w:rPr>
                <w:sz w:val="20"/>
                <w:szCs w:val="24"/>
              </w:rPr>
              <w:t>3</w:t>
            </w:r>
          </w:p>
        </w:tc>
      </w:tr>
      <w:tr w:rsidR="003A2FF1" w:rsidRPr="00673F2F" w14:paraId="45CFC68F" w14:textId="77777777" w:rsidTr="002D188B">
        <w:trPr>
          <w:trHeight w:val="288"/>
        </w:trPr>
        <w:tc>
          <w:tcPr>
            <w:tcW w:w="2127" w:type="dxa"/>
            <w:noWrap/>
            <w:hideMark/>
          </w:tcPr>
          <w:p w14:paraId="5D69CEC5" w14:textId="05FBB589" w:rsidR="003A2FF1" w:rsidRPr="00D001FC" w:rsidRDefault="005A793C" w:rsidP="007111BD">
            <w:pPr>
              <w:rPr>
                <w:sz w:val="18"/>
                <w:szCs w:val="18"/>
              </w:rPr>
            </w:pPr>
            <w:r w:rsidRPr="005A793C">
              <w:t>Zijborstelmotor</w:t>
            </w:r>
          </w:p>
        </w:tc>
        <w:tc>
          <w:tcPr>
            <w:tcW w:w="567" w:type="dxa"/>
            <w:noWrap/>
            <w:hideMark/>
          </w:tcPr>
          <w:p w14:paraId="3F2E4BBC" w14:textId="77777777" w:rsidR="003A2FF1" w:rsidRPr="00523BE4" w:rsidRDefault="003A2FF1" w:rsidP="007111BD">
            <w:pPr>
              <w:jc w:val="center"/>
              <w:rPr>
                <w:sz w:val="20"/>
                <w:szCs w:val="24"/>
              </w:rPr>
            </w:pPr>
            <w:r w:rsidRPr="00523BE4">
              <w:rPr>
                <w:sz w:val="20"/>
                <w:szCs w:val="24"/>
              </w:rPr>
              <w:t>0</w:t>
            </w:r>
          </w:p>
        </w:tc>
        <w:tc>
          <w:tcPr>
            <w:tcW w:w="567" w:type="dxa"/>
            <w:noWrap/>
            <w:hideMark/>
          </w:tcPr>
          <w:p w14:paraId="6E1C41E9" w14:textId="77777777" w:rsidR="003A2FF1" w:rsidRPr="00523BE4" w:rsidRDefault="003A2FF1" w:rsidP="007111BD">
            <w:pPr>
              <w:jc w:val="center"/>
              <w:rPr>
                <w:sz w:val="20"/>
                <w:szCs w:val="24"/>
              </w:rPr>
            </w:pPr>
            <w:r w:rsidRPr="00523BE4">
              <w:rPr>
                <w:sz w:val="20"/>
                <w:szCs w:val="24"/>
              </w:rPr>
              <w:t>1</w:t>
            </w:r>
          </w:p>
        </w:tc>
        <w:tc>
          <w:tcPr>
            <w:tcW w:w="567" w:type="dxa"/>
            <w:noWrap/>
            <w:hideMark/>
          </w:tcPr>
          <w:p w14:paraId="4D1986F2" w14:textId="77777777" w:rsidR="003A2FF1" w:rsidRPr="00523BE4" w:rsidRDefault="003A2FF1" w:rsidP="007111BD">
            <w:pPr>
              <w:jc w:val="center"/>
              <w:rPr>
                <w:sz w:val="20"/>
                <w:szCs w:val="24"/>
              </w:rPr>
            </w:pPr>
            <w:r w:rsidRPr="00523BE4">
              <w:rPr>
                <w:sz w:val="20"/>
                <w:szCs w:val="24"/>
              </w:rPr>
              <w:t>2</w:t>
            </w:r>
          </w:p>
        </w:tc>
        <w:tc>
          <w:tcPr>
            <w:tcW w:w="567" w:type="dxa"/>
            <w:noWrap/>
            <w:hideMark/>
          </w:tcPr>
          <w:p w14:paraId="675AE321" w14:textId="77777777" w:rsidR="003A2FF1" w:rsidRPr="00523BE4" w:rsidRDefault="003A2FF1" w:rsidP="007111BD">
            <w:pPr>
              <w:jc w:val="center"/>
              <w:rPr>
                <w:sz w:val="20"/>
                <w:szCs w:val="24"/>
              </w:rPr>
            </w:pPr>
            <w:r w:rsidRPr="00523BE4">
              <w:rPr>
                <w:sz w:val="20"/>
                <w:szCs w:val="24"/>
              </w:rPr>
              <w:t>3</w:t>
            </w:r>
          </w:p>
        </w:tc>
        <w:tc>
          <w:tcPr>
            <w:tcW w:w="567" w:type="dxa"/>
          </w:tcPr>
          <w:p w14:paraId="24C85470" w14:textId="77777777" w:rsidR="003A2FF1" w:rsidRPr="00523BE4" w:rsidRDefault="003A2FF1" w:rsidP="007111BD">
            <w:pPr>
              <w:jc w:val="center"/>
              <w:rPr>
                <w:sz w:val="20"/>
                <w:szCs w:val="24"/>
              </w:rPr>
            </w:pPr>
            <w:r w:rsidRPr="00523BE4">
              <w:rPr>
                <w:sz w:val="20"/>
                <w:szCs w:val="24"/>
              </w:rPr>
              <w:t>0</w:t>
            </w:r>
          </w:p>
        </w:tc>
        <w:tc>
          <w:tcPr>
            <w:tcW w:w="567" w:type="dxa"/>
          </w:tcPr>
          <w:p w14:paraId="345C124C" w14:textId="77777777" w:rsidR="003A2FF1" w:rsidRPr="00523BE4" w:rsidRDefault="003A2FF1" w:rsidP="007111BD">
            <w:pPr>
              <w:jc w:val="center"/>
              <w:rPr>
                <w:sz w:val="20"/>
                <w:szCs w:val="24"/>
              </w:rPr>
            </w:pPr>
            <w:r w:rsidRPr="00523BE4">
              <w:rPr>
                <w:sz w:val="20"/>
                <w:szCs w:val="24"/>
              </w:rPr>
              <w:t>1</w:t>
            </w:r>
          </w:p>
        </w:tc>
        <w:tc>
          <w:tcPr>
            <w:tcW w:w="426" w:type="dxa"/>
          </w:tcPr>
          <w:p w14:paraId="4B36BDA2" w14:textId="77777777" w:rsidR="003A2FF1" w:rsidRPr="00523BE4" w:rsidRDefault="003A2FF1" w:rsidP="007111BD">
            <w:pPr>
              <w:jc w:val="center"/>
              <w:rPr>
                <w:sz w:val="20"/>
                <w:szCs w:val="24"/>
              </w:rPr>
            </w:pPr>
            <w:r w:rsidRPr="00523BE4">
              <w:rPr>
                <w:sz w:val="20"/>
                <w:szCs w:val="24"/>
              </w:rPr>
              <w:t>2</w:t>
            </w:r>
          </w:p>
        </w:tc>
        <w:tc>
          <w:tcPr>
            <w:tcW w:w="708" w:type="dxa"/>
            <w:gridSpan w:val="2"/>
          </w:tcPr>
          <w:p w14:paraId="0E15C965" w14:textId="77777777" w:rsidR="003A2FF1" w:rsidRPr="00523BE4" w:rsidRDefault="003A2FF1" w:rsidP="007111BD">
            <w:pPr>
              <w:jc w:val="center"/>
              <w:rPr>
                <w:sz w:val="20"/>
                <w:szCs w:val="24"/>
              </w:rPr>
            </w:pPr>
            <w:r w:rsidRPr="00523BE4">
              <w:rPr>
                <w:sz w:val="20"/>
                <w:szCs w:val="24"/>
              </w:rPr>
              <w:t>3</w:t>
            </w:r>
          </w:p>
        </w:tc>
        <w:tc>
          <w:tcPr>
            <w:tcW w:w="567" w:type="dxa"/>
          </w:tcPr>
          <w:p w14:paraId="74DBDD7D" w14:textId="77777777" w:rsidR="003A2FF1" w:rsidRPr="00523BE4" w:rsidRDefault="003A2FF1" w:rsidP="007111BD">
            <w:pPr>
              <w:jc w:val="center"/>
              <w:rPr>
                <w:sz w:val="20"/>
                <w:szCs w:val="24"/>
              </w:rPr>
            </w:pPr>
            <w:r w:rsidRPr="00523BE4">
              <w:rPr>
                <w:sz w:val="20"/>
                <w:szCs w:val="24"/>
              </w:rPr>
              <w:t>0</w:t>
            </w:r>
          </w:p>
        </w:tc>
        <w:tc>
          <w:tcPr>
            <w:tcW w:w="567" w:type="dxa"/>
          </w:tcPr>
          <w:p w14:paraId="31CCEE49" w14:textId="77777777" w:rsidR="003A2FF1" w:rsidRPr="00523BE4" w:rsidRDefault="003A2FF1" w:rsidP="007111BD">
            <w:pPr>
              <w:jc w:val="center"/>
              <w:rPr>
                <w:sz w:val="20"/>
                <w:szCs w:val="24"/>
              </w:rPr>
            </w:pPr>
            <w:r w:rsidRPr="00523BE4">
              <w:rPr>
                <w:sz w:val="20"/>
                <w:szCs w:val="24"/>
              </w:rPr>
              <w:t>1</w:t>
            </w:r>
          </w:p>
        </w:tc>
        <w:tc>
          <w:tcPr>
            <w:tcW w:w="567" w:type="dxa"/>
          </w:tcPr>
          <w:p w14:paraId="1DDE3353" w14:textId="77777777" w:rsidR="003A2FF1" w:rsidRPr="00523BE4" w:rsidRDefault="003A2FF1" w:rsidP="007111BD">
            <w:pPr>
              <w:jc w:val="center"/>
              <w:rPr>
                <w:sz w:val="20"/>
                <w:szCs w:val="24"/>
              </w:rPr>
            </w:pPr>
            <w:r w:rsidRPr="00523BE4">
              <w:rPr>
                <w:sz w:val="20"/>
                <w:szCs w:val="24"/>
              </w:rPr>
              <w:t>2</w:t>
            </w:r>
          </w:p>
        </w:tc>
        <w:tc>
          <w:tcPr>
            <w:tcW w:w="567" w:type="dxa"/>
          </w:tcPr>
          <w:p w14:paraId="7063B198" w14:textId="77777777" w:rsidR="003A2FF1" w:rsidRPr="00523BE4" w:rsidRDefault="003A2FF1" w:rsidP="007111BD">
            <w:pPr>
              <w:jc w:val="center"/>
              <w:rPr>
                <w:sz w:val="20"/>
                <w:szCs w:val="24"/>
              </w:rPr>
            </w:pPr>
            <w:r w:rsidRPr="00523BE4">
              <w:rPr>
                <w:sz w:val="20"/>
                <w:szCs w:val="24"/>
              </w:rPr>
              <w:t>3</w:t>
            </w:r>
          </w:p>
        </w:tc>
        <w:tc>
          <w:tcPr>
            <w:tcW w:w="567" w:type="dxa"/>
          </w:tcPr>
          <w:p w14:paraId="3BA10822" w14:textId="77777777" w:rsidR="003A2FF1" w:rsidRPr="00523BE4" w:rsidRDefault="003A2FF1" w:rsidP="007111BD">
            <w:pPr>
              <w:jc w:val="center"/>
              <w:rPr>
                <w:sz w:val="20"/>
                <w:szCs w:val="24"/>
              </w:rPr>
            </w:pPr>
            <w:r w:rsidRPr="00523BE4">
              <w:rPr>
                <w:sz w:val="20"/>
                <w:szCs w:val="24"/>
              </w:rPr>
              <w:t>0</w:t>
            </w:r>
          </w:p>
        </w:tc>
        <w:tc>
          <w:tcPr>
            <w:tcW w:w="567" w:type="dxa"/>
          </w:tcPr>
          <w:p w14:paraId="2BC1DA31" w14:textId="77777777" w:rsidR="003A2FF1" w:rsidRPr="00523BE4" w:rsidRDefault="003A2FF1" w:rsidP="007111BD">
            <w:pPr>
              <w:jc w:val="center"/>
              <w:rPr>
                <w:sz w:val="20"/>
                <w:szCs w:val="24"/>
              </w:rPr>
            </w:pPr>
            <w:r w:rsidRPr="00523BE4">
              <w:rPr>
                <w:sz w:val="20"/>
                <w:szCs w:val="24"/>
              </w:rPr>
              <w:t>1</w:t>
            </w:r>
          </w:p>
        </w:tc>
        <w:tc>
          <w:tcPr>
            <w:tcW w:w="567" w:type="dxa"/>
          </w:tcPr>
          <w:p w14:paraId="46DC5B79" w14:textId="77777777" w:rsidR="003A2FF1" w:rsidRPr="00523BE4" w:rsidRDefault="003A2FF1" w:rsidP="007111BD">
            <w:pPr>
              <w:jc w:val="center"/>
              <w:rPr>
                <w:sz w:val="20"/>
                <w:szCs w:val="24"/>
              </w:rPr>
            </w:pPr>
            <w:r w:rsidRPr="00523BE4">
              <w:rPr>
                <w:sz w:val="20"/>
                <w:szCs w:val="24"/>
              </w:rPr>
              <w:t>2</w:t>
            </w:r>
          </w:p>
        </w:tc>
        <w:tc>
          <w:tcPr>
            <w:tcW w:w="567" w:type="dxa"/>
          </w:tcPr>
          <w:p w14:paraId="0EAE0A5A" w14:textId="77777777" w:rsidR="003A2FF1" w:rsidRPr="00523BE4" w:rsidRDefault="003A2FF1" w:rsidP="007111BD">
            <w:pPr>
              <w:jc w:val="center"/>
              <w:rPr>
                <w:sz w:val="20"/>
                <w:szCs w:val="24"/>
              </w:rPr>
            </w:pPr>
            <w:r w:rsidRPr="00523BE4">
              <w:rPr>
                <w:sz w:val="20"/>
                <w:szCs w:val="24"/>
              </w:rPr>
              <w:t>3</w:t>
            </w:r>
          </w:p>
        </w:tc>
      </w:tr>
      <w:tr w:rsidR="003A2FF1" w:rsidRPr="00673F2F" w14:paraId="4CF85600" w14:textId="77777777" w:rsidTr="002D188B">
        <w:trPr>
          <w:trHeight w:val="288"/>
        </w:trPr>
        <w:tc>
          <w:tcPr>
            <w:tcW w:w="2127" w:type="dxa"/>
            <w:noWrap/>
            <w:hideMark/>
          </w:tcPr>
          <w:p w14:paraId="4F0127B3" w14:textId="77777777" w:rsidR="003A2FF1" w:rsidRPr="00D001FC" w:rsidRDefault="003A2FF1" w:rsidP="007111BD">
            <w:pPr>
              <w:rPr>
                <w:sz w:val="18"/>
                <w:szCs w:val="18"/>
              </w:rPr>
            </w:pPr>
            <w:r>
              <w:t>Borstelrol</w:t>
            </w:r>
          </w:p>
        </w:tc>
        <w:tc>
          <w:tcPr>
            <w:tcW w:w="567" w:type="dxa"/>
            <w:noWrap/>
            <w:hideMark/>
          </w:tcPr>
          <w:p w14:paraId="7A5CF05D" w14:textId="77777777" w:rsidR="003A2FF1" w:rsidRPr="00523BE4" w:rsidRDefault="003A2FF1" w:rsidP="007111BD">
            <w:pPr>
              <w:jc w:val="center"/>
              <w:rPr>
                <w:sz w:val="20"/>
                <w:szCs w:val="24"/>
              </w:rPr>
            </w:pPr>
            <w:r w:rsidRPr="00523BE4">
              <w:rPr>
                <w:sz w:val="20"/>
                <w:szCs w:val="24"/>
              </w:rPr>
              <w:t>0</w:t>
            </w:r>
          </w:p>
        </w:tc>
        <w:tc>
          <w:tcPr>
            <w:tcW w:w="567" w:type="dxa"/>
            <w:noWrap/>
            <w:hideMark/>
          </w:tcPr>
          <w:p w14:paraId="5A7E2708" w14:textId="77777777" w:rsidR="003A2FF1" w:rsidRPr="00523BE4" w:rsidRDefault="003A2FF1" w:rsidP="007111BD">
            <w:pPr>
              <w:jc w:val="center"/>
              <w:rPr>
                <w:sz w:val="20"/>
                <w:szCs w:val="24"/>
              </w:rPr>
            </w:pPr>
            <w:r w:rsidRPr="00523BE4">
              <w:rPr>
                <w:sz w:val="20"/>
                <w:szCs w:val="24"/>
              </w:rPr>
              <w:t>1</w:t>
            </w:r>
          </w:p>
        </w:tc>
        <w:tc>
          <w:tcPr>
            <w:tcW w:w="567" w:type="dxa"/>
            <w:noWrap/>
            <w:hideMark/>
          </w:tcPr>
          <w:p w14:paraId="34AC3280" w14:textId="77777777" w:rsidR="003A2FF1" w:rsidRPr="00523BE4" w:rsidRDefault="003A2FF1" w:rsidP="007111BD">
            <w:pPr>
              <w:jc w:val="center"/>
              <w:rPr>
                <w:sz w:val="20"/>
                <w:szCs w:val="24"/>
              </w:rPr>
            </w:pPr>
            <w:r w:rsidRPr="00523BE4">
              <w:rPr>
                <w:sz w:val="20"/>
                <w:szCs w:val="24"/>
              </w:rPr>
              <w:t>2</w:t>
            </w:r>
          </w:p>
        </w:tc>
        <w:tc>
          <w:tcPr>
            <w:tcW w:w="567" w:type="dxa"/>
            <w:noWrap/>
            <w:hideMark/>
          </w:tcPr>
          <w:p w14:paraId="4D1A351C" w14:textId="77777777" w:rsidR="003A2FF1" w:rsidRPr="00523BE4" w:rsidRDefault="003A2FF1" w:rsidP="007111BD">
            <w:pPr>
              <w:jc w:val="center"/>
              <w:rPr>
                <w:sz w:val="20"/>
                <w:szCs w:val="24"/>
              </w:rPr>
            </w:pPr>
            <w:r w:rsidRPr="00523BE4">
              <w:rPr>
                <w:sz w:val="20"/>
                <w:szCs w:val="24"/>
              </w:rPr>
              <w:t>3</w:t>
            </w:r>
          </w:p>
        </w:tc>
        <w:tc>
          <w:tcPr>
            <w:tcW w:w="567" w:type="dxa"/>
          </w:tcPr>
          <w:p w14:paraId="0174607F" w14:textId="77777777" w:rsidR="003A2FF1" w:rsidRPr="00523BE4" w:rsidRDefault="003A2FF1" w:rsidP="007111BD">
            <w:pPr>
              <w:jc w:val="center"/>
              <w:rPr>
                <w:sz w:val="20"/>
                <w:szCs w:val="24"/>
              </w:rPr>
            </w:pPr>
            <w:r w:rsidRPr="00523BE4">
              <w:rPr>
                <w:sz w:val="20"/>
                <w:szCs w:val="24"/>
              </w:rPr>
              <w:t>0</w:t>
            </w:r>
          </w:p>
        </w:tc>
        <w:tc>
          <w:tcPr>
            <w:tcW w:w="567" w:type="dxa"/>
          </w:tcPr>
          <w:p w14:paraId="68A69C23" w14:textId="77777777" w:rsidR="003A2FF1" w:rsidRPr="00523BE4" w:rsidRDefault="003A2FF1" w:rsidP="007111BD">
            <w:pPr>
              <w:jc w:val="center"/>
              <w:rPr>
                <w:sz w:val="20"/>
                <w:szCs w:val="24"/>
              </w:rPr>
            </w:pPr>
            <w:r w:rsidRPr="00523BE4">
              <w:rPr>
                <w:sz w:val="20"/>
                <w:szCs w:val="24"/>
              </w:rPr>
              <w:t>1</w:t>
            </w:r>
          </w:p>
        </w:tc>
        <w:tc>
          <w:tcPr>
            <w:tcW w:w="426" w:type="dxa"/>
          </w:tcPr>
          <w:p w14:paraId="5AC0C6CD" w14:textId="77777777" w:rsidR="003A2FF1" w:rsidRPr="00523BE4" w:rsidRDefault="003A2FF1" w:rsidP="007111BD">
            <w:pPr>
              <w:jc w:val="center"/>
              <w:rPr>
                <w:sz w:val="20"/>
                <w:szCs w:val="24"/>
              </w:rPr>
            </w:pPr>
            <w:r w:rsidRPr="00523BE4">
              <w:rPr>
                <w:sz w:val="20"/>
                <w:szCs w:val="24"/>
              </w:rPr>
              <w:t>2</w:t>
            </w:r>
          </w:p>
        </w:tc>
        <w:tc>
          <w:tcPr>
            <w:tcW w:w="708" w:type="dxa"/>
            <w:gridSpan w:val="2"/>
          </w:tcPr>
          <w:p w14:paraId="309794D8" w14:textId="77777777" w:rsidR="003A2FF1" w:rsidRPr="00523BE4" w:rsidRDefault="003A2FF1" w:rsidP="007111BD">
            <w:pPr>
              <w:jc w:val="center"/>
              <w:rPr>
                <w:sz w:val="20"/>
                <w:szCs w:val="24"/>
              </w:rPr>
            </w:pPr>
            <w:r w:rsidRPr="00523BE4">
              <w:rPr>
                <w:sz w:val="20"/>
                <w:szCs w:val="24"/>
              </w:rPr>
              <w:t>3</w:t>
            </w:r>
          </w:p>
        </w:tc>
        <w:tc>
          <w:tcPr>
            <w:tcW w:w="567" w:type="dxa"/>
          </w:tcPr>
          <w:p w14:paraId="4235EB4D" w14:textId="77777777" w:rsidR="003A2FF1" w:rsidRPr="00523BE4" w:rsidRDefault="003A2FF1" w:rsidP="007111BD">
            <w:pPr>
              <w:jc w:val="center"/>
              <w:rPr>
                <w:sz w:val="20"/>
                <w:szCs w:val="24"/>
              </w:rPr>
            </w:pPr>
            <w:r w:rsidRPr="00523BE4">
              <w:rPr>
                <w:sz w:val="20"/>
                <w:szCs w:val="24"/>
              </w:rPr>
              <w:t>0</w:t>
            </w:r>
          </w:p>
        </w:tc>
        <w:tc>
          <w:tcPr>
            <w:tcW w:w="567" w:type="dxa"/>
          </w:tcPr>
          <w:p w14:paraId="2990B1BB" w14:textId="77777777" w:rsidR="003A2FF1" w:rsidRPr="00523BE4" w:rsidRDefault="003A2FF1" w:rsidP="007111BD">
            <w:pPr>
              <w:jc w:val="center"/>
              <w:rPr>
                <w:sz w:val="20"/>
                <w:szCs w:val="24"/>
              </w:rPr>
            </w:pPr>
            <w:r w:rsidRPr="00523BE4">
              <w:rPr>
                <w:sz w:val="20"/>
                <w:szCs w:val="24"/>
              </w:rPr>
              <w:t>1</w:t>
            </w:r>
          </w:p>
        </w:tc>
        <w:tc>
          <w:tcPr>
            <w:tcW w:w="567" w:type="dxa"/>
          </w:tcPr>
          <w:p w14:paraId="2EFF14B9" w14:textId="77777777" w:rsidR="003A2FF1" w:rsidRPr="00523BE4" w:rsidRDefault="003A2FF1" w:rsidP="007111BD">
            <w:pPr>
              <w:jc w:val="center"/>
              <w:rPr>
                <w:sz w:val="20"/>
                <w:szCs w:val="24"/>
              </w:rPr>
            </w:pPr>
            <w:r w:rsidRPr="00523BE4">
              <w:rPr>
                <w:sz w:val="20"/>
                <w:szCs w:val="24"/>
              </w:rPr>
              <w:t>2</w:t>
            </w:r>
          </w:p>
        </w:tc>
        <w:tc>
          <w:tcPr>
            <w:tcW w:w="567" w:type="dxa"/>
          </w:tcPr>
          <w:p w14:paraId="0ACAC31E" w14:textId="77777777" w:rsidR="003A2FF1" w:rsidRPr="00523BE4" w:rsidRDefault="003A2FF1" w:rsidP="007111BD">
            <w:pPr>
              <w:jc w:val="center"/>
              <w:rPr>
                <w:sz w:val="20"/>
                <w:szCs w:val="24"/>
              </w:rPr>
            </w:pPr>
            <w:r w:rsidRPr="00523BE4">
              <w:rPr>
                <w:sz w:val="20"/>
                <w:szCs w:val="24"/>
              </w:rPr>
              <w:t>3</w:t>
            </w:r>
          </w:p>
        </w:tc>
        <w:tc>
          <w:tcPr>
            <w:tcW w:w="567" w:type="dxa"/>
          </w:tcPr>
          <w:p w14:paraId="1FAC1B6F" w14:textId="77777777" w:rsidR="003A2FF1" w:rsidRPr="00523BE4" w:rsidRDefault="003A2FF1" w:rsidP="007111BD">
            <w:pPr>
              <w:jc w:val="center"/>
              <w:rPr>
                <w:sz w:val="20"/>
                <w:szCs w:val="24"/>
              </w:rPr>
            </w:pPr>
            <w:r w:rsidRPr="00523BE4">
              <w:rPr>
                <w:sz w:val="20"/>
                <w:szCs w:val="24"/>
              </w:rPr>
              <w:t>0</w:t>
            </w:r>
          </w:p>
        </w:tc>
        <w:tc>
          <w:tcPr>
            <w:tcW w:w="567" w:type="dxa"/>
          </w:tcPr>
          <w:p w14:paraId="28A53A62" w14:textId="77777777" w:rsidR="003A2FF1" w:rsidRPr="00523BE4" w:rsidRDefault="003A2FF1" w:rsidP="007111BD">
            <w:pPr>
              <w:jc w:val="center"/>
              <w:rPr>
                <w:sz w:val="20"/>
                <w:szCs w:val="24"/>
              </w:rPr>
            </w:pPr>
            <w:r w:rsidRPr="00523BE4">
              <w:rPr>
                <w:sz w:val="20"/>
                <w:szCs w:val="24"/>
              </w:rPr>
              <w:t>1</w:t>
            </w:r>
          </w:p>
        </w:tc>
        <w:tc>
          <w:tcPr>
            <w:tcW w:w="567" w:type="dxa"/>
          </w:tcPr>
          <w:p w14:paraId="65BD78E6" w14:textId="77777777" w:rsidR="003A2FF1" w:rsidRPr="00523BE4" w:rsidRDefault="003A2FF1" w:rsidP="007111BD">
            <w:pPr>
              <w:jc w:val="center"/>
              <w:rPr>
                <w:sz w:val="20"/>
                <w:szCs w:val="24"/>
              </w:rPr>
            </w:pPr>
            <w:r w:rsidRPr="00523BE4">
              <w:rPr>
                <w:sz w:val="20"/>
                <w:szCs w:val="24"/>
              </w:rPr>
              <w:t>2</w:t>
            </w:r>
          </w:p>
        </w:tc>
        <w:tc>
          <w:tcPr>
            <w:tcW w:w="567" w:type="dxa"/>
          </w:tcPr>
          <w:p w14:paraId="30D3EB58" w14:textId="77777777" w:rsidR="003A2FF1" w:rsidRPr="00523BE4" w:rsidRDefault="003A2FF1" w:rsidP="007111BD">
            <w:pPr>
              <w:jc w:val="center"/>
              <w:rPr>
                <w:sz w:val="20"/>
                <w:szCs w:val="24"/>
              </w:rPr>
            </w:pPr>
            <w:r w:rsidRPr="00523BE4">
              <w:rPr>
                <w:sz w:val="20"/>
                <w:szCs w:val="24"/>
              </w:rPr>
              <w:t>3</w:t>
            </w:r>
          </w:p>
        </w:tc>
      </w:tr>
      <w:tr w:rsidR="003A2FF1" w:rsidRPr="00673F2F" w14:paraId="36C67080" w14:textId="77777777" w:rsidTr="002D188B">
        <w:trPr>
          <w:trHeight w:val="288"/>
        </w:trPr>
        <w:tc>
          <w:tcPr>
            <w:tcW w:w="2127" w:type="dxa"/>
            <w:noWrap/>
            <w:hideMark/>
          </w:tcPr>
          <w:p w14:paraId="6E081F54" w14:textId="77777777" w:rsidR="003A2FF1" w:rsidRPr="00D001FC" w:rsidRDefault="003A2FF1" w:rsidP="007111BD">
            <w:pPr>
              <w:rPr>
                <w:sz w:val="18"/>
                <w:szCs w:val="18"/>
              </w:rPr>
            </w:pPr>
            <w:proofErr w:type="spellStart"/>
            <w:r>
              <w:t>Stofopvangbak</w:t>
            </w:r>
            <w:proofErr w:type="spellEnd"/>
            <w:r>
              <w:t xml:space="preserve"> of toegangsluik naar zak</w:t>
            </w:r>
          </w:p>
        </w:tc>
        <w:tc>
          <w:tcPr>
            <w:tcW w:w="567" w:type="dxa"/>
            <w:noWrap/>
            <w:hideMark/>
          </w:tcPr>
          <w:p w14:paraId="48A6D7D8" w14:textId="77777777" w:rsidR="003A2FF1" w:rsidRPr="00523BE4" w:rsidRDefault="003A2FF1" w:rsidP="007111BD">
            <w:pPr>
              <w:jc w:val="center"/>
              <w:rPr>
                <w:sz w:val="20"/>
                <w:szCs w:val="24"/>
              </w:rPr>
            </w:pPr>
            <w:r w:rsidRPr="00523BE4">
              <w:rPr>
                <w:sz w:val="20"/>
                <w:szCs w:val="24"/>
              </w:rPr>
              <w:t>0</w:t>
            </w:r>
          </w:p>
        </w:tc>
        <w:tc>
          <w:tcPr>
            <w:tcW w:w="567" w:type="dxa"/>
            <w:noWrap/>
            <w:hideMark/>
          </w:tcPr>
          <w:p w14:paraId="43B35CE6" w14:textId="77777777" w:rsidR="003A2FF1" w:rsidRPr="00523BE4" w:rsidRDefault="003A2FF1" w:rsidP="007111BD">
            <w:pPr>
              <w:jc w:val="center"/>
              <w:rPr>
                <w:sz w:val="20"/>
                <w:szCs w:val="24"/>
              </w:rPr>
            </w:pPr>
            <w:r w:rsidRPr="00523BE4">
              <w:rPr>
                <w:sz w:val="20"/>
                <w:szCs w:val="24"/>
              </w:rPr>
              <w:t>1</w:t>
            </w:r>
          </w:p>
        </w:tc>
        <w:tc>
          <w:tcPr>
            <w:tcW w:w="567" w:type="dxa"/>
            <w:noWrap/>
            <w:hideMark/>
          </w:tcPr>
          <w:p w14:paraId="52FFBED1" w14:textId="77777777" w:rsidR="003A2FF1" w:rsidRPr="00523BE4" w:rsidRDefault="003A2FF1" w:rsidP="007111BD">
            <w:pPr>
              <w:jc w:val="center"/>
              <w:rPr>
                <w:sz w:val="20"/>
                <w:szCs w:val="24"/>
              </w:rPr>
            </w:pPr>
            <w:r w:rsidRPr="00523BE4">
              <w:rPr>
                <w:sz w:val="20"/>
                <w:szCs w:val="24"/>
              </w:rPr>
              <w:t>2</w:t>
            </w:r>
          </w:p>
        </w:tc>
        <w:tc>
          <w:tcPr>
            <w:tcW w:w="567" w:type="dxa"/>
            <w:noWrap/>
            <w:hideMark/>
          </w:tcPr>
          <w:p w14:paraId="38483AE8" w14:textId="77777777" w:rsidR="003A2FF1" w:rsidRPr="00523BE4" w:rsidRDefault="003A2FF1" w:rsidP="007111BD">
            <w:pPr>
              <w:jc w:val="center"/>
              <w:rPr>
                <w:sz w:val="20"/>
                <w:szCs w:val="24"/>
              </w:rPr>
            </w:pPr>
            <w:r w:rsidRPr="00523BE4">
              <w:rPr>
                <w:sz w:val="20"/>
                <w:szCs w:val="24"/>
              </w:rPr>
              <w:t>3</w:t>
            </w:r>
          </w:p>
        </w:tc>
        <w:tc>
          <w:tcPr>
            <w:tcW w:w="567" w:type="dxa"/>
          </w:tcPr>
          <w:p w14:paraId="4608AE19" w14:textId="77777777" w:rsidR="003A2FF1" w:rsidRPr="00523BE4" w:rsidRDefault="003A2FF1" w:rsidP="007111BD">
            <w:pPr>
              <w:jc w:val="center"/>
              <w:rPr>
                <w:sz w:val="20"/>
                <w:szCs w:val="24"/>
              </w:rPr>
            </w:pPr>
            <w:r w:rsidRPr="00523BE4">
              <w:rPr>
                <w:sz w:val="20"/>
                <w:szCs w:val="24"/>
              </w:rPr>
              <w:t>0</w:t>
            </w:r>
          </w:p>
        </w:tc>
        <w:tc>
          <w:tcPr>
            <w:tcW w:w="567" w:type="dxa"/>
          </w:tcPr>
          <w:p w14:paraId="560BCA6D" w14:textId="77777777" w:rsidR="003A2FF1" w:rsidRPr="00523BE4" w:rsidRDefault="003A2FF1" w:rsidP="007111BD">
            <w:pPr>
              <w:jc w:val="center"/>
              <w:rPr>
                <w:sz w:val="20"/>
                <w:szCs w:val="24"/>
              </w:rPr>
            </w:pPr>
            <w:r w:rsidRPr="00523BE4">
              <w:rPr>
                <w:sz w:val="20"/>
                <w:szCs w:val="24"/>
              </w:rPr>
              <w:t>1</w:t>
            </w:r>
          </w:p>
        </w:tc>
        <w:tc>
          <w:tcPr>
            <w:tcW w:w="426" w:type="dxa"/>
          </w:tcPr>
          <w:p w14:paraId="1D618D2B" w14:textId="77777777" w:rsidR="003A2FF1" w:rsidRPr="00523BE4" w:rsidRDefault="003A2FF1" w:rsidP="007111BD">
            <w:pPr>
              <w:jc w:val="center"/>
              <w:rPr>
                <w:sz w:val="20"/>
                <w:szCs w:val="24"/>
              </w:rPr>
            </w:pPr>
            <w:r w:rsidRPr="00523BE4">
              <w:rPr>
                <w:sz w:val="20"/>
                <w:szCs w:val="24"/>
              </w:rPr>
              <w:t>2</w:t>
            </w:r>
          </w:p>
        </w:tc>
        <w:tc>
          <w:tcPr>
            <w:tcW w:w="708" w:type="dxa"/>
            <w:gridSpan w:val="2"/>
          </w:tcPr>
          <w:p w14:paraId="42716EBB" w14:textId="77777777" w:rsidR="003A2FF1" w:rsidRPr="00523BE4" w:rsidRDefault="003A2FF1" w:rsidP="007111BD">
            <w:pPr>
              <w:jc w:val="center"/>
              <w:rPr>
                <w:sz w:val="20"/>
                <w:szCs w:val="24"/>
              </w:rPr>
            </w:pPr>
            <w:r w:rsidRPr="00523BE4">
              <w:rPr>
                <w:sz w:val="20"/>
                <w:szCs w:val="24"/>
              </w:rPr>
              <w:t>3</w:t>
            </w:r>
          </w:p>
        </w:tc>
        <w:tc>
          <w:tcPr>
            <w:tcW w:w="567" w:type="dxa"/>
          </w:tcPr>
          <w:p w14:paraId="14B1DA0C" w14:textId="77777777" w:rsidR="003A2FF1" w:rsidRPr="00523BE4" w:rsidRDefault="003A2FF1" w:rsidP="007111BD">
            <w:pPr>
              <w:jc w:val="center"/>
              <w:rPr>
                <w:sz w:val="20"/>
                <w:szCs w:val="24"/>
              </w:rPr>
            </w:pPr>
            <w:r w:rsidRPr="00523BE4">
              <w:rPr>
                <w:sz w:val="20"/>
                <w:szCs w:val="24"/>
              </w:rPr>
              <w:t>0</w:t>
            </w:r>
          </w:p>
        </w:tc>
        <w:tc>
          <w:tcPr>
            <w:tcW w:w="567" w:type="dxa"/>
          </w:tcPr>
          <w:p w14:paraId="0606B73C" w14:textId="77777777" w:rsidR="003A2FF1" w:rsidRPr="00523BE4" w:rsidRDefault="003A2FF1" w:rsidP="007111BD">
            <w:pPr>
              <w:jc w:val="center"/>
              <w:rPr>
                <w:sz w:val="20"/>
                <w:szCs w:val="24"/>
              </w:rPr>
            </w:pPr>
            <w:r w:rsidRPr="00523BE4">
              <w:rPr>
                <w:sz w:val="20"/>
                <w:szCs w:val="24"/>
              </w:rPr>
              <w:t>1</w:t>
            </w:r>
          </w:p>
        </w:tc>
        <w:tc>
          <w:tcPr>
            <w:tcW w:w="567" w:type="dxa"/>
          </w:tcPr>
          <w:p w14:paraId="4AB0271A" w14:textId="77777777" w:rsidR="003A2FF1" w:rsidRPr="00523BE4" w:rsidRDefault="003A2FF1" w:rsidP="007111BD">
            <w:pPr>
              <w:jc w:val="center"/>
              <w:rPr>
                <w:sz w:val="20"/>
                <w:szCs w:val="24"/>
              </w:rPr>
            </w:pPr>
            <w:r w:rsidRPr="00523BE4">
              <w:rPr>
                <w:sz w:val="20"/>
                <w:szCs w:val="24"/>
              </w:rPr>
              <w:t>2</w:t>
            </w:r>
          </w:p>
        </w:tc>
        <w:tc>
          <w:tcPr>
            <w:tcW w:w="567" w:type="dxa"/>
          </w:tcPr>
          <w:p w14:paraId="62D8F406" w14:textId="77777777" w:rsidR="003A2FF1" w:rsidRPr="00523BE4" w:rsidRDefault="003A2FF1" w:rsidP="007111BD">
            <w:pPr>
              <w:jc w:val="center"/>
              <w:rPr>
                <w:sz w:val="20"/>
                <w:szCs w:val="24"/>
              </w:rPr>
            </w:pPr>
            <w:r w:rsidRPr="00523BE4">
              <w:rPr>
                <w:sz w:val="20"/>
                <w:szCs w:val="24"/>
              </w:rPr>
              <w:t>3</w:t>
            </w:r>
          </w:p>
        </w:tc>
        <w:tc>
          <w:tcPr>
            <w:tcW w:w="567" w:type="dxa"/>
          </w:tcPr>
          <w:p w14:paraId="38167361" w14:textId="77777777" w:rsidR="003A2FF1" w:rsidRPr="00523BE4" w:rsidRDefault="003A2FF1" w:rsidP="007111BD">
            <w:pPr>
              <w:jc w:val="center"/>
              <w:rPr>
                <w:sz w:val="20"/>
                <w:szCs w:val="24"/>
              </w:rPr>
            </w:pPr>
            <w:r w:rsidRPr="00523BE4">
              <w:rPr>
                <w:sz w:val="20"/>
                <w:szCs w:val="24"/>
              </w:rPr>
              <w:t>0</w:t>
            </w:r>
          </w:p>
        </w:tc>
        <w:tc>
          <w:tcPr>
            <w:tcW w:w="567" w:type="dxa"/>
          </w:tcPr>
          <w:p w14:paraId="50552AFA" w14:textId="77777777" w:rsidR="003A2FF1" w:rsidRPr="00523BE4" w:rsidRDefault="003A2FF1" w:rsidP="007111BD">
            <w:pPr>
              <w:jc w:val="center"/>
              <w:rPr>
                <w:sz w:val="20"/>
                <w:szCs w:val="24"/>
              </w:rPr>
            </w:pPr>
            <w:r w:rsidRPr="00523BE4">
              <w:rPr>
                <w:sz w:val="20"/>
                <w:szCs w:val="24"/>
              </w:rPr>
              <w:t>1</w:t>
            </w:r>
          </w:p>
        </w:tc>
        <w:tc>
          <w:tcPr>
            <w:tcW w:w="567" w:type="dxa"/>
          </w:tcPr>
          <w:p w14:paraId="6E5E9162" w14:textId="77777777" w:rsidR="003A2FF1" w:rsidRPr="00523BE4" w:rsidRDefault="003A2FF1" w:rsidP="007111BD">
            <w:pPr>
              <w:jc w:val="center"/>
              <w:rPr>
                <w:sz w:val="20"/>
                <w:szCs w:val="24"/>
              </w:rPr>
            </w:pPr>
            <w:r w:rsidRPr="00523BE4">
              <w:rPr>
                <w:sz w:val="20"/>
                <w:szCs w:val="24"/>
              </w:rPr>
              <w:t>2</w:t>
            </w:r>
          </w:p>
        </w:tc>
        <w:tc>
          <w:tcPr>
            <w:tcW w:w="567" w:type="dxa"/>
          </w:tcPr>
          <w:p w14:paraId="3CFC5144" w14:textId="77777777" w:rsidR="003A2FF1" w:rsidRPr="00523BE4" w:rsidRDefault="003A2FF1" w:rsidP="007111BD">
            <w:pPr>
              <w:jc w:val="center"/>
              <w:rPr>
                <w:sz w:val="20"/>
                <w:szCs w:val="24"/>
              </w:rPr>
            </w:pPr>
            <w:r w:rsidRPr="00523BE4">
              <w:rPr>
                <w:sz w:val="20"/>
                <w:szCs w:val="24"/>
              </w:rPr>
              <w:t>3</w:t>
            </w:r>
          </w:p>
        </w:tc>
      </w:tr>
      <w:tr w:rsidR="003A2FF1" w:rsidRPr="00673F2F" w14:paraId="45C26BEA" w14:textId="77777777" w:rsidTr="002D188B">
        <w:trPr>
          <w:trHeight w:val="288"/>
        </w:trPr>
        <w:tc>
          <w:tcPr>
            <w:tcW w:w="2127" w:type="dxa"/>
            <w:noWrap/>
          </w:tcPr>
          <w:p w14:paraId="75D6AD52" w14:textId="77777777" w:rsidR="003A2FF1" w:rsidRPr="00D001FC" w:rsidRDefault="003A2FF1" w:rsidP="007111BD">
            <w:pPr>
              <w:rPr>
                <w:sz w:val="18"/>
                <w:szCs w:val="18"/>
              </w:rPr>
            </w:pPr>
            <w:r>
              <w:t>Volgwiel</w:t>
            </w:r>
          </w:p>
        </w:tc>
        <w:tc>
          <w:tcPr>
            <w:tcW w:w="567" w:type="dxa"/>
            <w:noWrap/>
          </w:tcPr>
          <w:p w14:paraId="47C4264A" w14:textId="77777777" w:rsidR="003A2FF1" w:rsidRPr="00523BE4" w:rsidRDefault="003A2FF1" w:rsidP="007111BD">
            <w:pPr>
              <w:jc w:val="center"/>
              <w:rPr>
                <w:sz w:val="20"/>
                <w:szCs w:val="24"/>
              </w:rPr>
            </w:pPr>
            <w:r w:rsidRPr="00523BE4">
              <w:rPr>
                <w:sz w:val="20"/>
                <w:szCs w:val="24"/>
              </w:rPr>
              <w:t>0</w:t>
            </w:r>
          </w:p>
        </w:tc>
        <w:tc>
          <w:tcPr>
            <w:tcW w:w="567" w:type="dxa"/>
            <w:noWrap/>
          </w:tcPr>
          <w:p w14:paraId="4AFDB654" w14:textId="77777777" w:rsidR="003A2FF1" w:rsidRPr="00523BE4" w:rsidRDefault="003A2FF1" w:rsidP="007111BD">
            <w:pPr>
              <w:jc w:val="center"/>
              <w:rPr>
                <w:sz w:val="20"/>
                <w:szCs w:val="24"/>
              </w:rPr>
            </w:pPr>
            <w:r w:rsidRPr="00523BE4">
              <w:rPr>
                <w:sz w:val="20"/>
                <w:szCs w:val="24"/>
              </w:rPr>
              <w:t>1</w:t>
            </w:r>
          </w:p>
        </w:tc>
        <w:tc>
          <w:tcPr>
            <w:tcW w:w="567" w:type="dxa"/>
            <w:noWrap/>
          </w:tcPr>
          <w:p w14:paraId="02489F5E" w14:textId="77777777" w:rsidR="003A2FF1" w:rsidRPr="00523BE4" w:rsidRDefault="003A2FF1" w:rsidP="007111BD">
            <w:pPr>
              <w:jc w:val="center"/>
              <w:rPr>
                <w:sz w:val="20"/>
                <w:szCs w:val="24"/>
              </w:rPr>
            </w:pPr>
            <w:r w:rsidRPr="00523BE4">
              <w:rPr>
                <w:sz w:val="20"/>
                <w:szCs w:val="24"/>
              </w:rPr>
              <w:t>2</w:t>
            </w:r>
          </w:p>
        </w:tc>
        <w:tc>
          <w:tcPr>
            <w:tcW w:w="567" w:type="dxa"/>
            <w:noWrap/>
          </w:tcPr>
          <w:p w14:paraId="37168D60" w14:textId="77777777" w:rsidR="003A2FF1" w:rsidRPr="00523BE4" w:rsidRDefault="003A2FF1" w:rsidP="007111BD">
            <w:pPr>
              <w:jc w:val="center"/>
              <w:rPr>
                <w:sz w:val="20"/>
                <w:szCs w:val="24"/>
              </w:rPr>
            </w:pPr>
            <w:r w:rsidRPr="00523BE4">
              <w:rPr>
                <w:sz w:val="20"/>
                <w:szCs w:val="24"/>
              </w:rPr>
              <w:t>3</w:t>
            </w:r>
          </w:p>
        </w:tc>
        <w:tc>
          <w:tcPr>
            <w:tcW w:w="567" w:type="dxa"/>
          </w:tcPr>
          <w:p w14:paraId="773A6681" w14:textId="77777777" w:rsidR="003A2FF1" w:rsidRPr="00523BE4" w:rsidRDefault="003A2FF1" w:rsidP="007111BD">
            <w:pPr>
              <w:jc w:val="center"/>
              <w:rPr>
                <w:sz w:val="20"/>
                <w:szCs w:val="24"/>
              </w:rPr>
            </w:pPr>
            <w:r w:rsidRPr="00523BE4">
              <w:rPr>
                <w:sz w:val="20"/>
                <w:szCs w:val="24"/>
              </w:rPr>
              <w:t>0</w:t>
            </w:r>
          </w:p>
        </w:tc>
        <w:tc>
          <w:tcPr>
            <w:tcW w:w="567" w:type="dxa"/>
          </w:tcPr>
          <w:p w14:paraId="167B5069" w14:textId="77777777" w:rsidR="003A2FF1" w:rsidRPr="00523BE4" w:rsidRDefault="003A2FF1" w:rsidP="007111BD">
            <w:pPr>
              <w:jc w:val="center"/>
              <w:rPr>
                <w:sz w:val="20"/>
                <w:szCs w:val="24"/>
              </w:rPr>
            </w:pPr>
            <w:r w:rsidRPr="00523BE4">
              <w:rPr>
                <w:sz w:val="20"/>
                <w:szCs w:val="24"/>
              </w:rPr>
              <w:t>1</w:t>
            </w:r>
          </w:p>
        </w:tc>
        <w:tc>
          <w:tcPr>
            <w:tcW w:w="426" w:type="dxa"/>
          </w:tcPr>
          <w:p w14:paraId="13C89534" w14:textId="77777777" w:rsidR="003A2FF1" w:rsidRPr="00523BE4" w:rsidRDefault="003A2FF1" w:rsidP="007111BD">
            <w:pPr>
              <w:jc w:val="center"/>
              <w:rPr>
                <w:sz w:val="20"/>
                <w:szCs w:val="24"/>
              </w:rPr>
            </w:pPr>
            <w:r w:rsidRPr="00523BE4">
              <w:rPr>
                <w:sz w:val="20"/>
                <w:szCs w:val="24"/>
              </w:rPr>
              <w:t>2</w:t>
            </w:r>
          </w:p>
        </w:tc>
        <w:tc>
          <w:tcPr>
            <w:tcW w:w="708" w:type="dxa"/>
            <w:gridSpan w:val="2"/>
          </w:tcPr>
          <w:p w14:paraId="1110A331" w14:textId="77777777" w:rsidR="003A2FF1" w:rsidRPr="00523BE4" w:rsidRDefault="003A2FF1" w:rsidP="007111BD">
            <w:pPr>
              <w:jc w:val="center"/>
              <w:rPr>
                <w:sz w:val="20"/>
                <w:szCs w:val="24"/>
              </w:rPr>
            </w:pPr>
            <w:r w:rsidRPr="00523BE4">
              <w:rPr>
                <w:sz w:val="20"/>
                <w:szCs w:val="24"/>
              </w:rPr>
              <w:t>3</w:t>
            </w:r>
          </w:p>
        </w:tc>
        <w:tc>
          <w:tcPr>
            <w:tcW w:w="567" w:type="dxa"/>
          </w:tcPr>
          <w:p w14:paraId="46514439" w14:textId="77777777" w:rsidR="003A2FF1" w:rsidRPr="00523BE4" w:rsidRDefault="003A2FF1" w:rsidP="007111BD">
            <w:pPr>
              <w:jc w:val="center"/>
              <w:rPr>
                <w:sz w:val="20"/>
                <w:szCs w:val="24"/>
              </w:rPr>
            </w:pPr>
            <w:r w:rsidRPr="00523BE4">
              <w:rPr>
                <w:sz w:val="20"/>
                <w:szCs w:val="24"/>
              </w:rPr>
              <w:t>0</w:t>
            </w:r>
          </w:p>
        </w:tc>
        <w:tc>
          <w:tcPr>
            <w:tcW w:w="567" w:type="dxa"/>
          </w:tcPr>
          <w:p w14:paraId="36B32C1A" w14:textId="77777777" w:rsidR="003A2FF1" w:rsidRPr="00523BE4" w:rsidRDefault="003A2FF1" w:rsidP="007111BD">
            <w:pPr>
              <w:jc w:val="center"/>
              <w:rPr>
                <w:sz w:val="20"/>
                <w:szCs w:val="24"/>
              </w:rPr>
            </w:pPr>
            <w:r w:rsidRPr="00523BE4">
              <w:rPr>
                <w:sz w:val="20"/>
                <w:szCs w:val="24"/>
              </w:rPr>
              <w:t>1</w:t>
            </w:r>
          </w:p>
        </w:tc>
        <w:tc>
          <w:tcPr>
            <w:tcW w:w="567" w:type="dxa"/>
          </w:tcPr>
          <w:p w14:paraId="12AFC2C8" w14:textId="77777777" w:rsidR="003A2FF1" w:rsidRPr="00523BE4" w:rsidRDefault="003A2FF1" w:rsidP="007111BD">
            <w:pPr>
              <w:jc w:val="center"/>
              <w:rPr>
                <w:sz w:val="20"/>
                <w:szCs w:val="24"/>
              </w:rPr>
            </w:pPr>
            <w:r w:rsidRPr="00523BE4">
              <w:rPr>
                <w:sz w:val="20"/>
                <w:szCs w:val="24"/>
              </w:rPr>
              <w:t>2</w:t>
            </w:r>
          </w:p>
        </w:tc>
        <w:tc>
          <w:tcPr>
            <w:tcW w:w="567" w:type="dxa"/>
          </w:tcPr>
          <w:p w14:paraId="7BD02441" w14:textId="77777777" w:rsidR="003A2FF1" w:rsidRPr="00523BE4" w:rsidRDefault="003A2FF1" w:rsidP="007111BD">
            <w:pPr>
              <w:jc w:val="center"/>
              <w:rPr>
                <w:sz w:val="20"/>
                <w:szCs w:val="24"/>
              </w:rPr>
            </w:pPr>
            <w:r w:rsidRPr="00523BE4">
              <w:rPr>
                <w:sz w:val="20"/>
                <w:szCs w:val="24"/>
              </w:rPr>
              <w:t>3</w:t>
            </w:r>
          </w:p>
        </w:tc>
        <w:tc>
          <w:tcPr>
            <w:tcW w:w="567" w:type="dxa"/>
          </w:tcPr>
          <w:p w14:paraId="7B0BDB41" w14:textId="77777777" w:rsidR="003A2FF1" w:rsidRPr="00523BE4" w:rsidRDefault="003A2FF1" w:rsidP="007111BD">
            <w:pPr>
              <w:jc w:val="center"/>
              <w:rPr>
                <w:sz w:val="20"/>
                <w:szCs w:val="24"/>
              </w:rPr>
            </w:pPr>
            <w:r w:rsidRPr="00523BE4">
              <w:rPr>
                <w:sz w:val="20"/>
                <w:szCs w:val="24"/>
              </w:rPr>
              <w:t>0</w:t>
            </w:r>
          </w:p>
        </w:tc>
        <w:tc>
          <w:tcPr>
            <w:tcW w:w="567" w:type="dxa"/>
          </w:tcPr>
          <w:p w14:paraId="10E74061" w14:textId="77777777" w:rsidR="003A2FF1" w:rsidRPr="00523BE4" w:rsidRDefault="003A2FF1" w:rsidP="007111BD">
            <w:pPr>
              <w:jc w:val="center"/>
              <w:rPr>
                <w:sz w:val="20"/>
                <w:szCs w:val="24"/>
              </w:rPr>
            </w:pPr>
            <w:r w:rsidRPr="00523BE4">
              <w:rPr>
                <w:sz w:val="20"/>
                <w:szCs w:val="24"/>
              </w:rPr>
              <w:t>1</w:t>
            </w:r>
          </w:p>
        </w:tc>
        <w:tc>
          <w:tcPr>
            <w:tcW w:w="567" w:type="dxa"/>
          </w:tcPr>
          <w:p w14:paraId="129D9525" w14:textId="77777777" w:rsidR="003A2FF1" w:rsidRPr="00523BE4" w:rsidRDefault="003A2FF1" w:rsidP="007111BD">
            <w:pPr>
              <w:jc w:val="center"/>
              <w:rPr>
                <w:sz w:val="20"/>
                <w:szCs w:val="24"/>
              </w:rPr>
            </w:pPr>
            <w:r w:rsidRPr="00523BE4">
              <w:rPr>
                <w:sz w:val="20"/>
                <w:szCs w:val="24"/>
              </w:rPr>
              <w:t>2</w:t>
            </w:r>
          </w:p>
        </w:tc>
        <w:tc>
          <w:tcPr>
            <w:tcW w:w="567" w:type="dxa"/>
          </w:tcPr>
          <w:p w14:paraId="426F5FFE" w14:textId="77777777" w:rsidR="003A2FF1" w:rsidRPr="00523BE4" w:rsidRDefault="003A2FF1" w:rsidP="007111BD">
            <w:pPr>
              <w:jc w:val="center"/>
              <w:rPr>
                <w:sz w:val="20"/>
                <w:szCs w:val="24"/>
              </w:rPr>
            </w:pPr>
            <w:r w:rsidRPr="00523BE4">
              <w:rPr>
                <w:sz w:val="20"/>
                <w:szCs w:val="24"/>
              </w:rPr>
              <w:t>3</w:t>
            </w:r>
          </w:p>
        </w:tc>
      </w:tr>
    </w:tbl>
    <w:p w14:paraId="4EB2C547" w14:textId="77777777" w:rsidR="003A2FF1" w:rsidRDefault="003A2FF1" w:rsidP="00A5347F">
      <w:pPr>
        <w:spacing w:after="0"/>
      </w:pPr>
      <w:r>
        <w:t xml:space="preserve">(1) Werkdagen vanaf de dag van de bestelling. </w:t>
      </w:r>
    </w:p>
    <w:p w14:paraId="2E5A01EC" w14:textId="77777777" w:rsidR="003A2FF1" w:rsidRDefault="003A2FF1" w:rsidP="00A5347F">
      <w:pPr>
        <w:spacing w:after="0"/>
      </w:pPr>
      <w:r>
        <w:t xml:space="preserve">Het maximale aantal punten is 60. Score voor dit </w:t>
      </w:r>
      <w:proofErr w:type="spellStart"/>
      <w:r>
        <w:t>subcriterium</w:t>
      </w:r>
      <w:proofErr w:type="spellEnd"/>
      <w:r>
        <w:t xml:space="preserve"> = (aantal behaalde punten/60) × 10. </w:t>
      </w:r>
    </w:p>
    <w:p w14:paraId="1D72E8FD" w14:textId="77777777" w:rsidR="00F63652" w:rsidRDefault="00F63652" w:rsidP="00A5347F">
      <w:pPr>
        <w:spacing w:after="0"/>
      </w:pPr>
    </w:p>
    <w:p w14:paraId="4E089878" w14:textId="77777777" w:rsidR="003A2FF1" w:rsidRPr="006E18D0" w:rsidRDefault="003A2FF1"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567"/>
        <w:gridCol w:w="567"/>
        <w:gridCol w:w="567"/>
        <w:gridCol w:w="567"/>
        <w:gridCol w:w="567"/>
        <w:gridCol w:w="567"/>
        <w:gridCol w:w="567"/>
      </w:tblGrid>
      <w:tr w:rsidR="003A2FF1" w:rsidRPr="00E641BD" w14:paraId="25C8CA3C" w14:textId="77777777" w:rsidTr="002D188B">
        <w:trPr>
          <w:trHeight w:val="288"/>
        </w:trPr>
        <w:tc>
          <w:tcPr>
            <w:tcW w:w="2127" w:type="dxa"/>
            <w:vMerge w:val="restart"/>
            <w:noWrap/>
            <w:hideMark/>
          </w:tcPr>
          <w:p w14:paraId="3ACE165A" w14:textId="77777777" w:rsidR="003A2FF1" w:rsidRPr="006E18D0" w:rsidRDefault="003A2FF1" w:rsidP="00F25D3E">
            <w:pPr>
              <w:pStyle w:val="Lijstalinea"/>
              <w:jc w:val="center"/>
              <w:rPr>
                <w:sz w:val="18"/>
                <w:szCs w:val="18"/>
              </w:rPr>
            </w:pPr>
          </w:p>
        </w:tc>
        <w:tc>
          <w:tcPr>
            <w:tcW w:w="2268" w:type="dxa"/>
            <w:gridSpan w:val="4"/>
            <w:noWrap/>
            <w:hideMark/>
          </w:tcPr>
          <w:p w14:paraId="0F3C3D9C" w14:textId="77777777" w:rsidR="003A2FF1" w:rsidRPr="00E641BD" w:rsidRDefault="003A2FF1"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15144505" w14:textId="77777777" w:rsidR="003A2FF1" w:rsidRPr="00E641BD" w:rsidRDefault="003A2FF1"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45A87EE6" w14:textId="77777777" w:rsidR="003A2FF1" w:rsidRPr="00975657" w:rsidRDefault="003A2FF1" w:rsidP="00F25D3E">
            <w:pPr>
              <w:jc w:val="center"/>
              <w:rPr>
                <w:sz w:val="18"/>
                <w:szCs w:val="18"/>
              </w:rPr>
            </w:pPr>
            <w:r>
              <w:rPr>
                <w:sz w:val="18"/>
              </w:rPr>
              <w:t>Kolom C</w:t>
            </w:r>
            <w:r w:rsidRPr="00975657">
              <w:rPr>
                <w:sz w:val="18"/>
                <w:szCs w:val="18"/>
              </w:rPr>
              <w:br/>
            </w:r>
            <w:r>
              <w:rPr>
                <w:sz w:val="18"/>
              </w:rPr>
              <w:t>Reparateurs</w:t>
            </w:r>
          </w:p>
          <w:p w14:paraId="6C190C3A" w14:textId="77777777" w:rsidR="003A2FF1" w:rsidRPr="00E641BD" w:rsidRDefault="003A2FF1" w:rsidP="00F25D3E">
            <w:pPr>
              <w:jc w:val="center"/>
              <w:rPr>
                <w:sz w:val="18"/>
                <w:szCs w:val="18"/>
              </w:rPr>
            </w:pPr>
          </w:p>
        </w:tc>
        <w:tc>
          <w:tcPr>
            <w:tcW w:w="2268" w:type="dxa"/>
            <w:gridSpan w:val="4"/>
          </w:tcPr>
          <w:p w14:paraId="17F702A3" w14:textId="77777777" w:rsidR="003A2FF1" w:rsidRPr="00975657" w:rsidRDefault="003A2FF1"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7A2CDA8A" w14:textId="77777777" w:rsidR="003A2FF1" w:rsidRPr="00E641BD" w:rsidRDefault="003A2FF1" w:rsidP="00F25D3E">
            <w:pPr>
              <w:jc w:val="center"/>
              <w:rPr>
                <w:sz w:val="18"/>
                <w:szCs w:val="18"/>
              </w:rPr>
            </w:pPr>
          </w:p>
        </w:tc>
      </w:tr>
      <w:tr w:rsidR="003A2FF1" w:rsidRPr="00673F2F" w14:paraId="527B6327" w14:textId="77777777" w:rsidTr="002D188B">
        <w:trPr>
          <w:trHeight w:val="288"/>
        </w:trPr>
        <w:tc>
          <w:tcPr>
            <w:tcW w:w="2127" w:type="dxa"/>
            <w:vMerge/>
            <w:noWrap/>
            <w:hideMark/>
          </w:tcPr>
          <w:p w14:paraId="23031B11" w14:textId="77777777" w:rsidR="003A2FF1" w:rsidRPr="00E641BD" w:rsidRDefault="003A2FF1" w:rsidP="006C2E59">
            <w:pPr>
              <w:pStyle w:val="Lijstalinea"/>
              <w:jc w:val="center"/>
              <w:rPr>
                <w:sz w:val="18"/>
                <w:szCs w:val="18"/>
              </w:rPr>
            </w:pPr>
          </w:p>
        </w:tc>
        <w:tc>
          <w:tcPr>
            <w:tcW w:w="2268" w:type="dxa"/>
            <w:gridSpan w:val="4"/>
            <w:noWrap/>
            <w:hideMark/>
          </w:tcPr>
          <w:p w14:paraId="493228A7"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244E6177"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6DFDE10D" w14:textId="77777777" w:rsidR="003A2FF1" w:rsidRPr="00E641BD" w:rsidRDefault="003A2FF1" w:rsidP="006C2E59">
            <w:pPr>
              <w:jc w:val="center"/>
              <w:rPr>
                <w:sz w:val="18"/>
                <w:szCs w:val="18"/>
              </w:rPr>
            </w:pPr>
            <w:r>
              <w:rPr>
                <w:color w:val="000000"/>
                <w:sz w:val="18"/>
              </w:rPr>
              <w:t>Aantal dagen tot levering (1)</w:t>
            </w:r>
          </w:p>
        </w:tc>
        <w:tc>
          <w:tcPr>
            <w:tcW w:w="2268" w:type="dxa"/>
            <w:gridSpan w:val="4"/>
          </w:tcPr>
          <w:p w14:paraId="3FAFB339" w14:textId="77777777" w:rsidR="003A2FF1" w:rsidRPr="00E641BD" w:rsidRDefault="003A2FF1" w:rsidP="006C2E59">
            <w:pPr>
              <w:jc w:val="center"/>
              <w:rPr>
                <w:sz w:val="18"/>
                <w:szCs w:val="18"/>
              </w:rPr>
            </w:pPr>
            <w:r>
              <w:rPr>
                <w:color w:val="000000"/>
                <w:sz w:val="18"/>
              </w:rPr>
              <w:t>Aantal dagen tot levering (1)</w:t>
            </w:r>
          </w:p>
        </w:tc>
      </w:tr>
      <w:tr w:rsidR="003A2FF1" w:rsidRPr="00673F2F" w14:paraId="7997CDAF" w14:textId="77777777" w:rsidTr="002D188B">
        <w:trPr>
          <w:trHeight w:val="806"/>
        </w:trPr>
        <w:tc>
          <w:tcPr>
            <w:tcW w:w="2127" w:type="dxa"/>
            <w:vMerge/>
            <w:tcBorders>
              <w:bottom w:val="single" w:sz="4" w:space="0" w:color="auto"/>
            </w:tcBorders>
            <w:noWrap/>
            <w:hideMark/>
          </w:tcPr>
          <w:p w14:paraId="6297BA04" w14:textId="77777777" w:rsidR="003A2FF1" w:rsidRPr="00E641BD" w:rsidRDefault="003A2FF1" w:rsidP="006C2E59">
            <w:pPr>
              <w:pStyle w:val="Lijstalinea"/>
              <w:jc w:val="center"/>
              <w:rPr>
                <w:sz w:val="18"/>
                <w:szCs w:val="18"/>
              </w:rPr>
            </w:pPr>
          </w:p>
        </w:tc>
        <w:tc>
          <w:tcPr>
            <w:tcW w:w="567" w:type="dxa"/>
            <w:tcBorders>
              <w:bottom w:val="single" w:sz="4" w:space="0" w:color="auto"/>
            </w:tcBorders>
            <w:noWrap/>
            <w:hideMark/>
          </w:tcPr>
          <w:p w14:paraId="71C8060A"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noWrap/>
            <w:hideMark/>
          </w:tcPr>
          <w:p w14:paraId="219C9EA0"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noWrap/>
            <w:hideMark/>
          </w:tcPr>
          <w:p w14:paraId="107E36AC"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noWrap/>
            <w:hideMark/>
          </w:tcPr>
          <w:p w14:paraId="55041017"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17EA379F"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0F648C82"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1F6EFE1E"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001782CB"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21015A93"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4BFC6F0D"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2E3D2F4C"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7C4C4DD3" w14:textId="77777777" w:rsidR="003A2FF1" w:rsidRPr="00E641BD" w:rsidRDefault="003A2FF1" w:rsidP="006C2E59">
            <w:pPr>
              <w:jc w:val="center"/>
              <w:rPr>
                <w:sz w:val="18"/>
                <w:szCs w:val="18"/>
              </w:rPr>
            </w:pPr>
            <w:r>
              <w:rPr>
                <w:sz w:val="18"/>
              </w:rPr>
              <w:t>1 tot 3</w:t>
            </w:r>
          </w:p>
        </w:tc>
        <w:tc>
          <w:tcPr>
            <w:tcW w:w="567" w:type="dxa"/>
            <w:tcBorders>
              <w:bottom w:val="single" w:sz="4" w:space="0" w:color="auto"/>
            </w:tcBorders>
          </w:tcPr>
          <w:p w14:paraId="165281FA" w14:textId="77777777" w:rsidR="003A2FF1" w:rsidRPr="00E641BD" w:rsidRDefault="003A2FF1" w:rsidP="006C2E59">
            <w:pPr>
              <w:jc w:val="center"/>
              <w:rPr>
                <w:sz w:val="18"/>
                <w:szCs w:val="18"/>
              </w:rPr>
            </w:pPr>
            <w:r>
              <w:rPr>
                <w:sz w:val="18"/>
              </w:rPr>
              <w:t>11 en meer</w:t>
            </w:r>
          </w:p>
        </w:tc>
        <w:tc>
          <w:tcPr>
            <w:tcW w:w="567" w:type="dxa"/>
            <w:tcBorders>
              <w:bottom w:val="single" w:sz="4" w:space="0" w:color="auto"/>
            </w:tcBorders>
          </w:tcPr>
          <w:p w14:paraId="76512411" w14:textId="77777777" w:rsidR="003A2FF1" w:rsidRPr="00E641BD" w:rsidRDefault="003A2FF1" w:rsidP="006C2E59">
            <w:pPr>
              <w:jc w:val="center"/>
              <w:rPr>
                <w:sz w:val="18"/>
                <w:szCs w:val="18"/>
              </w:rPr>
            </w:pPr>
            <w:r>
              <w:rPr>
                <w:sz w:val="18"/>
              </w:rPr>
              <w:t>6 tot 10</w:t>
            </w:r>
          </w:p>
        </w:tc>
        <w:tc>
          <w:tcPr>
            <w:tcW w:w="567" w:type="dxa"/>
            <w:tcBorders>
              <w:bottom w:val="single" w:sz="4" w:space="0" w:color="auto"/>
            </w:tcBorders>
          </w:tcPr>
          <w:p w14:paraId="21E18E9F" w14:textId="77777777" w:rsidR="003A2FF1" w:rsidRPr="00E641BD" w:rsidRDefault="003A2FF1" w:rsidP="006C2E59">
            <w:pPr>
              <w:jc w:val="center"/>
              <w:rPr>
                <w:sz w:val="18"/>
                <w:szCs w:val="18"/>
              </w:rPr>
            </w:pPr>
            <w:r>
              <w:rPr>
                <w:sz w:val="18"/>
              </w:rPr>
              <w:t>4 tot 5</w:t>
            </w:r>
          </w:p>
        </w:tc>
        <w:tc>
          <w:tcPr>
            <w:tcW w:w="567" w:type="dxa"/>
            <w:tcBorders>
              <w:bottom w:val="single" w:sz="4" w:space="0" w:color="auto"/>
            </w:tcBorders>
          </w:tcPr>
          <w:p w14:paraId="652939B5" w14:textId="77777777" w:rsidR="003A2FF1" w:rsidRPr="00E641BD" w:rsidRDefault="003A2FF1" w:rsidP="006C2E59">
            <w:pPr>
              <w:jc w:val="center"/>
              <w:rPr>
                <w:sz w:val="18"/>
                <w:szCs w:val="18"/>
              </w:rPr>
            </w:pPr>
            <w:r>
              <w:rPr>
                <w:sz w:val="18"/>
              </w:rPr>
              <w:t>1 tot 3</w:t>
            </w:r>
          </w:p>
        </w:tc>
      </w:tr>
      <w:tr w:rsidR="003A2FF1" w:rsidRPr="00673F2F" w14:paraId="2BBAECB6" w14:textId="77777777" w:rsidTr="002D188B">
        <w:trPr>
          <w:trHeight w:val="288"/>
        </w:trPr>
        <w:tc>
          <w:tcPr>
            <w:tcW w:w="2127" w:type="dxa"/>
            <w:noWrap/>
            <w:hideMark/>
          </w:tcPr>
          <w:p w14:paraId="4FBAB938" w14:textId="77777777" w:rsidR="003A2FF1" w:rsidRPr="00E641BD" w:rsidRDefault="003A2FF1" w:rsidP="006C2E59">
            <w:pPr>
              <w:rPr>
                <w:sz w:val="18"/>
                <w:szCs w:val="18"/>
              </w:rPr>
            </w:pPr>
            <w:r>
              <w:rPr>
                <w:sz w:val="18"/>
              </w:rPr>
              <w:t>Onderdelen van lijst 1</w:t>
            </w:r>
          </w:p>
        </w:tc>
        <w:tc>
          <w:tcPr>
            <w:tcW w:w="2268" w:type="dxa"/>
            <w:gridSpan w:val="4"/>
            <w:noWrap/>
            <w:hideMark/>
          </w:tcPr>
          <w:p w14:paraId="496082EB" w14:textId="77777777" w:rsidR="003A2FF1" w:rsidRPr="00E641BD" w:rsidRDefault="003A2FF1" w:rsidP="006C2E59">
            <w:pPr>
              <w:jc w:val="center"/>
              <w:rPr>
                <w:sz w:val="18"/>
                <w:szCs w:val="18"/>
              </w:rPr>
            </w:pPr>
            <w:r>
              <w:rPr>
                <w:sz w:val="18"/>
              </w:rPr>
              <w:t>Aantal punten</w:t>
            </w:r>
          </w:p>
        </w:tc>
        <w:tc>
          <w:tcPr>
            <w:tcW w:w="2268" w:type="dxa"/>
            <w:gridSpan w:val="4"/>
          </w:tcPr>
          <w:p w14:paraId="168B4897" w14:textId="77777777" w:rsidR="003A2FF1" w:rsidRPr="00E641BD" w:rsidRDefault="003A2FF1" w:rsidP="006C2E59">
            <w:pPr>
              <w:jc w:val="center"/>
              <w:rPr>
                <w:sz w:val="18"/>
                <w:szCs w:val="18"/>
              </w:rPr>
            </w:pPr>
            <w:r>
              <w:rPr>
                <w:sz w:val="18"/>
              </w:rPr>
              <w:t>Aantal punten</w:t>
            </w:r>
          </w:p>
        </w:tc>
        <w:tc>
          <w:tcPr>
            <w:tcW w:w="2268" w:type="dxa"/>
            <w:gridSpan w:val="4"/>
          </w:tcPr>
          <w:p w14:paraId="786C8CD0" w14:textId="77777777" w:rsidR="003A2FF1" w:rsidRPr="00E641BD" w:rsidRDefault="003A2FF1" w:rsidP="006C2E59">
            <w:pPr>
              <w:jc w:val="center"/>
              <w:rPr>
                <w:sz w:val="18"/>
                <w:szCs w:val="18"/>
              </w:rPr>
            </w:pPr>
            <w:r>
              <w:rPr>
                <w:sz w:val="18"/>
              </w:rPr>
              <w:t>Aantal punten</w:t>
            </w:r>
          </w:p>
        </w:tc>
        <w:tc>
          <w:tcPr>
            <w:tcW w:w="2268" w:type="dxa"/>
            <w:gridSpan w:val="4"/>
          </w:tcPr>
          <w:p w14:paraId="7762FE19" w14:textId="77777777" w:rsidR="003A2FF1" w:rsidRPr="00E641BD" w:rsidRDefault="003A2FF1" w:rsidP="006C2E59">
            <w:pPr>
              <w:jc w:val="center"/>
              <w:rPr>
                <w:sz w:val="18"/>
                <w:szCs w:val="18"/>
              </w:rPr>
            </w:pPr>
            <w:r>
              <w:rPr>
                <w:sz w:val="18"/>
              </w:rPr>
              <w:t>Aantal punten</w:t>
            </w:r>
          </w:p>
        </w:tc>
      </w:tr>
      <w:tr w:rsidR="003A2FF1" w:rsidRPr="00673F2F" w14:paraId="700A3F1C" w14:textId="77777777" w:rsidTr="00523BE4">
        <w:trPr>
          <w:trHeight w:val="288"/>
        </w:trPr>
        <w:tc>
          <w:tcPr>
            <w:tcW w:w="2127" w:type="dxa"/>
            <w:noWrap/>
            <w:hideMark/>
          </w:tcPr>
          <w:p w14:paraId="3D17BDB0" w14:textId="77777777" w:rsidR="003A2FF1" w:rsidRPr="009D14D8" w:rsidRDefault="003A2FF1" w:rsidP="007111BD">
            <w:pPr>
              <w:rPr>
                <w:sz w:val="18"/>
                <w:szCs w:val="18"/>
              </w:rPr>
            </w:pPr>
            <w:r>
              <w:t>Verplaatsingsmotor</w:t>
            </w:r>
          </w:p>
        </w:tc>
        <w:tc>
          <w:tcPr>
            <w:tcW w:w="567" w:type="dxa"/>
            <w:noWrap/>
            <w:hideMark/>
          </w:tcPr>
          <w:p w14:paraId="52D4CBEC" w14:textId="77777777" w:rsidR="003A2FF1" w:rsidRPr="00E641BD" w:rsidRDefault="003A2FF1" w:rsidP="007111BD">
            <w:pPr>
              <w:jc w:val="center"/>
              <w:rPr>
                <w:sz w:val="18"/>
                <w:szCs w:val="18"/>
              </w:rPr>
            </w:pPr>
            <w:r>
              <w:rPr>
                <w:sz w:val="18"/>
              </w:rPr>
              <w:t>0</w:t>
            </w:r>
          </w:p>
        </w:tc>
        <w:tc>
          <w:tcPr>
            <w:tcW w:w="567" w:type="dxa"/>
            <w:noWrap/>
            <w:hideMark/>
          </w:tcPr>
          <w:p w14:paraId="48A00569" w14:textId="77777777" w:rsidR="003A2FF1" w:rsidRPr="00E641BD" w:rsidRDefault="003A2FF1" w:rsidP="007111BD">
            <w:pPr>
              <w:jc w:val="center"/>
              <w:rPr>
                <w:sz w:val="18"/>
                <w:szCs w:val="18"/>
              </w:rPr>
            </w:pPr>
            <w:r>
              <w:rPr>
                <w:sz w:val="18"/>
              </w:rPr>
              <w:t>1</w:t>
            </w:r>
          </w:p>
        </w:tc>
        <w:tc>
          <w:tcPr>
            <w:tcW w:w="567" w:type="dxa"/>
            <w:noWrap/>
            <w:hideMark/>
          </w:tcPr>
          <w:p w14:paraId="3DFC5D78" w14:textId="77777777" w:rsidR="003A2FF1" w:rsidRPr="00E641BD" w:rsidRDefault="003A2FF1" w:rsidP="007111BD">
            <w:pPr>
              <w:jc w:val="center"/>
              <w:rPr>
                <w:sz w:val="18"/>
                <w:szCs w:val="18"/>
              </w:rPr>
            </w:pPr>
            <w:r>
              <w:rPr>
                <w:sz w:val="18"/>
              </w:rPr>
              <w:t>2</w:t>
            </w:r>
          </w:p>
        </w:tc>
        <w:tc>
          <w:tcPr>
            <w:tcW w:w="567" w:type="dxa"/>
            <w:noWrap/>
            <w:hideMark/>
          </w:tcPr>
          <w:p w14:paraId="159A93A5" w14:textId="77777777" w:rsidR="003A2FF1" w:rsidRPr="00E641BD" w:rsidRDefault="003A2FF1" w:rsidP="007111BD">
            <w:pPr>
              <w:jc w:val="center"/>
              <w:rPr>
                <w:sz w:val="18"/>
                <w:szCs w:val="18"/>
              </w:rPr>
            </w:pPr>
            <w:r>
              <w:rPr>
                <w:sz w:val="18"/>
              </w:rPr>
              <w:t>3</w:t>
            </w:r>
          </w:p>
        </w:tc>
        <w:tc>
          <w:tcPr>
            <w:tcW w:w="567" w:type="dxa"/>
          </w:tcPr>
          <w:p w14:paraId="661EEC9E" w14:textId="77777777" w:rsidR="003A2FF1" w:rsidRPr="00E641BD" w:rsidRDefault="003A2FF1" w:rsidP="007111BD">
            <w:pPr>
              <w:jc w:val="center"/>
              <w:rPr>
                <w:sz w:val="18"/>
                <w:szCs w:val="18"/>
              </w:rPr>
            </w:pPr>
            <w:r>
              <w:rPr>
                <w:sz w:val="18"/>
              </w:rPr>
              <w:t>0</w:t>
            </w:r>
          </w:p>
        </w:tc>
        <w:tc>
          <w:tcPr>
            <w:tcW w:w="567" w:type="dxa"/>
          </w:tcPr>
          <w:p w14:paraId="4B6854C5" w14:textId="77777777" w:rsidR="003A2FF1" w:rsidRPr="00E641BD" w:rsidRDefault="003A2FF1" w:rsidP="007111BD">
            <w:pPr>
              <w:jc w:val="center"/>
              <w:rPr>
                <w:sz w:val="18"/>
                <w:szCs w:val="18"/>
              </w:rPr>
            </w:pPr>
            <w:r>
              <w:rPr>
                <w:sz w:val="18"/>
              </w:rPr>
              <w:t>1</w:t>
            </w:r>
          </w:p>
        </w:tc>
        <w:tc>
          <w:tcPr>
            <w:tcW w:w="567" w:type="dxa"/>
          </w:tcPr>
          <w:p w14:paraId="7C88EE91" w14:textId="77777777" w:rsidR="003A2FF1" w:rsidRPr="00E641BD" w:rsidRDefault="003A2FF1" w:rsidP="007111BD">
            <w:pPr>
              <w:jc w:val="center"/>
              <w:rPr>
                <w:sz w:val="18"/>
                <w:szCs w:val="18"/>
              </w:rPr>
            </w:pPr>
            <w:r>
              <w:rPr>
                <w:sz w:val="18"/>
              </w:rPr>
              <w:t>2</w:t>
            </w:r>
          </w:p>
        </w:tc>
        <w:tc>
          <w:tcPr>
            <w:tcW w:w="567" w:type="dxa"/>
          </w:tcPr>
          <w:p w14:paraId="2C352B2F" w14:textId="77777777" w:rsidR="003A2FF1" w:rsidRPr="00E641BD" w:rsidRDefault="003A2FF1" w:rsidP="007111BD">
            <w:pPr>
              <w:jc w:val="center"/>
              <w:rPr>
                <w:sz w:val="18"/>
                <w:szCs w:val="18"/>
              </w:rPr>
            </w:pPr>
            <w:r>
              <w:rPr>
                <w:sz w:val="18"/>
              </w:rPr>
              <w:t>3</w:t>
            </w:r>
          </w:p>
        </w:tc>
        <w:tc>
          <w:tcPr>
            <w:tcW w:w="567" w:type="dxa"/>
          </w:tcPr>
          <w:p w14:paraId="0EC68351" w14:textId="77777777" w:rsidR="003A2FF1" w:rsidRPr="00E641BD" w:rsidRDefault="003A2FF1" w:rsidP="007111BD">
            <w:pPr>
              <w:jc w:val="center"/>
              <w:rPr>
                <w:sz w:val="18"/>
                <w:szCs w:val="18"/>
              </w:rPr>
            </w:pPr>
            <w:r>
              <w:rPr>
                <w:sz w:val="18"/>
              </w:rPr>
              <w:t>0</w:t>
            </w:r>
          </w:p>
        </w:tc>
        <w:tc>
          <w:tcPr>
            <w:tcW w:w="567" w:type="dxa"/>
          </w:tcPr>
          <w:p w14:paraId="70A87AB6" w14:textId="77777777" w:rsidR="003A2FF1" w:rsidRPr="00E641BD" w:rsidRDefault="003A2FF1" w:rsidP="007111BD">
            <w:pPr>
              <w:jc w:val="center"/>
              <w:rPr>
                <w:sz w:val="18"/>
                <w:szCs w:val="18"/>
              </w:rPr>
            </w:pPr>
            <w:r>
              <w:rPr>
                <w:sz w:val="18"/>
              </w:rPr>
              <w:t>1</w:t>
            </w:r>
          </w:p>
        </w:tc>
        <w:tc>
          <w:tcPr>
            <w:tcW w:w="567" w:type="dxa"/>
          </w:tcPr>
          <w:p w14:paraId="0A78927B" w14:textId="77777777" w:rsidR="003A2FF1" w:rsidRPr="00E641BD" w:rsidRDefault="003A2FF1" w:rsidP="007111BD">
            <w:pPr>
              <w:jc w:val="center"/>
              <w:rPr>
                <w:sz w:val="18"/>
                <w:szCs w:val="18"/>
              </w:rPr>
            </w:pPr>
            <w:r>
              <w:rPr>
                <w:sz w:val="18"/>
              </w:rPr>
              <w:t>2</w:t>
            </w:r>
          </w:p>
        </w:tc>
        <w:tc>
          <w:tcPr>
            <w:tcW w:w="567" w:type="dxa"/>
          </w:tcPr>
          <w:p w14:paraId="4E981D9F" w14:textId="77777777" w:rsidR="003A2FF1" w:rsidRPr="00E641BD" w:rsidRDefault="003A2FF1" w:rsidP="007111BD">
            <w:pPr>
              <w:jc w:val="center"/>
              <w:rPr>
                <w:sz w:val="18"/>
                <w:szCs w:val="18"/>
              </w:rPr>
            </w:pPr>
            <w:r>
              <w:rPr>
                <w:sz w:val="18"/>
              </w:rPr>
              <w:t>3</w:t>
            </w:r>
          </w:p>
        </w:tc>
        <w:tc>
          <w:tcPr>
            <w:tcW w:w="567" w:type="dxa"/>
          </w:tcPr>
          <w:p w14:paraId="3CB54BA8" w14:textId="77777777" w:rsidR="003A2FF1" w:rsidRPr="00E641BD" w:rsidRDefault="003A2FF1" w:rsidP="007111BD">
            <w:pPr>
              <w:jc w:val="center"/>
              <w:rPr>
                <w:sz w:val="18"/>
                <w:szCs w:val="18"/>
              </w:rPr>
            </w:pPr>
            <w:r>
              <w:rPr>
                <w:sz w:val="18"/>
              </w:rPr>
              <w:t>0</w:t>
            </w:r>
          </w:p>
        </w:tc>
        <w:tc>
          <w:tcPr>
            <w:tcW w:w="567" w:type="dxa"/>
          </w:tcPr>
          <w:p w14:paraId="12243F48" w14:textId="77777777" w:rsidR="003A2FF1" w:rsidRPr="00E641BD" w:rsidRDefault="003A2FF1" w:rsidP="007111BD">
            <w:pPr>
              <w:jc w:val="center"/>
              <w:rPr>
                <w:sz w:val="18"/>
                <w:szCs w:val="18"/>
              </w:rPr>
            </w:pPr>
            <w:r>
              <w:rPr>
                <w:sz w:val="18"/>
              </w:rPr>
              <w:t>1</w:t>
            </w:r>
          </w:p>
        </w:tc>
        <w:tc>
          <w:tcPr>
            <w:tcW w:w="567" w:type="dxa"/>
          </w:tcPr>
          <w:p w14:paraId="139C5911" w14:textId="77777777" w:rsidR="003A2FF1" w:rsidRPr="00E641BD" w:rsidRDefault="003A2FF1" w:rsidP="007111BD">
            <w:pPr>
              <w:jc w:val="center"/>
              <w:rPr>
                <w:sz w:val="18"/>
                <w:szCs w:val="18"/>
              </w:rPr>
            </w:pPr>
            <w:r>
              <w:rPr>
                <w:sz w:val="18"/>
              </w:rPr>
              <w:t>2</w:t>
            </w:r>
          </w:p>
        </w:tc>
        <w:tc>
          <w:tcPr>
            <w:tcW w:w="567" w:type="dxa"/>
          </w:tcPr>
          <w:p w14:paraId="7011A595" w14:textId="77777777" w:rsidR="003A2FF1" w:rsidRPr="00E641BD" w:rsidRDefault="003A2FF1" w:rsidP="007111BD">
            <w:pPr>
              <w:jc w:val="center"/>
              <w:rPr>
                <w:sz w:val="18"/>
                <w:szCs w:val="18"/>
              </w:rPr>
            </w:pPr>
            <w:r>
              <w:rPr>
                <w:sz w:val="18"/>
              </w:rPr>
              <w:t>3</w:t>
            </w:r>
          </w:p>
        </w:tc>
      </w:tr>
      <w:tr w:rsidR="003A2FF1" w:rsidRPr="00673F2F" w14:paraId="6B91188A" w14:textId="77777777" w:rsidTr="00523BE4">
        <w:trPr>
          <w:trHeight w:val="288"/>
        </w:trPr>
        <w:tc>
          <w:tcPr>
            <w:tcW w:w="2127" w:type="dxa"/>
            <w:noWrap/>
            <w:hideMark/>
          </w:tcPr>
          <w:p w14:paraId="54240A49" w14:textId="77777777" w:rsidR="003A2FF1" w:rsidRPr="009D14D8" w:rsidRDefault="003A2FF1" w:rsidP="007111BD">
            <w:pPr>
              <w:rPr>
                <w:sz w:val="18"/>
                <w:szCs w:val="18"/>
              </w:rPr>
            </w:pPr>
            <w:r>
              <w:t>Filters en voorfilters</w:t>
            </w:r>
          </w:p>
        </w:tc>
        <w:tc>
          <w:tcPr>
            <w:tcW w:w="567" w:type="dxa"/>
            <w:noWrap/>
            <w:hideMark/>
          </w:tcPr>
          <w:p w14:paraId="05AB68C4" w14:textId="77777777" w:rsidR="003A2FF1" w:rsidRPr="00E641BD" w:rsidRDefault="003A2FF1" w:rsidP="007111BD">
            <w:pPr>
              <w:jc w:val="center"/>
              <w:rPr>
                <w:sz w:val="18"/>
                <w:szCs w:val="18"/>
              </w:rPr>
            </w:pPr>
            <w:r>
              <w:rPr>
                <w:sz w:val="18"/>
              </w:rPr>
              <w:t>0</w:t>
            </w:r>
          </w:p>
        </w:tc>
        <w:tc>
          <w:tcPr>
            <w:tcW w:w="567" w:type="dxa"/>
            <w:noWrap/>
            <w:hideMark/>
          </w:tcPr>
          <w:p w14:paraId="1BDEDD4E" w14:textId="77777777" w:rsidR="003A2FF1" w:rsidRPr="00E641BD" w:rsidRDefault="003A2FF1" w:rsidP="007111BD">
            <w:pPr>
              <w:jc w:val="center"/>
              <w:rPr>
                <w:sz w:val="18"/>
                <w:szCs w:val="18"/>
              </w:rPr>
            </w:pPr>
            <w:r>
              <w:rPr>
                <w:sz w:val="18"/>
              </w:rPr>
              <w:t>1</w:t>
            </w:r>
          </w:p>
        </w:tc>
        <w:tc>
          <w:tcPr>
            <w:tcW w:w="567" w:type="dxa"/>
            <w:noWrap/>
            <w:hideMark/>
          </w:tcPr>
          <w:p w14:paraId="4FDCB25B" w14:textId="77777777" w:rsidR="003A2FF1" w:rsidRPr="00E641BD" w:rsidRDefault="003A2FF1" w:rsidP="007111BD">
            <w:pPr>
              <w:jc w:val="center"/>
              <w:rPr>
                <w:sz w:val="18"/>
                <w:szCs w:val="18"/>
              </w:rPr>
            </w:pPr>
            <w:r>
              <w:rPr>
                <w:sz w:val="18"/>
              </w:rPr>
              <w:t>2</w:t>
            </w:r>
          </w:p>
        </w:tc>
        <w:tc>
          <w:tcPr>
            <w:tcW w:w="567" w:type="dxa"/>
            <w:noWrap/>
            <w:hideMark/>
          </w:tcPr>
          <w:p w14:paraId="60B32FAA" w14:textId="77777777" w:rsidR="003A2FF1" w:rsidRPr="00E641BD" w:rsidRDefault="003A2FF1" w:rsidP="007111BD">
            <w:pPr>
              <w:jc w:val="center"/>
              <w:rPr>
                <w:sz w:val="18"/>
                <w:szCs w:val="18"/>
              </w:rPr>
            </w:pPr>
            <w:r>
              <w:rPr>
                <w:sz w:val="18"/>
              </w:rPr>
              <w:t>3</w:t>
            </w:r>
          </w:p>
        </w:tc>
        <w:tc>
          <w:tcPr>
            <w:tcW w:w="567" w:type="dxa"/>
          </w:tcPr>
          <w:p w14:paraId="55386818" w14:textId="77777777" w:rsidR="003A2FF1" w:rsidRPr="00E641BD" w:rsidRDefault="003A2FF1" w:rsidP="007111BD">
            <w:pPr>
              <w:jc w:val="center"/>
              <w:rPr>
                <w:sz w:val="18"/>
                <w:szCs w:val="18"/>
              </w:rPr>
            </w:pPr>
            <w:r>
              <w:rPr>
                <w:sz w:val="18"/>
              </w:rPr>
              <w:t>0</w:t>
            </w:r>
          </w:p>
        </w:tc>
        <w:tc>
          <w:tcPr>
            <w:tcW w:w="567" w:type="dxa"/>
          </w:tcPr>
          <w:p w14:paraId="6FFE4AAA" w14:textId="77777777" w:rsidR="003A2FF1" w:rsidRPr="00E641BD" w:rsidRDefault="003A2FF1" w:rsidP="007111BD">
            <w:pPr>
              <w:jc w:val="center"/>
              <w:rPr>
                <w:sz w:val="18"/>
                <w:szCs w:val="18"/>
              </w:rPr>
            </w:pPr>
            <w:r>
              <w:rPr>
                <w:sz w:val="18"/>
              </w:rPr>
              <w:t>1</w:t>
            </w:r>
          </w:p>
        </w:tc>
        <w:tc>
          <w:tcPr>
            <w:tcW w:w="567" w:type="dxa"/>
          </w:tcPr>
          <w:p w14:paraId="098355D2" w14:textId="77777777" w:rsidR="003A2FF1" w:rsidRPr="00E641BD" w:rsidRDefault="003A2FF1" w:rsidP="007111BD">
            <w:pPr>
              <w:jc w:val="center"/>
              <w:rPr>
                <w:sz w:val="18"/>
                <w:szCs w:val="18"/>
              </w:rPr>
            </w:pPr>
            <w:r>
              <w:rPr>
                <w:sz w:val="18"/>
              </w:rPr>
              <w:t>2</w:t>
            </w:r>
          </w:p>
        </w:tc>
        <w:tc>
          <w:tcPr>
            <w:tcW w:w="567" w:type="dxa"/>
          </w:tcPr>
          <w:p w14:paraId="0E8008B9" w14:textId="77777777" w:rsidR="003A2FF1" w:rsidRPr="00E641BD" w:rsidRDefault="003A2FF1" w:rsidP="007111BD">
            <w:pPr>
              <w:jc w:val="center"/>
              <w:rPr>
                <w:sz w:val="18"/>
                <w:szCs w:val="18"/>
              </w:rPr>
            </w:pPr>
            <w:r>
              <w:rPr>
                <w:sz w:val="18"/>
              </w:rPr>
              <w:t>3</w:t>
            </w:r>
          </w:p>
        </w:tc>
        <w:tc>
          <w:tcPr>
            <w:tcW w:w="567" w:type="dxa"/>
          </w:tcPr>
          <w:p w14:paraId="60DB53DB" w14:textId="77777777" w:rsidR="003A2FF1" w:rsidRPr="00E641BD" w:rsidRDefault="003A2FF1" w:rsidP="007111BD">
            <w:pPr>
              <w:jc w:val="center"/>
              <w:rPr>
                <w:sz w:val="18"/>
                <w:szCs w:val="18"/>
              </w:rPr>
            </w:pPr>
            <w:r>
              <w:rPr>
                <w:sz w:val="18"/>
              </w:rPr>
              <w:t>0</w:t>
            </w:r>
          </w:p>
        </w:tc>
        <w:tc>
          <w:tcPr>
            <w:tcW w:w="567" w:type="dxa"/>
          </w:tcPr>
          <w:p w14:paraId="592CF0AB" w14:textId="77777777" w:rsidR="003A2FF1" w:rsidRPr="00E641BD" w:rsidRDefault="003A2FF1" w:rsidP="007111BD">
            <w:pPr>
              <w:jc w:val="center"/>
              <w:rPr>
                <w:sz w:val="18"/>
                <w:szCs w:val="18"/>
              </w:rPr>
            </w:pPr>
            <w:r>
              <w:rPr>
                <w:sz w:val="18"/>
              </w:rPr>
              <w:t>1</w:t>
            </w:r>
          </w:p>
        </w:tc>
        <w:tc>
          <w:tcPr>
            <w:tcW w:w="567" w:type="dxa"/>
          </w:tcPr>
          <w:p w14:paraId="2C19B07B" w14:textId="77777777" w:rsidR="003A2FF1" w:rsidRPr="00E641BD" w:rsidRDefault="003A2FF1" w:rsidP="007111BD">
            <w:pPr>
              <w:jc w:val="center"/>
              <w:rPr>
                <w:sz w:val="18"/>
                <w:szCs w:val="18"/>
              </w:rPr>
            </w:pPr>
            <w:r>
              <w:rPr>
                <w:sz w:val="18"/>
              </w:rPr>
              <w:t>2</w:t>
            </w:r>
          </w:p>
        </w:tc>
        <w:tc>
          <w:tcPr>
            <w:tcW w:w="567" w:type="dxa"/>
          </w:tcPr>
          <w:p w14:paraId="709428C9" w14:textId="77777777" w:rsidR="003A2FF1" w:rsidRPr="00E641BD" w:rsidRDefault="003A2FF1" w:rsidP="007111BD">
            <w:pPr>
              <w:jc w:val="center"/>
              <w:rPr>
                <w:sz w:val="18"/>
                <w:szCs w:val="18"/>
              </w:rPr>
            </w:pPr>
            <w:r>
              <w:rPr>
                <w:sz w:val="18"/>
              </w:rPr>
              <w:t>3</w:t>
            </w:r>
          </w:p>
        </w:tc>
        <w:tc>
          <w:tcPr>
            <w:tcW w:w="567" w:type="dxa"/>
          </w:tcPr>
          <w:p w14:paraId="7EED9982" w14:textId="77777777" w:rsidR="003A2FF1" w:rsidRPr="00E641BD" w:rsidRDefault="003A2FF1" w:rsidP="007111BD">
            <w:pPr>
              <w:jc w:val="center"/>
              <w:rPr>
                <w:sz w:val="18"/>
                <w:szCs w:val="18"/>
              </w:rPr>
            </w:pPr>
            <w:r>
              <w:rPr>
                <w:sz w:val="18"/>
              </w:rPr>
              <w:t>0</w:t>
            </w:r>
          </w:p>
        </w:tc>
        <w:tc>
          <w:tcPr>
            <w:tcW w:w="567" w:type="dxa"/>
          </w:tcPr>
          <w:p w14:paraId="7C26FF0B" w14:textId="77777777" w:rsidR="003A2FF1" w:rsidRPr="00E641BD" w:rsidRDefault="003A2FF1" w:rsidP="007111BD">
            <w:pPr>
              <w:jc w:val="center"/>
              <w:rPr>
                <w:sz w:val="18"/>
                <w:szCs w:val="18"/>
              </w:rPr>
            </w:pPr>
            <w:r>
              <w:rPr>
                <w:sz w:val="18"/>
              </w:rPr>
              <w:t>1</w:t>
            </w:r>
          </w:p>
        </w:tc>
        <w:tc>
          <w:tcPr>
            <w:tcW w:w="567" w:type="dxa"/>
          </w:tcPr>
          <w:p w14:paraId="7F133BB5" w14:textId="77777777" w:rsidR="003A2FF1" w:rsidRPr="00E641BD" w:rsidRDefault="003A2FF1" w:rsidP="007111BD">
            <w:pPr>
              <w:jc w:val="center"/>
              <w:rPr>
                <w:sz w:val="18"/>
                <w:szCs w:val="18"/>
              </w:rPr>
            </w:pPr>
            <w:r>
              <w:rPr>
                <w:sz w:val="18"/>
              </w:rPr>
              <w:t>2</w:t>
            </w:r>
          </w:p>
        </w:tc>
        <w:tc>
          <w:tcPr>
            <w:tcW w:w="567" w:type="dxa"/>
          </w:tcPr>
          <w:p w14:paraId="1FE6928E" w14:textId="77777777" w:rsidR="003A2FF1" w:rsidRPr="00E641BD" w:rsidRDefault="003A2FF1" w:rsidP="007111BD">
            <w:pPr>
              <w:jc w:val="center"/>
              <w:rPr>
                <w:sz w:val="18"/>
                <w:szCs w:val="18"/>
              </w:rPr>
            </w:pPr>
            <w:r>
              <w:rPr>
                <w:sz w:val="18"/>
              </w:rPr>
              <w:t>3</w:t>
            </w:r>
          </w:p>
        </w:tc>
      </w:tr>
      <w:tr w:rsidR="003A2FF1" w:rsidRPr="00673F2F" w14:paraId="740B0FF0" w14:textId="77777777" w:rsidTr="00523BE4">
        <w:trPr>
          <w:trHeight w:val="288"/>
        </w:trPr>
        <w:tc>
          <w:tcPr>
            <w:tcW w:w="2127" w:type="dxa"/>
            <w:noWrap/>
            <w:hideMark/>
          </w:tcPr>
          <w:p w14:paraId="386766DC" w14:textId="77777777" w:rsidR="003A2FF1" w:rsidRPr="009D14D8" w:rsidRDefault="003A2FF1" w:rsidP="007111BD">
            <w:pPr>
              <w:rPr>
                <w:sz w:val="18"/>
                <w:szCs w:val="18"/>
              </w:rPr>
            </w:pPr>
            <w:r>
              <w:t>Bedieningsprintplaat</w:t>
            </w:r>
          </w:p>
        </w:tc>
        <w:tc>
          <w:tcPr>
            <w:tcW w:w="567" w:type="dxa"/>
            <w:noWrap/>
            <w:hideMark/>
          </w:tcPr>
          <w:p w14:paraId="71E1E228" w14:textId="77777777" w:rsidR="003A2FF1" w:rsidRPr="00E641BD" w:rsidRDefault="003A2FF1" w:rsidP="007111BD">
            <w:pPr>
              <w:jc w:val="center"/>
              <w:rPr>
                <w:sz w:val="18"/>
                <w:szCs w:val="18"/>
              </w:rPr>
            </w:pPr>
            <w:r>
              <w:rPr>
                <w:sz w:val="18"/>
              </w:rPr>
              <w:t>0</w:t>
            </w:r>
          </w:p>
        </w:tc>
        <w:tc>
          <w:tcPr>
            <w:tcW w:w="567" w:type="dxa"/>
            <w:noWrap/>
            <w:hideMark/>
          </w:tcPr>
          <w:p w14:paraId="01AE0961" w14:textId="77777777" w:rsidR="003A2FF1" w:rsidRPr="00E641BD" w:rsidRDefault="003A2FF1" w:rsidP="007111BD">
            <w:pPr>
              <w:jc w:val="center"/>
              <w:rPr>
                <w:sz w:val="18"/>
                <w:szCs w:val="18"/>
              </w:rPr>
            </w:pPr>
            <w:r>
              <w:rPr>
                <w:sz w:val="18"/>
              </w:rPr>
              <w:t>1</w:t>
            </w:r>
          </w:p>
        </w:tc>
        <w:tc>
          <w:tcPr>
            <w:tcW w:w="567" w:type="dxa"/>
            <w:noWrap/>
            <w:hideMark/>
          </w:tcPr>
          <w:p w14:paraId="0CAA70A2" w14:textId="77777777" w:rsidR="003A2FF1" w:rsidRPr="00E641BD" w:rsidRDefault="003A2FF1" w:rsidP="007111BD">
            <w:pPr>
              <w:jc w:val="center"/>
              <w:rPr>
                <w:sz w:val="18"/>
                <w:szCs w:val="18"/>
              </w:rPr>
            </w:pPr>
            <w:r>
              <w:rPr>
                <w:sz w:val="18"/>
              </w:rPr>
              <w:t>2</w:t>
            </w:r>
          </w:p>
        </w:tc>
        <w:tc>
          <w:tcPr>
            <w:tcW w:w="567" w:type="dxa"/>
            <w:noWrap/>
            <w:hideMark/>
          </w:tcPr>
          <w:p w14:paraId="01AFB8A5" w14:textId="77777777" w:rsidR="003A2FF1" w:rsidRPr="00E641BD" w:rsidRDefault="003A2FF1" w:rsidP="007111BD">
            <w:pPr>
              <w:jc w:val="center"/>
              <w:rPr>
                <w:sz w:val="18"/>
                <w:szCs w:val="18"/>
              </w:rPr>
            </w:pPr>
            <w:r>
              <w:rPr>
                <w:sz w:val="18"/>
              </w:rPr>
              <w:t>3</w:t>
            </w:r>
          </w:p>
        </w:tc>
        <w:tc>
          <w:tcPr>
            <w:tcW w:w="567" w:type="dxa"/>
          </w:tcPr>
          <w:p w14:paraId="4D4B487B" w14:textId="77777777" w:rsidR="003A2FF1" w:rsidRPr="00E641BD" w:rsidRDefault="003A2FF1" w:rsidP="007111BD">
            <w:pPr>
              <w:jc w:val="center"/>
              <w:rPr>
                <w:sz w:val="18"/>
                <w:szCs w:val="18"/>
              </w:rPr>
            </w:pPr>
            <w:r>
              <w:rPr>
                <w:sz w:val="18"/>
              </w:rPr>
              <w:t>0</w:t>
            </w:r>
          </w:p>
        </w:tc>
        <w:tc>
          <w:tcPr>
            <w:tcW w:w="567" w:type="dxa"/>
          </w:tcPr>
          <w:p w14:paraId="5C286A42" w14:textId="77777777" w:rsidR="003A2FF1" w:rsidRPr="00E641BD" w:rsidRDefault="003A2FF1" w:rsidP="007111BD">
            <w:pPr>
              <w:jc w:val="center"/>
              <w:rPr>
                <w:sz w:val="18"/>
                <w:szCs w:val="18"/>
              </w:rPr>
            </w:pPr>
            <w:r>
              <w:rPr>
                <w:sz w:val="18"/>
              </w:rPr>
              <w:t>1</w:t>
            </w:r>
          </w:p>
        </w:tc>
        <w:tc>
          <w:tcPr>
            <w:tcW w:w="567" w:type="dxa"/>
          </w:tcPr>
          <w:p w14:paraId="15814C2F" w14:textId="77777777" w:rsidR="003A2FF1" w:rsidRPr="00E641BD" w:rsidRDefault="003A2FF1" w:rsidP="007111BD">
            <w:pPr>
              <w:jc w:val="center"/>
              <w:rPr>
                <w:sz w:val="18"/>
                <w:szCs w:val="18"/>
              </w:rPr>
            </w:pPr>
            <w:r>
              <w:rPr>
                <w:sz w:val="18"/>
              </w:rPr>
              <w:t>2</w:t>
            </w:r>
          </w:p>
        </w:tc>
        <w:tc>
          <w:tcPr>
            <w:tcW w:w="567" w:type="dxa"/>
          </w:tcPr>
          <w:p w14:paraId="1C545143" w14:textId="77777777" w:rsidR="003A2FF1" w:rsidRPr="00E641BD" w:rsidRDefault="003A2FF1" w:rsidP="007111BD">
            <w:pPr>
              <w:jc w:val="center"/>
              <w:rPr>
                <w:sz w:val="18"/>
                <w:szCs w:val="18"/>
              </w:rPr>
            </w:pPr>
            <w:r>
              <w:rPr>
                <w:sz w:val="18"/>
              </w:rPr>
              <w:t>3</w:t>
            </w:r>
          </w:p>
        </w:tc>
        <w:tc>
          <w:tcPr>
            <w:tcW w:w="567" w:type="dxa"/>
          </w:tcPr>
          <w:p w14:paraId="69BE34EE" w14:textId="77777777" w:rsidR="003A2FF1" w:rsidRPr="00E641BD" w:rsidRDefault="003A2FF1" w:rsidP="007111BD">
            <w:pPr>
              <w:jc w:val="center"/>
              <w:rPr>
                <w:sz w:val="18"/>
                <w:szCs w:val="18"/>
              </w:rPr>
            </w:pPr>
            <w:r>
              <w:rPr>
                <w:sz w:val="18"/>
              </w:rPr>
              <w:t>0</w:t>
            </w:r>
          </w:p>
        </w:tc>
        <w:tc>
          <w:tcPr>
            <w:tcW w:w="567" w:type="dxa"/>
          </w:tcPr>
          <w:p w14:paraId="41017424" w14:textId="77777777" w:rsidR="003A2FF1" w:rsidRPr="00E641BD" w:rsidRDefault="003A2FF1" w:rsidP="007111BD">
            <w:pPr>
              <w:jc w:val="center"/>
              <w:rPr>
                <w:sz w:val="18"/>
                <w:szCs w:val="18"/>
              </w:rPr>
            </w:pPr>
            <w:r>
              <w:rPr>
                <w:sz w:val="18"/>
              </w:rPr>
              <w:t>1</w:t>
            </w:r>
          </w:p>
        </w:tc>
        <w:tc>
          <w:tcPr>
            <w:tcW w:w="567" w:type="dxa"/>
          </w:tcPr>
          <w:p w14:paraId="6FD14F35" w14:textId="77777777" w:rsidR="003A2FF1" w:rsidRPr="00E641BD" w:rsidRDefault="003A2FF1" w:rsidP="007111BD">
            <w:pPr>
              <w:jc w:val="center"/>
              <w:rPr>
                <w:sz w:val="18"/>
                <w:szCs w:val="18"/>
              </w:rPr>
            </w:pPr>
            <w:r>
              <w:rPr>
                <w:sz w:val="18"/>
              </w:rPr>
              <w:t>2</w:t>
            </w:r>
          </w:p>
        </w:tc>
        <w:tc>
          <w:tcPr>
            <w:tcW w:w="567" w:type="dxa"/>
          </w:tcPr>
          <w:p w14:paraId="4BD8A50E" w14:textId="77777777" w:rsidR="003A2FF1" w:rsidRPr="00E641BD" w:rsidRDefault="003A2FF1" w:rsidP="007111BD">
            <w:pPr>
              <w:jc w:val="center"/>
              <w:rPr>
                <w:sz w:val="18"/>
                <w:szCs w:val="18"/>
              </w:rPr>
            </w:pPr>
            <w:r>
              <w:rPr>
                <w:sz w:val="18"/>
              </w:rPr>
              <w:t>3</w:t>
            </w:r>
          </w:p>
        </w:tc>
        <w:tc>
          <w:tcPr>
            <w:tcW w:w="567" w:type="dxa"/>
          </w:tcPr>
          <w:p w14:paraId="5140ED37" w14:textId="77777777" w:rsidR="003A2FF1" w:rsidRPr="00E641BD" w:rsidRDefault="003A2FF1" w:rsidP="007111BD">
            <w:pPr>
              <w:jc w:val="center"/>
              <w:rPr>
                <w:sz w:val="18"/>
                <w:szCs w:val="18"/>
              </w:rPr>
            </w:pPr>
            <w:r>
              <w:rPr>
                <w:sz w:val="18"/>
              </w:rPr>
              <w:t>0</w:t>
            </w:r>
          </w:p>
        </w:tc>
        <w:tc>
          <w:tcPr>
            <w:tcW w:w="567" w:type="dxa"/>
          </w:tcPr>
          <w:p w14:paraId="42D93CBC" w14:textId="77777777" w:rsidR="003A2FF1" w:rsidRPr="00E641BD" w:rsidRDefault="003A2FF1" w:rsidP="007111BD">
            <w:pPr>
              <w:jc w:val="center"/>
              <w:rPr>
                <w:sz w:val="18"/>
                <w:szCs w:val="18"/>
              </w:rPr>
            </w:pPr>
            <w:r>
              <w:rPr>
                <w:sz w:val="18"/>
              </w:rPr>
              <w:t>1</w:t>
            </w:r>
          </w:p>
        </w:tc>
        <w:tc>
          <w:tcPr>
            <w:tcW w:w="567" w:type="dxa"/>
          </w:tcPr>
          <w:p w14:paraId="22FBC566" w14:textId="77777777" w:rsidR="003A2FF1" w:rsidRPr="00E641BD" w:rsidRDefault="003A2FF1" w:rsidP="007111BD">
            <w:pPr>
              <w:jc w:val="center"/>
              <w:rPr>
                <w:sz w:val="18"/>
                <w:szCs w:val="18"/>
              </w:rPr>
            </w:pPr>
            <w:r>
              <w:rPr>
                <w:sz w:val="18"/>
              </w:rPr>
              <w:t>2</w:t>
            </w:r>
          </w:p>
        </w:tc>
        <w:tc>
          <w:tcPr>
            <w:tcW w:w="567" w:type="dxa"/>
          </w:tcPr>
          <w:p w14:paraId="2FD0B060" w14:textId="77777777" w:rsidR="003A2FF1" w:rsidRPr="00E641BD" w:rsidRDefault="003A2FF1" w:rsidP="007111BD">
            <w:pPr>
              <w:jc w:val="center"/>
              <w:rPr>
                <w:sz w:val="18"/>
                <w:szCs w:val="18"/>
              </w:rPr>
            </w:pPr>
            <w:r>
              <w:rPr>
                <w:sz w:val="18"/>
              </w:rPr>
              <w:t>3</w:t>
            </w:r>
          </w:p>
        </w:tc>
      </w:tr>
      <w:tr w:rsidR="003A2FF1" w:rsidRPr="00673F2F" w14:paraId="2B9BA902" w14:textId="77777777" w:rsidTr="00523BE4">
        <w:trPr>
          <w:trHeight w:val="288"/>
        </w:trPr>
        <w:tc>
          <w:tcPr>
            <w:tcW w:w="2127" w:type="dxa"/>
            <w:noWrap/>
            <w:hideMark/>
          </w:tcPr>
          <w:p w14:paraId="676F6BD0" w14:textId="77777777" w:rsidR="003A2FF1" w:rsidRPr="009D14D8" w:rsidRDefault="003A2FF1" w:rsidP="007111BD">
            <w:pPr>
              <w:rPr>
                <w:sz w:val="18"/>
                <w:szCs w:val="18"/>
              </w:rPr>
            </w:pPr>
            <w:r>
              <w:t>Voedingsprintplaat</w:t>
            </w:r>
          </w:p>
        </w:tc>
        <w:tc>
          <w:tcPr>
            <w:tcW w:w="567" w:type="dxa"/>
            <w:noWrap/>
            <w:hideMark/>
          </w:tcPr>
          <w:p w14:paraId="3887EDB2" w14:textId="77777777" w:rsidR="003A2FF1" w:rsidRPr="00E641BD" w:rsidRDefault="003A2FF1" w:rsidP="007111BD">
            <w:pPr>
              <w:jc w:val="center"/>
              <w:rPr>
                <w:sz w:val="18"/>
                <w:szCs w:val="18"/>
              </w:rPr>
            </w:pPr>
            <w:r>
              <w:rPr>
                <w:sz w:val="18"/>
              </w:rPr>
              <w:t>0</w:t>
            </w:r>
          </w:p>
        </w:tc>
        <w:tc>
          <w:tcPr>
            <w:tcW w:w="567" w:type="dxa"/>
            <w:noWrap/>
            <w:hideMark/>
          </w:tcPr>
          <w:p w14:paraId="51B6850D" w14:textId="77777777" w:rsidR="003A2FF1" w:rsidRPr="00E641BD" w:rsidRDefault="003A2FF1" w:rsidP="007111BD">
            <w:pPr>
              <w:jc w:val="center"/>
              <w:rPr>
                <w:sz w:val="18"/>
                <w:szCs w:val="18"/>
              </w:rPr>
            </w:pPr>
            <w:r>
              <w:rPr>
                <w:sz w:val="18"/>
              </w:rPr>
              <w:t>1</w:t>
            </w:r>
          </w:p>
        </w:tc>
        <w:tc>
          <w:tcPr>
            <w:tcW w:w="567" w:type="dxa"/>
            <w:noWrap/>
            <w:hideMark/>
          </w:tcPr>
          <w:p w14:paraId="621B372F" w14:textId="77777777" w:rsidR="003A2FF1" w:rsidRPr="00E641BD" w:rsidRDefault="003A2FF1" w:rsidP="007111BD">
            <w:pPr>
              <w:jc w:val="center"/>
              <w:rPr>
                <w:sz w:val="18"/>
                <w:szCs w:val="18"/>
              </w:rPr>
            </w:pPr>
            <w:r>
              <w:rPr>
                <w:sz w:val="18"/>
              </w:rPr>
              <w:t>2</w:t>
            </w:r>
          </w:p>
        </w:tc>
        <w:tc>
          <w:tcPr>
            <w:tcW w:w="567" w:type="dxa"/>
            <w:noWrap/>
            <w:hideMark/>
          </w:tcPr>
          <w:p w14:paraId="492102C1" w14:textId="77777777" w:rsidR="003A2FF1" w:rsidRPr="00E641BD" w:rsidRDefault="003A2FF1" w:rsidP="007111BD">
            <w:pPr>
              <w:jc w:val="center"/>
              <w:rPr>
                <w:sz w:val="18"/>
                <w:szCs w:val="18"/>
              </w:rPr>
            </w:pPr>
            <w:r>
              <w:rPr>
                <w:sz w:val="18"/>
              </w:rPr>
              <w:t>3</w:t>
            </w:r>
          </w:p>
        </w:tc>
        <w:tc>
          <w:tcPr>
            <w:tcW w:w="567" w:type="dxa"/>
          </w:tcPr>
          <w:p w14:paraId="1273898C" w14:textId="77777777" w:rsidR="003A2FF1" w:rsidRPr="00E641BD" w:rsidRDefault="003A2FF1" w:rsidP="007111BD">
            <w:pPr>
              <w:jc w:val="center"/>
              <w:rPr>
                <w:sz w:val="18"/>
                <w:szCs w:val="18"/>
              </w:rPr>
            </w:pPr>
            <w:r>
              <w:rPr>
                <w:sz w:val="18"/>
              </w:rPr>
              <w:t>0</w:t>
            </w:r>
          </w:p>
        </w:tc>
        <w:tc>
          <w:tcPr>
            <w:tcW w:w="567" w:type="dxa"/>
          </w:tcPr>
          <w:p w14:paraId="757074C1" w14:textId="77777777" w:rsidR="003A2FF1" w:rsidRPr="00E641BD" w:rsidRDefault="003A2FF1" w:rsidP="007111BD">
            <w:pPr>
              <w:jc w:val="center"/>
              <w:rPr>
                <w:sz w:val="18"/>
                <w:szCs w:val="18"/>
              </w:rPr>
            </w:pPr>
            <w:r>
              <w:rPr>
                <w:sz w:val="18"/>
              </w:rPr>
              <w:t>1</w:t>
            </w:r>
          </w:p>
        </w:tc>
        <w:tc>
          <w:tcPr>
            <w:tcW w:w="567" w:type="dxa"/>
          </w:tcPr>
          <w:p w14:paraId="763C1974" w14:textId="77777777" w:rsidR="003A2FF1" w:rsidRPr="00E641BD" w:rsidRDefault="003A2FF1" w:rsidP="007111BD">
            <w:pPr>
              <w:jc w:val="center"/>
              <w:rPr>
                <w:sz w:val="18"/>
                <w:szCs w:val="18"/>
              </w:rPr>
            </w:pPr>
            <w:r>
              <w:rPr>
                <w:sz w:val="18"/>
              </w:rPr>
              <w:t>2</w:t>
            </w:r>
          </w:p>
        </w:tc>
        <w:tc>
          <w:tcPr>
            <w:tcW w:w="567" w:type="dxa"/>
          </w:tcPr>
          <w:p w14:paraId="7AA97564" w14:textId="77777777" w:rsidR="003A2FF1" w:rsidRPr="00E641BD" w:rsidRDefault="003A2FF1" w:rsidP="007111BD">
            <w:pPr>
              <w:jc w:val="center"/>
              <w:rPr>
                <w:sz w:val="18"/>
                <w:szCs w:val="18"/>
              </w:rPr>
            </w:pPr>
            <w:r>
              <w:rPr>
                <w:sz w:val="18"/>
              </w:rPr>
              <w:t>3</w:t>
            </w:r>
          </w:p>
        </w:tc>
        <w:tc>
          <w:tcPr>
            <w:tcW w:w="567" w:type="dxa"/>
          </w:tcPr>
          <w:p w14:paraId="52098014" w14:textId="77777777" w:rsidR="003A2FF1" w:rsidRPr="00E641BD" w:rsidRDefault="003A2FF1" w:rsidP="007111BD">
            <w:pPr>
              <w:jc w:val="center"/>
              <w:rPr>
                <w:sz w:val="18"/>
                <w:szCs w:val="18"/>
              </w:rPr>
            </w:pPr>
            <w:r>
              <w:rPr>
                <w:sz w:val="18"/>
              </w:rPr>
              <w:t>0</w:t>
            </w:r>
          </w:p>
        </w:tc>
        <w:tc>
          <w:tcPr>
            <w:tcW w:w="567" w:type="dxa"/>
          </w:tcPr>
          <w:p w14:paraId="518357C1" w14:textId="77777777" w:rsidR="003A2FF1" w:rsidRPr="00E641BD" w:rsidRDefault="003A2FF1" w:rsidP="007111BD">
            <w:pPr>
              <w:jc w:val="center"/>
              <w:rPr>
                <w:sz w:val="18"/>
                <w:szCs w:val="18"/>
              </w:rPr>
            </w:pPr>
            <w:r>
              <w:rPr>
                <w:sz w:val="18"/>
              </w:rPr>
              <w:t>1</w:t>
            </w:r>
          </w:p>
        </w:tc>
        <w:tc>
          <w:tcPr>
            <w:tcW w:w="567" w:type="dxa"/>
          </w:tcPr>
          <w:p w14:paraId="36CA74CF" w14:textId="77777777" w:rsidR="003A2FF1" w:rsidRPr="00E641BD" w:rsidRDefault="003A2FF1" w:rsidP="007111BD">
            <w:pPr>
              <w:jc w:val="center"/>
              <w:rPr>
                <w:sz w:val="18"/>
                <w:szCs w:val="18"/>
              </w:rPr>
            </w:pPr>
            <w:r>
              <w:rPr>
                <w:sz w:val="18"/>
              </w:rPr>
              <w:t>2</w:t>
            </w:r>
          </w:p>
        </w:tc>
        <w:tc>
          <w:tcPr>
            <w:tcW w:w="567" w:type="dxa"/>
          </w:tcPr>
          <w:p w14:paraId="0FF0000B" w14:textId="77777777" w:rsidR="003A2FF1" w:rsidRPr="00E641BD" w:rsidRDefault="003A2FF1" w:rsidP="007111BD">
            <w:pPr>
              <w:jc w:val="center"/>
              <w:rPr>
                <w:sz w:val="18"/>
                <w:szCs w:val="18"/>
              </w:rPr>
            </w:pPr>
            <w:r>
              <w:rPr>
                <w:sz w:val="18"/>
              </w:rPr>
              <w:t>3</w:t>
            </w:r>
          </w:p>
        </w:tc>
        <w:tc>
          <w:tcPr>
            <w:tcW w:w="567" w:type="dxa"/>
          </w:tcPr>
          <w:p w14:paraId="053E6D7B" w14:textId="77777777" w:rsidR="003A2FF1" w:rsidRPr="00E641BD" w:rsidRDefault="003A2FF1" w:rsidP="007111BD">
            <w:pPr>
              <w:jc w:val="center"/>
              <w:rPr>
                <w:sz w:val="18"/>
                <w:szCs w:val="18"/>
              </w:rPr>
            </w:pPr>
            <w:r>
              <w:rPr>
                <w:sz w:val="18"/>
              </w:rPr>
              <w:t>0</w:t>
            </w:r>
          </w:p>
        </w:tc>
        <w:tc>
          <w:tcPr>
            <w:tcW w:w="567" w:type="dxa"/>
          </w:tcPr>
          <w:p w14:paraId="46FAC619" w14:textId="77777777" w:rsidR="003A2FF1" w:rsidRPr="00E641BD" w:rsidRDefault="003A2FF1" w:rsidP="007111BD">
            <w:pPr>
              <w:jc w:val="center"/>
              <w:rPr>
                <w:sz w:val="18"/>
                <w:szCs w:val="18"/>
              </w:rPr>
            </w:pPr>
            <w:r>
              <w:rPr>
                <w:sz w:val="18"/>
              </w:rPr>
              <w:t>1</w:t>
            </w:r>
          </w:p>
        </w:tc>
        <w:tc>
          <w:tcPr>
            <w:tcW w:w="567" w:type="dxa"/>
          </w:tcPr>
          <w:p w14:paraId="1D8E92B0" w14:textId="77777777" w:rsidR="003A2FF1" w:rsidRPr="00E641BD" w:rsidRDefault="003A2FF1" w:rsidP="007111BD">
            <w:pPr>
              <w:jc w:val="center"/>
              <w:rPr>
                <w:sz w:val="18"/>
                <w:szCs w:val="18"/>
              </w:rPr>
            </w:pPr>
            <w:r>
              <w:rPr>
                <w:sz w:val="18"/>
              </w:rPr>
              <w:t>2</w:t>
            </w:r>
          </w:p>
        </w:tc>
        <w:tc>
          <w:tcPr>
            <w:tcW w:w="567" w:type="dxa"/>
          </w:tcPr>
          <w:p w14:paraId="019E291B" w14:textId="77777777" w:rsidR="003A2FF1" w:rsidRPr="00E641BD" w:rsidRDefault="003A2FF1" w:rsidP="007111BD">
            <w:pPr>
              <w:jc w:val="center"/>
              <w:rPr>
                <w:sz w:val="18"/>
                <w:szCs w:val="18"/>
              </w:rPr>
            </w:pPr>
            <w:r>
              <w:rPr>
                <w:sz w:val="18"/>
              </w:rPr>
              <w:t>3</w:t>
            </w:r>
          </w:p>
        </w:tc>
      </w:tr>
      <w:tr w:rsidR="003A2FF1" w:rsidRPr="00673F2F" w14:paraId="7837F443" w14:textId="77777777" w:rsidTr="00523BE4">
        <w:trPr>
          <w:trHeight w:val="288"/>
        </w:trPr>
        <w:tc>
          <w:tcPr>
            <w:tcW w:w="2127" w:type="dxa"/>
            <w:noWrap/>
            <w:hideMark/>
          </w:tcPr>
          <w:p w14:paraId="0DAF6E0C" w14:textId="77777777" w:rsidR="003A2FF1" w:rsidRPr="009D14D8" w:rsidRDefault="003A2FF1" w:rsidP="007111BD">
            <w:pPr>
              <w:rPr>
                <w:sz w:val="18"/>
                <w:szCs w:val="18"/>
              </w:rPr>
            </w:pPr>
            <w:r>
              <w:t>Bumpersensor</w:t>
            </w:r>
          </w:p>
        </w:tc>
        <w:tc>
          <w:tcPr>
            <w:tcW w:w="567" w:type="dxa"/>
            <w:noWrap/>
            <w:hideMark/>
          </w:tcPr>
          <w:p w14:paraId="1E1D89CE" w14:textId="77777777" w:rsidR="003A2FF1" w:rsidRPr="00E641BD" w:rsidRDefault="003A2FF1" w:rsidP="007111BD">
            <w:pPr>
              <w:jc w:val="center"/>
              <w:rPr>
                <w:sz w:val="18"/>
                <w:szCs w:val="18"/>
              </w:rPr>
            </w:pPr>
            <w:r>
              <w:rPr>
                <w:sz w:val="18"/>
              </w:rPr>
              <w:t>0</w:t>
            </w:r>
          </w:p>
        </w:tc>
        <w:tc>
          <w:tcPr>
            <w:tcW w:w="567" w:type="dxa"/>
            <w:noWrap/>
            <w:hideMark/>
          </w:tcPr>
          <w:p w14:paraId="6E3C71F2" w14:textId="77777777" w:rsidR="003A2FF1" w:rsidRPr="00E641BD" w:rsidRDefault="003A2FF1" w:rsidP="007111BD">
            <w:pPr>
              <w:jc w:val="center"/>
              <w:rPr>
                <w:sz w:val="18"/>
                <w:szCs w:val="18"/>
              </w:rPr>
            </w:pPr>
            <w:r>
              <w:rPr>
                <w:sz w:val="18"/>
              </w:rPr>
              <w:t>1</w:t>
            </w:r>
          </w:p>
        </w:tc>
        <w:tc>
          <w:tcPr>
            <w:tcW w:w="567" w:type="dxa"/>
            <w:noWrap/>
            <w:hideMark/>
          </w:tcPr>
          <w:p w14:paraId="1FEC4BC3" w14:textId="77777777" w:rsidR="003A2FF1" w:rsidRPr="00E641BD" w:rsidRDefault="003A2FF1" w:rsidP="007111BD">
            <w:pPr>
              <w:jc w:val="center"/>
              <w:rPr>
                <w:sz w:val="18"/>
                <w:szCs w:val="18"/>
              </w:rPr>
            </w:pPr>
            <w:r>
              <w:rPr>
                <w:sz w:val="18"/>
              </w:rPr>
              <w:t>2</w:t>
            </w:r>
          </w:p>
        </w:tc>
        <w:tc>
          <w:tcPr>
            <w:tcW w:w="567" w:type="dxa"/>
            <w:noWrap/>
            <w:hideMark/>
          </w:tcPr>
          <w:p w14:paraId="472336DB" w14:textId="77777777" w:rsidR="003A2FF1" w:rsidRPr="00E641BD" w:rsidRDefault="003A2FF1" w:rsidP="007111BD">
            <w:pPr>
              <w:jc w:val="center"/>
              <w:rPr>
                <w:sz w:val="18"/>
                <w:szCs w:val="18"/>
              </w:rPr>
            </w:pPr>
            <w:r>
              <w:rPr>
                <w:sz w:val="18"/>
              </w:rPr>
              <w:t>3</w:t>
            </w:r>
          </w:p>
        </w:tc>
        <w:tc>
          <w:tcPr>
            <w:tcW w:w="567" w:type="dxa"/>
          </w:tcPr>
          <w:p w14:paraId="2CFC402F" w14:textId="77777777" w:rsidR="003A2FF1" w:rsidRPr="00E641BD" w:rsidRDefault="003A2FF1" w:rsidP="007111BD">
            <w:pPr>
              <w:jc w:val="center"/>
              <w:rPr>
                <w:sz w:val="18"/>
                <w:szCs w:val="18"/>
              </w:rPr>
            </w:pPr>
            <w:r>
              <w:rPr>
                <w:sz w:val="18"/>
              </w:rPr>
              <w:t>0</w:t>
            </w:r>
          </w:p>
        </w:tc>
        <w:tc>
          <w:tcPr>
            <w:tcW w:w="567" w:type="dxa"/>
          </w:tcPr>
          <w:p w14:paraId="64370FA2" w14:textId="77777777" w:rsidR="003A2FF1" w:rsidRPr="00E641BD" w:rsidRDefault="003A2FF1" w:rsidP="007111BD">
            <w:pPr>
              <w:jc w:val="center"/>
              <w:rPr>
                <w:sz w:val="18"/>
                <w:szCs w:val="18"/>
              </w:rPr>
            </w:pPr>
            <w:r>
              <w:rPr>
                <w:sz w:val="18"/>
              </w:rPr>
              <w:t>1</w:t>
            </w:r>
          </w:p>
        </w:tc>
        <w:tc>
          <w:tcPr>
            <w:tcW w:w="567" w:type="dxa"/>
          </w:tcPr>
          <w:p w14:paraId="2F5F9B69" w14:textId="77777777" w:rsidR="003A2FF1" w:rsidRPr="00E641BD" w:rsidRDefault="003A2FF1" w:rsidP="007111BD">
            <w:pPr>
              <w:jc w:val="center"/>
              <w:rPr>
                <w:sz w:val="18"/>
                <w:szCs w:val="18"/>
              </w:rPr>
            </w:pPr>
            <w:r>
              <w:rPr>
                <w:sz w:val="18"/>
              </w:rPr>
              <w:t>2</w:t>
            </w:r>
          </w:p>
        </w:tc>
        <w:tc>
          <w:tcPr>
            <w:tcW w:w="567" w:type="dxa"/>
          </w:tcPr>
          <w:p w14:paraId="01D9D1A8" w14:textId="77777777" w:rsidR="003A2FF1" w:rsidRPr="00E641BD" w:rsidRDefault="003A2FF1" w:rsidP="007111BD">
            <w:pPr>
              <w:jc w:val="center"/>
              <w:rPr>
                <w:sz w:val="18"/>
                <w:szCs w:val="18"/>
              </w:rPr>
            </w:pPr>
            <w:r>
              <w:rPr>
                <w:sz w:val="18"/>
              </w:rPr>
              <w:t>3</w:t>
            </w:r>
          </w:p>
        </w:tc>
        <w:tc>
          <w:tcPr>
            <w:tcW w:w="567" w:type="dxa"/>
          </w:tcPr>
          <w:p w14:paraId="1C4CCA96" w14:textId="77777777" w:rsidR="003A2FF1" w:rsidRPr="00E641BD" w:rsidRDefault="003A2FF1" w:rsidP="007111BD">
            <w:pPr>
              <w:jc w:val="center"/>
              <w:rPr>
                <w:sz w:val="18"/>
                <w:szCs w:val="18"/>
              </w:rPr>
            </w:pPr>
            <w:r>
              <w:rPr>
                <w:sz w:val="18"/>
              </w:rPr>
              <w:t>0</w:t>
            </w:r>
          </w:p>
        </w:tc>
        <w:tc>
          <w:tcPr>
            <w:tcW w:w="567" w:type="dxa"/>
          </w:tcPr>
          <w:p w14:paraId="4904AAF2" w14:textId="77777777" w:rsidR="003A2FF1" w:rsidRPr="00E641BD" w:rsidRDefault="003A2FF1" w:rsidP="007111BD">
            <w:pPr>
              <w:jc w:val="center"/>
              <w:rPr>
                <w:sz w:val="18"/>
                <w:szCs w:val="18"/>
              </w:rPr>
            </w:pPr>
            <w:r>
              <w:rPr>
                <w:sz w:val="18"/>
              </w:rPr>
              <w:t>1</w:t>
            </w:r>
          </w:p>
        </w:tc>
        <w:tc>
          <w:tcPr>
            <w:tcW w:w="567" w:type="dxa"/>
          </w:tcPr>
          <w:p w14:paraId="531ED736" w14:textId="77777777" w:rsidR="003A2FF1" w:rsidRPr="00E641BD" w:rsidRDefault="003A2FF1" w:rsidP="007111BD">
            <w:pPr>
              <w:jc w:val="center"/>
              <w:rPr>
                <w:sz w:val="18"/>
                <w:szCs w:val="18"/>
              </w:rPr>
            </w:pPr>
            <w:r>
              <w:rPr>
                <w:sz w:val="18"/>
              </w:rPr>
              <w:t>2</w:t>
            </w:r>
          </w:p>
        </w:tc>
        <w:tc>
          <w:tcPr>
            <w:tcW w:w="567" w:type="dxa"/>
          </w:tcPr>
          <w:p w14:paraId="61330F87" w14:textId="77777777" w:rsidR="003A2FF1" w:rsidRPr="00E641BD" w:rsidRDefault="003A2FF1" w:rsidP="007111BD">
            <w:pPr>
              <w:jc w:val="center"/>
              <w:rPr>
                <w:sz w:val="18"/>
                <w:szCs w:val="18"/>
              </w:rPr>
            </w:pPr>
            <w:r>
              <w:rPr>
                <w:sz w:val="18"/>
              </w:rPr>
              <w:t>3</w:t>
            </w:r>
          </w:p>
        </w:tc>
        <w:tc>
          <w:tcPr>
            <w:tcW w:w="567" w:type="dxa"/>
          </w:tcPr>
          <w:p w14:paraId="7EE790DF" w14:textId="77777777" w:rsidR="003A2FF1" w:rsidRPr="00E641BD" w:rsidRDefault="003A2FF1" w:rsidP="007111BD">
            <w:pPr>
              <w:jc w:val="center"/>
              <w:rPr>
                <w:sz w:val="18"/>
                <w:szCs w:val="18"/>
              </w:rPr>
            </w:pPr>
            <w:r>
              <w:rPr>
                <w:sz w:val="18"/>
              </w:rPr>
              <w:t>0</w:t>
            </w:r>
          </w:p>
        </w:tc>
        <w:tc>
          <w:tcPr>
            <w:tcW w:w="567" w:type="dxa"/>
          </w:tcPr>
          <w:p w14:paraId="14ADAB42" w14:textId="77777777" w:rsidR="003A2FF1" w:rsidRPr="00E641BD" w:rsidRDefault="003A2FF1" w:rsidP="007111BD">
            <w:pPr>
              <w:jc w:val="center"/>
              <w:rPr>
                <w:sz w:val="18"/>
                <w:szCs w:val="18"/>
              </w:rPr>
            </w:pPr>
            <w:r>
              <w:rPr>
                <w:sz w:val="18"/>
              </w:rPr>
              <w:t>1</w:t>
            </w:r>
          </w:p>
        </w:tc>
        <w:tc>
          <w:tcPr>
            <w:tcW w:w="567" w:type="dxa"/>
          </w:tcPr>
          <w:p w14:paraId="658FBA59" w14:textId="77777777" w:rsidR="003A2FF1" w:rsidRPr="00E641BD" w:rsidRDefault="003A2FF1" w:rsidP="007111BD">
            <w:pPr>
              <w:jc w:val="center"/>
              <w:rPr>
                <w:sz w:val="18"/>
                <w:szCs w:val="18"/>
              </w:rPr>
            </w:pPr>
            <w:r>
              <w:rPr>
                <w:sz w:val="18"/>
              </w:rPr>
              <w:t>2</w:t>
            </w:r>
          </w:p>
        </w:tc>
        <w:tc>
          <w:tcPr>
            <w:tcW w:w="567" w:type="dxa"/>
          </w:tcPr>
          <w:p w14:paraId="55ECCB16" w14:textId="77777777" w:rsidR="003A2FF1" w:rsidRPr="00E641BD" w:rsidRDefault="003A2FF1" w:rsidP="007111BD">
            <w:pPr>
              <w:jc w:val="center"/>
              <w:rPr>
                <w:sz w:val="18"/>
                <w:szCs w:val="18"/>
              </w:rPr>
            </w:pPr>
            <w:r>
              <w:rPr>
                <w:sz w:val="18"/>
              </w:rPr>
              <w:t>3</w:t>
            </w:r>
          </w:p>
        </w:tc>
      </w:tr>
      <w:tr w:rsidR="003A2FF1" w:rsidRPr="0088277E" w14:paraId="2EB5C22C" w14:textId="77777777" w:rsidTr="00523BE4">
        <w:trPr>
          <w:trHeight w:val="288"/>
        </w:trPr>
        <w:tc>
          <w:tcPr>
            <w:tcW w:w="2127" w:type="dxa"/>
            <w:noWrap/>
          </w:tcPr>
          <w:p w14:paraId="15A2B66A" w14:textId="77777777" w:rsidR="003A2FF1" w:rsidRPr="0088277E" w:rsidRDefault="003A2FF1" w:rsidP="007111BD">
            <w:r>
              <w:t>Voedingsstation</w:t>
            </w:r>
          </w:p>
        </w:tc>
        <w:tc>
          <w:tcPr>
            <w:tcW w:w="567" w:type="dxa"/>
            <w:noWrap/>
          </w:tcPr>
          <w:p w14:paraId="1E3CAE97" w14:textId="77777777" w:rsidR="003A2FF1" w:rsidRPr="0088277E" w:rsidRDefault="003A2FF1" w:rsidP="007111BD">
            <w:pPr>
              <w:jc w:val="center"/>
              <w:rPr>
                <w:sz w:val="18"/>
                <w:szCs w:val="18"/>
              </w:rPr>
            </w:pPr>
            <w:r>
              <w:rPr>
                <w:sz w:val="18"/>
              </w:rPr>
              <w:t>0</w:t>
            </w:r>
          </w:p>
        </w:tc>
        <w:tc>
          <w:tcPr>
            <w:tcW w:w="567" w:type="dxa"/>
            <w:noWrap/>
          </w:tcPr>
          <w:p w14:paraId="1902A588" w14:textId="77777777" w:rsidR="003A2FF1" w:rsidRPr="0088277E" w:rsidRDefault="003A2FF1" w:rsidP="007111BD">
            <w:pPr>
              <w:jc w:val="center"/>
              <w:rPr>
                <w:sz w:val="18"/>
                <w:szCs w:val="18"/>
              </w:rPr>
            </w:pPr>
            <w:r>
              <w:rPr>
                <w:sz w:val="18"/>
              </w:rPr>
              <w:t>1</w:t>
            </w:r>
          </w:p>
        </w:tc>
        <w:tc>
          <w:tcPr>
            <w:tcW w:w="567" w:type="dxa"/>
            <w:noWrap/>
          </w:tcPr>
          <w:p w14:paraId="1595219C" w14:textId="77777777" w:rsidR="003A2FF1" w:rsidRPr="0088277E" w:rsidRDefault="003A2FF1" w:rsidP="007111BD">
            <w:pPr>
              <w:jc w:val="center"/>
              <w:rPr>
                <w:sz w:val="18"/>
                <w:szCs w:val="18"/>
              </w:rPr>
            </w:pPr>
            <w:r>
              <w:rPr>
                <w:sz w:val="18"/>
              </w:rPr>
              <w:t>2</w:t>
            </w:r>
          </w:p>
        </w:tc>
        <w:tc>
          <w:tcPr>
            <w:tcW w:w="567" w:type="dxa"/>
            <w:noWrap/>
          </w:tcPr>
          <w:p w14:paraId="153710ED" w14:textId="77777777" w:rsidR="003A2FF1" w:rsidRPr="0088277E" w:rsidRDefault="003A2FF1" w:rsidP="007111BD">
            <w:pPr>
              <w:jc w:val="center"/>
              <w:rPr>
                <w:sz w:val="18"/>
                <w:szCs w:val="18"/>
              </w:rPr>
            </w:pPr>
            <w:r>
              <w:rPr>
                <w:sz w:val="18"/>
              </w:rPr>
              <w:t>3</w:t>
            </w:r>
          </w:p>
        </w:tc>
        <w:tc>
          <w:tcPr>
            <w:tcW w:w="567" w:type="dxa"/>
          </w:tcPr>
          <w:p w14:paraId="7C9110DC" w14:textId="77777777" w:rsidR="003A2FF1" w:rsidRPr="0088277E" w:rsidRDefault="003A2FF1" w:rsidP="007111BD">
            <w:pPr>
              <w:jc w:val="center"/>
              <w:rPr>
                <w:sz w:val="18"/>
                <w:szCs w:val="18"/>
              </w:rPr>
            </w:pPr>
            <w:r>
              <w:rPr>
                <w:sz w:val="18"/>
              </w:rPr>
              <w:t>0</w:t>
            </w:r>
          </w:p>
        </w:tc>
        <w:tc>
          <w:tcPr>
            <w:tcW w:w="567" w:type="dxa"/>
          </w:tcPr>
          <w:p w14:paraId="6440D409" w14:textId="77777777" w:rsidR="003A2FF1" w:rsidRPr="0088277E" w:rsidRDefault="003A2FF1" w:rsidP="007111BD">
            <w:pPr>
              <w:jc w:val="center"/>
              <w:rPr>
                <w:sz w:val="18"/>
                <w:szCs w:val="18"/>
              </w:rPr>
            </w:pPr>
            <w:r>
              <w:rPr>
                <w:sz w:val="18"/>
              </w:rPr>
              <w:t>1</w:t>
            </w:r>
          </w:p>
        </w:tc>
        <w:tc>
          <w:tcPr>
            <w:tcW w:w="567" w:type="dxa"/>
          </w:tcPr>
          <w:p w14:paraId="261350E3" w14:textId="77777777" w:rsidR="003A2FF1" w:rsidRPr="0088277E" w:rsidRDefault="003A2FF1" w:rsidP="007111BD">
            <w:pPr>
              <w:jc w:val="center"/>
              <w:rPr>
                <w:sz w:val="18"/>
                <w:szCs w:val="18"/>
              </w:rPr>
            </w:pPr>
            <w:r>
              <w:rPr>
                <w:sz w:val="18"/>
              </w:rPr>
              <w:t>2</w:t>
            </w:r>
          </w:p>
        </w:tc>
        <w:tc>
          <w:tcPr>
            <w:tcW w:w="567" w:type="dxa"/>
          </w:tcPr>
          <w:p w14:paraId="4E12D25B" w14:textId="77777777" w:rsidR="003A2FF1" w:rsidRPr="0088277E" w:rsidRDefault="003A2FF1" w:rsidP="007111BD">
            <w:pPr>
              <w:jc w:val="center"/>
              <w:rPr>
                <w:sz w:val="18"/>
                <w:szCs w:val="18"/>
              </w:rPr>
            </w:pPr>
            <w:r>
              <w:rPr>
                <w:sz w:val="18"/>
              </w:rPr>
              <w:t>3</w:t>
            </w:r>
          </w:p>
        </w:tc>
        <w:tc>
          <w:tcPr>
            <w:tcW w:w="567" w:type="dxa"/>
          </w:tcPr>
          <w:p w14:paraId="431CC83F" w14:textId="77777777" w:rsidR="003A2FF1" w:rsidRPr="0088277E" w:rsidRDefault="003A2FF1" w:rsidP="007111BD">
            <w:pPr>
              <w:jc w:val="center"/>
              <w:rPr>
                <w:sz w:val="18"/>
                <w:szCs w:val="18"/>
              </w:rPr>
            </w:pPr>
            <w:r>
              <w:rPr>
                <w:sz w:val="18"/>
              </w:rPr>
              <w:t>0</w:t>
            </w:r>
          </w:p>
        </w:tc>
        <w:tc>
          <w:tcPr>
            <w:tcW w:w="567" w:type="dxa"/>
          </w:tcPr>
          <w:p w14:paraId="423AF4E6" w14:textId="77777777" w:rsidR="003A2FF1" w:rsidRPr="0088277E" w:rsidRDefault="003A2FF1" w:rsidP="007111BD">
            <w:pPr>
              <w:jc w:val="center"/>
              <w:rPr>
                <w:sz w:val="18"/>
                <w:szCs w:val="18"/>
              </w:rPr>
            </w:pPr>
            <w:r>
              <w:rPr>
                <w:sz w:val="18"/>
              </w:rPr>
              <w:t>1</w:t>
            </w:r>
          </w:p>
        </w:tc>
        <w:tc>
          <w:tcPr>
            <w:tcW w:w="567" w:type="dxa"/>
          </w:tcPr>
          <w:p w14:paraId="6AD1F77D" w14:textId="77777777" w:rsidR="003A2FF1" w:rsidRPr="0088277E" w:rsidRDefault="003A2FF1" w:rsidP="007111BD">
            <w:pPr>
              <w:jc w:val="center"/>
              <w:rPr>
                <w:sz w:val="18"/>
                <w:szCs w:val="18"/>
              </w:rPr>
            </w:pPr>
            <w:r>
              <w:rPr>
                <w:sz w:val="18"/>
              </w:rPr>
              <w:t>2</w:t>
            </w:r>
          </w:p>
        </w:tc>
        <w:tc>
          <w:tcPr>
            <w:tcW w:w="567" w:type="dxa"/>
          </w:tcPr>
          <w:p w14:paraId="141071BF" w14:textId="77777777" w:rsidR="003A2FF1" w:rsidRPr="0088277E" w:rsidRDefault="003A2FF1" w:rsidP="007111BD">
            <w:pPr>
              <w:jc w:val="center"/>
              <w:rPr>
                <w:sz w:val="18"/>
                <w:szCs w:val="18"/>
              </w:rPr>
            </w:pPr>
            <w:r>
              <w:rPr>
                <w:sz w:val="18"/>
              </w:rPr>
              <w:t>3</w:t>
            </w:r>
          </w:p>
        </w:tc>
        <w:tc>
          <w:tcPr>
            <w:tcW w:w="567" w:type="dxa"/>
          </w:tcPr>
          <w:p w14:paraId="55E85F43" w14:textId="77777777" w:rsidR="003A2FF1" w:rsidRPr="0088277E" w:rsidRDefault="003A2FF1" w:rsidP="007111BD">
            <w:pPr>
              <w:jc w:val="center"/>
              <w:rPr>
                <w:sz w:val="18"/>
                <w:szCs w:val="18"/>
              </w:rPr>
            </w:pPr>
            <w:r>
              <w:rPr>
                <w:sz w:val="18"/>
              </w:rPr>
              <w:t>0</w:t>
            </w:r>
          </w:p>
        </w:tc>
        <w:tc>
          <w:tcPr>
            <w:tcW w:w="567" w:type="dxa"/>
          </w:tcPr>
          <w:p w14:paraId="4E9B73FE" w14:textId="77777777" w:rsidR="003A2FF1" w:rsidRPr="0088277E" w:rsidRDefault="003A2FF1" w:rsidP="007111BD">
            <w:pPr>
              <w:jc w:val="center"/>
              <w:rPr>
                <w:sz w:val="18"/>
                <w:szCs w:val="18"/>
              </w:rPr>
            </w:pPr>
            <w:r>
              <w:rPr>
                <w:sz w:val="18"/>
              </w:rPr>
              <w:t>1</w:t>
            </w:r>
          </w:p>
        </w:tc>
        <w:tc>
          <w:tcPr>
            <w:tcW w:w="567" w:type="dxa"/>
          </w:tcPr>
          <w:p w14:paraId="3CBDAB45" w14:textId="77777777" w:rsidR="003A2FF1" w:rsidRPr="0088277E" w:rsidRDefault="003A2FF1" w:rsidP="007111BD">
            <w:pPr>
              <w:jc w:val="center"/>
              <w:rPr>
                <w:sz w:val="18"/>
                <w:szCs w:val="18"/>
              </w:rPr>
            </w:pPr>
            <w:r>
              <w:rPr>
                <w:sz w:val="18"/>
              </w:rPr>
              <w:t>2</w:t>
            </w:r>
          </w:p>
        </w:tc>
        <w:tc>
          <w:tcPr>
            <w:tcW w:w="567" w:type="dxa"/>
          </w:tcPr>
          <w:p w14:paraId="5360414B" w14:textId="77777777" w:rsidR="003A2FF1" w:rsidRPr="0088277E" w:rsidRDefault="003A2FF1" w:rsidP="007111BD">
            <w:pPr>
              <w:jc w:val="center"/>
              <w:rPr>
                <w:sz w:val="18"/>
                <w:szCs w:val="18"/>
              </w:rPr>
            </w:pPr>
            <w:r>
              <w:rPr>
                <w:sz w:val="18"/>
              </w:rPr>
              <w:t>3</w:t>
            </w:r>
          </w:p>
        </w:tc>
      </w:tr>
      <w:tr w:rsidR="003A2FF1" w:rsidRPr="00673F2F" w14:paraId="353A2D7A" w14:textId="77777777" w:rsidTr="00523BE4">
        <w:trPr>
          <w:trHeight w:val="288"/>
        </w:trPr>
        <w:tc>
          <w:tcPr>
            <w:tcW w:w="2127" w:type="dxa"/>
            <w:noWrap/>
          </w:tcPr>
          <w:p w14:paraId="0DE6E95B" w14:textId="77777777" w:rsidR="003A2FF1" w:rsidRPr="00B870BD" w:rsidRDefault="003A2FF1" w:rsidP="007111BD">
            <w:proofErr w:type="spellStart"/>
            <w:r>
              <w:t>Dockingstation</w:t>
            </w:r>
            <w:proofErr w:type="spellEnd"/>
          </w:p>
        </w:tc>
        <w:tc>
          <w:tcPr>
            <w:tcW w:w="567" w:type="dxa"/>
            <w:noWrap/>
          </w:tcPr>
          <w:p w14:paraId="6E92F397" w14:textId="77777777" w:rsidR="003A2FF1" w:rsidRPr="00E641BD" w:rsidRDefault="003A2FF1" w:rsidP="007111BD">
            <w:pPr>
              <w:jc w:val="center"/>
              <w:rPr>
                <w:sz w:val="18"/>
                <w:szCs w:val="18"/>
              </w:rPr>
            </w:pPr>
            <w:r>
              <w:rPr>
                <w:sz w:val="18"/>
              </w:rPr>
              <w:t>0</w:t>
            </w:r>
          </w:p>
        </w:tc>
        <w:tc>
          <w:tcPr>
            <w:tcW w:w="567" w:type="dxa"/>
            <w:noWrap/>
          </w:tcPr>
          <w:p w14:paraId="1697D627" w14:textId="77777777" w:rsidR="003A2FF1" w:rsidRDefault="003A2FF1" w:rsidP="007111BD">
            <w:pPr>
              <w:jc w:val="center"/>
              <w:rPr>
                <w:sz w:val="18"/>
                <w:szCs w:val="18"/>
              </w:rPr>
            </w:pPr>
            <w:r>
              <w:rPr>
                <w:sz w:val="18"/>
              </w:rPr>
              <w:t>1</w:t>
            </w:r>
          </w:p>
        </w:tc>
        <w:tc>
          <w:tcPr>
            <w:tcW w:w="567" w:type="dxa"/>
            <w:noWrap/>
          </w:tcPr>
          <w:p w14:paraId="59FF5807" w14:textId="77777777" w:rsidR="003A2FF1" w:rsidRDefault="003A2FF1" w:rsidP="007111BD">
            <w:pPr>
              <w:jc w:val="center"/>
              <w:rPr>
                <w:sz w:val="18"/>
                <w:szCs w:val="18"/>
              </w:rPr>
            </w:pPr>
            <w:r>
              <w:rPr>
                <w:sz w:val="18"/>
              </w:rPr>
              <w:t>2</w:t>
            </w:r>
          </w:p>
        </w:tc>
        <w:tc>
          <w:tcPr>
            <w:tcW w:w="567" w:type="dxa"/>
            <w:noWrap/>
          </w:tcPr>
          <w:p w14:paraId="33E0F7C9" w14:textId="77777777" w:rsidR="003A2FF1" w:rsidRDefault="003A2FF1" w:rsidP="007111BD">
            <w:pPr>
              <w:jc w:val="center"/>
              <w:rPr>
                <w:sz w:val="18"/>
                <w:szCs w:val="18"/>
              </w:rPr>
            </w:pPr>
            <w:r>
              <w:rPr>
                <w:sz w:val="18"/>
              </w:rPr>
              <w:t>3</w:t>
            </w:r>
          </w:p>
        </w:tc>
        <w:tc>
          <w:tcPr>
            <w:tcW w:w="567" w:type="dxa"/>
          </w:tcPr>
          <w:p w14:paraId="588E9B6E" w14:textId="77777777" w:rsidR="003A2FF1" w:rsidRPr="00E641BD" w:rsidRDefault="003A2FF1" w:rsidP="007111BD">
            <w:pPr>
              <w:jc w:val="center"/>
              <w:rPr>
                <w:sz w:val="18"/>
                <w:szCs w:val="18"/>
              </w:rPr>
            </w:pPr>
            <w:r>
              <w:rPr>
                <w:sz w:val="18"/>
              </w:rPr>
              <w:t>0</w:t>
            </w:r>
          </w:p>
        </w:tc>
        <w:tc>
          <w:tcPr>
            <w:tcW w:w="567" w:type="dxa"/>
          </w:tcPr>
          <w:p w14:paraId="71EDBAC0" w14:textId="77777777" w:rsidR="003A2FF1" w:rsidRPr="00E641BD" w:rsidRDefault="003A2FF1" w:rsidP="007111BD">
            <w:pPr>
              <w:jc w:val="center"/>
              <w:rPr>
                <w:sz w:val="18"/>
                <w:szCs w:val="18"/>
              </w:rPr>
            </w:pPr>
            <w:r>
              <w:rPr>
                <w:sz w:val="18"/>
              </w:rPr>
              <w:t>1</w:t>
            </w:r>
          </w:p>
        </w:tc>
        <w:tc>
          <w:tcPr>
            <w:tcW w:w="567" w:type="dxa"/>
          </w:tcPr>
          <w:p w14:paraId="48225840" w14:textId="77777777" w:rsidR="003A2FF1" w:rsidRPr="00E641BD" w:rsidRDefault="003A2FF1" w:rsidP="007111BD">
            <w:pPr>
              <w:jc w:val="center"/>
              <w:rPr>
                <w:sz w:val="18"/>
                <w:szCs w:val="18"/>
              </w:rPr>
            </w:pPr>
            <w:r>
              <w:rPr>
                <w:sz w:val="18"/>
              </w:rPr>
              <w:t>2</w:t>
            </w:r>
          </w:p>
        </w:tc>
        <w:tc>
          <w:tcPr>
            <w:tcW w:w="567" w:type="dxa"/>
          </w:tcPr>
          <w:p w14:paraId="68A07CDE" w14:textId="77777777" w:rsidR="003A2FF1" w:rsidRDefault="003A2FF1" w:rsidP="007111BD">
            <w:pPr>
              <w:jc w:val="center"/>
              <w:rPr>
                <w:sz w:val="18"/>
                <w:szCs w:val="18"/>
              </w:rPr>
            </w:pPr>
            <w:r>
              <w:rPr>
                <w:sz w:val="18"/>
              </w:rPr>
              <w:t>3</w:t>
            </w:r>
          </w:p>
        </w:tc>
        <w:tc>
          <w:tcPr>
            <w:tcW w:w="567" w:type="dxa"/>
          </w:tcPr>
          <w:p w14:paraId="6FE346E2" w14:textId="77777777" w:rsidR="003A2FF1" w:rsidRPr="00E641BD" w:rsidRDefault="003A2FF1" w:rsidP="007111BD">
            <w:pPr>
              <w:jc w:val="center"/>
              <w:rPr>
                <w:sz w:val="18"/>
                <w:szCs w:val="18"/>
              </w:rPr>
            </w:pPr>
            <w:r>
              <w:rPr>
                <w:sz w:val="18"/>
              </w:rPr>
              <w:t>0</w:t>
            </w:r>
          </w:p>
        </w:tc>
        <w:tc>
          <w:tcPr>
            <w:tcW w:w="567" w:type="dxa"/>
          </w:tcPr>
          <w:p w14:paraId="7D233E10" w14:textId="77777777" w:rsidR="003A2FF1" w:rsidRPr="00E641BD" w:rsidRDefault="003A2FF1" w:rsidP="007111BD">
            <w:pPr>
              <w:jc w:val="center"/>
              <w:rPr>
                <w:sz w:val="18"/>
                <w:szCs w:val="18"/>
              </w:rPr>
            </w:pPr>
            <w:r>
              <w:rPr>
                <w:sz w:val="18"/>
              </w:rPr>
              <w:t>1</w:t>
            </w:r>
          </w:p>
        </w:tc>
        <w:tc>
          <w:tcPr>
            <w:tcW w:w="567" w:type="dxa"/>
          </w:tcPr>
          <w:p w14:paraId="4C10F6A7" w14:textId="77777777" w:rsidR="003A2FF1" w:rsidRPr="00E641BD" w:rsidRDefault="003A2FF1" w:rsidP="007111BD">
            <w:pPr>
              <w:jc w:val="center"/>
              <w:rPr>
                <w:sz w:val="18"/>
                <w:szCs w:val="18"/>
              </w:rPr>
            </w:pPr>
            <w:r>
              <w:rPr>
                <w:sz w:val="18"/>
              </w:rPr>
              <w:t>2</w:t>
            </w:r>
          </w:p>
        </w:tc>
        <w:tc>
          <w:tcPr>
            <w:tcW w:w="567" w:type="dxa"/>
          </w:tcPr>
          <w:p w14:paraId="41D354D6" w14:textId="77777777" w:rsidR="003A2FF1" w:rsidRDefault="003A2FF1" w:rsidP="007111BD">
            <w:pPr>
              <w:jc w:val="center"/>
              <w:rPr>
                <w:sz w:val="18"/>
                <w:szCs w:val="18"/>
              </w:rPr>
            </w:pPr>
            <w:r>
              <w:rPr>
                <w:sz w:val="18"/>
              </w:rPr>
              <w:t>3</w:t>
            </w:r>
          </w:p>
        </w:tc>
        <w:tc>
          <w:tcPr>
            <w:tcW w:w="567" w:type="dxa"/>
          </w:tcPr>
          <w:p w14:paraId="636A6C5C" w14:textId="77777777" w:rsidR="003A2FF1" w:rsidRPr="00E641BD" w:rsidRDefault="003A2FF1" w:rsidP="007111BD">
            <w:pPr>
              <w:jc w:val="center"/>
              <w:rPr>
                <w:sz w:val="18"/>
                <w:szCs w:val="18"/>
              </w:rPr>
            </w:pPr>
            <w:r>
              <w:rPr>
                <w:sz w:val="18"/>
              </w:rPr>
              <w:t>0</w:t>
            </w:r>
          </w:p>
        </w:tc>
        <w:tc>
          <w:tcPr>
            <w:tcW w:w="567" w:type="dxa"/>
          </w:tcPr>
          <w:p w14:paraId="04CBDE5E" w14:textId="77777777" w:rsidR="003A2FF1" w:rsidRPr="00E641BD" w:rsidRDefault="003A2FF1" w:rsidP="007111BD">
            <w:pPr>
              <w:jc w:val="center"/>
              <w:rPr>
                <w:sz w:val="18"/>
                <w:szCs w:val="18"/>
              </w:rPr>
            </w:pPr>
            <w:r>
              <w:rPr>
                <w:sz w:val="18"/>
              </w:rPr>
              <w:t>1</w:t>
            </w:r>
          </w:p>
        </w:tc>
        <w:tc>
          <w:tcPr>
            <w:tcW w:w="567" w:type="dxa"/>
          </w:tcPr>
          <w:p w14:paraId="1C1E6091" w14:textId="77777777" w:rsidR="003A2FF1" w:rsidRPr="00E641BD" w:rsidRDefault="003A2FF1" w:rsidP="007111BD">
            <w:pPr>
              <w:jc w:val="center"/>
              <w:rPr>
                <w:sz w:val="18"/>
                <w:szCs w:val="18"/>
              </w:rPr>
            </w:pPr>
            <w:r>
              <w:rPr>
                <w:sz w:val="18"/>
              </w:rPr>
              <w:t>2</w:t>
            </w:r>
          </w:p>
        </w:tc>
        <w:tc>
          <w:tcPr>
            <w:tcW w:w="567" w:type="dxa"/>
          </w:tcPr>
          <w:p w14:paraId="546B58CA" w14:textId="77777777" w:rsidR="003A2FF1" w:rsidRDefault="003A2FF1" w:rsidP="007111BD">
            <w:pPr>
              <w:jc w:val="center"/>
              <w:rPr>
                <w:sz w:val="18"/>
                <w:szCs w:val="18"/>
              </w:rPr>
            </w:pPr>
            <w:r>
              <w:rPr>
                <w:sz w:val="18"/>
              </w:rPr>
              <w:t>3</w:t>
            </w:r>
          </w:p>
        </w:tc>
      </w:tr>
      <w:tr w:rsidR="003A2FF1" w:rsidRPr="0088277E" w14:paraId="74DD3D39" w14:textId="77777777" w:rsidTr="00523BE4">
        <w:trPr>
          <w:trHeight w:val="288"/>
        </w:trPr>
        <w:tc>
          <w:tcPr>
            <w:tcW w:w="2127" w:type="dxa"/>
            <w:noWrap/>
          </w:tcPr>
          <w:p w14:paraId="13EF70F9" w14:textId="77777777" w:rsidR="003A2FF1" w:rsidRPr="0088277E" w:rsidRDefault="003A2FF1" w:rsidP="007111BD">
            <w:r>
              <w:t>Aan-en-uitschakelaar</w:t>
            </w:r>
          </w:p>
        </w:tc>
        <w:tc>
          <w:tcPr>
            <w:tcW w:w="567" w:type="dxa"/>
            <w:noWrap/>
          </w:tcPr>
          <w:p w14:paraId="63CDB727" w14:textId="77777777" w:rsidR="003A2FF1" w:rsidRPr="0088277E" w:rsidRDefault="003A2FF1" w:rsidP="007111BD">
            <w:pPr>
              <w:jc w:val="center"/>
              <w:rPr>
                <w:sz w:val="18"/>
                <w:szCs w:val="18"/>
              </w:rPr>
            </w:pPr>
            <w:r>
              <w:rPr>
                <w:sz w:val="18"/>
              </w:rPr>
              <w:t>0</w:t>
            </w:r>
          </w:p>
        </w:tc>
        <w:tc>
          <w:tcPr>
            <w:tcW w:w="567" w:type="dxa"/>
            <w:noWrap/>
          </w:tcPr>
          <w:p w14:paraId="65F843EF" w14:textId="77777777" w:rsidR="003A2FF1" w:rsidRPr="0088277E" w:rsidRDefault="003A2FF1" w:rsidP="007111BD">
            <w:pPr>
              <w:jc w:val="center"/>
              <w:rPr>
                <w:sz w:val="18"/>
                <w:szCs w:val="18"/>
              </w:rPr>
            </w:pPr>
            <w:r>
              <w:rPr>
                <w:sz w:val="18"/>
              </w:rPr>
              <w:t>1</w:t>
            </w:r>
          </w:p>
        </w:tc>
        <w:tc>
          <w:tcPr>
            <w:tcW w:w="567" w:type="dxa"/>
            <w:noWrap/>
          </w:tcPr>
          <w:p w14:paraId="00530FD4" w14:textId="77777777" w:rsidR="003A2FF1" w:rsidRPr="0088277E" w:rsidRDefault="003A2FF1" w:rsidP="007111BD">
            <w:pPr>
              <w:jc w:val="center"/>
              <w:rPr>
                <w:sz w:val="18"/>
                <w:szCs w:val="18"/>
              </w:rPr>
            </w:pPr>
            <w:r>
              <w:rPr>
                <w:sz w:val="18"/>
              </w:rPr>
              <w:t>2</w:t>
            </w:r>
          </w:p>
        </w:tc>
        <w:tc>
          <w:tcPr>
            <w:tcW w:w="567" w:type="dxa"/>
            <w:noWrap/>
          </w:tcPr>
          <w:p w14:paraId="0D92EFFE" w14:textId="77777777" w:rsidR="003A2FF1" w:rsidRPr="0088277E" w:rsidRDefault="003A2FF1" w:rsidP="007111BD">
            <w:pPr>
              <w:jc w:val="center"/>
              <w:rPr>
                <w:sz w:val="18"/>
                <w:szCs w:val="18"/>
              </w:rPr>
            </w:pPr>
            <w:r>
              <w:rPr>
                <w:sz w:val="18"/>
              </w:rPr>
              <w:t>3</w:t>
            </w:r>
          </w:p>
        </w:tc>
        <w:tc>
          <w:tcPr>
            <w:tcW w:w="567" w:type="dxa"/>
          </w:tcPr>
          <w:p w14:paraId="590D8AB0" w14:textId="77777777" w:rsidR="003A2FF1" w:rsidRPr="0088277E" w:rsidRDefault="003A2FF1" w:rsidP="007111BD">
            <w:pPr>
              <w:jc w:val="center"/>
              <w:rPr>
                <w:sz w:val="18"/>
                <w:szCs w:val="18"/>
              </w:rPr>
            </w:pPr>
            <w:r>
              <w:rPr>
                <w:sz w:val="18"/>
              </w:rPr>
              <w:t>0</w:t>
            </w:r>
          </w:p>
        </w:tc>
        <w:tc>
          <w:tcPr>
            <w:tcW w:w="567" w:type="dxa"/>
          </w:tcPr>
          <w:p w14:paraId="778E589C" w14:textId="77777777" w:rsidR="003A2FF1" w:rsidRPr="0088277E" w:rsidRDefault="003A2FF1" w:rsidP="007111BD">
            <w:pPr>
              <w:jc w:val="center"/>
              <w:rPr>
                <w:sz w:val="18"/>
                <w:szCs w:val="18"/>
              </w:rPr>
            </w:pPr>
            <w:r>
              <w:rPr>
                <w:sz w:val="18"/>
              </w:rPr>
              <w:t>1</w:t>
            </w:r>
          </w:p>
        </w:tc>
        <w:tc>
          <w:tcPr>
            <w:tcW w:w="567" w:type="dxa"/>
          </w:tcPr>
          <w:p w14:paraId="2AEA4073" w14:textId="77777777" w:rsidR="003A2FF1" w:rsidRPr="0088277E" w:rsidRDefault="003A2FF1" w:rsidP="007111BD">
            <w:pPr>
              <w:jc w:val="center"/>
              <w:rPr>
                <w:sz w:val="18"/>
                <w:szCs w:val="18"/>
              </w:rPr>
            </w:pPr>
            <w:r>
              <w:rPr>
                <w:sz w:val="18"/>
              </w:rPr>
              <w:t>2</w:t>
            </w:r>
          </w:p>
        </w:tc>
        <w:tc>
          <w:tcPr>
            <w:tcW w:w="567" w:type="dxa"/>
          </w:tcPr>
          <w:p w14:paraId="77B74547" w14:textId="77777777" w:rsidR="003A2FF1" w:rsidRPr="0088277E" w:rsidRDefault="003A2FF1" w:rsidP="007111BD">
            <w:pPr>
              <w:jc w:val="center"/>
              <w:rPr>
                <w:sz w:val="18"/>
                <w:szCs w:val="18"/>
              </w:rPr>
            </w:pPr>
            <w:r>
              <w:rPr>
                <w:sz w:val="18"/>
              </w:rPr>
              <w:t>3</w:t>
            </w:r>
          </w:p>
        </w:tc>
        <w:tc>
          <w:tcPr>
            <w:tcW w:w="567" w:type="dxa"/>
          </w:tcPr>
          <w:p w14:paraId="4CE9BC43" w14:textId="77777777" w:rsidR="003A2FF1" w:rsidRPr="0088277E" w:rsidRDefault="003A2FF1" w:rsidP="007111BD">
            <w:pPr>
              <w:jc w:val="center"/>
              <w:rPr>
                <w:sz w:val="18"/>
                <w:szCs w:val="18"/>
              </w:rPr>
            </w:pPr>
            <w:r>
              <w:rPr>
                <w:sz w:val="18"/>
              </w:rPr>
              <w:t>0</w:t>
            </w:r>
          </w:p>
        </w:tc>
        <w:tc>
          <w:tcPr>
            <w:tcW w:w="567" w:type="dxa"/>
          </w:tcPr>
          <w:p w14:paraId="3DE83FC4" w14:textId="77777777" w:rsidR="003A2FF1" w:rsidRPr="0088277E" w:rsidRDefault="003A2FF1" w:rsidP="007111BD">
            <w:pPr>
              <w:jc w:val="center"/>
              <w:rPr>
                <w:sz w:val="18"/>
                <w:szCs w:val="18"/>
              </w:rPr>
            </w:pPr>
            <w:r>
              <w:rPr>
                <w:sz w:val="18"/>
              </w:rPr>
              <w:t>1</w:t>
            </w:r>
          </w:p>
        </w:tc>
        <w:tc>
          <w:tcPr>
            <w:tcW w:w="567" w:type="dxa"/>
          </w:tcPr>
          <w:p w14:paraId="11E30B7C" w14:textId="77777777" w:rsidR="003A2FF1" w:rsidRPr="0088277E" w:rsidRDefault="003A2FF1" w:rsidP="007111BD">
            <w:pPr>
              <w:jc w:val="center"/>
              <w:rPr>
                <w:sz w:val="18"/>
                <w:szCs w:val="18"/>
              </w:rPr>
            </w:pPr>
            <w:r>
              <w:rPr>
                <w:sz w:val="18"/>
              </w:rPr>
              <w:t>2</w:t>
            </w:r>
          </w:p>
        </w:tc>
        <w:tc>
          <w:tcPr>
            <w:tcW w:w="567" w:type="dxa"/>
          </w:tcPr>
          <w:p w14:paraId="4E3C6040" w14:textId="77777777" w:rsidR="003A2FF1" w:rsidRPr="0088277E" w:rsidRDefault="003A2FF1" w:rsidP="007111BD">
            <w:pPr>
              <w:jc w:val="center"/>
              <w:rPr>
                <w:sz w:val="18"/>
                <w:szCs w:val="18"/>
              </w:rPr>
            </w:pPr>
            <w:r>
              <w:rPr>
                <w:sz w:val="18"/>
              </w:rPr>
              <w:t>3</w:t>
            </w:r>
          </w:p>
        </w:tc>
        <w:tc>
          <w:tcPr>
            <w:tcW w:w="567" w:type="dxa"/>
          </w:tcPr>
          <w:p w14:paraId="7D4546AC" w14:textId="77777777" w:rsidR="003A2FF1" w:rsidRPr="0088277E" w:rsidRDefault="003A2FF1" w:rsidP="007111BD">
            <w:pPr>
              <w:jc w:val="center"/>
              <w:rPr>
                <w:sz w:val="18"/>
                <w:szCs w:val="18"/>
              </w:rPr>
            </w:pPr>
            <w:r>
              <w:rPr>
                <w:sz w:val="18"/>
              </w:rPr>
              <w:t>0</w:t>
            </w:r>
          </w:p>
        </w:tc>
        <w:tc>
          <w:tcPr>
            <w:tcW w:w="567" w:type="dxa"/>
          </w:tcPr>
          <w:p w14:paraId="65B52300" w14:textId="77777777" w:rsidR="003A2FF1" w:rsidRPr="0088277E" w:rsidRDefault="003A2FF1" w:rsidP="007111BD">
            <w:pPr>
              <w:jc w:val="center"/>
              <w:rPr>
                <w:sz w:val="18"/>
                <w:szCs w:val="18"/>
              </w:rPr>
            </w:pPr>
            <w:r>
              <w:rPr>
                <w:sz w:val="18"/>
              </w:rPr>
              <w:t>1</w:t>
            </w:r>
          </w:p>
        </w:tc>
        <w:tc>
          <w:tcPr>
            <w:tcW w:w="567" w:type="dxa"/>
          </w:tcPr>
          <w:p w14:paraId="710CB434" w14:textId="77777777" w:rsidR="003A2FF1" w:rsidRPr="0088277E" w:rsidRDefault="003A2FF1" w:rsidP="007111BD">
            <w:pPr>
              <w:jc w:val="center"/>
              <w:rPr>
                <w:sz w:val="18"/>
                <w:szCs w:val="18"/>
              </w:rPr>
            </w:pPr>
            <w:r>
              <w:rPr>
                <w:sz w:val="18"/>
              </w:rPr>
              <w:t>2</w:t>
            </w:r>
          </w:p>
        </w:tc>
        <w:tc>
          <w:tcPr>
            <w:tcW w:w="567" w:type="dxa"/>
          </w:tcPr>
          <w:p w14:paraId="0F6A1CBD" w14:textId="77777777" w:rsidR="003A2FF1" w:rsidRPr="0088277E" w:rsidRDefault="003A2FF1" w:rsidP="007111BD">
            <w:pPr>
              <w:jc w:val="center"/>
              <w:rPr>
                <w:sz w:val="18"/>
                <w:szCs w:val="18"/>
              </w:rPr>
            </w:pPr>
            <w:r>
              <w:rPr>
                <w:sz w:val="18"/>
              </w:rPr>
              <w:t>3</w:t>
            </w:r>
          </w:p>
        </w:tc>
      </w:tr>
      <w:tr w:rsidR="003A2FF1" w:rsidRPr="00673F2F" w14:paraId="5D78B9D9" w14:textId="77777777" w:rsidTr="00523BE4">
        <w:trPr>
          <w:trHeight w:val="288"/>
        </w:trPr>
        <w:tc>
          <w:tcPr>
            <w:tcW w:w="2127" w:type="dxa"/>
            <w:noWrap/>
          </w:tcPr>
          <w:p w14:paraId="6682A73F" w14:textId="77777777" w:rsidR="003A2FF1" w:rsidRPr="00B870BD" w:rsidRDefault="003A2FF1" w:rsidP="007111BD">
            <w:r>
              <w:t>Aandrijfwielen (met of zonder verplaatsingsmotor)</w:t>
            </w:r>
          </w:p>
        </w:tc>
        <w:tc>
          <w:tcPr>
            <w:tcW w:w="567" w:type="dxa"/>
            <w:noWrap/>
          </w:tcPr>
          <w:p w14:paraId="3D56F953" w14:textId="77777777" w:rsidR="003A2FF1" w:rsidRPr="00E641BD" w:rsidRDefault="003A2FF1" w:rsidP="007111BD">
            <w:pPr>
              <w:jc w:val="center"/>
              <w:rPr>
                <w:sz w:val="18"/>
                <w:szCs w:val="18"/>
              </w:rPr>
            </w:pPr>
            <w:r>
              <w:rPr>
                <w:sz w:val="18"/>
              </w:rPr>
              <w:t>0</w:t>
            </w:r>
          </w:p>
        </w:tc>
        <w:tc>
          <w:tcPr>
            <w:tcW w:w="567" w:type="dxa"/>
            <w:noWrap/>
          </w:tcPr>
          <w:p w14:paraId="4CA7AC09" w14:textId="77777777" w:rsidR="003A2FF1" w:rsidRDefault="003A2FF1" w:rsidP="007111BD">
            <w:pPr>
              <w:jc w:val="center"/>
              <w:rPr>
                <w:sz w:val="18"/>
                <w:szCs w:val="18"/>
              </w:rPr>
            </w:pPr>
            <w:r>
              <w:rPr>
                <w:sz w:val="18"/>
              </w:rPr>
              <w:t>1</w:t>
            </w:r>
          </w:p>
        </w:tc>
        <w:tc>
          <w:tcPr>
            <w:tcW w:w="567" w:type="dxa"/>
            <w:noWrap/>
          </w:tcPr>
          <w:p w14:paraId="577FA8AA" w14:textId="77777777" w:rsidR="003A2FF1" w:rsidRDefault="003A2FF1" w:rsidP="007111BD">
            <w:pPr>
              <w:jc w:val="center"/>
              <w:rPr>
                <w:sz w:val="18"/>
                <w:szCs w:val="18"/>
              </w:rPr>
            </w:pPr>
            <w:r>
              <w:rPr>
                <w:sz w:val="18"/>
              </w:rPr>
              <w:t>2</w:t>
            </w:r>
          </w:p>
        </w:tc>
        <w:tc>
          <w:tcPr>
            <w:tcW w:w="567" w:type="dxa"/>
            <w:noWrap/>
          </w:tcPr>
          <w:p w14:paraId="577661F7" w14:textId="77777777" w:rsidR="003A2FF1" w:rsidRDefault="003A2FF1" w:rsidP="007111BD">
            <w:pPr>
              <w:jc w:val="center"/>
              <w:rPr>
                <w:sz w:val="18"/>
                <w:szCs w:val="18"/>
              </w:rPr>
            </w:pPr>
            <w:r>
              <w:rPr>
                <w:sz w:val="18"/>
              </w:rPr>
              <w:t>3</w:t>
            </w:r>
          </w:p>
        </w:tc>
        <w:tc>
          <w:tcPr>
            <w:tcW w:w="567" w:type="dxa"/>
          </w:tcPr>
          <w:p w14:paraId="73992342" w14:textId="77777777" w:rsidR="003A2FF1" w:rsidRPr="00E641BD" w:rsidRDefault="003A2FF1" w:rsidP="007111BD">
            <w:pPr>
              <w:jc w:val="center"/>
              <w:rPr>
                <w:sz w:val="18"/>
                <w:szCs w:val="18"/>
              </w:rPr>
            </w:pPr>
            <w:r>
              <w:rPr>
                <w:sz w:val="18"/>
              </w:rPr>
              <w:t>0</w:t>
            </w:r>
          </w:p>
        </w:tc>
        <w:tc>
          <w:tcPr>
            <w:tcW w:w="567" w:type="dxa"/>
          </w:tcPr>
          <w:p w14:paraId="54EA95B5" w14:textId="77777777" w:rsidR="003A2FF1" w:rsidRPr="00E641BD" w:rsidRDefault="003A2FF1" w:rsidP="007111BD">
            <w:pPr>
              <w:jc w:val="center"/>
              <w:rPr>
                <w:sz w:val="18"/>
                <w:szCs w:val="18"/>
              </w:rPr>
            </w:pPr>
            <w:r>
              <w:rPr>
                <w:sz w:val="18"/>
              </w:rPr>
              <w:t>1</w:t>
            </w:r>
          </w:p>
        </w:tc>
        <w:tc>
          <w:tcPr>
            <w:tcW w:w="567" w:type="dxa"/>
          </w:tcPr>
          <w:p w14:paraId="467E2EF9" w14:textId="77777777" w:rsidR="003A2FF1" w:rsidRPr="00E641BD" w:rsidRDefault="003A2FF1" w:rsidP="007111BD">
            <w:pPr>
              <w:jc w:val="center"/>
              <w:rPr>
                <w:sz w:val="18"/>
                <w:szCs w:val="18"/>
              </w:rPr>
            </w:pPr>
            <w:r>
              <w:rPr>
                <w:sz w:val="18"/>
              </w:rPr>
              <w:t>2</w:t>
            </w:r>
          </w:p>
        </w:tc>
        <w:tc>
          <w:tcPr>
            <w:tcW w:w="567" w:type="dxa"/>
          </w:tcPr>
          <w:p w14:paraId="71DCE7B6" w14:textId="77777777" w:rsidR="003A2FF1" w:rsidRDefault="003A2FF1" w:rsidP="007111BD">
            <w:pPr>
              <w:jc w:val="center"/>
              <w:rPr>
                <w:sz w:val="18"/>
                <w:szCs w:val="18"/>
              </w:rPr>
            </w:pPr>
            <w:r>
              <w:rPr>
                <w:sz w:val="18"/>
              </w:rPr>
              <w:t>3</w:t>
            </w:r>
          </w:p>
        </w:tc>
        <w:tc>
          <w:tcPr>
            <w:tcW w:w="567" w:type="dxa"/>
          </w:tcPr>
          <w:p w14:paraId="42B2287A" w14:textId="77777777" w:rsidR="003A2FF1" w:rsidRPr="00E641BD" w:rsidRDefault="003A2FF1" w:rsidP="007111BD">
            <w:pPr>
              <w:jc w:val="center"/>
              <w:rPr>
                <w:sz w:val="18"/>
                <w:szCs w:val="18"/>
              </w:rPr>
            </w:pPr>
            <w:r>
              <w:rPr>
                <w:sz w:val="18"/>
              </w:rPr>
              <w:t>0</w:t>
            </w:r>
          </w:p>
        </w:tc>
        <w:tc>
          <w:tcPr>
            <w:tcW w:w="567" w:type="dxa"/>
          </w:tcPr>
          <w:p w14:paraId="47C7B7CC" w14:textId="77777777" w:rsidR="003A2FF1" w:rsidRPr="00E641BD" w:rsidRDefault="003A2FF1" w:rsidP="007111BD">
            <w:pPr>
              <w:jc w:val="center"/>
              <w:rPr>
                <w:sz w:val="18"/>
                <w:szCs w:val="18"/>
              </w:rPr>
            </w:pPr>
            <w:r>
              <w:rPr>
                <w:sz w:val="18"/>
              </w:rPr>
              <w:t>1</w:t>
            </w:r>
          </w:p>
        </w:tc>
        <w:tc>
          <w:tcPr>
            <w:tcW w:w="567" w:type="dxa"/>
          </w:tcPr>
          <w:p w14:paraId="53E2E107" w14:textId="77777777" w:rsidR="003A2FF1" w:rsidRPr="00E641BD" w:rsidRDefault="003A2FF1" w:rsidP="007111BD">
            <w:pPr>
              <w:jc w:val="center"/>
              <w:rPr>
                <w:sz w:val="18"/>
                <w:szCs w:val="18"/>
              </w:rPr>
            </w:pPr>
            <w:r>
              <w:rPr>
                <w:sz w:val="18"/>
              </w:rPr>
              <w:t>2</w:t>
            </w:r>
          </w:p>
        </w:tc>
        <w:tc>
          <w:tcPr>
            <w:tcW w:w="567" w:type="dxa"/>
          </w:tcPr>
          <w:p w14:paraId="41DFB42B" w14:textId="77777777" w:rsidR="003A2FF1" w:rsidRDefault="003A2FF1" w:rsidP="007111BD">
            <w:pPr>
              <w:jc w:val="center"/>
              <w:rPr>
                <w:sz w:val="18"/>
                <w:szCs w:val="18"/>
              </w:rPr>
            </w:pPr>
            <w:r>
              <w:rPr>
                <w:sz w:val="18"/>
              </w:rPr>
              <w:t>3</w:t>
            </w:r>
          </w:p>
        </w:tc>
        <w:tc>
          <w:tcPr>
            <w:tcW w:w="567" w:type="dxa"/>
          </w:tcPr>
          <w:p w14:paraId="3E0F9B4E" w14:textId="77777777" w:rsidR="003A2FF1" w:rsidRPr="00E641BD" w:rsidRDefault="003A2FF1" w:rsidP="007111BD">
            <w:pPr>
              <w:jc w:val="center"/>
              <w:rPr>
                <w:sz w:val="18"/>
                <w:szCs w:val="18"/>
              </w:rPr>
            </w:pPr>
            <w:r>
              <w:rPr>
                <w:sz w:val="18"/>
              </w:rPr>
              <w:t>0</w:t>
            </w:r>
          </w:p>
        </w:tc>
        <w:tc>
          <w:tcPr>
            <w:tcW w:w="567" w:type="dxa"/>
          </w:tcPr>
          <w:p w14:paraId="77C5D653" w14:textId="77777777" w:rsidR="003A2FF1" w:rsidRPr="00E641BD" w:rsidRDefault="003A2FF1" w:rsidP="007111BD">
            <w:pPr>
              <w:jc w:val="center"/>
              <w:rPr>
                <w:sz w:val="18"/>
                <w:szCs w:val="18"/>
              </w:rPr>
            </w:pPr>
            <w:r>
              <w:rPr>
                <w:sz w:val="18"/>
              </w:rPr>
              <w:t>1</w:t>
            </w:r>
          </w:p>
        </w:tc>
        <w:tc>
          <w:tcPr>
            <w:tcW w:w="567" w:type="dxa"/>
          </w:tcPr>
          <w:p w14:paraId="7BBC29EE" w14:textId="77777777" w:rsidR="003A2FF1" w:rsidRPr="00E641BD" w:rsidRDefault="003A2FF1" w:rsidP="007111BD">
            <w:pPr>
              <w:jc w:val="center"/>
              <w:rPr>
                <w:sz w:val="18"/>
                <w:szCs w:val="18"/>
              </w:rPr>
            </w:pPr>
            <w:r>
              <w:rPr>
                <w:sz w:val="18"/>
              </w:rPr>
              <w:t>2</w:t>
            </w:r>
          </w:p>
        </w:tc>
        <w:tc>
          <w:tcPr>
            <w:tcW w:w="567" w:type="dxa"/>
          </w:tcPr>
          <w:p w14:paraId="7CA1925B" w14:textId="77777777" w:rsidR="003A2FF1" w:rsidRDefault="003A2FF1" w:rsidP="007111BD">
            <w:pPr>
              <w:jc w:val="center"/>
              <w:rPr>
                <w:sz w:val="18"/>
                <w:szCs w:val="18"/>
              </w:rPr>
            </w:pPr>
            <w:r>
              <w:rPr>
                <w:sz w:val="18"/>
              </w:rPr>
              <w:t>3</w:t>
            </w:r>
          </w:p>
        </w:tc>
      </w:tr>
      <w:tr w:rsidR="003A2FF1" w:rsidRPr="00673F2F" w14:paraId="64A36E21" w14:textId="77777777" w:rsidTr="00523BE4">
        <w:trPr>
          <w:trHeight w:val="288"/>
        </w:trPr>
        <w:tc>
          <w:tcPr>
            <w:tcW w:w="2127" w:type="dxa"/>
            <w:noWrap/>
          </w:tcPr>
          <w:p w14:paraId="7B7E9F5B" w14:textId="77777777" w:rsidR="003A2FF1" w:rsidRPr="00B870BD" w:rsidRDefault="003A2FF1" w:rsidP="007111BD">
            <w:r>
              <w:t>Zuigmotor</w:t>
            </w:r>
          </w:p>
        </w:tc>
        <w:tc>
          <w:tcPr>
            <w:tcW w:w="567" w:type="dxa"/>
            <w:noWrap/>
          </w:tcPr>
          <w:p w14:paraId="43B46AFB" w14:textId="77777777" w:rsidR="003A2FF1" w:rsidRPr="00E641BD" w:rsidRDefault="003A2FF1" w:rsidP="007111BD">
            <w:pPr>
              <w:jc w:val="center"/>
              <w:rPr>
                <w:sz w:val="18"/>
                <w:szCs w:val="18"/>
              </w:rPr>
            </w:pPr>
            <w:r>
              <w:rPr>
                <w:sz w:val="18"/>
              </w:rPr>
              <w:t>0</w:t>
            </w:r>
          </w:p>
        </w:tc>
        <w:tc>
          <w:tcPr>
            <w:tcW w:w="567" w:type="dxa"/>
            <w:noWrap/>
          </w:tcPr>
          <w:p w14:paraId="7B790203" w14:textId="77777777" w:rsidR="003A2FF1" w:rsidRDefault="003A2FF1" w:rsidP="007111BD">
            <w:pPr>
              <w:jc w:val="center"/>
              <w:rPr>
                <w:sz w:val="18"/>
                <w:szCs w:val="18"/>
              </w:rPr>
            </w:pPr>
            <w:r>
              <w:rPr>
                <w:sz w:val="18"/>
              </w:rPr>
              <w:t>1</w:t>
            </w:r>
          </w:p>
        </w:tc>
        <w:tc>
          <w:tcPr>
            <w:tcW w:w="567" w:type="dxa"/>
            <w:noWrap/>
          </w:tcPr>
          <w:p w14:paraId="6C4F1D54" w14:textId="77777777" w:rsidR="003A2FF1" w:rsidRDefault="003A2FF1" w:rsidP="007111BD">
            <w:pPr>
              <w:jc w:val="center"/>
              <w:rPr>
                <w:sz w:val="18"/>
                <w:szCs w:val="18"/>
              </w:rPr>
            </w:pPr>
            <w:r>
              <w:rPr>
                <w:sz w:val="18"/>
              </w:rPr>
              <w:t>2</w:t>
            </w:r>
          </w:p>
        </w:tc>
        <w:tc>
          <w:tcPr>
            <w:tcW w:w="567" w:type="dxa"/>
            <w:noWrap/>
          </w:tcPr>
          <w:p w14:paraId="3225239E" w14:textId="77777777" w:rsidR="003A2FF1" w:rsidRDefault="003A2FF1" w:rsidP="007111BD">
            <w:pPr>
              <w:jc w:val="center"/>
              <w:rPr>
                <w:sz w:val="18"/>
                <w:szCs w:val="18"/>
              </w:rPr>
            </w:pPr>
            <w:r>
              <w:rPr>
                <w:sz w:val="18"/>
              </w:rPr>
              <w:t>3</w:t>
            </w:r>
          </w:p>
        </w:tc>
        <w:tc>
          <w:tcPr>
            <w:tcW w:w="567" w:type="dxa"/>
          </w:tcPr>
          <w:p w14:paraId="55D420DD" w14:textId="77777777" w:rsidR="003A2FF1" w:rsidRPr="00E641BD" w:rsidRDefault="003A2FF1" w:rsidP="007111BD">
            <w:pPr>
              <w:jc w:val="center"/>
              <w:rPr>
                <w:sz w:val="18"/>
                <w:szCs w:val="18"/>
              </w:rPr>
            </w:pPr>
            <w:r>
              <w:rPr>
                <w:sz w:val="18"/>
              </w:rPr>
              <w:t>0</w:t>
            </w:r>
          </w:p>
        </w:tc>
        <w:tc>
          <w:tcPr>
            <w:tcW w:w="567" w:type="dxa"/>
          </w:tcPr>
          <w:p w14:paraId="45FDAE87" w14:textId="77777777" w:rsidR="003A2FF1" w:rsidRDefault="003A2FF1" w:rsidP="007111BD">
            <w:pPr>
              <w:jc w:val="center"/>
              <w:rPr>
                <w:sz w:val="18"/>
                <w:szCs w:val="18"/>
              </w:rPr>
            </w:pPr>
            <w:r>
              <w:rPr>
                <w:sz w:val="18"/>
              </w:rPr>
              <w:t>1</w:t>
            </w:r>
          </w:p>
        </w:tc>
        <w:tc>
          <w:tcPr>
            <w:tcW w:w="567" w:type="dxa"/>
          </w:tcPr>
          <w:p w14:paraId="301D4EA1" w14:textId="77777777" w:rsidR="003A2FF1" w:rsidRDefault="003A2FF1" w:rsidP="007111BD">
            <w:pPr>
              <w:jc w:val="center"/>
              <w:rPr>
                <w:sz w:val="18"/>
                <w:szCs w:val="18"/>
              </w:rPr>
            </w:pPr>
            <w:r>
              <w:rPr>
                <w:sz w:val="18"/>
              </w:rPr>
              <w:t>2</w:t>
            </w:r>
          </w:p>
        </w:tc>
        <w:tc>
          <w:tcPr>
            <w:tcW w:w="567" w:type="dxa"/>
          </w:tcPr>
          <w:p w14:paraId="6F5E4B4E" w14:textId="77777777" w:rsidR="003A2FF1" w:rsidRDefault="003A2FF1" w:rsidP="007111BD">
            <w:pPr>
              <w:jc w:val="center"/>
              <w:rPr>
                <w:sz w:val="18"/>
                <w:szCs w:val="18"/>
              </w:rPr>
            </w:pPr>
            <w:r>
              <w:rPr>
                <w:sz w:val="18"/>
              </w:rPr>
              <w:t>3</w:t>
            </w:r>
          </w:p>
        </w:tc>
        <w:tc>
          <w:tcPr>
            <w:tcW w:w="567" w:type="dxa"/>
          </w:tcPr>
          <w:p w14:paraId="0F7BE0DB" w14:textId="77777777" w:rsidR="003A2FF1" w:rsidRPr="00E641BD" w:rsidRDefault="003A2FF1" w:rsidP="007111BD">
            <w:pPr>
              <w:jc w:val="center"/>
              <w:rPr>
                <w:sz w:val="18"/>
                <w:szCs w:val="18"/>
              </w:rPr>
            </w:pPr>
            <w:r>
              <w:rPr>
                <w:sz w:val="18"/>
              </w:rPr>
              <w:t>0</w:t>
            </w:r>
          </w:p>
        </w:tc>
        <w:tc>
          <w:tcPr>
            <w:tcW w:w="567" w:type="dxa"/>
          </w:tcPr>
          <w:p w14:paraId="1E6DEC3B" w14:textId="77777777" w:rsidR="003A2FF1" w:rsidRDefault="003A2FF1" w:rsidP="007111BD">
            <w:pPr>
              <w:jc w:val="center"/>
              <w:rPr>
                <w:sz w:val="18"/>
                <w:szCs w:val="18"/>
              </w:rPr>
            </w:pPr>
            <w:r>
              <w:rPr>
                <w:sz w:val="18"/>
              </w:rPr>
              <w:t>1</w:t>
            </w:r>
          </w:p>
        </w:tc>
        <w:tc>
          <w:tcPr>
            <w:tcW w:w="567" w:type="dxa"/>
          </w:tcPr>
          <w:p w14:paraId="7A0C4F86" w14:textId="77777777" w:rsidR="003A2FF1" w:rsidRDefault="003A2FF1" w:rsidP="007111BD">
            <w:pPr>
              <w:jc w:val="center"/>
              <w:rPr>
                <w:sz w:val="18"/>
                <w:szCs w:val="18"/>
              </w:rPr>
            </w:pPr>
            <w:r>
              <w:rPr>
                <w:sz w:val="18"/>
              </w:rPr>
              <w:t>2</w:t>
            </w:r>
          </w:p>
        </w:tc>
        <w:tc>
          <w:tcPr>
            <w:tcW w:w="567" w:type="dxa"/>
          </w:tcPr>
          <w:p w14:paraId="4553BB72" w14:textId="77777777" w:rsidR="003A2FF1" w:rsidRDefault="003A2FF1" w:rsidP="007111BD">
            <w:pPr>
              <w:jc w:val="center"/>
              <w:rPr>
                <w:sz w:val="18"/>
                <w:szCs w:val="18"/>
              </w:rPr>
            </w:pPr>
            <w:r>
              <w:rPr>
                <w:sz w:val="18"/>
              </w:rPr>
              <w:t>3</w:t>
            </w:r>
          </w:p>
        </w:tc>
        <w:tc>
          <w:tcPr>
            <w:tcW w:w="567" w:type="dxa"/>
          </w:tcPr>
          <w:p w14:paraId="384AD051" w14:textId="77777777" w:rsidR="003A2FF1" w:rsidRPr="00E641BD" w:rsidRDefault="003A2FF1" w:rsidP="007111BD">
            <w:pPr>
              <w:jc w:val="center"/>
              <w:rPr>
                <w:sz w:val="18"/>
                <w:szCs w:val="18"/>
              </w:rPr>
            </w:pPr>
            <w:r>
              <w:rPr>
                <w:sz w:val="18"/>
              </w:rPr>
              <w:t>0</w:t>
            </w:r>
          </w:p>
        </w:tc>
        <w:tc>
          <w:tcPr>
            <w:tcW w:w="567" w:type="dxa"/>
          </w:tcPr>
          <w:p w14:paraId="29268D57" w14:textId="77777777" w:rsidR="003A2FF1" w:rsidRDefault="003A2FF1" w:rsidP="007111BD">
            <w:pPr>
              <w:jc w:val="center"/>
              <w:rPr>
                <w:sz w:val="18"/>
                <w:szCs w:val="18"/>
              </w:rPr>
            </w:pPr>
            <w:r>
              <w:rPr>
                <w:sz w:val="18"/>
              </w:rPr>
              <w:t>1</w:t>
            </w:r>
          </w:p>
        </w:tc>
        <w:tc>
          <w:tcPr>
            <w:tcW w:w="567" w:type="dxa"/>
          </w:tcPr>
          <w:p w14:paraId="47091B3F" w14:textId="77777777" w:rsidR="003A2FF1" w:rsidRDefault="003A2FF1" w:rsidP="007111BD">
            <w:pPr>
              <w:jc w:val="center"/>
              <w:rPr>
                <w:sz w:val="18"/>
                <w:szCs w:val="18"/>
              </w:rPr>
            </w:pPr>
            <w:r>
              <w:rPr>
                <w:sz w:val="18"/>
              </w:rPr>
              <w:t>2</w:t>
            </w:r>
          </w:p>
        </w:tc>
        <w:tc>
          <w:tcPr>
            <w:tcW w:w="567" w:type="dxa"/>
          </w:tcPr>
          <w:p w14:paraId="43671528" w14:textId="77777777" w:rsidR="003A2FF1" w:rsidRDefault="003A2FF1" w:rsidP="007111BD">
            <w:pPr>
              <w:jc w:val="center"/>
              <w:rPr>
                <w:sz w:val="18"/>
                <w:szCs w:val="18"/>
              </w:rPr>
            </w:pPr>
            <w:r>
              <w:rPr>
                <w:sz w:val="18"/>
              </w:rPr>
              <w:t>3</w:t>
            </w:r>
          </w:p>
        </w:tc>
      </w:tr>
    </w:tbl>
    <w:p w14:paraId="6CC4D694" w14:textId="77777777" w:rsidR="003A2FF1" w:rsidRPr="00A5347F" w:rsidRDefault="003A2FF1" w:rsidP="000C5ACD">
      <w:pPr>
        <w:pStyle w:val="Lijstalinea"/>
        <w:numPr>
          <w:ilvl w:val="0"/>
          <w:numId w:val="42"/>
        </w:numPr>
        <w:spacing w:after="0"/>
      </w:pPr>
      <w:r>
        <w:t xml:space="preserve">Werkdagen vanaf de dag van de bestelling. </w:t>
      </w:r>
    </w:p>
    <w:p w14:paraId="5668EFDD" w14:textId="57EF6ACF" w:rsidR="003A2FF1" w:rsidRDefault="003A2FF1" w:rsidP="00A5347F">
      <w:pPr>
        <w:spacing w:after="0"/>
        <w:ind w:left="360"/>
      </w:pPr>
    </w:p>
    <w:p w14:paraId="12C6D41E" w14:textId="77777777" w:rsidR="003A2FF1" w:rsidRPr="00A5347F" w:rsidRDefault="003A2FF1" w:rsidP="00A5347F">
      <w:pPr>
        <w:spacing w:after="0"/>
        <w:ind w:left="360"/>
        <w:sectPr w:rsidR="003A2FF1" w:rsidRPr="00A5347F" w:rsidSect="0047783D">
          <w:pgSz w:w="11906" w:h="16838"/>
          <w:pgMar w:top="1440" w:right="1440" w:bottom="1440" w:left="1440" w:header="708" w:footer="708" w:gutter="0"/>
          <w:cols w:space="708"/>
          <w:docGrid w:linePitch="360"/>
        </w:sectPr>
      </w:pPr>
      <w:r>
        <w:t xml:space="preserve">Het maximale aantal punten is 120. Score voor dit </w:t>
      </w:r>
      <w:proofErr w:type="spellStart"/>
      <w:r>
        <w:t>subcriterium</w:t>
      </w:r>
      <w:proofErr w:type="spellEnd"/>
      <w:r>
        <w:t xml:space="preserve"> = (aantal behaalde punten/120) × 10.</w:t>
      </w:r>
    </w:p>
    <w:p w14:paraId="70C44CC6" w14:textId="77777777" w:rsidR="003A2FF1" w:rsidRPr="006C2E59" w:rsidRDefault="003A2FF1" w:rsidP="006C2E59">
      <w:pPr>
        <w:jc w:val="center"/>
        <w:rPr>
          <w:sz w:val="24"/>
          <w:szCs w:val="24"/>
        </w:rPr>
      </w:pPr>
      <w:r>
        <w:rPr>
          <w:sz w:val="24"/>
        </w:rPr>
        <w:lastRenderedPageBreak/>
        <w:t xml:space="preserve">CRITERIUM NR. 4. – PRIJS VAN DE ONDERDELEN </w:t>
      </w:r>
    </w:p>
    <w:p w14:paraId="35C24BE1" w14:textId="77777777" w:rsidR="003A2FF1" w:rsidRPr="006C2E59" w:rsidRDefault="003A2FF1" w:rsidP="006C2E59">
      <w:pPr>
        <w:jc w:val="center"/>
      </w:pPr>
      <w:r>
        <w:t xml:space="preserve">SUBCRITERIUM 4.1. – VERHOUDING PRIJS VAN DE ONDERDELEN VAN LIJST 2 TOT PRIJS VAN HET NIEUWE PRODUCT </w:t>
      </w:r>
    </w:p>
    <w:p w14:paraId="79E5CBA1" w14:textId="181C13C7" w:rsidR="003A2FF1" w:rsidRDefault="00E14F1D" w:rsidP="000B7535">
      <w:r>
        <w:t>Het aantal behaalde punten voor dit criterium wordt als volgt bepaald:</w:t>
      </w:r>
      <w:r w:rsidR="003A2FF1">
        <w:t xml:space="preserve"> </w:t>
      </w:r>
    </w:p>
    <w:p w14:paraId="7FC1D7F8" w14:textId="77777777" w:rsidR="003A2FF1" w:rsidRPr="000B7535" w:rsidRDefault="003A2FF1" w:rsidP="003A2FF1">
      <w:pPr>
        <w:pStyle w:val="Lijstalinea"/>
        <w:numPr>
          <w:ilvl w:val="0"/>
          <w:numId w:val="19"/>
        </w:numPr>
      </w:pPr>
      <w:r>
        <w:t xml:space="preserve">als het resultaat van de verhouding groter is dan 0,3, dan is het aantal punten 0; </w:t>
      </w:r>
    </w:p>
    <w:p w14:paraId="4A87484B" w14:textId="77777777" w:rsidR="003A2FF1" w:rsidRPr="000B7535" w:rsidRDefault="003A2FF1" w:rsidP="003A2FF1">
      <w:pPr>
        <w:pStyle w:val="Lijstalinea"/>
        <w:numPr>
          <w:ilvl w:val="0"/>
          <w:numId w:val="19"/>
        </w:numPr>
      </w:pPr>
      <w:r>
        <w:t xml:space="preserve">als het resultaat van de verhouding kleiner is dan 0,1, dan is het aantal punten 100; </w:t>
      </w:r>
    </w:p>
    <w:p w14:paraId="42ED412F" w14:textId="77777777" w:rsidR="003A2FF1" w:rsidRPr="000B7535" w:rsidRDefault="003A2FF1" w:rsidP="003A2FF1">
      <w:pPr>
        <w:pStyle w:val="Lijstalinea"/>
        <w:numPr>
          <w:ilvl w:val="0"/>
          <w:numId w:val="1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3A2FF1" w14:paraId="67BD79F1" w14:textId="77777777" w:rsidTr="00FC3A3D">
        <w:tc>
          <w:tcPr>
            <w:tcW w:w="773" w:type="dxa"/>
          </w:tcPr>
          <w:p w14:paraId="22EA7D0C" w14:textId="77777777" w:rsidR="003A2FF1" w:rsidRDefault="003A2FF1" w:rsidP="00FC3A3D">
            <w:pPr>
              <w:jc w:val="center"/>
              <w:rPr>
                <w:sz w:val="20"/>
                <w:szCs w:val="20"/>
              </w:rPr>
            </w:pPr>
            <w:r>
              <w:rPr>
                <w:sz w:val="20"/>
              </w:rPr>
              <w:t>Verhouding</w:t>
            </w:r>
          </w:p>
        </w:tc>
        <w:tc>
          <w:tcPr>
            <w:tcW w:w="665" w:type="dxa"/>
          </w:tcPr>
          <w:p w14:paraId="18CBE817" w14:textId="77777777" w:rsidR="003A2FF1" w:rsidRDefault="003A2FF1" w:rsidP="00FC3A3D">
            <w:pPr>
              <w:jc w:val="center"/>
              <w:rPr>
                <w:sz w:val="20"/>
                <w:szCs w:val="20"/>
              </w:rPr>
            </w:pPr>
            <w:r>
              <w:rPr>
                <w:sz w:val="20"/>
              </w:rPr>
              <w:t>0,1</w:t>
            </w:r>
          </w:p>
        </w:tc>
        <w:tc>
          <w:tcPr>
            <w:tcW w:w="683" w:type="dxa"/>
          </w:tcPr>
          <w:p w14:paraId="61936CB5" w14:textId="77777777" w:rsidR="003A2FF1" w:rsidRDefault="003A2FF1" w:rsidP="00FC3A3D">
            <w:pPr>
              <w:jc w:val="center"/>
              <w:rPr>
                <w:sz w:val="20"/>
                <w:szCs w:val="20"/>
              </w:rPr>
            </w:pPr>
            <w:r>
              <w:rPr>
                <w:sz w:val="20"/>
              </w:rPr>
              <w:t>0,11</w:t>
            </w:r>
          </w:p>
        </w:tc>
        <w:tc>
          <w:tcPr>
            <w:tcW w:w="683" w:type="dxa"/>
          </w:tcPr>
          <w:p w14:paraId="6FBE37FD" w14:textId="77777777" w:rsidR="003A2FF1" w:rsidRDefault="003A2FF1" w:rsidP="00FC3A3D">
            <w:pPr>
              <w:jc w:val="center"/>
              <w:rPr>
                <w:sz w:val="20"/>
                <w:szCs w:val="20"/>
              </w:rPr>
            </w:pPr>
            <w:r>
              <w:rPr>
                <w:sz w:val="20"/>
              </w:rPr>
              <w:t>0,12</w:t>
            </w:r>
          </w:p>
        </w:tc>
        <w:tc>
          <w:tcPr>
            <w:tcW w:w="683" w:type="dxa"/>
          </w:tcPr>
          <w:p w14:paraId="6F76D5C0" w14:textId="77777777" w:rsidR="003A2FF1" w:rsidRDefault="003A2FF1" w:rsidP="00FC3A3D">
            <w:pPr>
              <w:jc w:val="center"/>
              <w:rPr>
                <w:sz w:val="20"/>
                <w:szCs w:val="20"/>
              </w:rPr>
            </w:pPr>
            <w:r>
              <w:rPr>
                <w:sz w:val="20"/>
              </w:rPr>
              <w:t>0,13</w:t>
            </w:r>
          </w:p>
        </w:tc>
        <w:tc>
          <w:tcPr>
            <w:tcW w:w="683" w:type="dxa"/>
          </w:tcPr>
          <w:p w14:paraId="3CF315DF" w14:textId="77777777" w:rsidR="003A2FF1" w:rsidRDefault="003A2FF1" w:rsidP="00FC3A3D">
            <w:pPr>
              <w:jc w:val="center"/>
              <w:rPr>
                <w:sz w:val="20"/>
                <w:szCs w:val="20"/>
              </w:rPr>
            </w:pPr>
            <w:r>
              <w:rPr>
                <w:sz w:val="20"/>
              </w:rPr>
              <w:t>0,14</w:t>
            </w:r>
          </w:p>
        </w:tc>
        <w:tc>
          <w:tcPr>
            <w:tcW w:w="683" w:type="dxa"/>
          </w:tcPr>
          <w:p w14:paraId="549ACDDF" w14:textId="77777777" w:rsidR="003A2FF1" w:rsidRDefault="003A2FF1" w:rsidP="00FC3A3D">
            <w:pPr>
              <w:jc w:val="center"/>
              <w:rPr>
                <w:sz w:val="20"/>
                <w:szCs w:val="20"/>
              </w:rPr>
            </w:pPr>
            <w:r>
              <w:rPr>
                <w:sz w:val="20"/>
              </w:rPr>
              <w:t>0,15</w:t>
            </w:r>
          </w:p>
        </w:tc>
        <w:tc>
          <w:tcPr>
            <w:tcW w:w="683" w:type="dxa"/>
          </w:tcPr>
          <w:p w14:paraId="51D8D740" w14:textId="77777777" w:rsidR="003A2FF1" w:rsidRDefault="003A2FF1" w:rsidP="00FC3A3D">
            <w:pPr>
              <w:jc w:val="center"/>
              <w:rPr>
                <w:sz w:val="20"/>
                <w:szCs w:val="20"/>
              </w:rPr>
            </w:pPr>
            <w:r>
              <w:rPr>
                <w:sz w:val="20"/>
              </w:rPr>
              <w:t>0,16</w:t>
            </w:r>
          </w:p>
        </w:tc>
        <w:tc>
          <w:tcPr>
            <w:tcW w:w="683" w:type="dxa"/>
          </w:tcPr>
          <w:p w14:paraId="06C69A08" w14:textId="77777777" w:rsidR="003A2FF1" w:rsidRDefault="003A2FF1" w:rsidP="00FC3A3D">
            <w:pPr>
              <w:jc w:val="center"/>
              <w:rPr>
                <w:sz w:val="20"/>
                <w:szCs w:val="20"/>
              </w:rPr>
            </w:pPr>
            <w:r>
              <w:rPr>
                <w:sz w:val="20"/>
              </w:rPr>
              <w:t>0,17</w:t>
            </w:r>
          </w:p>
        </w:tc>
        <w:tc>
          <w:tcPr>
            <w:tcW w:w="683" w:type="dxa"/>
          </w:tcPr>
          <w:p w14:paraId="0C0FC7FA" w14:textId="77777777" w:rsidR="003A2FF1" w:rsidRDefault="003A2FF1" w:rsidP="00FC3A3D">
            <w:pPr>
              <w:jc w:val="center"/>
              <w:rPr>
                <w:sz w:val="20"/>
                <w:szCs w:val="20"/>
              </w:rPr>
            </w:pPr>
            <w:r>
              <w:rPr>
                <w:sz w:val="20"/>
              </w:rPr>
              <w:t>0,18</w:t>
            </w:r>
          </w:p>
        </w:tc>
        <w:tc>
          <w:tcPr>
            <w:tcW w:w="621" w:type="dxa"/>
          </w:tcPr>
          <w:p w14:paraId="54777598" w14:textId="77777777" w:rsidR="003A2FF1" w:rsidRDefault="003A2FF1" w:rsidP="00FC3A3D">
            <w:pPr>
              <w:jc w:val="center"/>
              <w:rPr>
                <w:sz w:val="20"/>
                <w:szCs w:val="20"/>
              </w:rPr>
            </w:pPr>
            <w:r>
              <w:rPr>
                <w:sz w:val="20"/>
              </w:rPr>
              <w:t>0,19</w:t>
            </w:r>
          </w:p>
        </w:tc>
        <w:tc>
          <w:tcPr>
            <w:tcW w:w="667" w:type="dxa"/>
          </w:tcPr>
          <w:p w14:paraId="05E735C5" w14:textId="77777777" w:rsidR="003A2FF1" w:rsidRDefault="003A2FF1" w:rsidP="00FC3A3D">
            <w:pPr>
              <w:jc w:val="center"/>
              <w:rPr>
                <w:sz w:val="20"/>
                <w:szCs w:val="20"/>
              </w:rPr>
            </w:pPr>
            <w:r>
              <w:rPr>
                <w:sz w:val="20"/>
              </w:rPr>
              <w:t>0,20</w:t>
            </w:r>
          </w:p>
        </w:tc>
        <w:tc>
          <w:tcPr>
            <w:tcW w:w="594" w:type="dxa"/>
          </w:tcPr>
          <w:p w14:paraId="1206691D" w14:textId="77777777" w:rsidR="003A2FF1" w:rsidRDefault="003A2FF1" w:rsidP="00FC3A3D">
            <w:pPr>
              <w:jc w:val="center"/>
              <w:rPr>
                <w:sz w:val="20"/>
                <w:szCs w:val="20"/>
              </w:rPr>
            </w:pPr>
            <w:r>
              <w:rPr>
                <w:sz w:val="20"/>
              </w:rPr>
              <w:t>0,21</w:t>
            </w:r>
          </w:p>
        </w:tc>
        <w:tc>
          <w:tcPr>
            <w:tcW w:w="594" w:type="dxa"/>
          </w:tcPr>
          <w:p w14:paraId="1AFB26E6" w14:textId="77777777" w:rsidR="003A2FF1" w:rsidRDefault="003A2FF1" w:rsidP="00FC3A3D">
            <w:pPr>
              <w:jc w:val="center"/>
              <w:rPr>
                <w:sz w:val="20"/>
                <w:szCs w:val="20"/>
              </w:rPr>
            </w:pPr>
            <w:r>
              <w:rPr>
                <w:sz w:val="20"/>
              </w:rPr>
              <w:t>0,22</w:t>
            </w:r>
          </w:p>
        </w:tc>
        <w:tc>
          <w:tcPr>
            <w:tcW w:w="594" w:type="dxa"/>
          </w:tcPr>
          <w:p w14:paraId="30100339" w14:textId="77777777" w:rsidR="003A2FF1" w:rsidRDefault="003A2FF1" w:rsidP="00FC3A3D">
            <w:pPr>
              <w:jc w:val="center"/>
              <w:rPr>
                <w:sz w:val="20"/>
                <w:szCs w:val="20"/>
              </w:rPr>
            </w:pPr>
            <w:r>
              <w:rPr>
                <w:sz w:val="20"/>
              </w:rPr>
              <w:t>0,23</w:t>
            </w:r>
          </w:p>
        </w:tc>
        <w:tc>
          <w:tcPr>
            <w:tcW w:w="594" w:type="dxa"/>
          </w:tcPr>
          <w:p w14:paraId="715867FD" w14:textId="77777777" w:rsidR="003A2FF1" w:rsidRDefault="003A2FF1" w:rsidP="00FC3A3D">
            <w:pPr>
              <w:jc w:val="center"/>
              <w:rPr>
                <w:sz w:val="20"/>
                <w:szCs w:val="20"/>
              </w:rPr>
            </w:pPr>
            <w:r>
              <w:rPr>
                <w:sz w:val="20"/>
              </w:rPr>
              <w:t>0,24</w:t>
            </w:r>
          </w:p>
        </w:tc>
        <w:tc>
          <w:tcPr>
            <w:tcW w:w="594" w:type="dxa"/>
          </w:tcPr>
          <w:p w14:paraId="679A3D48" w14:textId="77777777" w:rsidR="003A2FF1" w:rsidRDefault="003A2FF1" w:rsidP="00FC3A3D">
            <w:pPr>
              <w:jc w:val="center"/>
              <w:rPr>
                <w:sz w:val="20"/>
                <w:szCs w:val="20"/>
              </w:rPr>
            </w:pPr>
            <w:r>
              <w:rPr>
                <w:sz w:val="20"/>
              </w:rPr>
              <w:t>0,25</w:t>
            </w:r>
          </w:p>
        </w:tc>
        <w:tc>
          <w:tcPr>
            <w:tcW w:w="594" w:type="dxa"/>
          </w:tcPr>
          <w:p w14:paraId="232DF469" w14:textId="77777777" w:rsidR="003A2FF1" w:rsidRDefault="003A2FF1" w:rsidP="00FC3A3D">
            <w:pPr>
              <w:jc w:val="center"/>
              <w:rPr>
                <w:sz w:val="20"/>
                <w:szCs w:val="20"/>
              </w:rPr>
            </w:pPr>
            <w:r>
              <w:rPr>
                <w:sz w:val="20"/>
              </w:rPr>
              <w:t>0,26</w:t>
            </w:r>
          </w:p>
        </w:tc>
        <w:tc>
          <w:tcPr>
            <w:tcW w:w="571" w:type="dxa"/>
          </w:tcPr>
          <w:p w14:paraId="35062049" w14:textId="77777777" w:rsidR="003A2FF1" w:rsidRDefault="003A2FF1" w:rsidP="00FC3A3D">
            <w:pPr>
              <w:jc w:val="center"/>
              <w:rPr>
                <w:sz w:val="20"/>
                <w:szCs w:val="20"/>
              </w:rPr>
            </w:pPr>
            <w:r>
              <w:rPr>
                <w:sz w:val="20"/>
              </w:rPr>
              <w:t>0,27</w:t>
            </w:r>
          </w:p>
        </w:tc>
        <w:tc>
          <w:tcPr>
            <w:tcW w:w="571" w:type="dxa"/>
          </w:tcPr>
          <w:p w14:paraId="47115694" w14:textId="77777777" w:rsidR="003A2FF1" w:rsidRDefault="003A2FF1" w:rsidP="00FC3A3D">
            <w:pPr>
              <w:jc w:val="center"/>
              <w:rPr>
                <w:sz w:val="20"/>
                <w:szCs w:val="20"/>
              </w:rPr>
            </w:pPr>
            <w:r>
              <w:rPr>
                <w:sz w:val="20"/>
              </w:rPr>
              <w:t>0,28</w:t>
            </w:r>
          </w:p>
        </w:tc>
        <w:tc>
          <w:tcPr>
            <w:tcW w:w="571" w:type="dxa"/>
          </w:tcPr>
          <w:p w14:paraId="7F333F3B" w14:textId="77777777" w:rsidR="003A2FF1" w:rsidRDefault="003A2FF1" w:rsidP="00FC3A3D">
            <w:pPr>
              <w:jc w:val="center"/>
              <w:rPr>
                <w:sz w:val="20"/>
                <w:szCs w:val="20"/>
              </w:rPr>
            </w:pPr>
            <w:r>
              <w:rPr>
                <w:sz w:val="20"/>
              </w:rPr>
              <w:t>0,29</w:t>
            </w:r>
          </w:p>
        </w:tc>
        <w:tc>
          <w:tcPr>
            <w:tcW w:w="481" w:type="dxa"/>
          </w:tcPr>
          <w:p w14:paraId="6C0DC7F9" w14:textId="77777777" w:rsidR="003A2FF1" w:rsidRDefault="003A2FF1" w:rsidP="00FC3A3D">
            <w:pPr>
              <w:jc w:val="center"/>
              <w:rPr>
                <w:sz w:val="20"/>
                <w:szCs w:val="20"/>
              </w:rPr>
            </w:pPr>
            <w:r>
              <w:rPr>
                <w:sz w:val="20"/>
              </w:rPr>
              <w:t>0,3</w:t>
            </w:r>
          </w:p>
        </w:tc>
      </w:tr>
      <w:tr w:rsidR="003A2FF1" w14:paraId="76D05869" w14:textId="77777777" w:rsidTr="00FC3A3D">
        <w:tc>
          <w:tcPr>
            <w:tcW w:w="773" w:type="dxa"/>
          </w:tcPr>
          <w:p w14:paraId="6AFBEE56" w14:textId="77777777" w:rsidR="003A2FF1" w:rsidRDefault="003A2FF1" w:rsidP="00FC3A3D">
            <w:pPr>
              <w:jc w:val="center"/>
              <w:rPr>
                <w:sz w:val="20"/>
                <w:szCs w:val="20"/>
              </w:rPr>
            </w:pPr>
            <w:r>
              <w:rPr>
                <w:sz w:val="20"/>
              </w:rPr>
              <w:t>Punten</w:t>
            </w:r>
          </w:p>
        </w:tc>
        <w:tc>
          <w:tcPr>
            <w:tcW w:w="665" w:type="dxa"/>
          </w:tcPr>
          <w:p w14:paraId="5DF346A3" w14:textId="77777777" w:rsidR="003A2FF1" w:rsidRDefault="003A2FF1" w:rsidP="00FC3A3D">
            <w:pPr>
              <w:jc w:val="center"/>
              <w:rPr>
                <w:sz w:val="20"/>
                <w:szCs w:val="20"/>
              </w:rPr>
            </w:pPr>
            <w:r>
              <w:rPr>
                <w:sz w:val="20"/>
              </w:rPr>
              <w:t>100</w:t>
            </w:r>
          </w:p>
        </w:tc>
        <w:tc>
          <w:tcPr>
            <w:tcW w:w="683" w:type="dxa"/>
          </w:tcPr>
          <w:p w14:paraId="58E9BC8C" w14:textId="77777777" w:rsidR="003A2FF1" w:rsidRDefault="003A2FF1" w:rsidP="00FC3A3D">
            <w:pPr>
              <w:jc w:val="center"/>
              <w:rPr>
                <w:sz w:val="20"/>
                <w:szCs w:val="20"/>
              </w:rPr>
            </w:pPr>
            <w:r>
              <w:rPr>
                <w:sz w:val="20"/>
              </w:rPr>
              <w:t>95</w:t>
            </w:r>
          </w:p>
        </w:tc>
        <w:tc>
          <w:tcPr>
            <w:tcW w:w="683" w:type="dxa"/>
          </w:tcPr>
          <w:p w14:paraId="19F31ED4" w14:textId="77777777" w:rsidR="003A2FF1" w:rsidRDefault="003A2FF1" w:rsidP="00FC3A3D">
            <w:pPr>
              <w:jc w:val="center"/>
              <w:rPr>
                <w:sz w:val="20"/>
                <w:szCs w:val="20"/>
              </w:rPr>
            </w:pPr>
            <w:r>
              <w:rPr>
                <w:sz w:val="20"/>
              </w:rPr>
              <w:t>90</w:t>
            </w:r>
          </w:p>
        </w:tc>
        <w:tc>
          <w:tcPr>
            <w:tcW w:w="683" w:type="dxa"/>
          </w:tcPr>
          <w:p w14:paraId="1EF267EF" w14:textId="77777777" w:rsidR="003A2FF1" w:rsidRDefault="003A2FF1" w:rsidP="00FC3A3D">
            <w:pPr>
              <w:jc w:val="center"/>
              <w:rPr>
                <w:sz w:val="20"/>
                <w:szCs w:val="20"/>
              </w:rPr>
            </w:pPr>
            <w:r>
              <w:rPr>
                <w:sz w:val="20"/>
              </w:rPr>
              <w:t>85</w:t>
            </w:r>
          </w:p>
        </w:tc>
        <w:tc>
          <w:tcPr>
            <w:tcW w:w="683" w:type="dxa"/>
          </w:tcPr>
          <w:p w14:paraId="548A0926" w14:textId="77777777" w:rsidR="003A2FF1" w:rsidRDefault="003A2FF1" w:rsidP="00FC3A3D">
            <w:pPr>
              <w:jc w:val="center"/>
              <w:rPr>
                <w:sz w:val="20"/>
                <w:szCs w:val="20"/>
              </w:rPr>
            </w:pPr>
            <w:r>
              <w:rPr>
                <w:sz w:val="20"/>
              </w:rPr>
              <w:t>80</w:t>
            </w:r>
          </w:p>
        </w:tc>
        <w:tc>
          <w:tcPr>
            <w:tcW w:w="683" w:type="dxa"/>
          </w:tcPr>
          <w:p w14:paraId="4E8DE207" w14:textId="77777777" w:rsidR="003A2FF1" w:rsidRDefault="003A2FF1" w:rsidP="00FC3A3D">
            <w:pPr>
              <w:jc w:val="center"/>
              <w:rPr>
                <w:sz w:val="20"/>
                <w:szCs w:val="20"/>
              </w:rPr>
            </w:pPr>
            <w:r>
              <w:rPr>
                <w:sz w:val="20"/>
              </w:rPr>
              <w:t>75</w:t>
            </w:r>
          </w:p>
        </w:tc>
        <w:tc>
          <w:tcPr>
            <w:tcW w:w="683" w:type="dxa"/>
          </w:tcPr>
          <w:p w14:paraId="3424FD9C" w14:textId="77777777" w:rsidR="003A2FF1" w:rsidRDefault="003A2FF1" w:rsidP="00FC3A3D">
            <w:pPr>
              <w:jc w:val="center"/>
              <w:rPr>
                <w:sz w:val="20"/>
                <w:szCs w:val="20"/>
              </w:rPr>
            </w:pPr>
            <w:r>
              <w:rPr>
                <w:sz w:val="20"/>
              </w:rPr>
              <w:t>70</w:t>
            </w:r>
          </w:p>
        </w:tc>
        <w:tc>
          <w:tcPr>
            <w:tcW w:w="683" w:type="dxa"/>
          </w:tcPr>
          <w:p w14:paraId="0A222610" w14:textId="77777777" w:rsidR="003A2FF1" w:rsidRDefault="003A2FF1" w:rsidP="00FC3A3D">
            <w:pPr>
              <w:jc w:val="center"/>
              <w:rPr>
                <w:sz w:val="20"/>
                <w:szCs w:val="20"/>
              </w:rPr>
            </w:pPr>
            <w:r>
              <w:rPr>
                <w:sz w:val="20"/>
              </w:rPr>
              <w:t>65</w:t>
            </w:r>
          </w:p>
        </w:tc>
        <w:tc>
          <w:tcPr>
            <w:tcW w:w="683" w:type="dxa"/>
          </w:tcPr>
          <w:p w14:paraId="5B1AE5DD" w14:textId="77777777" w:rsidR="003A2FF1" w:rsidRDefault="003A2FF1" w:rsidP="00FC3A3D">
            <w:pPr>
              <w:jc w:val="center"/>
              <w:rPr>
                <w:sz w:val="20"/>
                <w:szCs w:val="20"/>
              </w:rPr>
            </w:pPr>
            <w:r>
              <w:rPr>
                <w:sz w:val="20"/>
              </w:rPr>
              <w:t>60</w:t>
            </w:r>
          </w:p>
        </w:tc>
        <w:tc>
          <w:tcPr>
            <w:tcW w:w="621" w:type="dxa"/>
          </w:tcPr>
          <w:p w14:paraId="31F13603" w14:textId="77777777" w:rsidR="003A2FF1" w:rsidRDefault="003A2FF1" w:rsidP="00FC3A3D">
            <w:pPr>
              <w:jc w:val="center"/>
              <w:rPr>
                <w:sz w:val="20"/>
                <w:szCs w:val="20"/>
              </w:rPr>
            </w:pPr>
            <w:r>
              <w:rPr>
                <w:sz w:val="20"/>
              </w:rPr>
              <w:t>55</w:t>
            </w:r>
          </w:p>
        </w:tc>
        <w:tc>
          <w:tcPr>
            <w:tcW w:w="667" w:type="dxa"/>
          </w:tcPr>
          <w:p w14:paraId="0DB1EC0E" w14:textId="77777777" w:rsidR="003A2FF1" w:rsidRDefault="003A2FF1" w:rsidP="00FC3A3D">
            <w:pPr>
              <w:jc w:val="center"/>
              <w:rPr>
                <w:sz w:val="20"/>
                <w:szCs w:val="20"/>
              </w:rPr>
            </w:pPr>
            <w:r>
              <w:rPr>
                <w:sz w:val="20"/>
              </w:rPr>
              <w:t>50</w:t>
            </w:r>
          </w:p>
        </w:tc>
        <w:tc>
          <w:tcPr>
            <w:tcW w:w="594" w:type="dxa"/>
          </w:tcPr>
          <w:p w14:paraId="7DB99C30" w14:textId="77777777" w:rsidR="003A2FF1" w:rsidRDefault="003A2FF1" w:rsidP="00FC3A3D">
            <w:pPr>
              <w:jc w:val="center"/>
              <w:rPr>
                <w:sz w:val="20"/>
                <w:szCs w:val="20"/>
              </w:rPr>
            </w:pPr>
            <w:r>
              <w:rPr>
                <w:sz w:val="20"/>
              </w:rPr>
              <w:t>45</w:t>
            </w:r>
          </w:p>
        </w:tc>
        <w:tc>
          <w:tcPr>
            <w:tcW w:w="594" w:type="dxa"/>
          </w:tcPr>
          <w:p w14:paraId="54A9EC1A" w14:textId="77777777" w:rsidR="003A2FF1" w:rsidRDefault="003A2FF1" w:rsidP="00FC3A3D">
            <w:pPr>
              <w:jc w:val="center"/>
              <w:rPr>
                <w:sz w:val="20"/>
                <w:szCs w:val="20"/>
              </w:rPr>
            </w:pPr>
            <w:r>
              <w:rPr>
                <w:sz w:val="20"/>
              </w:rPr>
              <w:t>40</w:t>
            </w:r>
          </w:p>
        </w:tc>
        <w:tc>
          <w:tcPr>
            <w:tcW w:w="594" w:type="dxa"/>
          </w:tcPr>
          <w:p w14:paraId="15D3754B" w14:textId="77777777" w:rsidR="003A2FF1" w:rsidRDefault="003A2FF1" w:rsidP="00FC3A3D">
            <w:pPr>
              <w:jc w:val="center"/>
              <w:rPr>
                <w:sz w:val="20"/>
                <w:szCs w:val="20"/>
              </w:rPr>
            </w:pPr>
            <w:r>
              <w:rPr>
                <w:sz w:val="20"/>
              </w:rPr>
              <w:t>35</w:t>
            </w:r>
          </w:p>
        </w:tc>
        <w:tc>
          <w:tcPr>
            <w:tcW w:w="594" w:type="dxa"/>
          </w:tcPr>
          <w:p w14:paraId="6C477B89" w14:textId="77777777" w:rsidR="003A2FF1" w:rsidRDefault="003A2FF1" w:rsidP="00FC3A3D">
            <w:pPr>
              <w:jc w:val="center"/>
              <w:rPr>
                <w:sz w:val="20"/>
                <w:szCs w:val="20"/>
              </w:rPr>
            </w:pPr>
            <w:r>
              <w:rPr>
                <w:sz w:val="20"/>
              </w:rPr>
              <w:t>30</w:t>
            </w:r>
          </w:p>
        </w:tc>
        <w:tc>
          <w:tcPr>
            <w:tcW w:w="594" w:type="dxa"/>
          </w:tcPr>
          <w:p w14:paraId="0D5B26F1" w14:textId="77777777" w:rsidR="003A2FF1" w:rsidRDefault="003A2FF1" w:rsidP="00FC3A3D">
            <w:pPr>
              <w:jc w:val="center"/>
              <w:rPr>
                <w:sz w:val="20"/>
                <w:szCs w:val="20"/>
              </w:rPr>
            </w:pPr>
            <w:r>
              <w:rPr>
                <w:sz w:val="20"/>
              </w:rPr>
              <w:t>25</w:t>
            </w:r>
          </w:p>
        </w:tc>
        <w:tc>
          <w:tcPr>
            <w:tcW w:w="594" w:type="dxa"/>
          </w:tcPr>
          <w:p w14:paraId="7CF19BE0" w14:textId="77777777" w:rsidR="003A2FF1" w:rsidRDefault="003A2FF1" w:rsidP="00FC3A3D">
            <w:pPr>
              <w:jc w:val="center"/>
              <w:rPr>
                <w:sz w:val="20"/>
                <w:szCs w:val="20"/>
              </w:rPr>
            </w:pPr>
            <w:r>
              <w:rPr>
                <w:sz w:val="20"/>
              </w:rPr>
              <w:t>20</w:t>
            </w:r>
          </w:p>
        </w:tc>
        <w:tc>
          <w:tcPr>
            <w:tcW w:w="571" w:type="dxa"/>
          </w:tcPr>
          <w:p w14:paraId="5BF5E6A5" w14:textId="77777777" w:rsidR="003A2FF1" w:rsidRDefault="003A2FF1" w:rsidP="00FC3A3D">
            <w:pPr>
              <w:jc w:val="center"/>
              <w:rPr>
                <w:sz w:val="20"/>
                <w:szCs w:val="20"/>
              </w:rPr>
            </w:pPr>
            <w:r>
              <w:rPr>
                <w:sz w:val="20"/>
              </w:rPr>
              <w:t>15</w:t>
            </w:r>
          </w:p>
        </w:tc>
        <w:tc>
          <w:tcPr>
            <w:tcW w:w="571" w:type="dxa"/>
          </w:tcPr>
          <w:p w14:paraId="039E34F7" w14:textId="77777777" w:rsidR="003A2FF1" w:rsidRDefault="003A2FF1" w:rsidP="00FC3A3D">
            <w:pPr>
              <w:jc w:val="center"/>
              <w:rPr>
                <w:sz w:val="20"/>
                <w:szCs w:val="20"/>
              </w:rPr>
            </w:pPr>
            <w:r>
              <w:rPr>
                <w:sz w:val="20"/>
              </w:rPr>
              <w:t>10</w:t>
            </w:r>
          </w:p>
        </w:tc>
        <w:tc>
          <w:tcPr>
            <w:tcW w:w="571" w:type="dxa"/>
          </w:tcPr>
          <w:p w14:paraId="6762A638" w14:textId="77777777" w:rsidR="003A2FF1" w:rsidRDefault="003A2FF1" w:rsidP="00FC3A3D">
            <w:pPr>
              <w:jc w:val="center"/>
              <w:rPr>
                <w:sz w:val="20"/>
                <w:szCs w:val="20"/>
              </w:rPr>
            </w:pPr>
            <w:r>
              <w:rPr>
                <w:sz w:val="20"/>
              </w:rPr>
              <w:t>5</w:t>
            </w:r>
          </w:p>
        </w:tc>
        <w:tc>
          <w:tcPr>
            <w:tcW w:w="481" w:type="dxa"/>
          </w:tcPr>
          <w:p w14:paraId="4E8F9EEA" w14:textId="77777777" w:rsidR="003A2FF1" w:rsidRDefault="003A2FF1" w:rsidP="00FC3A3D">
            <w:pPr>
              <w:jc w:val="center"/>
              <w:rPr>
                <w:sz w:val="20"/>
                <w:szCs w:val="20"/>
              </w:rPr>
            </w:pPr>
            <w:r>
              <w:rPr>
                <w:sz w:val="20"/>
              </w:rPr>
              <w:t>0</w:t>
            </w:r>
          </w:p>
        </w:tc>
      </w:tr>
    </w:tbl>
    <w:p w14:paraId="31DCB971" w14:textId="77777777" w:rsidR="003A2FF1" w:rsidRDefault="003A2FF1" w:rsidP="000B7535">
      <w:pPr>
        <w:rPr>
          <w:sz w:val="20"/>
          <w:szCs w:val="20"/>
        </w:rPr>
      </w:pPr>
    </w:p>
    <w:p w14:paraId="7BC30348" w14:textId="77777777" w:rsidR="003A2FF1" w:rsidRDefault="003A2FF1" w:rsidP="000B7535">
      <w:r>
        <w:t xml:space="preserve">De afrondingsregel is als volgt: </w:t>
      </w:r>
    </w:p>
    <w:p w14:paraId="0361DC31" w14:textId="77777777" w:rsidR="003A2FF1" w:rsidRPr="000B7535" w:rsidRDefault="003A2FF1" w:rsidP="003A2FF1">
      <w:pPr>
        <w:pStyle w:val="Lijstalinea"/>
        <w:numPr>
          <w:ilvl w:val="0"/>
          <w:numId w:val="19"/>
        </w:numPr>
      </w:pPr>
      <w:r>
        <w:t xml:space="preserve">als het cijfer van de derde decimaal lager is dan 5, ronden we af op de lagere tweede decimaal; </w:t>
      </w:r>
    </w:p>
    <w:p w14:paraId="5C49012A" w14:textId="77777777" w:rsidR="003A2FF1" w:rsidRPr="000B7535" w:rsidRDefault="003A2FF1" w:rsidP="003A2FF1">
      <w:pPr>
        <w:pStyle w:val="Lijstalinea"/>
        <w:numPr>
          <w:ilvl w:val="0"/>
          <w:numId w:val="19"/>
        </w:numPr>
      </w:pPr>
      <w:r>
        <w:t xml:space="preserve">als het cijfer van de derde decimaal groter is dan of gelijk is aan 5, ronden we af op de hogere tweede decimaal. </w:t>
      </w:r>
    </w:p>
    <w:p w14:paraId="77BE9F64" w14:textId="77777777" w:rsidR="003A2FF1" w:rsidRPr="00B603E3" w:rsidRDefault="003A2FF1" w:rsidP="000B7535">
      <w:r>
        <w:t xml:space="preserve">Het maximale aantal punten is 100. Score voor dit </w:t>
      </w:r>
      <w:proofErr w:type="spellStart"/>
      <w:r>
        <w:t>subcriterium</w:t>
      </w:r>
      <w:proofErr w:type="spellEnd"/>
      <w:r>
        <w:t xml:space="preserve"> = (aantal behaalde punten/100) × 10.</w:t>
      </w:r>
    </w:p>
    <w:p w14:paraId="66F5B82F" w14:textId="77777777" w:rsidR="003A2FF1" w:rsidRPr="00B603E3" w:rsidRDefault="003A2FF1" w:rsidP="006C2E59">
      <w:pPr>
        <w:jc w:val="center"/>
      </w:pPr>
    </w:p>
    <w:p w14:paraId="7BA7E2D3" w14:textId="77777777" w:rsidR="003A2FF1" w:rsidRPr="00B603E3" w:rsidRDefault="003A2FF1" w:rsidP="006C2E59">
      <w:pPr>
        <w:jc w:val="center"/>
      </w:pPr>
    </w:p>
    <w:p w14:paraId="72B5AD3D" w14:textId="77777777" w:rsidR="003A2FF1" w:rsidRPr="00B603E3" w:rsidRDefault="003A2FF1" w:rsidP="006C2E59">
      <w:pPr>
        <w:jc w:val="center"/>
      </w:pPr>
    </w:p>
    <w:p w14:paraId="3EC3EF47" w14:textId="77777777" w:rsidR="003A2FF1" w:rsidRPr="00B603E3" w:rsidRDefault="003A2FF1" w:rsidP="006C2E59">
      <w:pPr>
        <w:jc w:val="center"/>
      </w:pPr>
    </w:p>
    <w:p w14:paraId="7DBF42D7" w14:textId="77777777" w:rsidR="003A2FF1" w:rsidRPr="00B603E3" w:rsidRDefault="003A2FF1" w:rsidP="006C2E59">
      <w:pPr>
        <w:jc w:val="center"/>
      </w:pPr>
    </w:p>
    <w:p w14:paraId="2D744052" w14:textId="77777777" w:rsidR="003A2FF1" w:rsidRPr="00B603E3" w:rsidRDefault="003A2FF1" w:rsidP="000B7535"/>
    <w:p w14:paraId="5FD45A56" w14:textId="77777777" w:rsidR="003A2FF1" w:rsidRPr="00B603E3" w:rsidRDefault="003A2FF1" w:rsidP="006C2E59">
      <w:pPr>
        <w:jc w:val="center"/>
      </w:pPr>
    </w:p>
    <w:p w14:paraId="709A7932" w14:textId="77777777" w:rsidR="003A2FF1" w:rsidRPr="00B603E3" w:rsidRDefault="003A2FF1" w:rsidP="006C2E59">
      <w:pPr>
        <w:jc w:val="center"/>
      </w:pPr>
    </w:p>
    <w:p w14:paraId="712858D7" w14:textId="77777777" w:rsidR="003A2FF1" w:rsidRDefault="003A2FF1" w:rsidP="006C2E59">
      <w:pPr>
        <w:jc w:val="center"/>
        <w:rPr>
          <w:sz w:val="20"/>
          <w:szCs w:val="20"/>
        </w:rPr>
        <w:sectPr w:rsidR="003A2FF1" w:rsidSect="006C2E59">
          <w:pgSz w:w="16838" w:h="11906" w:orient="landscape"/>
          <w:pgMar w:top="1440" w:right="1440" w:bottom="1440" w:left="1440" w:header="709" w:footer="709" w:gutter="0"/>
          <w:cols w:space="708"/>
          <w:docGrid w:linePitch="360"/>
        </w:sectPr>
      </w:pPr>
    </w:p>
    <w:p w14:paraId="33E51CAD" w14:textId="77777777" w:rsidR="003A2FF1" w:rsidRPr="00AD5F6A" w:rsidRDefault="003A2FF1" w:rsidP="006C2E59">
      <w:pPr>
        <w:jc w:val="center"/>
        <w:rPr>
          <w:sz w:val="24"/>
          <w:szCs w:val="24"/>
        </w:rPr>
      </w:pPr>
      <w:r>
        <w:rPr>
          <w:sz w:val="24"/>
        </w:rPr>
        <w:lastRenderedPageBreak/>
        <w:t>CRITERIUM NR. 5. – SPECIFIEK CRITERIUM</w:t>
      </w:r>
    </w:p>
    <w:p w14:paraId="7789FA54" w14:textId="4AC39DB8" w:rsidR="003A2FF1"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206" w:type="dxa"/>
        <w:tblInd w:w="-1139" w:type="dxa"/>
        <w:tblLook w:val="04A0" w:firstRow="1" w:lastRow="0" w:firstColumn="1" w:lastColumn="0" w:noHBand="0" w:noVBand="1"/>
      </w:tblPr>
      <w:tblGrid>
        <w:gridCol w:w="1985"/>
        <w:gridCol w:w="4536"/>
        <w:gridCol w:w="1276"/>
        <w:gridCol w:w="1417"/>
        <w:gridCol w:w="992"/>
      </w:tblGrid>
      <w:tr w:rsidR="005A793C" w:rsidRPr="006E18D0" w14:paraId="2234CA74" w14:textId="77777777" w:rsidTr="005A793C">
        <w:trPr>
          <w:trHeight w:val="334"/>
        </w:trPr>
        <w:tc>
          <w:tcPr>
            <w:tcW w:w="1985" w:type="dxa"/>
            <w:noWrap/>
            <w:hideMark/>
          </w:tcPr>
          <w:p w14:paraId="03554E6C" w14:textId="77777777" w:rsidR="005A793C" w:rsidRPr="006E18D0" w:rsidRDefault="005A793C" w:rsidP="00FC3A3D">
            <w:pPr>
              <w:jc w:val="center"/>
              <w:rPr>
                <w:sz w:val="20"/>
                <w:szCs w:val="20"/>
              </w:rPr>
            </w:pPr>
            <w:r>
              <w:rPr>
                <w:sz w:val="20"/>
              </w:rPr>
              <w:t>Criterium</w:t>
            </w:r>
          </w:p>
        </w:tc>
        <w:tc>
          <w:tcPr>
            <w:tcW w:w="4536" w:type="dxa"/>
            <w:noWrap/>
            <w:hideMark/>
          </w:tcPr>
          <w:p w14:paraId="7AAE39E8" w14:textId="77777777" w:rsidR="005A793C" w:rsidRPr="006E18D0" w:rsidRDefault="005A793C" w:rsidP="00FC3A3D">
            <w:pPr>
              <w:jc w:val="center"/>
              <w:rPr>
                <w:sz w:val="20"/>
                <w:szCs w:val="20"/>
              </w:rPr>
            </w:pPr>
            <w:proofErr w:type="spellStart"/>
            <w:r>
              <w:rPr>
                <w:sz w:val="20"/>
              </w:rPr>
              <w:t>Subcriterium</w:t>
            </w:r>
            <w:proofErr w:type="spellEnd"/>
          </w:p>
        </w:tc>
        <w:tc>
          <w:tcPr>
            <w:tcW w:w="1276" w:type="dxa"/>
            <w:noWrap/>
            <w:hideMark/>
          </w:tcPr>
          <w:p w14:paraId="08F06DBA" w14:textId="77777777" w:rsidR="005A793C" w:rsidRPr="006E18D0" w:rsidRDefault="005A793C" w:rsidP="00FC3A3D">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0AAE271B" w14:textId="77777777" w:rsidR="005A793C" w:rsidRPr="006E18D0" w:rsidRDefault="005A793C" w:rsidP="00FC3A3D">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561EE291" w14:textId="77777777" w:rsidR="005A793C" w:rsidRPr="006E18D0" w:rsidRDefault="005A793C" w:rsidP="00FC3A3D">
            <w:pPr>
              <w:jc w:val="center"/>
              <w:rPr>
                <w:sz w:val="20"/>
                <w:szCs w:val="20"/>
              </w:rPr>
            </w:pPr>
            <w:r>
              <w:rPr>
                <w:sz w:val="20"/>
              </w:rPr>
              <w:t>Score van het criterium</w:t>
            </w:r>
          </w:p>
        </w:tc>
      </w:tr>
      <w:tr w:rsidR="005A793C" w:rsidRPr="006E18D0" w14:paraId="2B3B9DDE" w14:textId="77777777" w:rsidTr="005A793C">
        <w:trPr>
          <w:trHeight w:val="288"/>
        </w:trPr>
        <w:tc>
          <w:tcPr>
            <w:tcW w:w="1985" w:type="dxa"/>
            <w:vMerge w:val="restart"/>
            <w:noWrap/>
            <w:hideMark/>
          </w:tcPr>
          <w:p w14:paraId="5E47924A" w14:textId="77777777" w:rsidR="005A793C" w:rsidRPr="006E18D0" w:rsidRDefault="005A793C" w:rsidP="00FC3A3D">
            <w:pPr>
              <w:rPr>
                <w:b/>
                <w:bCs/>
                <w:sz w:val="20"/>
                <w:szCs w:val="20"/>
              </w:rPr>
            </w:pPr>
            <w:r>
              <w:rPr>
                <w:b/>
                <w:sz w:val="20"/>
              </w:rPr>
              <w:t>5. Specifiek criterium</w:t>
            </w:r>
          </w:p>
        </w:tc>
        <w:tc>
          <w:tcPr>
            <w:tcW w:w="4536" w:type="dxa"/>
            <w:noWrap/>
            <w:hideMark/>
          </w:tcPr>
          <w:p w14:paraId="7AC40C07" w14:textId="77777777" w:rsidR="005A793C" w:rsidRPr="007111BD" w:rsidRDefault="005A793C" w:rsidP="00FC3A3D">
            <w:pPr>
              <w:rPr>
                <w:rFonts w:cs="Calibri"/>
                <w:color w:val="000000"/>
              </w:rPr>
            </w:pPr>
            <w:r>
              <w:rPr>
                <w:color w:val="000000"/>
              </w:rPr>
              <w:t>5.1. Toegankelijkheid van de gebruiksteller</w:t>
            </w:r>
          </w:p>
        </w:tc>
        <w:tc>
          <w:tcPr>
            <w:tcW w:w="1276" w:type="dxa"/>
            <w:noWrap/>
            <w:hideMark/>
          </w:tcPr>
          <w:p w14:paraId="4E0E5F01" w14:textId="77777777" w:rsidR="005A793C" w:rsidRPr="006E18D0" w:rsidRDefault="005A793C" w:rsidP="00FC3A3D">
            <w:pPr>
              <w:jc w:val="center"/>
              <w:rPr>
                <w:sz w:val="20"/>
                <w:szCs w:val="20"/>
              </w:rPr>
            </w:pPr>
            <w:r>
              <w:rPr>
                <w:rFonts w:ascii="Arial" w:hAnsi="Arial"/>
                <w:sz w:val="20"/>
              </w:rPr>
              <w:t>▀▀</w:t>
            </w:r>
            <w:r w:rsidRPr="006E18D0">
              <w:rPr>
                <w:sz w:val="20"/>
                <w:szCs w:val="20"/>
              </w:rPr>
              <w:t>/10</w:t>
            </w:r>
          </w:p>
        </w:tc>
        <w:tc>
          <w:tcPr>
            <w:tcW w:w="1417" w:type="dxa"/>
            <w:noWrap/>
            <w:hideMark/>
          </w:tcPr>
          <w:p w14:paraId="185F89F3" w14:textId="77777777" w:rsidR="005A793C" w:rsidRPr="006E18D0" w:rsidRDefault="005A793C" w:rsidP="00FC3A3D">
            <w:pPr>
              <w:jc w:val="center"/>
              <w:rPr>
                <w:sz w:val="20"/>
                <w:szCs w:val="20"/>
              </w:rPr>
            </w:pPr>
            <w:r>
              <w:rPr>
                <w:sz w:val="20"/>
              </w:rPr>
              <w:t>1</w:t>
            </w:r>
          </w:p>
        </w:tc>
        <w:tc>
          <w:tcPr>
            <w:tcW w:w="992" w:type="dxa"/>
            <w:vMerge w:val="restart"/>
            <w:noWrap/>
            <w:hideMark/>
          </w:tcPr>
          <w:p w14:paraId="243BE7ED" w14:textId="77777777" w:rsidR="005A793C" w:rsidRPr="006E18D0" w:rsidRDefault="005A793C" w:rsidP="00FC3A3D">
            <w:pPr>
              <w:jc w:val="center"/>
              <w:rPr>
                <w:sz w:val="20"/>
                <w:szCs w:val="20"/>
              </w:rPr>
            </w:pPr>
            <w:r>
              <w:rPr>
                <w:rFonts w:ascii="Arial" w:hAnsi="Arial"/>
                <w:sz w:val="20"/>
              </w:rPr>
              <w:t>▀▀</w:t>
            </w:r>
            <w:r w:rsidRPr="006E18D0">
              <w:rPr>
                <w:sz w:val="20"/>
                <w:szCs w:val="20"/>
              </w:rPr>
              <w:t>/20</w:t>
            </w:r>
          </w:p>
        </w:tc>
      </w:tr>
      <w:tr w:rsidR="005A793C" w:rsidRPr="006E18D0" w14:paraId="6047C1B7" w14:textId="77777777" w:rsidTr="005A793C">
        <w:trPr>
          <w:trHeight w:val="288"/>
        </w:trPr>
        <w:tc>
          <w:tcPr>
            <w:tcW w:w="1985" w:type="dxa"/>
            <w:vMerge/>
            <w:noWrap/>
            <w:hideMark/>
          </w:tcPr>
          <w:p w14:paraId="29240F5D" w14:textId="77777777" w:rsidR="005A793C" w:rsidRPr="006E18D0" w:rsidRDefault="005A793C" w:rsidP="00FC3A3D">
            <w:pPr>
              <w:jc w:val="center"/>
              <w:rPr>
                <w:sz w:val="20"/>
                <w:szCs w:val="20"/>
              </w:rPr>
            </w:pPr>
          </w:p>
        </w:tc>
        <w:tc>
          <w:tcPr>
            <w:tcW w:w="4536" w:type="dxa"/>
            <w:noWrap/>
            <w:hideMark/>
          </w:tcPr>
          <w:p w14:paraId="676E21B9" w14:textId="77777777" w:rsidR="005A793C" w:rsidRPr="006E18D0" w:rsidRDefault="005A793C" w:rsidP="00FC3A3D">
            <w:pPr>
              <w:rPr>
                <w:sz w:val="20"/>
                <w:szCs w:val="20"/>
              </w:rPr>
            </w:pPr>
            <w:r>
              <w:t>5.2. Kosteloze ondersteuning op afstand</w:t>
            </w:r>
          </w:p>
        </w:tc>
        <w:tc>
          <w:tcPr>
            <w:tcW w:w="1276" w:type="dxa"/>
            <w:noWrap/>
            <w:hideMark/>
          </w:tcPr>
          <w:p w14:paraId="0710A63B" w14:textId="77777777" w:rsidR="005A793C" w:rsidRPr="006E18D0" w:rsidRDefault="005A793C" w:rsidP="00FC3A3D">
            <w:pPr>
              <w:jc w:val="center"/>
              <w:rPr>
                <w:sz w:val="20"/>
                <w:szCs w:val="20"/>
              </w:rPr>
            </w:pPr>
            <w:r>
              <w:rPr>
                <w:rFonts w:ascii="Arial" w:hAnsi="Arial"/>
                <w:sz w:val="20"/>
              </w:rPr>
              <w:t>▀▀</w:t>
            </w:r>
            <w:r w:rsidRPr="006E18D0">
              <w:rPr>
                <w:sz w:val="20"/>
                <w:szCs w:val="20"/>
              </w:rPr>
              <w:t>/10</w:t>
            </w:r>
          </w:p>
        </w:tc>
        <w:tc>
          <w:tcPr>
            <w:tcW w:w="1417" w:type="dxa"/>
            <w:noWrap/>
            <w:hideMark/>
          </w:tcPr>
          <w:p w14:paraId="24C5C7C1" w14:textId="77777777" w:rsidR="005A793C" w:rsidRPr="006E18D0" w:rsidRDefault="005A793C" w:rsidP="00FC3A3D">
            <w:pPr>
              <w:jc w:val="center"/>
              <w:rPr>
                <w:sz w:val="20"/>
                <w:szCs w:val="20"/>
              </w:rPr>
            </w:pPr>
            <w:r>
              <w:rPr>
                <w:sz w:val="20"/>
              </w:rPr>
              <w:t>0,5</w:t>
            </w:r>
          </w:p>
        </w:tc>
        <w:tc>
          <w:tcPr>
            <w:tcW w:w="992" w:type="dxa"/>
            <w:vMerge/>
            <w:noWrap/>
            <w:hideMark/>
          </w:tcPr>
          <w:p w14:paraId="528CF1EE" w14:textId="77777777" w:rsidR="005A793C" w:rsidRPr="006E18D0" w:rsidRDefault="005A793C" w:rsidP="00FC3A3D">
            <w:pPr>
              <w:jc w:val="center"/>
              <w:rPr>
                <w:sz w:val="20"/>
                <w:szCs w:val="20"/>
              </w:rPr>
            </w:pPr>
          </w:p>
        </w:tc>
      </w:tr>
      <w:tr w:rsidR="005A793C" w:rsidRPr="006E18D0" w14:paraId="0717CF00" w14:textId="77777777" w:rsidTr="005A793C">
        <w:trPr>
          <w:trHeight w:val="288"/>
        </w:trPr>
        <w:tc>
          <w:tcPr>
            <w:tcW w:w="1985" w:type="dxa"/>
            <w:vMerge/>
            <w:noWrap/>
            <w:hideMark/>
          </w:tcPr>
          <w:p w14:paraId="3BDF7C6C" w14:textId="77777777" w:rsidR="005A793C" w:rsidRPr="006E18D0" w:rsidRDefault="005A793C" w:rsidP="00FC3A3D">
            <w:pPr>
              <w:jc w:val="center"/>
              <w:rPr>
                <w:sz w:val="20"/>
                <w:szCs w:val="20"/>
              </w:rPr>
            </w:pPr>
          </w:p>
        </w:tc>
        <w:tc>
          <w:tcPr>
            <w:tcW w:w="4536" w:type="dxa"/>
            <w:noWrap/>
            <w:hideMark/>
          </w:tcPr>
          <w:p w14:paraId="07B50724" w14:textId="77777777" w:rsidR="005A793C" w:rsidRPr="006E18D0" w:rsidRDefault="005A793C" w:rsidP="00FC3A3D">
            <w:pPr>
              <w:rPr>
                <w:sz w:val="20"/>
                <w:szCs w:val="20"/>
              </w:rPr>
            </w:pPr>
            <w:r>
              <w:t>5.3. Mogelijkheid tot soft reset</w:t>
            </w:r>
          </w:p>
        </w:tc>
        <w:tc>
          <w:tcPr>
            <w:tcW w:w="1276" w:type="dxa"/>
            <w:noWrap/>
            <w:hideMark/>
          </w:tcPr>
          <w:p w14:paraId="46DFA3A1" w14:textId="77777777" w:rsidR="005A793C" w:rsidRPr="006E18D0" w:rsidRDefault="005A793C" w:rsidP="00FC3A3D">
            <w:pPr>
              <w:jc w:val="center"/>
              <w:rPr>
                <w:sz w:val="20"/>
                <w:szCs w:val="20"/>
              </w:rPr>
            </w:pPr>
            <w:r>
              <w:rPr>
                <w:rFonts w:ascii="Arial" w:hAnsi="Arial"/>
                <w:sz w:val="20"/>
              </w:rPr>
              <w:t>▀▀</w:t>
            </w:r>
            <w:r w:rsidRPr="006E18D0">
              <w:rPr>
                <w:sz w:val="20"/>
                <w:szCs w:val="20"/>
              </w:rPr>
              <w:t>/10</w:t>
            </w:r>
          </w:p>
        </w:tc>
        <w:tc>
          <w:tcPr>
            <w:tcW w:w="1417" w:type="dxa"/>
            <w:noWrap/>
            <w:hideMark/>
          </w:tcPr>
          <w:p w14:paraId="0C953022" w14:textId="77777777" w:rsidR="005A793C" w:rsidRPr="006E18D0" w:rsidRDefault="005A793C" w:rsidP="00FC3A3D">
            <w:pPr>
              <w:jc w:val="center"/>
              <w:rPr>
                <w:sz w:val="20"/>
                <w:szCs w:val="20"/>
              </w:rPr>
            </w:pPr>
            <w:r>
              <w:rPr>
                <w:sz w:val="20"/>
              </w:rPr>
              <w:t>0,5</w:t>
            </w:r>
          </w:p>
        </w:tc>
        <w:tc>
          <w:tcPr>
            <w:tcW w:w="992" w:type="dxa"/>
            <w:vMerge/>
            <w:noWrap/>
            <w:hideMark/>
          </w:tcPr>
          <w:p w14:paraId="52643742" w14:textId="77777777" w:rsidR="005A793C" w:rsidRPr="006E18D0" w:rsidRDefault="005A793C" w:rsidP="00FC3A3D">
            <w:pPr>
              <w:jc w:val="center"/>
              <w:rPr>
                <w:sz w:val="20"/>
                <w:szCs w:val="20"/>
              </w:rPr>
            </w:pPr>
          </w:p>
        </w:tc>
      </w:tr>
    </w:tbl>
    <w:p w14:paraId="376CEA5F" w14:textId="77777777" w:rsidR="003A2FF1" w:rsidRDefault="003A2FF1" w:rsidP="00A5347F">
      <w:pPr>
        <w:rPr>
          <w:sz w:val="20"/>
          <w:szCs w:val="20"/>
        </w:rPr>
      </w:pPr>
    </w:p>
    <w:p w14:paraId="68682144" w14:textId="77777777" w:rsidR="003A2FF1" w:rsidRDefault="003A2FF1" w:rsidP="007111BD">
      <w:pPr>
        <w:jc w:val="center"/>
      </w:pPr>
      <w:r>
        <w:t>SUBCRITERIUM 5.1. – TOEGANKELIJKHEID VAN DE GEBRUIKSTELLER</w:t>
      </w:r>
    </w:p>
    <w:tbl>
      <w:tblPr>
        <w:tblStyle w:val="Tabelraster"/>
        <w:tblW w:w="11340" w:type="dxa"/>
        <w:tblInd w:w="-1139" w:type="dxa"/>
        <w:tblLook w:val="04A0" w:firstRow="1" w:lastRow="0" w:firstColumn="1" w:lastColumn="0" w:noHBand="0" w:noVBand="1"/>
      </w:tblPr>
      <w:tblGrid>
        <w:gridCol w:w="3928"/>
        <w:gridCol w:w="1058"/>
        <w:gridCol w:w="2290"/>
        <w:gridCol w:w="4064"/>
      </w:tblGrid>
      <w:tr w:rsidR="003A2FF1" w:rsidRPr="009D14D8" w14:paraId="05E34D7E" w14:textId="77777777" w:rsidTr="002D188B">
        <w:trPr>
          <w:trHeight w:val="288"/>
        </w:trPr>
        <w:tc>
          <w:tcPr>
            <w:tcW w:w="3928" w:type="dxa"/>
            <w:noWrap/>
            <w:hideMark/>
          </w:tcPr>
          <w:p w14:paraId="7DD116F9" w14:textId="77777777" w:rsidR="003A2FF1" w:rsidRPr="00557A17" w:rsidRDefault="003A2FF1" w:rsidP="00FC3A3D"/>
        </w:tc>
        <w:tc>
          <w:tcPr>
            <w:tcW w:w="7412" w:type="dxa"/>
            <w:gridSpan w:val="3"/>
            <w:noWrap/>
            <w:hideMark/>
          </w:tcPr>
          <w:p w14:paraId="596B5687" w14:textId="77777777" w:rsidR="003A2FF1" w:rsidRPr="00A759DD" w:rsidRDefault="003A2FF1" w:rsidP="00FC3A3D">
            <w:pPr>
              <w:jc w:val="center"/>
            </w:pPr>
            <w:r>
              <w:t>Kolom C Consumenten</w:t>
            </w:r>
          </w:p>
        </w:tc>
      </w:tr>
      <w:tr w:rsidR="003A2FF1" w:rsidRPr="009D14D8" w14:paraId="072DDB7E" w14:textId="77777777" w:rsidTr="002D188B">
        <w:trPr>
          <w:trHeight w:val="288"/>
        </w:trPr>
        <w:tc>
          <w:tcPr>
            <w:tcW w:w="3928" w:type="dxa"/>
            <w:noWrap/>
            <w:hideMark/>
          </w:tcPr>
          <w:p w14:paraId="7C208315" w14:textId="77777777" w:rsidR="003A2FF1" w:rsidRPr="00A759DD" w:rsidRDefault="003A2FF1" w:rsidP="00FC3A3D"/>
        </w:tc>
        <w:tc>
          <w:tcPr>
            <w:tcW w:w="7412" w:type="dxa"/>
            <w:gridSpan w:val="3"/>
            <w:noWrap/>
            <w:hideMark/>
          </w:tcPr>
          <w:p w14:paraId="0651B232" w14:textId="77777777" w:rsidR="003A2FF1" w:rsidRPr="00A759DD" w:rsidRDefault="003A2FF1" w:rsidP="00FC3A3D">
            <w:pPr>
              <w:jc w:val="center"/>
            </w:pPr>
            <w:r>
              <w:t>Situatie</w:t>
            </w:r>
          </w:p>
        </w:tc>
      </w:tr>
      <w:tr w:rsidR="003A2FF1" w:rsidRPr="009D14D8" w14:paraId="0CC83619" w14:textId="77777777" w:rsidTr="002D188B">
        <w:trPr>
          <w:trHeight w:val="288"/>
        </w:trPr>
        <w:tc>
          <w:tcPr>
            <w:tcW w:w="3928" w:type="dxa"/>
            <w:noWrap/>
            <w:hideMark/>
          </w:tcPr>
          <w:p w14:paraId="054A3483" w14:textId="77777777" w:rsidR="003A2FF1" w:rsidRPr="00A759DD" w:rsidRDefault="003A2FF1" w:rsidP="00FC3A3D">
            <w:r>
              <w:t>Toegankelijkheid van de gebruiksteller</w:t>
            </w:r>
          </w:p>
        </w:tc>
        <w:tc>
          <w:tcPr>
            <w:tcW w:w="1058" w:type="dxa"/>
            <w:noWrap/>
            <w:hideMark/>
          </w:tcPr>
          <w:p w14:paraId="0ACD40DD" w14:textId="77777777" w:rsidR="003A2FF1" w:rsidRPr="00A759DD" w:rsidRDefault="003A2FF1" w:rsidP="00FC3A3D">
            <w:pPr>
              <w:jc w:val="center"/>
            </w:pPr>
            <w:r>
              <w:t>Afwezig</w:t>
            </w:r>
          </w:p>
        </w:tc>
        <w:tc>
          <w:tcPr>
            <w:tcW w:w="2290" w:type="dxa"/>
            <w:noWrap/>
            <w:hideMark/>
          </w:tcPr>
          <w:p w14:paraId="7F3E0565" w14:textId="77777777" w:rsidR="003A2FF1" w:rsidRPr="00A759DD" w:rsidRDefault="003A2FF1" w:rsidP="00FC3A3D">
            <w:pPr>
              <w:jc w:val="center"/>
            </w:pPr>
            <w:r>
              <w:t>Moeilijk toegankelijk</w:t>
            </w:r>
            <w:r w:rsidRPr="00A759DD">
              <w:br/>
            </w:r>
            <w:r>
              <w:t>(1)</w:t>
            </w:r>
          </w:p>
        </w:tc>
        <w:tc>
          <w:tcPr>
            <w:tcW w:w="4064" w:type="dxa"/>
            <w:noWrap/>
            <w:hideMark/>
          </w:tcPr>
          <w:p w14:paraId="0961ECDB" w14:textId="77777777" w:rsidR="003A2FF1" w:rsidRPr="00A759DD" w:rsidRDefault="003A2FF1" w:rsidP="00FC3A3D">
            <w:pPr>
              <w:jc w:val="center"/>
            </w:pPr>
            <w:r>
              <w:t>Zichtbaar of gemakkelijk toegankelijk (2)</w:t>
            </w:r>
          </w:p>
        </w:tc>
      </w:tr>
      <w:tr w:rsidR="003A2FF1" w:rsidRPr="009D14D8" w14:paraId="2DCACB40" w14:textId="77777777" w:rsidTr="002D188B">
        <w:trPr>
          <w:trHeight w:val="288"/>
        </w:trPr>
        <w:tc>
          <w:tcPr>
            <w:tcW w:w="3928" w:type="dxa"/>
            <w:noWrap/>
            <w:hideMark/>
          </w:tcPr>
          <w:p w14:paraId="77D01AD2" w14:textId="77777777" w:rsidR="003A2FF1" w:rsidRPr="00A759DD" w:rsidRDefault="003A2FF1" w:rsidP="00FC3A3D"/>
        </w:tc>
        <w:tc>
          <w:tcPr>
            <w:tcW w:w="7412" w:type="dxa"/>
            <w:gridSpan w:val="3"/>
            <w:noWrap/>
            <w:hideMark/>
          </w:tcPr>
          <w:p w14:paraId="05A1DDE8" w14:textId="77777777" w:rsidR="003A2FF1" w:rsidRPr="00A759DD" w:rsidRDefault="003A2FF1" w:rsidP="00FC3A3D">
            <w:pPr>
              <w:jc w:val="center"/>
            </w:pPr>
            <w:r>
              <w:t>Aantal punten</w:t>
            </w:r>
          </w:p>
        </w:tc>
      </w:tr>
      <w:tr w:rsidR="003A2FF1" w:rsidRPr="009D14D8" w14:paraId="05677783" w14:textId="77777777" w:rsidTr="002D188B">
        <w:trPr>
          <w:trHeight w:val="288"/>
        </w:trPr>
        <w:tc>
          <w:tcPr>
            <w:tcW w:w="3928" w:type="dxa"/>
            <w:noWrap/>
            <w:hideMark/>
          </w:tcPr>
          <w:p w14:paraId="57E4120B" w14:textId="77777777" w:rsidR="003A2FF1" w:rsidRPr="00A759DD" w:rsidRDefault="003A2FF1" w:rsidP="00FC3A3D"/>
        </w:tc>
        <w:tc>
          <w:tcPr>
            <w:tcW w:w="1058" w:type="dxa"/>
            <w:noWrap/>
            <w:hideMark/>
          </w:tcPr>
          <w:p w14:paraId="639507E3" w14:textId="77777777" w:rsidR="003A2FF1" w:rsidRPr="00A759DD" w:rsidRDefault="003A2FF1" w:rsidP="00FC3A3D">
            <w:pPr>
              <w:jc w:val="center"/>
            </w:pPr>
            <w:r>
              <w:t>0</w:t>
            </w:r>
          </w:p>
        </w:tc>
        <w:tc>
          <w:tcPr>
            <w:tcW w:w="2290" w:type="dxa"/>
            <w:noWrap/>
            <w:hideMark/>
          </w:tcPr>
          <w:p w14:paraId="675C6BC6" w14:textId="77777777" w:rsidR="003A2FF1" w:rsidRPr="00A759DD" w:rsidRDefault="003A2FF1" w:rsidP="00FC3A3D">
            <w:pPr>
              <w:jc w:val="center"/>
            </w:pPr>
            <w:r>
              <w:t>1</w:t>
            </w:r>
          </w:p>
        </w:tc>
        <w:tc>
          <w:tcPr>
            <w:tcW w:w="4064" w:type="dxa"/>
            <w:noWrap/>
            <w:hideMark/>
          </w:tcPr>
          <w:p w14:paraId="5F9F82BD" w14:textId="77777777" w:rsidR="003A2FF1" w:rsidRPr="00A759DD" w:rsidRDefault="003A2FF1" w:rsidP="00FC3A3D">
            <w:pPr>
              <w:jc w:val="center"/>
            </w:pPr>
            <w:r>
              <w:t>2</w:t>
            </w:r>
          </w:p>
        </w:tc>
      </w:tr>
    </w:tbl>
    <w:p w14:paraId="6D6090D0" w14:textId="77777777" w:rsidR="003A2FF1" w:rsidRDefault="003A2FF1" w:rsidP="009342FC">
      <w:pPr>
        <w:spacing w:after="0"/>
        <w:rPr>
          <w:sz w:val="20"/>
          <w:szCs w:val="20"/>
        </w:rPr>
      </w:pPr>
      <w:r>
        <w:rPr>
          <w:sz w:val="20"/>
        </w:rPr>
        <w:t xml:space="preserve">(1) De consument neemt kennis van de waarde die wordt weergegeven door de gebruiksteller door strikt meer dan drie handelingen uit te voeren. </w:t>
      </w:r>
    </w:p>
    <w:p w14:paraId="2CA06C8E" w14:textId="77777777" w:rsidR="003A2FF1" w:rsidRDefault="003A2FF1" w:rsidP="009342FC">
      <w:pPr>
        <w:spacing w:after="0"/>
        <w:rPr>
          <w:sz w:val="20"/>
          <w:szCs w:val="20"/>
        </w:rPr>
      </w:pPr>
      <w:r>
        <w:rPr>
          <w:sz w:val="20"/>
        </w:rPr>
        <w:t xml:space="preserve">(2) De consument neemt kennis van de waarde die wordt weergegeven door de gebruiksteller door drie handelingen of minder uit te voeren. </w:t>
      </w:r>
    </w:p>
    <w:p w14:paraId="21715A21" w14:textId="77777777" w:rsidR="003A2FF1" w:rsidRDefault="003A2FF1" w:rsidP="009342FC">
      <w:pPr>
        <w:spacing w:after="0"/>
        <w:rPr>
          <w:sz w:val="20"/>
          <w:szCs w:val="20"/>
        </w:rPr>
      </w:pPr>
      <w:r>
        <w:rPr>
          <w:sz w:val="20"/>
        </w:rPr>
        <w:t>De punten worden alleen toegekend als de producent of de importeur aan de consument de modaliteiten voor toegang tot de informatie van de gebruiksteller specificeert.</w:t>
      </w:r>
    </w:p>
    <w:p w14:paraId="149B75F6" w14:textId="77777777" w:rsidR="003A2FF1" w:rsidRDefault="003A2FF1" w:rsidP="009342FC">
      <w:pPr>
        <w:spacing w:after="0"/>
        <w:rPr>
          <w:sz w:val="20"/>
          <w:szCs w:val="20"/>
        </w:rPr>
      </w:pPr>
      <w:r>
        <w:rPr>
          <w:sz w:val="20"/>
        </w:rPr>
        <w:t xml:space="preserve"> Het maximale aantal punten is 2. Score voor dit </w:t>
      </w:r>
      <w:proofErr w:type="spellStart"/>
      <w:r>
        <w:rPr>
          <w:sz w:val="20"/>
        </w:rPr>
        <w:t>subcriterium</w:t>
      </w:r>
      <w:proofErr w:type="spellEnd"/>
      <w:r>
        <w:rPr>
          <w:sz w:val="20"/>
        </w:rPr>
        <w:t xml:space="preserve"> = (aantal behaalde punten/2) x 10.</w:t>
      </w:r>
    </w:p>
    <w:p w14:paraId="2B092D45" w14:textId="77777777" w:rsidR="003A2FF1" w:rsidRDefault="003A2FF1" w:rsidP="009342FC">
      <w:pPr>
        <w:spacing w:after="0"/>
        <w:rPr>
          <w:sz w:val="20"/>
          <w:szCs w:val="20"/>
        </w:rPr>
      </w:pPr>
    </w:p>
    <w:p w14:paraId="1A1A6DCF" w14:textId="77777777" w:rsidR="003A2FF1" w:rsidRDefault="003A2FF1" w:rsidP="00855B0F">
      <w:pPr>
        <w:jc w:val="center"/>
      </w:pPr>
      <w:r>
        <w:t>SUBCRITERIUM 5.2. – KOSTELOZE ONDERSTEUNING OP AFSTAND</w:t>
      </w:r>
    </w:p>
    <w:tbl>
      <w:tblPr>
        <w:tblStyle w:val="Tabelraster"/>
        <w:tblW w:w="11340" w:type="dxa"/>
        <w:tblInd w:w="-1139" w:type="dxa"/>
        <w:tblLook w:val="04A0" w:firstRow="1" w:lastRow="0" w:firstColumn="1" w:lastColumn="0" w:noHBand="0" w:noVBand="1"/>
      </w:tblPr>
      <w:tblGrid>
        <w:gridCol w:w="2127"/>
        <w:gridCol w:w="1384"/>
        <w:gridCol w:w="1464"/>
        <w:gridCol w:w="1262"/>
        <w:gridCol w:w="1560"/>
        <w:gridCol w:w="1984"/>
        <w:gridCol w:w="1559"/>
      </w:tblGrid>
      <w:tr w:rsidR="003A2FF1" w:rsidRPr="00855B0F" w14:paraId="58DFD8BC" w14:textId="77777777" w:rsidTr="002D188B">
        <w:trPr>
          <w:trHeight w:val="288"/>
        </w:trPr>
        <w:tc>
          <w:tcPr>
            <w:tcW w:w="2127" w:type="dxa"/>
            <w:noWrap/>
            <w:hideMark/>
          </w:tcPr>
          <w:p w14:paraId="02F36B74" w14:textId="77777777" w:rsidR="003A2FF1" w:rsidRPr="00614060" w:rsidRDefault="003A2FF1" w:rsidP="00855B0F">
            <w:pPr>
              <w:jc w:val="center"/>
              <w:rPr>
                <w:sz w:val="20"/>
                <w:szCs w:val="20"/>
              </w:rPr>
            </w:pPr>
          </w:p>
        </w:tc>
        <w:tc>
          <w:tcPr>
            <w:tcW w:w="2848" w:type="dxa"/>
            <w:gridSpan w:val="2"/>
            <w:noWrap/>
            <w:hideMark/>
          </w:tcPr>
          <w:p w14:paraId="4F6DFF08" w14:textId="77777777" w:rsidR="003A2FF1" w:rsidRPr="00855B0F" w:rsidRDefault="003A2FF1" w:rsidP="00855B0F">
            <w:pPr>
              <w:jc w:val="center"/>
              <w:rPr>
                <w:sz w:val="20"/>
                <w:szCs w:val="20"/>
              </w:rPr>
            </w:pPr>
            <w:r>
              <w:rPr>
                <w:sz w:val="20"/>
              </w:rPr>
              <w:t>Kolom B</w:t>
            </w:r>
            <w:r w:rsidRPr="00855B0F">
              <w:rPr>
                <w:sz w:val="20"/>
                <w:szCs w:val="20"/>
              </w:rPr>
              <w:br/>
            </w:r>
            <w:r>
              <w:rPr>
                <w:sz w:val="20"/>
              </w:rPr>
              <w:t>Reparateurs</w:t>
            </w:r>
          </w:p>
        </w:tc>
        <w:tc>
          <w:tcPr>
            <w:tcW w:w="6365" w:type="dxa"/>
            <w:gridSpan w:val="4"/>
            <w:noWrap/>
            <w:hideMark/>
          </w:tcPr>
          <w:p w14:paraId="49DDB119" w14:textId="77777777" w:rsidR="003A2FF1" w:rsidRPr="00855B0F" w:rsidRDefault="003A2FF1" w:rsidP="00855B0F">
            <w:pPr>
              <w:jc w:val="center"/>
              <w:rPr>
                <w:sz w:val="20"/>
                <w:szCs w:val="20"/>
              </w:rPr>
            </w:pPr>
            <w:r>
              <w:rPr>
                <w:sz w:val="20"/>
              </w:rPr>
              <w:t>Kolom C</w:t>
            </w:r>
            <w:r w:rsidRPr="00855B0F">
              <w:rPr>
                <w:sz w:val="20"/>
                <w:szCs w:val="20"/>
              </w:rPr>
              <w:br/>
            </w:r>
            <w:r>
              <w:rPr>
                <w:sz w:val="20"/>
              </w:rPr>
              <w:t>Consumenten</w:t>
            </w:r>
          </w:p>
        </w:tc>
      </w:tr>
      <w:tr w:rsidR="003A2FF1" w:rsidRPr="000B745A" w14:paraId="29438F21" w14:textId="77777777" w:rsidTr="002D188B">
        <w:trPr>
          <w:trHeight w:val="288"/>
        </w:trPr>
        <w:tc>
          <w:tcPr>
            <w:tcW w:w="2127" w:type="dxa"/>
            <w:noWrap/>
            <w:hideMark/>
          </w:tcPr>
          <w:p w14:paraId="1E8A772C" w14:textId="77777777" w:rsidR="003A2FF1" w:rsidRPr="00855B0F" w:rsidRDefault="003A2FF1" w:rsidP="00855B0F">
            <w:pPr>
              <w:jc w:val="center"/>
              <w:rPr>
                <w:sz w:val="20"/>
                <w:szCs w:val="20"/>
              </w:rPr>
            </w:pPr>
            <w:r>
              <w:rPr>
                <w:sz w:val="20"/>
              </w:rPr>
              <w:t>Type ondersteuning op afstand</w:t>
            </w:r>
          </w:p>
        </w:tc>
        <w:tc>
          <w:tcPr>
            <w:tcW w:w="1384" w:type="dxa"/>
            <w:noWrap/>
            <w:hideMark/>
          </w:tcPr>
          <w:p w14:paraId="410A826A" w14:textId="77777777" w:rsidR="003A2FF1" w:rsidRPr="00855B0F" w:rsidRDefault="003A2FF1" w:rsidP="00855B0F">
            <w:pPr>
              <w:jc w:val="center"/>
              <w:rPr>
                <w:sz w:val="20"/>
                <w:szCs w:val="20"/>
              </w:rPr>
            </w:pPr>
            <w:r>
              <w:rPr>
                <w:sz w:val="20"/>
              </w:rPr>
              <w:t>Geen</w:t>
            </w:r>
          </w:p>
        </w:tc>
        <w:tc>
          <w:tcPr>
            <w:tcW w:w="1464" w:type="dxa"/>
            <w:noWrap/>
            <w:hideMark/>
          </w:tcPr>
          <w:p w14:paraId="4B39F586" w14:textId="77777777" w:rsidR="003A2FF1" w:rsidRPr="00855B0F" w:rsidRDefault="003A2FF1" w:rsidP="00855B0F">
            <w:pPr>
              <w:jc w:val="center"/>
              <w:rPr>
                <w:sz w:val="20"/>
                <w:szCs w:val="20"/>
              </w:rPr>
            </w:pPr>
            <w:r>
              <w:rPr>
                <w:sz w:val="20"/>
              </w:rPr>
              <w:t>Actuele informatie</w:t>
            </w:r>
            <w:r w:rsidRPr="00855B0F">
              <w:rPr>
                <w:sz w:val="20"/>
                <w:szCs w:val="20"/>
              </w:rPr>
              <w:br/>
            </w:r>
            <w:r>
              <w:rPr>
                <w:sz w:val="20"/>
              </w:rPr>
              <w:t>op website</w:t>
            </w:r>
          </w:p>
        </w:tc>
        <w:tc>
          <w:tcPr>
            <w:tcW w:w="1262" w:type="dxa"/>
            <w:noWrap/>
            <w:hideMark/>
          </w:tcPr>
          <w:p w14:paraId="098CE76E" w14:textId="77777777" w:rsidR="003A2FF1" w:rsidRPr="00855B0F" w:rsidRDefault="003A2FF1" w:rsidP="00855B0F">
            <w:pPr>
              <w:jc w:val="center"/>
              <w:rPr>
                <w:sz w:val="20"/>
                <w:szCs w:val="20"/>
              </w:rPr>
            </w:pPr>
            <w:r>
              <w:rPr>
                <w:sz w:val="20"/>
              </w:rPr>
              <w:t>Geen</w:t>
            </w:r>
          </w:p>
        </w:tc>
        <w:tc>
          <w:tcPr>
            <w:tcW w:w="1560" w:type="dxa"/>
            <w:noWrap/>
            <w:hideMark/>
          </w:tcPr>
          <w:p w14:paraId="7D9720F4" w14:textId="77777777" w:rsidR="003A2FF1" w:rsidRPr="00855B0F" w:rsidRDefault="003A2FF1" w:rsidP="00855B0F">
            <w:pPr>
              <w:jc w:val="center"/>
              <w:rPr>
                <w:sz w:val="20"/>
                <w:szCs w:val="20"/>
              </w:rPr>
            </w:pPr>
            <w:r>
              <w:rPr>
                <w:sz w:val="20"/>
              </w:rPr>
              <w:t>Informatie</w:t>
            </w:r>
            <w:r w:rsidRPr="00855B0F">
              <w:rPr>
                <w:sz w:val="20"/>
                <w:szCs w:val="20"/>
              </w:rPr>
              <w:br/>
            </w:r>
            <w:r>
              <w:rPr>
                <w:sz w:val="20"/>
              </w:rPr>
              <w:t>op afstand</w:t>
            </w:r>
          </w:p>
        </w:tc>
        <w:tc>
          <w:tcPr>
            <w:tcW w:w="1984" w:type="dxa"/>
            <w:noWrap/>
            <w:hideMark/>
          </w:tcPr>
          <w:p w14:paraId="29D8211C" w14:textId="77777777" w:rsidR="003A2FF1" w:rsidRPr="00855B0F" w:rsidRDefault="003A2FF1" w:rsidP="00855B0F">
            <w:pPr>
              <w:jc w:val="center"/>
              <w:rPr>
                <w:sz w:val="20"/>
                <w:szCs w:val="20"/>
              </w:rPr>
            </w:pPr>
            <w:r>
              <w:rPr>
                <w:sz w:val="20"/>
              </w:rPr>
              <w:t>Diagnosehulp</w:t>
            </w:r>
            <w:r w:rsidRPr="00855B0F">
              <w:rPr>
                <w:sz w:val="20"/>
                <w:szCs w:val="20"/>
              </w:rPr>
              <w:br/>
            </w:r>
            <w:r>
              <w:rPr>
                <w:sz w:val="20"/>
              </w:rPr>
              <w:t>op afstand</w:t>
            </w:r>
          </w:p>
        </w:tc>
        <w:tc>
          <w:tcPr>
            <w:tcW w:w="1559" w:type="dxa"/>
          </w:tcPr>
          <w:p w14:paraId="637AFB5F" w14:textId="77777777" w:rsidR="003A2FF1" w:rsidRPr="0088277E" w:rsidRDefault="003A2FF1" w:rsidP="0088277E">
            <w:pPr>
              <w:jc w:val="center"/>
              <w:rPr>
                <w:sz w:val="20"/>
                <w:szCs w:val="20"/>
              </w:rPr>
            </w:pPr>
            <w:r>
              <w:rPr>
                <w:sz w:val="20"/>
              </w:rPr>
              <w:t>Reparatiehulp</w:t>
            </w:r>
          </w:p>
          <w:p w14:paraId="000A614E" w14:textId="77777777" w:rsidR="003A2FF1" w:rsidRPr="00855B0F" w:rsidRDefault="003A2FF1" w:rsidP="0088277E">
            <w:pPr>
              <w:jc w:val="center"/>
              <w:rPr>
                <w:sz w:val="20"/>
                <w:szCs w:val="20"/>
              </w:rPr>
            </w:pPr>
            <w:r>
              <w:rPr>
                <w:sz w:val="20"/>
              </w:rPr>
              <w:t>op afstand</w:t>
            </w:r>
          </w:p>
        </w:tc>
      </w:tr>
      <w:tr w:rsidR="003A2FF1" w:rsidRPr="00855B0F" w14:paraId="14B20AEF" w14:textId="77777777" w:rsidTr="002D188B">
        <w:trPr>
          <w:trHeight w:val="288"/>
        </w:trPr>
        <w:tc>
          <w:tcPr>
            <w:tcW w:w="2127" w:type="dxa"/>
            <w:noWrap/>
            <w:hideMark/>
          </w:tcPr>
          <w:p w14:paraId="1FD6BBC2" w14:textId="77777777" w:rsidR="003A2FF1" w:rsidRPr="00855B0F" w:rsidRDefault="003A2FF1" w:rsidP="00855B0F">
            <w:pPr>
              <w:jc w:val="center"/>
              <w:rPr>
                <w:sz w:val="20"/>
                <w:szCs w:val="20"/>
              </w:rPr>
            </w:pPr>
            <w:r>
              <w:rPr>
                <w:sz w:val="20"/>
              </w:rPr>
              <w:t>Aantal punten</w:t>
            </w:r>
          </w:p>
        </w:tc>
        <w:tc>
          <w:tcPr>
            <w:tcW w:w="1384" w:type="dxa"/>
            <w:noWrap/>
            <w:hideMark/>
          </w:tcPr>
          <w:p w14:paraId="0BEDCFA1" w14:textId="77777777" w:rsidR="003A2FF1" w:rsidRPr="00855B0F" w:rsidRDefault="003A2FF1" w:rsidP="00855B0F">
            <w:pPr>
              <w:jc w:val="center"/>
              <w:rPr>
                <w:sz w:val="20"/>
                <w:szCs w:val="20"/>
              </w:rPr>
            </w:pPr>
            <w:r>
              <w:rPr>
                <w:sz w:val="20"/>
              </w:rPr>
              <w:t>0</w:t>
            </w:r>
          </w:p>
        </w:tc>
        <w:tc>
          <w:tcPr>
            <w:tcW w:w="1464" w:type="dxa"/>
            <w:noWrap/>
            <w:hideMark/>
          </w:tcPr>
          <w:p w14:paraId="3D431846" w14:textId="77777777" w:rsidR="003A2FF1" w:rsidRPr="00855B0F" w:rsidRDefault="003A2FF1" w:rsidP="00855B0F">
            <w:pPr>
              <w:jc w:val="center"/>
              <w:rPr>
                <w:sz w:val="20"/>
                <w:szCs w:val="20"/>
              </w:rPr>
            </w:pPr>
            <w:r>
              <w:rPr>
                <w:sz w:val="20"/>
              </w:rPr>
              <w:t>1</w:t>
            </w:r>
          </w:p>
        </w:tc>
        <w:tc>
          <w:tcPr>
            <w:tcW w:w="1262" w:type="dxa"/>
            <w:noWrap/>
            <w:hideMark/>
          </w:tcPr>
          <w:p w14:paraId="52070587" w14:textId="77777777" w:rsidR="003A2FF1" w:rsidRPr="00855B0F" w:rsidRDefault="003A2FF1" w:rsidP="00855B0F">
            <w:pPr>
              <w:jc w:val="center"/>
              <w:rPr>
                <w:sz w:val="20"/>
                <w:szCs w:val="20"/>
              </w:rPr>
            </w:pPr>
            <w:r>
              <w:rPr>
                <w:sz w:val="20"/>
              </w:rPr>
              <w:t>0</w:t>
            </w:r>
          </w:p>
        </w:tc>
        <w:tc>
          <w:tcPr>
            <w:tcW w:w="1560" w:type="dxa"/>
            <w:noWrap/>
            <w:hideMark/>
          </w:tcPr>
          <w:p w14:paraId="726BEC8C" w14:textId="77777777" w:rsidR="003A2FF1" w:rsidRPr="00855B0F" w:rsidRDefault="003A2FF1" w:rsidP="00855B0F">
            <w:pPr>
              <w:jc w:val="center"/>
              <w:rPr>
                <w:sz w:val="20"/>
                <w:szCs w:val="20"/>
              </w:rPr>
            </w:pPr>
            <w:r>
              <w:rPr>
                <w:sz w:val="20"/>
              </w:rPr>
              <w:t>1</w:t>
            </w:r>
          </w:p>
        </w:tc>
        <w:tc>
          <w:tcPr>
            <w:tcW w:w="1984" w:type="dxa"/>
            <w:noWrap/>
            <w:hideMark/>
          </w:tcPr>
          <w:p w14:paraId="315EB544" w14:textId="77777777" w:rsidR="003A2FF1" w:rsidRPr="00855B0F" w:rsidRDefault="003A2FF1" w:rsidP="00855B0F">
            <w:pPr>
              <w:jc w:val="center"/>
              <w:rPr>
                <w:sz w:val="20"/>
                <w:szCs w:val="20"/>
              </w:rPr>
            </w:pPr>
            <w:r>
              <w:rPr>
                <w:sz w:val="20"/>
              </w:rPr>
              <w:t>2</w:t>
            </w:r>
          </w:p>
        </w:tc>
        <w:tc>
          <w:tcPr>
            <w:tcW w:w="1559" w:type="dxa"/>
          </w:tcPr>
          <w:p w14:paraId="195CB5AA" w14:textId="77777777" w:rsidR="003A2FF1" w:rsidRPr="00855B0F" w:rsidRDefault="003A2FF1" w:rsidP="00855B0F">
            <w:pPr>
              <w:jc w:val="center"/>
              <w:rPr>
                <w:sz w:val="20"/>
                <w:szCs w:val="20"/>
              </w:rPr>
            </w:pPr>
            <w:r>
              <w:rPr>
                <w:sz w:val="20"/>
              </w:rPr>
              <w:t>4</w:t>
            </w:r>
          </w:p>
        </w:tc>
      </w:tr>
    </w:tbl>
    <w:p w14:paraId="0D5A33F1" w14:textId="77777777" w:rsidR="003A2FF1" w:rsidRDefault="003A2FF1" w:rsidP="004D5F18">
      <w:r>
        <w:t xml:space="preserve">Het maximale aantal punten is 5. Score voor dit </w:t>
      </w:r>
      <w:proofErr w:type="spellStart"/>
      <w:r>
        <w:t>subcriterium</w:t>
      </w:r>
      <w:proofErr w:type="spellEnd"/>
      <w:r>
        <w:t xml:space="preserve"> = (aantal behaalde punten/5) x 10.</w:t>
      </w:r>
    </w:p>
    <w:p w14:paraId="5887521B" w14:textId="77777777" w:rsidR="003A2FF1" w:rsidRDefault="003A2FF1" w:rsidP="009342FC">
      <w:pPr>
        <w:jc w:val="center"/>
      </w:pPr>
      <w:r>
        <w:t>SUBCRITERIUM 5.3. – MOGELIJKHEID TOT SOFT RESET</w:t>
      </w:r>
    </w:p>
    <w:tbl>
      <w:tblPr>
        <w:tblStyle w:val="Tabelraster"/>
        <w:tblW w:w="11334" w:type="dxa"/>
        <w:tblInd w:w="-1139" w:type="dxa"/>
        <w:tblLook w:val="04A0" w:firstRow="1" w:lastRow="0" w:firstColumn="1" w:lastColumn="0" w:noHBand="0" w:noVBand="1"/>
      </w:tblPr>
      <w:tblGrid>
        <w:gridCol w:w="3544"/>
        <w:gridCol w:w="1298"/>
        <w:gridCol w:w="1254"/>
        <w:gridCol w:w="1134"/>
        <w:gridCol w:w="1559"/>
        <w:gridCol w:w="1276"/>
        <w:gridCol w:w="1269"/>
      </w:tblGrid>
      <w:tr w:rsidR="003A2FF1" w:rsidRPr="002E7B31" w14:paraId="7B80F1DF" w14:textId="77777777" w:rsidTr="002D188B">
        <w:trPr>
          <w:trHeight w:val="288"/>
        </w:trPr>
        <w:tc>
          <w:tcPr>
            <w:tcW w:w="3544" w:type="dxa"/>
            <w:noWrap/>
            <w:hideMark/>
          </w:tcPr>
          <w:p w14:paraId="5A65C06E" w14:textId="77777777" w:rsidR="003A2FF1" w:rsidRPr="00EF146A" w:rsidRDefault="003A2FF1" w:rsidP="00FC3A3D">
            <w:pPr>
              <w:jc w:val="center"/>
              <w:rPr>
                <w:sz w:val="20"/>
                <w:szCs w:val="20"/>
              </w:rPr>
            </w:pPr>
          </w:p>
        </w:tc>
        <w:tc>
          <w:tcPr>
            <w:tcW w:w="2552" w:type="dxa"/>
            <w:gridSpan w:val="2"/>
            <w:noWrap/>
            <w:hideMark/>
          </w:tcPr>
          <w:p w14:paraId="0C942803" w14:textId="77777777" w:rsidR="003A2FF1" w:rsidRPr="002E7B31" w:rsidRDefault="003A2FF1" w:rsidP="00FC3A3D">
            <w:pPr>
              <w:jc w:val="center"/>
              <w:rPr>
                <w:sz w:val="20"/>
                <w:szCs w:val="20"/>
              </w:rPr>
            </w:pPr>
            <w:r>
              <w:rPr>
                <w:sz w:val="20"/>
              </w:rPr>
              <w:t>Kolom A Producent</w:t>
            </w:r>
          </w:p>
        </w:tc>
        <w:tc>
          <w:tcPr>
            <w:tcW w:w="2693" w:type="dxa"/>
            <w:gridSpan w:val="2"/>
            <w:noWrap/>
            <w:hideMark/>
          </w:tcPr>
          <w:p w14:paraId="2ACFABB8" w14:textId="77777777" w:rsidR="003A2FF1" w:rsidRPr="002E7B31" w:rsidRDefault="003A2FF1" w:rsidP="00FC3A3D">
            <w:pPr>
              <w:jc w:val="center"/>
              <w:rPr>
                <w:sz w:val="20"/>
                <w:szCs w:val="20"/>
              </w:rPr>
            </w:pPr>
            <w:r>
              <w:rPr>
                <w:sz w:val="20"/>
              </w:rPr>
              <w:t>Kolom B Reparateurs</w:t>
            </w:r>
          </w:p>
        </w:tc>
        <w:tc>
          <w:tcPr>
            <w:tcW w:w="2545" w:type="dxa"/>
            <w:gridSpan w:val="2"/>
            <w:noWrap/>
            <w:hideMark/>
          </w:tcPr>
          <w:p w14:paraId="7BFB8742" w14:textId="77777777" w:rsidR="003A2FF1" w:rsidRPr="002E7B31" w:rsidRDefault="003A2FF1" w:rsidP="00FC3A3D">
            <w:pPr>
              <w:jc w:val="center"/>
              <w:rPr>
                <w:sz w:val="20"/>
                <w:szCs w:val="20"/>
              </w:rPr>
            </w:pPr>
            <w:r>
              <w:rPr>
                <w:sz w:val="20"/>
              </w:rPr>
              <w:t>Kolom C Consumenten</w:t>
            </w:r>
          </w:p>
        </w:tc>
      </w:tr>
      <w:tr w:rsidR="003A2FF1" w:rsidRPr="002E7B31" w14:paraId="53953673" w14:textId="77777777" w:rsidTr="002D188B">
        <w:trPr>
          <w:trHeight w:val="288"/>
        </w:trPr>
        <w:tc>
          <w:tcPr>
            <w:tcW w:w="3544" w:type="dxa"/>
            <w:noWrap/>
            <w:hideMark/>
          </w:tcPr>
          <w:p w14:paraId="1CCC04CE" w14:textId="77777777" w:rsidR="003A2FF1" w:rsidRPr="002E7B31" w:rsidRDefault="003A2FF1" w:rsidP="00FC3A3D">
            <w:pPr>
              <w:rPr>
                <w:sz w:val="20"/>
                <w:szCs w:val="20"/>
              </w:rPr>
            </w:pPr>
            <w:r>
              <w:rPr>
                <w:sz w:val="20"/>
              </w:rPr>
              <w:t>Mogelijkheid tot kosteloze soft reset zonder beperking van de toegang tot deze diensten</w:t>
            </w:r>
          </w:p>
        </w:tc>
        <w:tc>
          <w:tcPr>
            <w:tcW w:w="1298" w:type="dxa"/>
            <w:noWrap/>
            <w:hideMark/>
          </w:tcPr>
          <w:p w14:paraId="59E11200" w14:textId="77777777" w:rsidR="003A2FF1" w:rsidRPr="002E7B31" w:rsidRDefault="003A2FF1" w:rsidP="00FC3A3D">
            <w:pPr>
              <w:jc w:val="center"/>
              <w:rPr>
                <w:sz w:val="20"/>
                <w:szCs w:val="20"/>
              </w:rPr>
            </w:pPr>
            <w:r>
              <w:rPr>
                <w:sz w:val="20"/>
              </w:rPr>
              <w:t>Niet mogelijk</w:t>
            </w:r>
          </w:p>
        </w:tc>
        <w:tc>
          <w:tcPr>
            <w:tcW w:w="1254" w:type="dxa"/>
            <w:noWrap/>
            <w:hideMark/>
          </w:tcPr>
          <w:p w14:paraId="2A7C6890" w14:textId="77777777" w:rsidR="003A2FF1" w:rsidRPr="002E7B31" w:rsidRDefault="003A2FF1" w:rsidP="00FC3A3D">
            <w:pPr>
              <w:jc w:val="center"/>
              <w:rPr>
                <w:sz w:val="20"/>
                <w:szCs w:val="20"/>
              </w:rPr>
            </w:pPr>
            <w:r>
              <w:rPr>
                <w:sz w:val="20"/>
              </w:rPr>
              <w:t>Mogelijk</w:t>
            </w:r>
          </w:p>
        </w:tc>
        <w:tc>
          <w:tcPr>
            <w:tcW w:w="1134" w:type="dxa"/>
            <w:noWrap/>
            <w:hideMark/>
          </w:tcPr>
          <w:p w14:paraId="01C418A2" w14:textId="77777777" w:rsidR="003A2FF1" w:rsidRPr="002E7B31" w:rsidRDefault="003A2FF1" w:rsidP="00FC3A3D">
            <w:pPr>
              <w:jc w:val="center"/>
              <w:rPr>
                <w:sz w:val="20"/>
                <w:szCs w:val="20"/>
              </w:rPr>
            </w:pPr>
            <w:r>
              <w:rPr>
                <w:sz w:val="20"/>
              </w:rPr>
              <w:t>Niet mogelijk</w:t>
            </w:r>
          </w:p>
        </w:tc>
        <w:tc>
          <w:tcPr>
            <w:tcW w:w="1559" w:type="dxa"/>
            <w:noWrap/>
            <w:hideMark/>
          </w:tcPr>
          <w:p w14:paraId="5AF1BACB" w14:textId="77777777" w:rsidR="003A2FF1" w:rsidRPr="002E7B31" w:rsidRDefault="003A2FF1" w:rsidP="00FC3A3D">
            <w:pPr>
              <w:jc w:val="center"/>
              <w:rPr>
                <w:sz w:val="20"/>
                <w:szCs w:val="20"/>
              </w:rPr>
            </w:pPr>
            <w:r>
              <w:rPr>
                <w:sz w:val="20"/>
              </w:rPr>
              <w:t>Mogelijk</w:t>
            </w:r>
          </w:p>
        </w:tc>
        <w:tc>
          <w:tcPr>
            <w:tcW w:w="1276" w:type="dxa"/>
            <w:noWrap/>
            <w:hideMark/>
          </w:tcPr>
          <w:p w14:paraId="0697E394" w14:textId="77777777" w:rsidR="003A2FF1" w:rsidRPr="002E7B31" w:rsidRDefault="003A2FF1" w:rsidP="00FC3A3D">
            <w:pPr>
              <w:jc w:val="center"/>
              <w:rPr>
                <w:sz w:val="20"/>
                <w:szCs w:val="20"/>
              </w:rPr>
            </w:pPr>
            <w:r>
              <w:rPr>
                <w:sz w:val="20"/>
              </w:rPr>
              <w:t>Niet mogelijk</w:t>
            </w:r>
          </w:p>
        </w:tc>
        <w:tc>
          <w:tcPr>
            <w:tcW w:w="1269" w:type="dxa"/>
            <w:noWrap/>
            <w:hideMark/>
          </w:tcPr>
          <w:p w14:paraId="0C02697A" w14:textId="77777777" w:rsidR="003A2FF1" w:rsidRPr="002E7B31" w:rsidRDefault="003A2FF1" w:rsidP="00FC3A3D">
            <w:pPr>
              <w:jc w:val="center"/>
              <w:rPr>
                <w:sz w:val="20"/>
                <w:szCs w:val="20"/>
              </w:rPr>
            </w:pPr>
            <w:r>
              <w:rPr>
                <w:sz w:val="20"/>
              </w:rPr>
              <w:t>Mogelijk</w:t>
            </w:r>
          </w:p>
        </w:tc>
      </w:tr>
      <w:tr w:rsidR="003A2FF1" w:rsidRPr="002E7B31" w14:paraId="149AB54B" w14:textId="77777777" w:rsidTr="002D188B">
        <w:trPr>
          <w:trHeight w:val="288"/>
        </w:trPr>
        <w:tc>
          <w:tcPr>
            <w:tcW w:w="3544" w:type="dxa"/>
            <w:noWrap/>
            <w:hideMark/>
          </w:tcPr>
          <w:p w14:paraId="1E56BE69" w14:textId="77777777" w:rsidR="003A2FF1" w:rsidRPr="009342FC" w:rsidRDefault="003A2FF1" w:rsidP="00FC3A3D">
            <w:pPr>
              <w:jc w:val="center"/>
              <w:rPr>
                <w:sz w:val="20"/>
                <w:szCs w:val="20"/>
              </w:rPr>
            </w:pPr>
          </w:p>
        </w:tc>
        <w:tc>
          <w:tcPr>
            <w:tcW w:w="2552" w:type="dxa"/>
            <w:gridSpan w:val="2"/>
            <w:noWrap/>
            <w:hideMark/>
          </w:tcPr>
          <w:p w14:paraId="00D37374" w14:textId="77777777" w:rsidR="003A2FF1" w:rsidRPr="002E7B31" w:rsidRDefault="003A2FF1" w:rsidP="00FC3A3D">
            <w:pPr>
              <w:jc w:val="center"/>
              <w:rPr>
                <w:sz w:val="20"/>
                <w:szCs w:val="20"/>
              </w:rPr>
            </w:pPr>
            <w:r>
              <w:rPr>
                <w:sz w:val="20"/>
              </w:rPr>
              <w:t>Aantal punten</w:t>
            </w:r>
          </w:p>
        </w:tc>
        <w:tc>
          <w:tcPr>
            <w:tcW w:w="2693" w:type="dxa"/>
            <w:gridSpan w:val="2"/>
            <w:noWrap/>
            <w:hideMark/>
          </w:tcPr>
          <w:p w14:paraId="4B00CA2F" w14:textId="77777777" w:rsidR="003A2FF1" w:rsidRPr="002E7B31" w:rsidRDefault="003A2FF1" w:rsidP="00FC3A3D">
            <w:pPr>
              <w:jc w:val="center"/>
              <w:rPr>
                <w:sz w:val="20"/>
                <w:szCs w:val="20"/>
              </w:rPr>
            </w:pPr>
            <w:r>
              <w:rPr>
                <w:sz w:val="20"/>
              </w:rPr>
              <w:t>Aantal punten</w:t>
            </w:r>
          </w:p>
        </w:tc>
        <w:tc>
          <w:tcPr>
            <w:tcW w:w="2545" w:type="dxa"/>
            <w:gridSpan w:val="2"/>
            <w:noWrap/>
            <w:hideMark/>
          </w:tcPr>
          <w:p w14:paraId="78594AE2" w14:textId="77777777" w:rsidR="003A2FF1" w:rsidRPr="002E7B31" w:rsidRDefault="003A2FF1" w:rsidP="00FC3A3D">
            <w:pPr>
              <w:jc w:val="center"/>
              <w:rPr>
                <w:sz w:val="20"/>
                <w:szCs w:val="20"/>
              </w:rPr>
            </w:pPr>
            <w:r>
              <w:rPr>
                <w:sz w:val="20"/>
              </w:rPr>
              <w:t>Aantal punten</w:t>
            </w:r>
          </w:p>
        </w:tc>
      </w:tr>
      <w:tr w:rsidR="003A2FF1" w:rsidRPr="002E7B31" w14:paraId="4C066891" w14:textId="77777777" w:rsidTr="002D188B">
        <w:trPr>
          <w:trHeight w:val="288"/>
        </w:trPr>
        <w:tc>
          <w:tcPr>
            <w:tcW w:w="3544" w:type="dxa"/>
            <w:noWrap/>
            <w:hideMark/>
          </w:tcPr>
          <w:p w14:paraId="0E29B506" w14:textId="77777777" w:rsidR="003A2FF1" w:rsidRPr="009342FC" w:rsidRDefault="003A2FF1" w:rsidP="00FC3A3D">
            <w:pPr>
              <w:rPr>
                <w:sz w:val="20"/>
                <w:szCs w:val="20"/>
              </w:rPr>
            </w:pPr>
            <w:r>
              <w:rPr>
                <w:sz w:val="20"/>
              </w:rPr>
              <w:t>Reset van de voedingsprintplaat</w:t>
            </w:r>
          </w:p>
        </w:tc>
        <w:tc>
          <w:tcPr>
            <w:tcW w:w="1298" w:type="dxa"/>
            <w:noWrap/>
            <w:hideMark/>
          </w:tcPr>
          <w:p w14:paraId="71125230" w14:textId="77777777" w:rsidR="003A2FF1" w:rsidRPr="002E7B31" w:rsidRDefault="003A2FF1" w:rsidP="00FC3A3D">
            <w:pPr>
              <w:jc w:val="center"/>
              <w:rPr>
                <w:sz w:val="20"/>
                <w:szCs w:val="20"/>
              </w:rPr>
            </w:pPr>
            <w:r>
              <w:rPr>
                <w:sz w:val="20"/>
              </w:rPr>
              <w:t>0</w:t>
            </w:r>
          </w:p>
        </w:tc>
        <w:tc>
          <w:tcPr>
            <w:tcW w:w="1254" w:type="dxa"/>
            <w:noWrap/>
            <w:hideMark/>
          </w:tcPr>
          <w:p w14:paraId="66E7DF51" w14:textId="77777777" w:rsidR="003A2FF1" w:rsidRPr="002E7B31" w:rsidRDefault="003A2FF1" w:rsidP="00FC3A3D">
            <w:pPr>
              <w:jc w:val="center"/>
              <w:rPr>
                <w:sz w:val="20"/>
                <w:szCs w:val="20"/>
              </w:rPr>
            </w:pPr>
            <w:r>
              <w:rPr>
                <w:sz w:val="20"/>
              </w:rPr>
              <w:t>1</w:t>
            </w:r>
          </w:p>
        </w:tc>
        <w:tc>
          <w:tcPr>
            <w:tcW w:w="1134" w:type="dxa"/>
            <w:noWrap/>
            <w:hideMark/>
          </w:tcPr>
          <w:p w14:paraId="686F0535" w14:textId="77777777" w:rsidR="003A2FF1" w:rsidRPr="002E7B31" w:rsidRDefault="003A2FF1" w:rsidP="00FC3A3D">
            <w:pPr>
              <w:jc w:val="center"/>
              <w:rPr>
                <w:sz w:val="20"/>
                <w:szCs w:val="20"/>
              </w:rPr>
            </w:pPr>
            <w:r>
              <w:rPr>
                <w:sz w:val="20"/>
              </w:rPr>
              <w:t>0</w:t>
            </w:r>
          </w:p>
        </w:tc>
        <w:tc>
          <w:tcPr>
            <w:tcW w:w="1559" w:type="dxa"/>
            <w:noWrap/>
            <w:hideMark/>
          </w:tcPr>
          <w:p w14:paraId="0627B9D8" w14:textId="77777777" w:rsidR="003A2FF1" w:rsidRPr="002E7B31" w:rsidRDefault="003A2FF1" w:rsidP="00FC3A3D">
            <w:pPr>
              <w:jc w:val="center"/>
              <w:rPr>
                <w:sz w:val="20"/>
                <w:szCs w:val="20"/>
              </w:rPr>
            </w:pPr>
            <w:r>
              <w:rPr>
                <w:sz w:val="20"/>
              </w:rPr>
              <w:t>1</w:t>
            </w:r>
          </w:p>
        </w:tc>
        <w:tc>
          <w:tcPr>
            <w:tcW w:w="1276" w:type="dxa"/>
            <w:noWrap/>
            <w:hideMark/>
          </w:tcPr>
          <w:p w14:paraId="3D11430C" w14:textId="77777777" w:rsidR="003A2FF1" w:rsidRPr="002E7B31" w:rsidRDefault="003A2FF1" w:rsidP="00FC3A3D">
            <w:pPr>
              <w:jc w:val="center"/>
              <w:rPr>
                <w:sz w:val="20"/>
                <w:szCs w:val="20"/>
              </w:rPr>
            </w:pPr>
            <w:r>
              <w:rPr>
                <w:sz w:val="20"/>
              </w:rPr>
              <w:t>0</w:t>
            </w:r>
          </w:p>
        </w:tc>
        <w:tc>
          <w:tcPr>
            <w:tcW w:w="1269" w:type="dxa"/>
            <w:noWrap/>
            <w:hideMark/>
          </w:tcPr>
          <w:p w14:paraId="5A460A4F" w14:textId="77777777" w:rsidR="003A2FF1" w:rsidRPr="002E7B31" w:rsidRDefault="003A2FF1" w:rsidP="00FC3A3D">
            <w:pPr>
              <w:jc w:val="center"/>
              <w:rPr>
                <w:sz w:val="20"/>
                <w:szCs w:val="20"/>
              </w:rPr>
            </w:pPr>
            <w:r>
              <w:rPr>
                <w:sz w:val="20"/>
              </w:rPr>
              <w:t>1</w:t>
            </w:r>
          </w:p>
        </w:tc>
      </w:tr>
      <w:tr w:rsidR="003A2FF1" w:rsidRPr="002E7B31" w14:paraId="765305EC" w14:textId="77777777" w:rsidTr="002D188B">
        <w:trPr>
          <w:trHeight w:val="288"/>
        </w:trPr>
        <w:tc>
          <w:tcPr>
            <w:tcW w:w="3544" w:type="dxa"/>
            <w:noWrap/>
            <w:hideMark/>
          </w:tcPr>
          <w:p w14:paraId="2CE663C9" w14:textId="77777777" w:rsidR="003A2FF1" w:rsidRPr="002E7B31" w:rsidRDefault="003A2FF1" w:rsidP="00FC3A3D">
            <w:pPr>
              <w:rPr>
                <w:sz w:val="20"/>
                <w:szCs w:val="20"/>
              </w:rPr>
            </w:pPr>
            <w:r>
              <w:rPr>
                <w:sz w:val="20"/>
              </w:rPr>
              <w:t>Reset van de firmware</w:t>
            </w:r>
          </w:p>
        </w:tc>
        <w:tc>
          <w:tcPr>
            <w:tcW w:w="1298" w:type="dxa"/>
            <w:noWrap/>
            <w:hideMark/>
          </w:tcPr>
          <w:p w14:paraId="1D8ED915" w14:textId="77777777" w:rsidR="003A2FF1" w:rsidRPr="002E7B31" w:rsidRDefault="003A2FF1" w:rsidP="00FC3A3D">
            <w:pPr>
              <w:jc w:val="center"/>
              <w:rPr>
                <w:sz w:val="20"/>
                <w:szCs w:val="20"/>
              </w:rPr>
            </w:pPr>
            <w:r>
              <w:rPr>
                <w:sz w:val="20"/>
              </w:rPr>
              <w:t>0</w:t>
            </w:r>
          </w:p>
        </w:tc>
        <w:tc>
          <w:tcPr>
            <w:tcW w:w="1254" w:type="dxa"/>
            <w:noWrap/>
            <w:hideMark/>
          </w:tcPr>
          <w:p w14:paraId="0C2AC3EA" w14:textId="77777777" w:rsidR="003A2FF1" w:rsidRPr="002E7B31" w:rsidRDefault="003A2FF1" w:rsidP="00FC3A3D">
            <w:pPr>
              <w:jc w:val="center"/>
              <w:rPr>
                <w:sz w:val="20"/>
                <w:szCs w:val="20"/>
              </w:rPr>
            </w:pPr>
            <w:r>
              <w:rPr>
                <w:sz w:val="20"/>
              </w:rPr>
              <w:t>1</w:t>
            </w:r>
          </w:p>
        </w:tc>
        <w:tc>
          <w:tcPr>
            <w:tcW w:w="1134" w:type="dxa"/>
            <w:noWrap/>
            <w:hideMark/>
          </w:tcPr>
          <w:p w14:paraId="5FAA8DD8" w14:textId="77777777" w:rsidR="003A2FF1" w:rsidRPr="002E7B31" w:rsidRDefault="003A2FF1" w:rsidP="00FC3A3D">
            <w:pPr>
              <w:jc w:val="center"/>
              <w:rPr>
                <w:sz w:val="20"/>
                <w:szCs w:val="20"/>
              </w:rPr>
            </w:pPr>
            <w:r>
              <w:rPr>
                <w:sz w:val="20"/>
              </w:rPr>
              <w:t>0</w:t>
            </w:r>
          </w:p>
        </w:tc>
        <w:tc>
          <w:tcPr>
            <w:tcW w:w="1559" w:type="dxa"/>
            <w:noWrap/>
            <w:hideMark/>
          </w:tcPr>
          <w:p w14:paraId="2D108D42" w14:textId="77777777" w:rsidR="003A2FF1" w:rsidRPr="002E7B31" w:rsidRDefault="003A2FF1" w:rsidP="00FC3A3D">
            <w:pPr>
              <w:jc w:val="center"/>
              <w:rPr>
                <w:sz w:val="20"/>
                <w:szCs w:val="20"/>
              </w:rPr>
            </w:pPr>
            <w:r>
              <w:rPr>
                <w:sz w:val="20"/>
              </w:rPr>
              <w:t>1</w:t>
            </w:r>
          </w:p>
        </w:tc>
        <w:tc>
          <w:tcPr>
            <w:tcW w:w="1276" w:type="dxa"/>
            <w:noWrap/>
            <w:hideMark/>
          </w:tcPr>
          <w:p w14:paraId="6F07E521" w14:textId="77777777" w:rsidR="003A2FF1" w:rsidRPr="002E7B31" w:rsidRDefault="003A2FF1" w:rsidP="00FC3A3D">
            <w:pPr>
              <w:jc w:val="center"/>
              <w:rPr>
                <w:sz w:val="20"/>
                <w:szCs w:val="20"/>
              </w:rPr>
            </w:pPr>
            <w:r>
              <w:rPr>
                <w:sz w:val="20"/>
              </w:rPr>
              <w:t>0</w:t>
            </w:r>
          </w:p>
        </w:tc>
        <w:tc>
          <w:tcPr>
            <w:tcW w:w="1269" w:type="dxa"/>
            <w:noWrap/>
            <w:hideMark/>
          </w:tcPr>
          <w:p w14:paraId="1CEE201F" w14:textId="77777777" w:rsidR="003A2FF1" w:rsidRPr="002E7B31" w:rsidRDefault="003A2FF1" w:rsidP="00FC3A3D">
            <w:pPr>
              <w:jc w:val="center"/>
              <w:rPr>
                <w:sz w:val="20"/>
                <w:szCs w:val="20"/>
              </w:rPr>
            </w:pPr>
            <w:r>
              <w:rPr>
                <w:sz w:val="20"/>
              </w:rPr>
              <w:t>1</w:t>
            </w:r>
          </w:p>
        </w:tc>
      </w:tr>
    </w:tbl>
    <w:p w14:paraId="6A172592" w14:textId="77777777" w:rsidR="003A2FF1" w:rsidRDefault="003A2FF1" w:rsidP="00817D9E">
      <w:pPr>
        <w:spacing w:after="0"/>
      </w:pPr>
      <w:r>
        <w:t xml:space="preserve">Het maximale aantal punten is 6. Score voor dit </w:t>
      </w:r>
      <w:proofErr w:type="spellStart"/>
      <w:r>
        <w:t>subcriterium</w:t>
      </w:r>
      <w:proofErr w:type="spellEnd"/>
      <w:r>
        <w:t xml:space="preserve"> = (aantal behaalde punten/6) x 10.</w:t>
      </w:r>
    </w:p>
    <w:p w14:paraId="15092F2E" w14:textId="77777777" w:rsidR="003A2FF1" w:rsidRPr="009342FC" w:rsidRDefault="003A2FF1" w:rsidP="00817D9E">
      <w:pPr>
        <w:spacing w:after="0"/>
      </w:pPr>
    </w:p>
    <w:p w14:paraId="25BDACA1" w14:textId="77777777" w:rsidR="003A2FF1" w:rsidRDefault="003A2FF1" w:rsidP="004D5F18"/>
    <w:p w14:paraId="20CFAA9C" w14:textId="24700517" w:rsidR="00CE2E44" w:rsidRDefault="00CE2E44" w:rsidP="007B3493">
      <w:pPr>
        <w:pStyle w:val="Kop1"/>
      </w:pPr>
      <w:r>
        <w:t>SUB BIJLAGE I</w:t>
      </w:r>
      <w:r w:rsidR="00014F8F">
        <w:t>II</w:t>
      </w:r>
      <w:r>
        <w:t xml:space="preserve"> – HOGEDRUKREINIGERS</w:t>
      </w:r>
    </w:p>
    <w:p w14:paraId="4C8F9A7E" w14:textId="77777777" w:rsidR="00CE2E44" w:rsidRPr="00EA619B" w:rsidRDefault="00CE2E44" w:rsidP="00DF76C1">
      <w:pPr>
        <w:jc w:val="center"/>
        <w:rPr>
          <w:sz w:val="24"/>
          <w:szCs w:val="24"/>
        </w:rPr>
      </w:pPr>
      <w:r>
        <w:rPr>
          <w:sz w:val="24"/>
        </w:rPr>
        <w:lastRenderedPageBreak/>
        <w:t>CRITERIUM NR. 1 – DOCUMENTATIE</w:t>
      </w:r>
    </w:p>
    <w:p w14:paraId="3C26B09C" w14:textId="77777777" w:rsidR="00CE2E44" w:rsidRDefault="00CE2E44"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11139" w:type="dxa"/>
        <w:tblInd w:w="-998" w:type="dxa"/>
        <w:tblLook w:val="04A0" w:firstRow="1" w:lastRow="0" w:firstColumn="1" w:lastColumn="0" w:noHBand="0" w:noVBand="1"/>
      </w:tblPr>
      <w:tblGrid>
        <w:gridCol w:w="4053"/>
        <w:gridCol w:w="900"/>
        <w:gridCol w:w="900"/>
        <w:gridCol w:w="779"/>
        <w:gridCol w:w="911"/>
        <w:gridCol w:w="911"/>
        <w:gridCol w:w="900"/>
        <w:gridCol w:w="900"/>
        <w:gridCol w:w="885"/>
      </w:tblGrid>
      <w:tr w:rsidR="00CE2E44" w:rsidRPr="00DF76C1" w14:paraId="0F03DDA3" w14:textId="77777777" w:rsidTr="002D188B">
        <w:trPr>
          <w:trHeight w:val="288"/>
        </w:trPr>
        <w:tc>
          <w:tcPr>
            <w:tcW w:w="4053" w:type="dxa"/>
            <w:vMerge w:val="restart"/>
            <w:noWrap/>
            <w:hideMark/>
          </w:tcPr>
          <w:p w14:paraId="33522C89" w14:textId="77777777" w:rsidR="00CE2E44" w:rsidRPr="00EF5680" w:rsidRDefault="00CE2E44" w:rsidP="00B606B1">
            <w:pPr>
              <w:rPr>
                <w:rFonts w:cstheme="minorHAnsi"/>
                <w:sz w:val="20"/>
                <w:szCs w:val="20"/>
              </w:rPr>
            </w:pPr>
          </w:p>
        </w:tc>
        <w:tc>
          <w:tcPr>
            <w:tcW w:w="3490" w:type="dxa"/>
            <w:gridSpan w:val="4"/>
            <w:noWrap/>
            <w:hideMark/>
          </w:tcPr>
          <w:p w14:paraId="728351C4" w14:textId="77777777" w:rsidR="00CE2E44" w:rsidRPr="00B606B1" w:rsidRDefault="00CE2E44" w:rsidP="00B606B1">
            <w:pPr>
              <w:jc w:val="center"/>
              <w:rPr>
                <w:rFonts w:cstheme="minorHAnsi"/>
                <w:sz w:val="20"/>
                <w:szCs w:val="20"/>
              </w:rPr>
            </w:pPr>
            <w:r>
              <w:rPr>
                <w:sz w:val="20"/>
              </w:rPr>
              <w:t>Kolom B</w:t>
            </w:r>
            <w:r w:rsidRPr="00B606B1">
              <w:rPr>
                <w:sz w:val="20"/>
                <w:szCs w:val="20"/>
              </w:rPr>
              <w:br/>
            </w:r>
            <w:r>
              <w:rPr>
                <w:sz w:val="20"/>
              </w:rPr>
              <w:t>Reparateurs</w:t>
            </w:r>
          </w:p>
        </w:tc>
        <w:tc>
          <w:tcPr>
            <w:tcW w:w="3596" w:type="dxa"/>
            <w:gridSpan w:val="4"/>
            <w:noWrap/>
            <w:hideMark/>
          </w:tcPr>
          <w:p w14:paraId="32E4CFC7" w14:textId="77777777" w:rsidR="00CE2E44" w:rsidRPr="00B606B1" w:rsidRDefault="00CE2E44" w:rsidP="00B606B1">
            <w:pPr>
              <w:jc w:val="center"/>
              <w:rPr>
                <w:rFonts w:cstheme="minorHAnsi"/>
                <w:sz w:val="20"/>
                <w:szCs w:val="20"/>
              </w:rPr>
            </w:pPr>
            <w:r>
              <w:rPr>
                <w:sz w:val="20"/>
              </w:rPr>
              <w:t>Kolom C</w:t>
            </w:r>
            <w:r w:rsidRPr="00B606B1">
              <w:rPr>
                <w:sz w:val="20"/>
                <w:szCs w:val="20"/>
              </w:rPr>
              <w:br/>
            </w:r>
            <w:r>
              <w:rPr>
                <w:sz w:val="20"/>
              </w:rPr>
              <w:t>Consumenten</w:t>
            </w:r>
          </w:p>
        </w:tc>
      </w:tr>
      <w:tr w:rsidR="00CE2E44" w:rsidRPr="00DF76C1" w14:paraId="11F35415" w14:textId="77777777" w:rsidTr="002D188B">
        <w:trPr>
          <w:trHeight w:val="288"/>
        </w:trPr>
        <w:tc>
          <w:tcPr>
            <w:tcW w:w="4053" w:type="dxa"/>
            <w:vMerge/>
            <w:noWrap/>
            <w:hideMark/>
          </w:tcPr>
          <w:p w14:paraId="225A6F9D" w14:textId="77777777" w:rsidR="00CE2E44" w:rsidRPr="00B606B1" w:rsidRDefault="00CE2E44" w:rsidP="00B606B1">
            <w:pPr>
              <w:rPr>
                <w:rFonts w:cstheme="minorHAnsi"/>
                <w:sz w:val="20"/>
                <w:szCs w:val="20"/>
              </w:rPr>
            </w:pPr>
          </w:p>
        </w:tc>
        <w:tc>
          <w:tcPr>
            <w:tcW w:w="3490" w:type="dxa"/>
            <w:gridSpan w:val="4"/>
            <w:noWrap/>
            <w:hideMark/>
          </w:tcPr>
          <w:p w14:paraId="027892C3" w14:textId="77777777" w:rsidR="00CE2E44" w:rsidRPr="00B606B1" w:rsidRDefault="00CE2E44" w:rsidP="00B606B1">
            <w:pPr>
              <w:jc w:val="center"/>
              <w:rPr>
                <w:rFonts w:cstheme="minorHAnsi"/>
                <w:sz w:val="20"/>
                <w:szCs w:val="20"/>
              </w:rPr>
            </w:pPr>
            <w:r>
              <w:rPr>
                <w:sz w:val="20"/>
              </w:rPr>
              <w:t>Aantal jaar beschikbaar</w:t>
            </w:r>
          </w:p>
        </w:tc>
        <w:tc>
          <w:tcPr>
            <w:tcW w:w="3596" w:type="dxa"/>
            <w:gridSpan w:val="4"/>
            <w:noWrap/>
            <w:hideMark/>
          </w:tcPr>
          <w:p w14:paraId="66A2E335" w14:textId="77777777" w:rsidR="00CE2E44" w:rsidRPr="00B606B1" w:rsidRDefault="00CE2E44" w:rsidP="00B606B1">
            <w:pPr>
              <w:jc w:val="center"/>
              <w:rPr>
                <w:rFonts w:cstheme="minorHAnsi"/>
                <w:sz w:val="20"/>
                <w:szCs w:val="20"/>
              </w:rPr>
            </w:pPr>
            <w:r>
              <w:rPr>
                <w:sz w:val="20"/>
              </w:rPr>
              <w:t>Aantal jaar beschikbaar</w:t>
            </w:r>
          </w:p>
        </w:tc>
      </w:tr>
      <w:tr w:rsidR="00CE2E44" w:rsidRPr="00DF76C1" w14:paraId="42AD98FA" w14:textId="77777777" w:rsidTr="002D188B">
        <w:trPr>
          <w:trHeight w:val="835"/>
        </w:trPr>
        <w:tc>
          <w:tcPr>
            <w:tcW w:w="4053" w:type="dxa"/>
            <w:vMerge/>
            <w:noWrap/>
            <w:hideMark/>
          </w:tcPr>
          <w:p w14:paraId="3EED5C5B" w14:textId="77777777" w:rsidR="00CE2E44" w:rsidRPr="00B606B1" w:rsidRDefault="00CE2E44" w:rsidP="00B606B1">
            <w:pPr>
              <w:rPr>
                <w:rFonts w:cstheme="minorHAnsi"/>
                <w:sz w:val="20"/>
                <w:szCs w:val="20"/>
              </w:rPr>
            </w:pPr>
          </w:p>
        </w:tc>
        <w:tc>
          <w:tcPr>
            <w:tcW w:w="900" w:type="dxa"/>
            <w:noWrap/>
            <w:hideMark/>
          </w:tcPr>
          <w:p w14:paraId="32FCE7C6" w14:textId="77777777" w:rsidR="00CE2E44" w:rsidRPr="00B606B1" w:rsidRDefault="00CE2E44" w:rsidP="00B606B1">
            <w:pPr>
              <w:jc w:val="center"/>
              <w:rPr>
                <w:rFonts w:cstheme="minorHAnsi"/>
                <w:sz w:val="20"/>
                <w:szCs w:val="20"/>
              </w:rPr>
            </w:pPr>
            <w:r>
              <w:rPr>
                <w:sz w:val="20"/>
              </w:rPr>
              <w:t>0</w:t>
            </w:r>
          </w:p>
          <w:p w14:paraId="2B54732B" w14:textId="77777777" w:rsidR="00CE2E44" w:rsidRPr="00B606B1" w:rsidRDefault="00CE2E44" w:rsidP="00B606B1">
            <w:pPr>
              <w:jc w:val="center"/>
              <w:rPr>
                <w:rFonts w:cstheme="minorHAnsi"/>
                <w:sz w:val="20"/>
                <w:szCs w:val="20"/>
              </w:rPr>
            </w:pPr>
            <w:r>
              <w:rPr>
                <w:sz w:val="20"/>
              </w:rPr>
              <w:t>tot 9</w:t>
            </w:r>
          </w:p>
        </w:tc>
        <w:tc>
          <w:tcPr>
            <w:tcW w:w="900" w:type="dxa"/>
            <w:noWrap/>
            <w:hideMark/>
          </w:tcPr>
          <w:p w14:paraId="61D30319" w14:textId="77777777" w:rsidR="00CE2E44" w:rsidRPr="00B606B1" w:rsidRDefault="00CE2E44" w:rsidP="00B606B1">
            <w:pPr>
              <w:jc w:val="center"/>
              <w:rPr>
                <w:rFonts w:cstheme="minorHAnsi"/>
                <w:sz w:val="20"/>
                <w:szCs w:val="20"/>
              </w:rPr>
            </w:pPr>
            <w:r>
              <w:rPr>
                <w:sz w:val="20"/>
              </w:rPr>
              <w:t>10</w:t>
            </w:r>
            <w:r w:rsidRPr="00B606B1">
              <w:rPr>
                <w:sz w:val="20"/>
                <w:szCs w:val="20"/>
              </w:rPr>
              <w:br/>
            </w:r>
            <w:r>
              <w:rPr>
                <w:sz w:val="20"/>
              </w:rPr>
              <w:t>tot 11</w:t>
            </w:r>
          </w:p>
        </w:tc>
        <w:tc>
          <w:tcPr>
            <w:tcW w:w="779" w:type="dxa"/>
            <w:noWrap/>
            <w:hideMark/>
          </w:tcPr>
          <w:p w14:paraId="772AC50C" w14:textId="77777777" w:rsidR="00CE2E44" w:rsidRPr="00B606B1" w:rsidRDefault="00CE2E44" w:rsidP="00B606B1">
            <w:pPr>
              <w:jc w:val="center"/>
              <w:rPr>
                <w:rFonts w:cstheme="minorHAnsi"/>
                <w:sz w:val="20"/>
                <w:szCs w:val="20"/>
              </w:rPr>
            </w:pPr>
            <w:r>
              <w:rPr>
                <w:sz w:val="20"/>
              </w:rPr>
              <w:t>12</w:t>
            </w:r>
            <w:r w:rsidRPr="00B606B1">
              <w:rPr>
                <w:sz w:val="20"/>
                <w:szCs w:val="20"/>
              </w:rPr>
              <w:br/>
            </w:r>
            <w:r>
              <w:rPr>
                <w:sz w:val="20"/>
              </w:rPr>
              <w:t>tot 13</w:t>
            </w:r>
          </w:p>
        </w:tc>
        <w:tc>
          <w:tcPr>
            <w:tcW w:w="911" w:type="dxa"/>
            <w:noWrap/>
            <w:hideMark/>
          </w:tcPr>
          <w:p w14:paraId="3ED65DF0" w14:textId="77777777" w:rsidR="00CE2E44" w:rsidRPr="00B606B1" w:rsidRDefault="00CE2E44" w:rsidP="00B606B1">
            <w:pPr>
              <w:jc w:val="center"/>
              <w:rPr>
                <w:rFonts w:cstheme="minorHAnsi"/>
                <w:sz w:val="20"/>
                <w:szCs w:val="20"/>
              </w:rPr>
            </w:pPr>
            <w:r>
              <w:rPr>
                <w:sz w:val="20"/>
              </w:rPr>
              <w:t>14</w:t>
            </w:r>
          </w:p>
          <w:p w14:paraId="40DE8E57" w14:textId="77777777" w:rsidR="00CE2E44" w:rsidRPr="00B606B1" w:rsidRDefault="00CE2E44" w:rsidP="00B606B1">
            <w:pPr>
              <w:jc w:val="center"/>
              <w:rPr>
                <w:rFonts w:cstheme="minorHAnsi"/>
                <w:sz w:val="20"/>
                <w:szCs w:val="20"/>
              </w:rPr>
            </w:pPr>
            <w:r>
              <w:rPr>
                <w:sz w:val="20"/>
              </w:rPr>
              <w:t>of meer</w:t>
            </w:r>
          </w:p>
        </w:tc>
        <w:tc>
          <w:tcPr>
            <w:tcW w:w="911" w:type="dxa"/>
            <w:noWrap/>
            <w:hideMark/>
          </w:tcPr>
          <w:p w14:paraId="35076464" w14:textId="77777777" w:rsidR="00CE2E44" w:rsidRPr="00B606B1" w:rsidRDefault="00CE2E44" w:rsidP="00B606B1">
            <w:pPr>
              <w:jc w:val="center"/>
              <w:rPr>
                <w:rFonts w:cstheme="minorHAnsi"/>
                <w:sz w:val="20"/>
                <w:szCs w:val="20"/>
              </w:rPr>
            </w:pPr>
            <w:r>
              <w:rPr>
                <w:sz w:val="20"/>
              </w:rPr>
              <w:t>0</w:t>
            </w:r>
          </w:p>
          <w:p w14:paraId="77A3206C" w14:textId="77777777" w:rsidR="00CE2E44" w:rsidRPr="00B606B1" w:rsidRDefault="00CE2E44" w:rsidP="00B606B1">
            <w:pPr>
              <w:jc w:val="center"/>
              <w:rPr>
                <w:rFonts w:cstheme="minorHAnsi"/>
                <w:sz w:val="20"/>
                <w:szCs w:val="20"/>
              </w:rPr>
            </w:pPr>
            <w:r>
              <w:rPr>
                <w:sz w:val="20"/>
              </w:rPr>
              <w:t>tot 9</w:t>
            </w:r>
          </w:p>
        </w:tc>
        <w:tc>
          <w:tcPr>
            <w:tcW w:w="900" w:type="dxa"/>
            <w:noWrap/>
            <w:hideMark/>
          </w:tcPr>
          <w:p w14:paraId="481FD61B" w14:textId="77777777" w:rsidR="00CE2E44" w:rsidRPr="00B606B1" w:rsidRDefault="00CE2E44" w:rsidP="00B606B1">
            <w:pPr>
              <w:jc w:val="center"/>
              <w:rPr>
                <w:rFonts w:cstheme="minorHAnsi"/>
                <w:sz w:val="20"/>
                <w:szCs w:val="20"/>
              </w:rPr>
            </w:pPr>
            <w:r>
              <w:rPr>
                <w:sz w:val="20"/>
              </w:rPr>
              <w:t>10</w:t>
            </w:r>
            <w:r w:rsidRPr="00B606B1">
              <w:rPr>
                <w:sz w:val="20"/>
                <w:szCs w:val="20"/>
              </w:rPr>
              <w:br/>
            </w:r>
            <w:r>
              <w:rPr>
                <w:sz w:val="20"/>
              </w:rPr>
              <w:t>tot</w:t>
            </w:r>
            <w:r w:rsidRPr="00B606B1">
              <w:rPr>
                <w:sz w:val="20"/>
                <w:szCs w:val="20"/>
              </w:rPr>
              <w:br/>
            </w:r>
            <w:r>
              <w:rPr>
                <w:sz w:val="20"/>
              </w:rPr>
              <w:t>11</w:t>
            </w:r>
          </w:p>
        </w:tc>
        <w:tc>
          <w:tcPr>
            <w:tcW w:w="900" w:type="dxa"/>
            <w:noWrap/>
            <w:hideMark/>
          </w:tcPr>
          <w:p w14:paraId="0865A1DA" w14:textId="77777777" w:rsidR="00CE2E44" w:rsidRPr="00B606B1" w:rsidRDefault="00CE2E44" w:rsidP="00B606B1">
            <w:pPr>
              <w:jc w:val="center"/>
              <w:rPr>
                <w:rFonts w:cstheme="minorHAnsi"/>
                <w:sz w:val="20"/>
                <w:szCs w:val="20"/>
              </w:rPr>
            </w:pPr>
            <w:r>
              <w:rPr>
                <w:sz w:val="20"/>
              </w:rPr>
              <w:t>12</w:t>
            </w:r>
            <w:r w:rsidRPr="00B606B1">
              <w:rPr>
                <w:sz w:val="20"/>
                <w:szCs w:val="20"/>
              </w:rPr>
              <w:br/>
            </w:r>
            <w:r>
              <w:rPr>
                <w:sz w:val="20"/>
              </w:rPr>
              <w:t>tot 13</w:t>
            </w:r>
          </w:p>
        </w:tc>
        <w:tc>
          <w:tcPr>
            <w:tcW w:w="885" w:type="dxa"/>
            <w:noWrap/>
            <w:hideMark/>
          </w:tcPr>
          <w:p w14:paraId="3DFEEC15" w14:textId="77777777" w:rsidR="00CE2E44" w:rsidRPr="00B606B1" w:rsidRDefault="00CE2E44" w:rsidP="00B606B1">
            <w:pPr>
              <w:jc w:val="center"/>
              <w:rPr>
                <w:rFonts w:cstheme="minorHAnsi"/>
                <w:sz w:val="20"/>
                <w:szCs w:val="20"/>
              </w:rPr>
            </w:pPr>
            <w:r>
              <w:rPr>
                <w:sz w:val="20"/>
              </w:rPr>
              <w:t>14</w:t>
            </w:r>
          </w:p>
          <w:p w14:paraId="77B3AAD5" w14:textId="77777777" w:rsidR="00CE2E44" w:rsidRPr="00B606B1" w:rsidRDefault="00CE2E44" w:rsidP="00B606B1">
            <w:pPr>
              <w:jc w:val="center"/>
              <w:rPr>
                <w:rFonts w:cstheme="minorHAnsi"/>
                <w:sz w:val="20"/>
                <w:szCs w:val="20"/>
              </w:rPr>
            </w:pPr>
            <w:r>
              <w:rPr>
                <w:sz w:val="20"/>
              </w:rPr>
              <w:t>of meer</w:t>
            </w:r>
          </w:p>
        </w:tc>
      </w:tr>
      <w:tr w:rsidR="00CE2E44" w:rsidRPr="00DF76C1" w14:paraId="474E9DDE" w14:textId="77777777" w:rsidTr="002D188B">
        <w:trPr>
          <w:trHeight w:val="288"/>
        </w:trPr>
        <w:tc>
          <w:tcPr>
            <w:tcW w:w="4053" w:type="dxa"/>
            <w:noWrap/>
            <w:hideMark/>
          </w:tcPr>
          <w:p w14:paraId="18D2825E" w14:textId="77777777" w:rsidR="00CE2E44" w:rsidRPr="00B606B1" w:rsidRDefault="00CE2E44" w:rsidP="00B606B1">
            <w:pPr>
              <w:rPr>
                <w:rFonts w:cstheme="minorHAnsi"/>
                <w:sz w:val="20"/>
                <w:szCs w:val="20"/>
              </w:rPr>
            </w:pPr>
            <w:r>
              <w:rPr>
                <w:sz w:val="20"/>
              </w:rPr>
              <w:t>Type documentatie</w:t>
            </w:r>
          </w:p>
        </w:tc>
        <w:tc>
          <w:tcPr>
            <w:tcW w:w="3490" w:type="dxa"/>
            <w:gridSpan w:val="4"/>
            <w:noWrap/>
            <w:hideMark/>
          </w:tcPr>
          <w:p w14:paraId="5EE017EE" w14:textId="77777777" w:rsidR="00CE2E44" w:rsidRPr="00B606B1" w:rsidRDefault="00CE2E44" w:rsidP="00B606B1">
            <w:pPr>
              <w:jc w:val="center"/>
              <w:rPr>
                <w:rFonts w:cstheme="minorHAnsi"/>
                <w:sz w:val="20"/>
                <w:szCs w:val="20"/>
              </w:rPr>
            </w:pPr>
            <w:r>
              <w:rPr>
                <w:sz w:val="20"/>
              </w:rPr>
              <w:t>Aantal punten</w:t>
            </w:r>
          </w:p>
        </w:tc>
        <w:tc>
          <w:tcPr>
            <w:tcW w:w="3596" w:type="dxa"/>
            <w:gridSpan w:val="4"/>
            <w:noWrap/>
            <w:hideMark/>
          </w:tcPr>
          <w:p w14:paraId="5602DFC0" w14:textId="77777777" w:rsidR="00CE2E44" w:rsidRPr="00B606B1" w:rsidRDefault="00CE2E44" w:rsidP="00B606B1">
            <w:pPr>
              <w:jc w:val="center"/>
              <w:rPr>
                <w:rFonts w:cstheme="minorHAnsi"/>
                <w:sz w:val="20"/>
                <w:szCs w:val="20"/>
              </w:rPr>
            </w:pPr>
            <w:r>
              <w:rPr>
                <w:sz w:val="20"/>
              </w:rPr>
              <w:t>Aantal punten</w:t>
            </w:r>
          </w:p>
        </w:tc>
      </w:tr>
      <w:tr w:rsidR="00CE2E44" w:rsidRPr="00DF76C1" w14:paraId="4702B548" w14:textId="77777777" w:rsidTr="002D188B">
        <w:trPr>
          <w:trHeight w:val="288"/>
        </w:trPr>
        <w:tc>
          <w:tcPr>
            <w:tcW w:w="4053" w:type="dxa"/>
            <w:noWrap/>
            <w:hideMark/>
          </w:tcPr>
          <w:p w14:paraId="2E0B34AD" w14:textId="77777777" w:rsidR="00CE2E44" w:rsidRPr="00B606B1" w:rsidRDefault="00CE2E44" w:rsidP="00B606B1">
            <w:pPr>
              <w:rPr>
                <w:rFonts w:cstheme="minorHAnsi"/>
                <w:sz w:val="20"/>
                <w:szCs w:val="20"/>
              </w:rPr>
            </w:pPr>
            <w:r>
              <w:rPr>
                <w:sz w:val="20"/>
              </w:rPr>
              <w:t>Ondubbelzinnige identificatie van het product</w:t>
            </w:r>
          </w:p>
        </w:tc>
        <w:tc>
          <w:tcPr>
            <w:tcW w:w="900" w:type="dxa"/>
            <w:noWrap/>
            <w:hideMark/>
          </w:tcPr>
          <w:p w14:paraId="7EF0A151"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7069A3C6"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1FBCCCCE"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2909C7A4"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773C9905"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6AC748BA"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7A3E07C5"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38BD08AD" w14:textId="77777777" w:rsidR="00CE2E44" w:rsidRPr="00B606B1" w:rsidRDefault="00CE2E44" w:rsidP="00B606B1">
            <w:pPr>
              <w:jc w:val="center"/>
              <w:rPr>
                <w:rFonts w:cstheme="minorHAnsi"/>
                <w:sz w:val="20"/>
                <w:szCs w:val="20"/>
              </w:rPr>
            </w:pPr>
            <w:r>
              <w:rPr>
                <w:sz w:val="20"/>
              </w:rPr>
              <w:t>14</w:t>
            </w:r>
          </w:p>
        </w:tc>
      </w:tr>
      <w:tr w:rsidR="00CE2E44" w:rsidRPr="00DF76C1" w14:paraId="0AB49991" w14:textId="77777777" w:rsidTr="002D188B">
        <w:trPr>
          <w:trHeight w:val="288"/>
        </w:trPr>
        <w:tc>
          <w:tcPr>
            <w:tcW w:w="4053" w:type="dxa"/>
            <w:noWrap/>
            <w:hideMark/>
          </w:tcPr>
          <w:p w14:paraId="4DF15C3A" w14:textId="77777777" w:rsidR="00CE2E44" w:rsidRPr="00B606B1" w:rsidRDefault="00CE2E44" w:rsidP="00B606B1">
            <w:pPr>
              <w:rPr>
                <w:rFonts w:cstheme="minorHAnsi"/>
                <w:sz w:val="20"/>
                <w:szCs w:val="20"/>
              </w:rPr>
            </w:pPr>
            <w:r>
              <w:rPr>
                <w:sz w:val="20"/>
              </w:rPr>
              <w:t>Demontageschema of explosietekening</w:t>
            </w:r>
          </w:p>
        </w:tc>
        <w:tc>
          <w:tcPr>
            <w:tcW w:w="900" w:type="dxa"/>
            <w:noWrap/>
            <w:hideMark/>
          </w:tcPr>
          <w:p w14:paraId="3F6C0B71"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2EFFB6E2"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2317C4DC"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61E7EDB5"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19972507"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56744313"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453E1F52"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7B446A72" w14:textId="77777777" w:rsidR="00CE2E44" w:rsidRPr="00B606B1" w:rsidRDefault="00CE2E44" w:rsidP="00B606B1">
            <w:pPr>
              <w:jc w:val="center"/>
              <w:rPr>
                <w:rFonts w:cstheme="minorHAnsi"/>
                <w:sz w:val="20"/>
                <w:szCs w:val="20"/>
              </w:rPr>
            </w:pPr>
            <w:r>
              <w:rPr>
                <w:sz w:val="20"/>
              </w:rPr>
              <w:t>14</w:t>
            </w:r>
          </w:p>
        </w:tc>
      </w:tr>
      <w:tr w:rsidR="00CE2E44" w:rsidRPr="00DF76C1" w14:paraId="41E45BA2" w14:textId="77777777" w:rsidTr="002D188B">
        <w:trPr>
          <w:trHeight w:val="288"/>
        </w:trPr>
        <w:tc>
          <w:tcPr>
            <w:tcW w:w="4053" w:type="dxa"/>
            <w:noWrap/>
            <w:hideMark/>
          </w:tcPr>
          <w:p w14:paraId="4D7416C8" w14:textId="77777777" w:rsidR="00CE2E44" w:rsidRPr="00B606B1" w:rsidRDefault="00CE2E44" w:rsidP="00B606B1">
            <w:pPr>
              <w:rPr>
                <w:rFonts w:cstheme="minorHAnsi"/>
                <w:sz w:val="20"/>
                <w:szCs w:val="20"/>
              </w:rPr>
            </w:pPr>
            <w:r>
              <w:rPr>
                <w:sz w:val="20"/>
              </w:rPr>
              <w:t>Schema's van de bedrading en de verbindingen</w:t>
            </w:r>
          </w:p>
        </w:tc>
        <w:tc>
          <w:tcPr>
            <w:tcW w:w="900" w:type="dxa"/>
            <w:noWrap/>
            <w:hideMark/>
          </w:tcPr>
          <w:p w14:paraId="799ADEF4"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456830D9"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4926D890"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724EDD15"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5684677D"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3082FFCD"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2C9C29B3"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7DF883C7" w14:textId="77777777" w:rsidR="00CE2E44" w:rsidRPr="00B606B1" w:rsidRDefault="00CE2E44" w:rsidP="00B606B1">
            <w:pPr>
              <w:jc w:val="center"/>
              <w:rPr>
                <w:rFonts w:cstheme="minorHAnsi"/>
                <w:sz w:val="20"/>
                <w:szCs w:val="20"/>
              </w:rPr>
            </w:pPr>
            <w:r>
              <w:rPr>
                <w:sz w:val="20"/>
              </w:rPr>
              <w:t>14</w:t>
            </w:r>
          </w:p>
        </w:tc>
      </w:tr>
      <w:tr w:rsidR="00CE2E44" w:rsidRPr="00DF76C1" w14:paraId="3A664367" w14:textId="77777777" w:rsidTr="002D188B">
        <w:trPr>
          <w:trHeight w:val="288"/>
        </w:trPr>
        <w:tc>
          <w:tcPr>
            <w:tcW w:w="4053" w:type="dxa"/>
            <w:noWrap/>
            <w:hideMark/>
          </w:tcPr>
          <w:p w14:paraId="709C36E2" w14:textId="77777777" w:rsidR="00CE2E44" w:rsidRPr="00B606B1" w:rsidRDefault="00CE2E44" w:rsidP="00B606B1">
            <w:pPr>
              <w:rPr>
                <w:rFonts w:cstheme="minorHAnsi"/>
                <w:sz w:val="20"/>
                <w:szCs w:val="20"/>
              </w:rPr>
            </w:pPr>
            <w:r>
              <w:rPr>
                <w:sz w:val="20"/>
              </w:rPr>
              <w:t>Schema's van de printplaten</w:t>
            </w:r>
          </w:p>
        </w:tc>
        <w:tc>
          <w:tcPr>
            <w:tcW w:w="900" w:type="dxa"/>
            <w:noWrap/>
            <w:hideMark/>
          </w:tcPr>
          <w:p w14:paraId="33F25E8F"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7422617F"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66034543"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26850C8F"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593F8F08"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765F11E0"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383DB4C3"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324C7661" w14:textId="77777777" w:rsidR="00CE2E44" w:rsidRPr="00B606B1" w:rsidRDefault="00CE2E44" w:rsidP="00B606B1">
            <w:pPr>
              <w:jc w:val="center"/>
              <w:rPr>
                <w:rFonts w:cstheme="minorHAnsi"/>
                <w:sz w:val="20"/>
                <w:szCs w:val="20"/>
              </w:rPr>
            </w:pPr>
            <w:r>
              <w:rPr>
                <w:sz w:val="20"/>
              </w:rPr>
              <w:t>14</w:t>
            </w:r>
          </w:p>
        </w:tc>
      </w:tr>
      <w:tr w:rsidR="00CE2E44" w:rsidRPr="00DF76C1" w14:paraId="5A169D30" w14:textId="77777777" w:rsidTr="002D188B">
        <w:trPr>
          <w:trHeight w:val="288"/>
        </w:trPr>
        <w:tc>
          <w:tcPr>
            <w:tcW w:w="4053" w:type="dxa"/>
            <w:noWrap/>
            <w:hideMark/>
          </w:tcPr>
          <w:p w14:paraId="003489EF" w14:textId="77777777" w:rsidR="00CE2E44" w:rsidRPr="00B606B1" w:rsidRDefault="00CE2E44" w:rsidP="00B606B1">
            <w:pPr>
              <w:rPr>
                <w:rFonts w:cstheme="minorHAnsi"/>
                <w:sz w:val="20"/>
                <w:szCs w:val="20"/>
              </w:rPr>
            </w:pPr>
            <w:r>
              <w:rPr>
                <w:sz w:val="20"/>
              </w:rPr>
              <w:t>Lijst met het noodzakelijke reparatie- en testmateriaal</w:t>
            </w:r>
          </w:p>
        </w:tc>
        <w:tc>
          <w:tcPr>
            <w:tcW w:w="900" w:type="dxa"/>
            <w:noWrap/>
            <w:hideMark/>
          </w:tcPr>
          <w:p w14:paraId="7A9C3C2F"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56BDD747"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4BF89EED"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1BF5C5AA"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3EACBCE3"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3D717CD"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6DB8C3F3"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64422F1F" w14:textId="77777777" w:rsidR="00CE2E44" w:rsidRPr="00B606B1" w:rsidRDefault="00CE2E44" w:rsidP="00B606B1">
            <w:pPr>
              <w:jc w:val="center"/>
              <w:rPr>
                <w:rFonts w:cstheme="minorHAnsi"/>
                <w:sz w:val="20"/>
                <w:szCs w:val="20"/>
              </w:rPr>
            </w:pPr>
            <w:r>
              <w:rPr>
                <w:sz w:val="20"/>
              </w:rPr>
              <w:t>14</w:t>
            </w:r>
          </w:p>
        </w:tc>
      </w:tr>
      <w:tr w:rsidR="00CE2E44" w:rsidRPr="00DF76C1" w14:paraId="3BB35A69" w14:textId="77777777" w:rsidTr="002D188B">
        <w:trPr>
          <w:trHeight w:val="288"/>
        </w:trPr>
        <w:tc>
          <w:tcPr>
            <w:tcW w:w="4053" w:type="dxa"/>
            <w:noWrap/>
            <w:hideMark/>
          </w:tcPr>
          <w:p w14:paraId="30992DFA" w14:textId="77777777" w:rsidR="00CE2E44" w:rsidRPr="00B606B1" w:rsidRDefault="00CE2E44" w:rsidP="00B606B1">
            <w:pPr>
              <w:rPr>
                <w:rFonts w:cstheme="minorHAnsi"/>
                <w:sz w:val="20"/>
                <w:szCs w:val="20"/>
              </w:rPr>
            </w:pPr>
            <w:r>
              <w:rPr>
                <w:sz w:val="20"/>
              </w:rPr>
              <w:t>Technische handleiding met instructies voor de reparatie</w:t>
            </w:r>
          </w:p>
        </w:tc>
        <w:tc>
          <w:tcPr>
            <w:tcW w:w="900" w:type="dxa"/>
            <w:noWrap/>
            <w:hideMark/>
          </w:tcPr>
          <w:p w14:paraId="7F85AD1A"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464EC41E"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56C68E89"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1A56FD3B"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163D83A6"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50F02828"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284170DB"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719351BB" w14:textId="77777777" w:rsidR="00CE2E44" w:rsidRPr="00B606B1" w:rsidRDefault="00CE2E44" w:rsidP="00B606B1">
            <w:pPr>
              <w:jc w:val="center"/>
              <w:rPr>
                <w:rFonts w:cstheme="minorHAnsi"/>
                <w:sz w:val="20"/>
                <w:szCs w:val="20"/>
              </w:rPr>
            </w:pPr>
            <w:r>
              <w:rPr>
                <w:sz w:val="20"/>
              </w:rPr>
              <w:t>14</w:t>
            </w:r>
          </w:p>
        </w:tc>
      </w:tr>
      <w:tr w:rsidR="00CE2E44" w:rsidRPr="00DF76C1" w14:paraId="2CFACDA4" w14:textId="77777777" w:rsidTr="002D188B">
        <w:trPr>
          <w:trHeight w:val="288"/>
        </w:trPr>
        <w:tc>
          <w:tcPr>
            <w:tcW w:w="4053" w:type="dxa"/>
            <w:noWrap/>
            <w:hideMark/>
          </w:tcPr>
          <w:p w14:paraId="6AA04223" w14:textId="77777777" w:rsidR="00CE2E44" w:rsidRPr="00B606B1" w:rsidRDefault="00CE2E44" w:rsidP="00B606B1">
            <w:pPr>
              <w:rPr>
                <w:rFonts w:cstheme="minorHAnsi"/>
                <w:sz w:val="20"/>
                <w:szCs w:val="20"/>
              </w:rPr>
            </w:pPr>
            <w:r>
              <w:rPr>
                <w:sz w:val="20"/>
              </w:rPr>
              <w:t>Foutcodes en diagnostische codes</w:t>
            </w:r>
          </w:p>
        </w:tc>
        <w:tc>
          <w:tcPr>
            <w:tcW w:w="900" w:type="dxa"/>
            <w:noWrap/>
            <w:hideMark/>
          </w:tcPr>
          <w:p w14:paraId="21162A4F"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6A61DA42"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46FF13B5"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42A3D8A7"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22BB469A"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59043D0"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0A862914"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57E2A5AD" w14:textId="77777777" w:rsidR="00CE2E44" w:rsidRPr="00B606B1" w:rsidRDefault="00CE2E44" w:rsidP="00B606B1">
            <w:pPr>
              <w:jc w:val="center"/>
              <w:rPr>
                <w:rFonts w:cstheme="minorHAnsi"/>
                <w:sz w:val="20"/>
                <w:szCs w:val="20"/>
              </w:rPr>
            </w:pPr>
            <w:r>
              <w:rPr>
                <w:sz w:val="20"/>
              </w:rPr>
              <w:t>14</w:t>
            </w:r>
          </w:p>
        </w:tc>
      </w:tr>
      <w:tr w:rsidR="00CE2E44" w:rsidRPr="00DF76C1" w14:paraId="78109742" w14:textId="77777777" w:rsidTr="002D188B">
        <w:trPr>
          <w:trHeight w:val="288"/>
        </w:trPr>
        <w:tc>
          <w:tcPr>
            <w:tcW w:w="4053" w:type="dxa"/>
            <w:noWrap/>
            <w:hideMark/>
          </w:tcPr>
          <w:p w14:paraId="2CAFE6B8" w14:textId="77777777" w:rsidR="00CE2E44" w:rsidRPr="00B606B1" w:rsidRDefault="00CE2E44" w:rsidP="00B606B1">
            <w:pPr>
              <w:rPr>
                <w:rFonts w:cstheme="minorHAnsi"/>
                <w:sz w:val="20"/>
                <w:szCs w:val="20"/>
              </w:rPr>
            </w:pPr>
            <w:r>
              <w:rPr>
                <w:sz w:val="20"/>
              </w:rPr>
              <w:t>Informatie over onderdelen en diagnose</w:t>
            </w:r>
          </w:p>
        </w:tc>
        <w:tc>
          <w:tcPr>
            <w:tcW w:w="900" w:type="dxa"/>
            <w:noWrap/>
            <w:hideMark/>
          </w:tcPr>
          <w:p w14:paraId="7332E806"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2FC1D74"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1D029494"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070AB668"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41046695"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60E041D0"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1649A0AE"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21A5FE11" w14:textId="77777777" w:rsidR="00CE2E44" w:rsidRPr="00B606B1" w:rsidRDefault="00CE2E44" w:rsidP="00B606B1">
            <w:pPr>
              <w:jc w:val="center"/>
              <w:rPr>
                <w:rFonts w:cstheme="minorHAnsi"/>
                <w:sz w:val="20"/>
                <w:szCs w:val="20"/>
              </w:rPr>
            </w:pPr>
            <w:r>
              <w:rPr>
                <w:sz w:val="20"/>
              </w:rPr>
              <w:t>14</w:t>
            </w:r>
          </w:p>
        </w:tc>
      </w:tr>
      <w:tr w:rsidR="00CE2E44" w:rsidRPr="00DF76C1" w14:paraId="74324F38" w14:textId="77777777" w:rsidTr="002D188B">
        <w:trPr>
          <w:trHeight w:val="288"/>
        </w:trPr>
        <w:tc>
          <w:tcPr>
            <w:tcW w:w="4053" w:type="dxa"/>
            <w:noWrap/>
            <w:hideMark/>
          </w:tcPr>
          <w:p w14:paraId="2F87AAF3" w14:textId="77777777" w:rsidR="00CE2E44" w:rsidRPr="00B606B1" w:rsidRDefault="00CE2E44" w:rsidP="00B606B1">
            <w:pPr>
              <w:rPr>
                <w:rFonts w:cstheme="minorHAnsi"/>
                <w:sz w:val="20"/>
                <w:szCs w:val="20"/>
              </w:rPr>
            </w:pPr>
            <w:r>
              <w:rPr>
                <w:sz w:val="20"/>
              </w:rPr>
              <w:t>Software-instructies (met inbegrip van reset)</w:t>
            </w:r>
          </w:p>
        </w:tc>
        <w:tc>
          <w:tcPr>
            <w:tcW w:w="900" w:type="dxa"/>
            <w:noWrap/>
            <w:hideMark/>
          </w:tcPr>
          <w:p w14:paraId="02B5FC61"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1A9FCF63"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7FE3BAA4"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5E7C26D4"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5BEA7997"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4D47893F"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4C69053C"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73FAB658" w14:textId="77777777" w:rsidR="00CE2E44" w:rsidRPr="00B606B1" w:rsidRDefault="00CE2E44" w:rsidP="00B606B1">
            <w:pPr>
              <w:jc w:val="center"/>
              <w:rPr>
                <w:rFonts w:cstheme="minorHAnsi"/>
                <w:sz w:val="20"/>
                <w:szCs w:val="20"/>
              </w:rPr>
            </w:pPr>
            <w:r>
              <w:rPr>
                <w:sz w:val="20"/>
              </w:rPr>
              <w:t>14</w:t>
            </w:r>
          </w:p>
        </w:tc>
      </w:tr>
      <w:tr w:rsidR="00CE2E44" w:rsidRPr="00DF76C1" w14:paraId="671CB46F" w14:textId="77777777" w:rsidTr="002D188B">
        <w:trPr>
          <w:trHeight w:val="288"/>
        </w:trPr>
        <w:tc>
          <w:tcPr>
            <w:tcW w:w="4053" w:type="dxa"/>
            <w:noWrap/>
            <w:hideMark/>
          </w:tcPr>
          <w:p w14:paraId="4915FDEC" w14:textId="77777777" w:rsidR="00CE2E44" w:rsidRPr="00B606B1" w:rsidRDefault="00CE2E44" w:rsidP="00B606B1">
            <w:pPr>
              <w:rPr>
                <w:rFonts w:cstheme="minorHAnsi"/>
                <w:sz w:val="20"/>
                <w:szCs w:val="20"/>
              </w:rPr>
            </w:pPr>
            <w:r>
              <w:rPr>
                <w:sz w:val="20"/>
              </w:rPr>
              <w:t>Toegang tot gemelde en in de apparatuur opgeslagen incidenten</w:t>
            </w:r>
          </w:p>
        </w:tc>
        <w:tc>
          <w:tcPr>
            <w:tcW w:w="900" w:type="dxa"/>
            <w:noWrap/>
            <w:hideMark/>
          </w:tcPr>
          <w:p w14:paraId="6BBB13D5"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2F4CF10"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04B855E2"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2EC37401"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1B461DFA"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6BF8BF52"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40D09786"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1D51D31D" w14:textId="77777777" w:rsidR="00CE2E44" w:rsidRPr="00B606B1" w:rsidRDefault="00CE2E44" w:rsidP="00B606B1">
            <w:pPr>
              <w:jc w:val="center"/>
              <w:rPr>
                <w:rFonts w:cstheme="minorHAnsi"/>
                <w:sz w:val="20"/>
                <w:szCs w:val="20"/>
              </w:rPr>
            </w:pPr>
            <w:r>
              <w:rPr>
                <w:sz w:val="20"/>
              </w:rPr>
              <w:t>14</w:t>
            </w:r>
          </w:p>
        </w:tc>
      </w:tr>
      <w:tr w:rsidR="00CE2E44" w:rsidRPr="00DF76C1" w14:paraId="3170596F" w14:textId="77777777" w:rsidTr="002D188B">
        <w:trPr>
          <w:trHeight w:val="288"/>
        </w:trPr>
        <w:tc>
          <w:tcPr>
            <w:tcW w:w="4053" w:type="dxa"/>
            <w:noWrap/>
            <w:hideMark/>
          </w:tcPr>
          <w:p w14:paraId="5342E94E" w14:textId="77777777" w:rsidR="00CE2E44" w:rsidRPr="00B606B1" w:rsidRDefault="00CE2E44" w:rsidP="00B606B1">
            <w:pPr>
              <w:rPr>
                <w:rFonts w:cstheme="minorHAnsi"/>
                <w:sz w:val="20"/>
                <w:szCs w:val="20"/>
              </w:rPr>
            </w:pPr>
            <w:r>
              <w:rPr>
                <w:sz w:val="20"/>
              </w:rPr>
              <w:t>Technische rapporten</w:t>
            </w:r>
          </w:p>
        </w:tc>
        <w:tc>
          <w:tcPr>
            <w:tcW w:w="900" w:type="dxa"/>
            <w:noWrap/>
            <w:hideMark/>
          </w:tcPr>
          <w:p w14:paraId="48FD2D27"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33BA0683" w14:textId="77777777" w:rsidR="00CE2E44" w:rsidRPr="00B606B1" w:rsidRDefault="00CE2E44" w:rsidP="00B606B1">
            <w:pPr>
              <w:jc w:val="center"/>
              <w:rPr>
                <w:rFonts w:cstheme="minorHAnsi"/>
                <w:sz w:val="20"/>
                <w:szCs w:val="20"/>
              </w:rPr>
            </w:pPr>
            <w:r>
              <w:rPr>
                <w:sz w:val="20"/>
              </w:rPr>
              <w:t>10</w:t>
            </w:r>
          </w:p>
        </w:tc>
        <w:tc>
          <w:tcPr>
            <w:tcW w:w="779" w:type="dxa"/>
            <w:noWrap/>
            <w:hideMark/>
          </w:tcPr>
          <w:p w14:paraId="0298A529" w14:textId="77777777" w:rsidR="00CE2E44" w:rsidRPr="00B606B1" w:rsidRDefault="00CE2E44" w:rsidP="00B606B1">
            <w:pPr>
              <w:jc w:val="center"/>
              <w:rPr>
                <w:rFonts w:cstheme="minorHAnsi"/>
                <w:sz w:val="20"/>
                <w:szCs w:val="20"/>
              </w:rPr>
            </w:pPr>
            <w:r>
              <w:rPr>
                <w:sz w:val="20"/>
              </w:rPr>
              <w:t>12</w:t>
            </w:r>
          </w:p>
        </w:tc>
        <w:tc>
          <w:tcPr>
            <w:tcW w:w="911" w:type="dxa"/>
            <w:noWrap/>
            <w:hideMark/>
          </w:tcPr>
          <w:p w14:paraId="3504DA01" w14:textId="77777777" w:rsidR="00CE2E44" w:rsidRPr="00B606B1" w:rsidRDefault="00CE2E44" w:rsidP="00B606B1">
            <w:pPr>
              <w:jc w:val="center"/>
              <w:rPr>
                <w:rFonts w:cstheme="minorHAnsi"/>
                <w:sz w:val="20"/>
                <w:szCs w:val="20"/>
              </w:rPr>
            </w:pPr>
            <w:r>
              <w:rPr>
                <w:sz w:val="20"/>
              </w:rPr>
              <w:t>14</w:t>
            </w:r>
          </w:p>
        </w:tc>
        <w:tc>
          <w:tcPr>
            <w:tcW w:w="911" w:type="dxa"/>
            <w:noWrap/>
            <w:hideMark/>
          </w:tcPr>
          <w:p w14:paraId="162C367A"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3932B632"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698467C4"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178DAE9C" w14:textId="77777777" w:rsidR="00CE2E44" w:rsidRPr="00B606B1" w:rsidRDefault="00CE2E44" w:rsidP="00B606B1">
            <w:pPr>
              <w:jc w:val="center"/>
              <w:rPr>
                <w:rFonts w:cstheme="minorHAnsi"/>
                <w:sz w:val="20"/>
                <w:szCs w:val="20"/>
              </w:rPr>
            </w:pPr>
            <w:r>
              <w:rPr>
                <w:sz w:val="20"/>
              </w:rPr>
              <w:t>14</w:t>
            </w:r>
          </w:p>
        </w:tc>
      </w:tr>
      <w:tr w:rsidR="00CE2E44" w:rsidRPr="00DF76C1" w14:paraId="1E504578" w14:textId="77777777" w:rsidTr="002D188B">
        <w:trPr>
          <w:trHeight w:val="288"/>
        </w:trPr>
        <w:tc>
          <w:tcPr>
            <w:tcW w:w="7543" w:type="dxa"/>
            <w:gridSpan w:val="5"/>
            <w:noWrap/>
            <w:hideMark/>
          </w:tcPr>
          <w:p w14:paraId="3E23CB18" w14:textId="77777777" w:rsidR="00CE2E44" w:rsidRPr="00B606B1" w:rsidRDefault="00CE2E44" w:rsidP="00B606B1">
            <w:pPr>
              <w:rPr>
                <w:rFonts w:cstheme="minorHAnsi"/>
                <w:sz w:val="20"/>
                <w:szCs w:val="20"/>
              </w:rPr>
            </w:pPr>
            <w:r>
              <w:rPr>
                <w:sz w:val="20"/>
              </w:rPr>
              <w:t>Specifiek kader voor zelfreparatie (aanbevolen handelingen, veiligheids- en reparatie-instructies, mogelijke gevolgen voor de garantie)</w:t>
            </w:r>
          </w:p>
        </w:tc>
        <w:tc>
          <w:tcPr>
            <w:tcW w:w="911" w:type="dxa"/>
            <w:noWrap/>
            <w:hideMark/>
          </w:tcPr>
          <w:p w14:paraId="7E333467"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D6E47B6"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5AC1C0FF"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5615D319" w14:textId="77777777" w:rsidR="00CE2E44" w:rsidRPr="00B606B1" w:rsidRDefault="00CE2E44" w:rsidP="00B606B1">
            <w:pPr>
              <w:jc w:val="center"/>
              <w:rPr>
                <w:rFonts w:cstheme="minorHAnsi"/>
                <w:sz w:val="20"/>
                <w:szCs w:val="20"/>
              </w:rPr>
            </w:pPr>
            <w:r>
              <w:rPr>
                <w:sz w:val="20"/>
              </w:rPr>
              <w:t>14</w:t>
            </w:r>
          </w:p>
        </w:tc>
      </w:tr>
      <w:tr w:rsidR="00CE2E44" w:rsidRPr="00DF76C1" w14:paraId="2F3491B9" w14:textId="77777777" w:rsidTr="002D188B">
        <w:trPr>
          <w:trHeight w:val="288"/>
        </w:trPr>
        <w:tc>
          <w:tcPr>
            <w:tcW w:w="7543" w:type="dxa"/>
            <w:gridSpan w:val="5"/>
            <w:noWrap/>
            <w:hideMark/>
          </w:tcPr>
          <w:p w14:paraId="0885C8D7" w14:textId="77777777" w:rsidR="00CE2E44" w:rsidRPr="00B606B1" w:rsidRDefault="00CE2E44" w:rsidP="00B606B1">
            <w:pPr>
              <w:rPr>
                <w:rFonts w:cstheme="minorHAnsi"/>
                <w:sz w:val="20"/>
                <w:szCs w:val="20"/>
              </w:rPr>
            </w:pPr>
            <w:r>
              <w:rPr>
                <w:sz w:val="20"/>
              </w:rPr>
              <w:t>Informatie over toegang tot professionele reparateurs</w:t>
            </w:r>
          </w:p>
        </w:tc>
        <w:tc>
          <w:tcPr>
            <w:tcW w:w="911" w:type="dxa"/>
            <w:noWrap/>
            <w:hideMark/>
          </w:tcPr>
          <w:p w14:paraId="0F769515"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53420A37"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278EB3AD"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288FC991" w14:textId="77777777" w:rsidR="00CE2E44" w:rsidRPr="00B606B1" w:rsidRDefault="00CE2E44" w:rsidP="00B606B1">
            <w:pPr>
              <w:jc w:val="center"/>
              <w:rPr>
                <w:rFonts w:cstheme="minorHAnsi"/>
                <w:sz w:val="20"/>
                <w:szCs w:val="20"/>
              </w:rPr>
            </w:pPr>
            <w:r>
              <w:rPr>
                <w:sz w:val="20"/>
              </w:rPr>
              <w:t>14</w:t>
            </w:r>
          </w:p>
        </w:tc>
      </w:tr>
      <w:tr w:rsidR="00CE2E44" w:rsidRPr="00DF76C1" w14:paraId="75D73638" w14:textId="77777777" w:rsidTr="002D188B">
        <w:trPr>
          <w:trHeight w:val="288"/>
        </w:trPr>
        <w:tc>
          <w:tcPr>
            <w:tcW w:w="7543" w:type="dxa"/>
            <w:gridSpan w:val="5"/>
            <w:noWrap/>
            <w:hideMark/>
          </w:tcPr>
          <w:p w14:paraId="0EC73C14" w14:textId="77777777" w:rsidR="00CE2E44" w:rsidRPr="00B606B1" w:rsidRDefault="00CE2E44" w:rsidP="00B606B1">
            <w:pPr>
              <w:rPr>
                <w:rFonts w:cstheme="minorHAnsi"/>
                <w:sz w:val="20"/>
                <w:szCs w:val="20"/>
              </w:rPr>
            </w:pPr>
            <w:r>
              <w:rPr>
                <w:sz w:val="20"/>
              </w:rPr>
              <w:t>Opsporing van storingen en vereiste acties (aanpak voor het grote publiek)</w:t>
            </w:r>
          </w:p>
        </w:tc>
        <w:tc>
          <w:tcPr>
            <w:tcW w:w="911" w:type="dxa"/>
            <w:noWrap/>
            <w:hideMark/>
          </w:tcPr>
          <w:p w14:paraId="0C5884E4"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3AEEC617"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75324116"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23F7D5F1" w14:textId="77777777" w:rsidR="00CE2E44" w:rsidRPr="00B606B1" w:rsidRDefault="00CE2E44" w:rsidP="00B606B1">
            <w:pPr>
              <w:jc w:val="center"/>
              <w:rPr>
                <w:rFonts w:cstheme="minorHAnsi"/>
                <w:sz w:val="20"/>
                <w:szCs w:val="20"/>
              </w:rPr>
            </w:pPr>
            <w:r>
              <w:rPr>
                <w:sz w:val="20"/>
              </w:rPr>
              <w:t>14</w:t>
            </w:r>
          </w:p>
        </w:tc>
      </w:tr>
      <w:tr w:rsidR="00CE2E44" w:rsidRPr="00DF76C1" w14:paraId="11EB5252" w14:textId="77777777" w:rsidTr="002D188B">
        <w:trPr>
          <w:trHeight w:val="288"/>
        </w:trPr>
        <w:tc>
          <w:tcPr>
            <w:tcW w:w="7543" w:type="dxa"/>
            <w:gridSpan w:val="5"/>
            <w:noWrap/>
            <w:hideMark/>
          </w:tcPr>
          <w:p w14:paraId="5C4800F9" w14:textId="77777777" w:rsidR="00CE2E44" w:rsidRPr="00B606B1" w:rsidRDefault="00CE2E44" w:rsidP="00B606B1">
            <w:pPr>
              <w:rPr>
                <w:rFonts w:cstheme="minorHAnsi"/>
                <w:sz w:val="20"/>
                <w:szCs w:val="20"/>
              </w:rPr>
            </w:pPr>
            <w:r>
              <w:rPr>
                <w:sz w:val="20"/>
              </w:rPr>
              <w:t>Gebruiks- en onderhoudsadvies</w:t>
            </w:r>
          </w:p>
        </w:tc>
        <w:tc>
          <w:tcPr>
            <w:tcW w:w="911" w:type="dxa"/>
            <w:noWrap/>
            <w:hideMark/>
          </w:tcPr>
          <w:p w14:paraId="515A2965" w14:textId="77777777" w:rsidR="00CE2E44" w:rsidRPr="00B606B1" w:rsidRDefault="00CE2E44" w:rsidP="00B606B1">
            <w:pPr>
              <w:jc w:val="center"/>
              <w:rPr>
                <w:rFonts w:cstheme="minorHAnsi"/>
                <w:sz w:val="20"/>
                <w:szCs w:val="20"/>
              </w:rPr>
            </w:pPr>
            <w:r>
              <w:rPr>
                <w:sz w:val="20"/>
              </w:rPr>
              <w:t>0</w:t>
            </w:r>
          </w:p>
        </w:tc>
        <w:tc>
          <w:tcPr>
            <w:tcW w:w="900" w:type="dxa"/>
            <w:noWrap/>
            <w:hideMark/>
          </w:tcPr>
          <w:p w14:paraId="0AF2F8D6" w14:textId="77777777" w:rsidR="00CE2E44" w:rsidRPr="00B606B1" w:rsidRDefault="00CE2E44" w:rsidP="00B606B1">
            <w:pPr>
              <w:jc w:val="center"/>
              <w:rPr>
                <w:rFonts w:cstheme="minorHAnsi"/>
                <w:sz w:val="20"/>
                <w:szCs w:val="20"/>
              </w:rPr>
            </w:pPr>
            <w:r>
              <w:rPr>
                <w:sz w:val="20"/>
              </w:rPr>
              <w:t>10</w:t>
            </w:r>
          </w:p>
        </w:tc>
        <w:tc>
          <w:tcPr>
            <w:tcW w:w="900" w:type="dxa"/>
            <w:noWrap/>
            <w:hideMark/>
          </w:tcPr>
          <w:p w14:paraId="2640E7DC" w14:textId="77777777" w:rsidR="00CE2E44" w:rsidRPr="00B606B1" w:rsidRDefault="00CE2E44" w:rsidP="00B606B1">
            <w:pPr>
              <w:jc w:val="center"/>
              <w:rPr>
                <w:rFonts w:cstheme="minorHAnsi"/>
                <w:sz w:val="20"/>
                <w:szCs w:val="20"/>
              </w:rPr>
            </w:pPr>
            <w:r>
              <w:rPr>
                <w:sz w:val="20"/>
              </w:rPr>
              <w:t>12</w:t>
            </w:r>
          </w:p>
        </w:tc>
        <w:tc>
          <w:tcPr>
            <w:tcW w:w="885" w:type="dxa"/>
            <w:noWrap/>
            <w:hideMark/>
          </w:tcPr>
          <w:p w14:paraId="230BACA7" w14:textId="77777777" w:rsidR="00CE2E44" w:rsidRPr="00B606B1" w:rsidRDefault="00CE2E44" w:rsidP="00B606B1">
            <w:pPr>
              <w:jc w:val="center"/>
              <w:rPr>
                <w:rFonts w:cstheme="minorHAnsi"/>
                <w:sz w:val="20"/>
                <w:szCs w:val="20"/>
              </w:rPr>
            </w:pPr>
            <w:r>
              <w:rPr>
                <w:sz w:val="20"/>
              </w:rPr>
              <w:t>14</w:t>
            </w:r>
          </w:p>
        </w:tc>
      </w:tr>
    </w:tbl>
    <w:p w14:paraId="0BC1CA7D" w14:textId="77777777" w:rsidR="00CE2E44" w:rsidRDefault="00CE2E44" w:rsidP="00DF76C1">
      <w:pPr>
        <w:jc w:val="center"/>
        <w:rPr>
          <w:sz w:val="21"/>
          <w:szCs w:val="21"/>
        </w:rPr>
      </w:pPr>
      <w:r>
        <w:rPr>
          <w:sz w:val="21"/>
        </w:rPr>
        <w:t xml:space="preserve">Het </w:t>
      </w:r>
      <w:r w:rsidRPr="00566891">
        <w:rPr>
          <w:sz w:val="20"/>
          <w:szCs w:val="20"/>
        </w:rPr>
        <w:t>maximale</w:t>
      </w:r>
      <w:r>
        <w:rPr>
          <w:sz w:val="21"/>
        </w:rPr>
        <w:t xml:space="preserve"> aantal punten is 364. Score voor dit </w:t>
      </w:r>
      <w:proofErr w:type="spellStart"/>
      <w:r>
        <w:rPr>
          <w:sz w:val="21"/>
        </w:rPr>
        <w:t>subcriterium</w:t>
      </w:r>
      <w:proofErr w:type="spellEnd"/>
      <w:r>
        <w:rPr>
          <w:sz w:val="21"/>
        </w:rPr>
        <w:t xml:space="preserve"> = (aantal behaalde punten/364) × 10. </w:t>
      </w:r>
    </w:p>
    <w:p w14:paraId="2481E7D1" w14:textId="77777777" w:rsidR="00CE2E44" w:rsidRPr="00EA619B" w:rsidRDefault="00CE2E44" w:rsidP="00DF76C1">
      <w:pPr>
        <w:jc w:val="center"/>
        <w:rPr>
          <w:sz w:val="24"/>
          <w:szCs w:val="24"/>
        </w:rPr>
      </w:pPr>
      <w:r>
        <w:rPr>
          <w:sz w:val="24"/>
        </w:rPr>
        <w:t xml:space="preserve">CRITERIUM NR. 2. – DEMONTEERBAARHEID EN TOEGANG, GEREEDSCHAPPEN, BEVESTIGINGEN </w:t>
      </w:r>
    </w:p>
    <w:p w14:paraId="26A6FE91" w14:textId="77777777" w:rsidR="00CE2E44" w:rsidRDefault="00CE2E44"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CE2E44" w:rsidRPr="00823808" w14:paraId="6B7C9C15" w14:textId="77777777" w:rsidTr="002D188B">
        <w:trPr>
          <w:trHeight w:val="288"/>
        </w:trPr>
        <w:tc>
          <w:tcPr>
            <w:tcW w:w="4593" w:type="dxa"/>
            <w:vMerge w:val="restart"/>
            <w:noWrap/>
            <w:hideMark/>
          </w:tcPr>
          <w:p w14:paraId="6F80B8A5" w14:textId="77777777" w:rsidR="00CE2E44" w:rsidRPr="00EF5680" w:rsidRDefault="00CE2E44" w:rsidP="00082B24">
            <w:pPr>
              <w:jc w:val="center"/>
              <w:rPr>
                <w:sz w:val="20"/>
                <w:szCs w:val="20"/>
              </w:rPr>
            </w:pPr>
          </w:p>
        </w:tc>
        <w:tc>
          <w:tcPr>
            <w:tcW w:w="6606" w:type="dxa"/>
            <w:gridSpan w:val="4"/>
            <w:noWrap/>
            <w:hideMark/>
          </w:tcPr>
          <w:p w14:paraId="38388615" w14:textId="77777777" w:rsidR="00CE2E44" w:rsidRPr="00082B24" w:rsidRDefault="00CE2E44" w:rsidP="00082B24">
            <w:pPr>
              <w:jc w:val="center"/>
              <w:rPr>
                <w:sz w:val="20"/>
                <w:szCs w:val="20"/>
              </w:rPr>
            </w:pPr>
            <w:r>
              <w:rPr>
                <w:sz w:val="20"/>
              </w:rPr>
              <w:t>Aantal stappen voor individuele toegang tot het onderdeel</w:t>
            </w:r>
          </w:p>
        </w:tc>
      </w:tr>
      <w:tr w:rsidR="00CE2E44" w:rsidRPr="00082B24" w14:paraId="39BFE3BD" w14:textId="77777777" w:rsidTr="002D188B">
        <w:trPr>
          <w:trHeight w:val="288"/>
        </w:trPr>
        <w:tc>
          <w:tcPr>
            <w:tcW w:w="4593" w:type="dxa"/>
            <w:vMerge/>
            <w:noWrap/>
            <w:hideMark/>
          </w:tcPr>
          <w:p w14:paraId="267CC445" w14:textId="77777777" w:rsidR="00CE2E44" w:rsidRPr="00082B24" w:rsidRDefault="00CE2E44" w:rsidP="00082B24">
            <w:pPr>
              <w:jc w:val="center"/>
              <w:rPr>
                <w:sz w:val="20"/>
                <w:szCs w:val="20"/>
              </w:rPr>
            </w:pPr>
          </w:p>
        </w:tc>
        <w:tc>
          <w:tcPr>
            <w:tcW w:w="1800" w:type="dxa"/>
            <w:noWrap/>
            <w:hideMark/>
          </w:tcPr>
          <w:p w14:paraId="1B82619C" w14:textId="77777777" w:rsidR="00CE2E44" w:rsidRPr="00082B24" w:rsidRDefault="00CE2E44" w:rsidP="00082B24">
            <w:pPr>
              <w:jc w:val="center"/>
              <w:rPr>
                <w:sz w:val="20"/>
                <w:szCs w:val="20"/>
              </w:rPr>
            </w:pPr>
            <w:r>
              <w:rPr>
                <w:sz w:val="20"/>
              </w:rPr>
              <w:t>ND/NT (1) of</w:t>
            </w:r>
            <w:r w:rsidRPr="00082B24">
              <w:rPr>
                <w:sz w:val="20"/>
                <w:szCs w:val="20"/>
              </w:rPr>
              <w:br/>
            </w:r>
            <w:r>
              <w:rPr>
                <w:sz w:val="20"/>
              </w:rPr>
              <w:t>19 en meer</w:t>
            </w:r>
          </w:p>
        </w:tc>
        <w:tc>
          <w:tcPr>
            <w:tcW w:w="1620" w:type="dxa"/>
            <w:noWrap/>
            <w:hideMark/>
          </w:tcPr>
          <w:p w14:paraId="73E76FA4" w14:textId="77777777" w:rsidR="00CE2E44" w:rsidRPr="00082B24" w:rsidRDefault="00CE2E44" w:rsidP="00082B24">
            <w:pPr>
              <w:jc w:val="center"/>
              <w:rPr>
                <w:sz w:val="20"/>
                <w:szCs w:val="20"/>
              </w:rPr>
            </w:pPr>
            <w:r>
              <w:rPr>
                <w:sz w:val="20"/>
              </w:rPr>
              <w:t>13 tot 18</w:t>
            </w:r>
          </w:p>
        </w:tc>
        <w:tc>
          <w:tcPr>
            <w:tcW w:w="1620" w:type="dxa"/>
            <w:noWrap/>
            <w:hideMark/>
          </w:tcPr>
          <w:p w14:paraId="10B2DBD8" w14:textId="77777777" w:rsidR="00CE2E44" w:rsidRPr="00082B24" w:rsidRDefault="00CE2E44" w:rsidP="00082B24">
            <w:pPr>
              <w:jc w:val="center"/>
              <w:rPr>
                <w:sz w:val="20"/>
                <w:szCs w:val="20"/>
              </w:rPr>
            </w:pPr>
            <w:r>
              <w:rPr>
                <w:sz w:val="20"/>
              </w:rPr>
              <w:t>7 tot 12</w:t>
            </w:r>
          </w:p>
        </w:tc>
        <w:tc>
          <w:tcPr>
            <w:tcW w:w="1566" w:type="dxa"/>
            <w:noWrap/>
            <w:hideMark/>
          </w:tcPr>
          <w:p w14:paraId="38A8AB49" w14:textId="77777777" w:rsidR="00CE2E44" w:rsidRPr="00082B24" w:rsidRDefault="00CE2E44" w:rsidP="00082B24">
            <w:pPr>
              <w:jc w:val="center"/>
              <w:rPr>
                <w:sz w:val="20"/>
                <w:szCs w:val="20"/>
              </w:rPr>
            </w:pPr>
            <w:r>
              <w:rPr>
                <w:sz w:val="20"/>
              </w:rPr>
              <w:t>1 tot 6</w:t>
            </w:r>
          </w:p>
        </w:tc>
      </w:tr>
      <w:tr w:rsidR="00CE2E44" w:rsidRPr="00082B24" w14:paraId="14B52B31" w14:textId="77777777" w:rsidTr="002D188B">
        <w:trPr>
          <w:trHeight w:val="288"/>
        </w:trPr>
        <w:tc>
          <w:tcPr>
            <w:tcW w:w="4593" w:type="dxa"/>
            <w:noWrap/>
            <w:hideMark/>
          </w:tcPr>
          <w:p w14:paraId="1190A9CC" w14:textId="77777777" w:rsidR="00CE2E44" w:rsidRPr="00082B24" w:rsidRDefault="00CE2E44" w:rsidP="00082B24">
            <w:pPr>
              <w:rPr>
                <w:sz w:val="20"/>
                <w:szCs w:val="20"/>
              </w:rPr>
            </w:pPr>
            <w:r>
              <w:rPr>
                <w:sz w:val="20"/>
              </w:rPr>
              <w:t>Onderdelen van lijst 2</w:t>
            </w:r>
          </w:p>
        </w:tc>
        <w:tc>
          <w:tcPr>
            <w:tcW w:w="6606" w:type="dxa"/>
            <w:gridSpan w:val="4"/>
            <w:noWrap/>
            <w:hideMark/>
          </w:tcPr>
          <w:p w14:paraId="75CEAC4E" w14:textId="77777777" w:rsidR="00CE2E44" w:rsidRPr="00082B24" w:rsidRDefault="00CE2E44" w:rsidP="00082B24">
            <w:pPr>
              <w:jc w:val="center"/>
              <w:rPr>
                <w:sz w:val="20"/>
                <w:szCs w:val="20"/>
              </w:rPr>
            </w:pPr>
            <w:r>
              <w:rPr>
                <w:sz w:val="20"/>
              </w:rPr>
              <w:t>Aantal punten</w:t>
            </w:r>
          </w:p>
        </w:tc>
      </w:tr>
      <w:tr w:rsidR="00CE2E44" w:rsidRPr="00082B24" w14:paraId="225741DA" w14:textId="77777777" w:rsidTr="002D188B">
        <w:trPr>
          <w:trHeight w:val="288"/>
        </w:trPr>
        <w:tc>
          <w:tcPr>
            <w:tcW w:w="4593" w:type="dxa"/>
            <w:noWrap/>
            <w:hideMark/>
          </w:tcPr>
          <w:p w14:paraId="0546BE36" w14:textId="77777777" w:rsidR="00CE2E44" w:rsidRPr="00082B24" w:rsidRDefault="00CE2E44" w:rsidP="00D608C8">
            <w:pPr>
              <w:rPr>
                <w:sz w:val="20"/>
                <w:szCs w:val="20"/>
              </w:rPr>
            </w:pPr>
            <w:r>
              <w:t>Spuitpistool</w:t>
            </w:r>
          </w:p>
        </w:tc>
        <w:tc>
          <w:tcPr>
            <w:tcW w:w="1800" w:type="dxa"/>
            <w:noWrap/>
            <w:hideMark/>
          </w:tcPr>
          <w:p w14:paraId="05FBD511" w14:textId="77777777" w:rsidR="00CE2E44" w:rsidRPr="00082B24" w:rsidRDefault="00CE2E44" w:rsidP="00D608C8">
            <w:pPr>
              <w:jc w:val="center"/>
              <w:rPr>
                <w:sz w:val="20"/>
                <w:szCs w:val="20"/>
              </w:rPr>
            </w:pPr>
            <w:r>
              <w:rPr>
                <w:sz w:val="20"/>
              </w:rPr>
              <w:t>0</w:t>
            </w:r>
          </w:p>
        </w:tc>
        <w:tc>
          <w:tcPr>
            <w:tcW w:w="1620" w:type="dxa"/>
            <w:noWrap/>
            <w:hideMark/>
          </w:tcPr>
          <w:p w14:paraId="2929B08A" w14:textId="77777777" w:rsidR="00CE2E44" w:rsidRPr="00082B24" w:rsidRDefault="00CE2E44" w:rsidP="00D608C8">
            <w:pPr>
              <w:jc w:val="center"/>
              <w:rPr>
                <w:sz w:val="20"/>
                <w:szCs w:val="20"/>
              </w:rPr>
            </w:pPr>
            <w:r>
              <w:rPr>
                <w:sz w:val="20"/>
              </w:rPr>
              <w:t>1</w:t>
            </w:r>
          </w:p>
        </w:tc>
        <w:tc>
          <w:tcPr>
            <w:tcW w:w="1620" w:type="dxa"/>
            <w:noWrap/>
            <w:hideMark/>
          </w:tcPr>
          <w:p w14:paraId="3F665CEC" w14:textId="77777777" w:rsidR="00CE2E44" w:rsidRPr="00082B24" w:rsidRDefault="00CE2E44" w:rsidP="00D608C8">
            <w:pPr>
              <w:jc w:val="center"/>
              <w:rPr>
                <w:sz w:val="20"/>
                <w:szCs w:val="20"/>
              </w:rPr>
            </w:pPr>
            <w:r>
              <w:rPr>
                <w:sz w:val="20"/>
              </w:rPr>
              <w:t>2</w:t>
            </w:r>
          </w:p>
        </w:tc>
        <w:tc>
          <w:tcPr>
            <w:tcW w:w="1566" w:type="dxa"/>
            <w:noWrap/>
            <w:hideMark/>
          </w:tcPr>
          <w:p w14:paraId="5507ABD1" w14:textId="77777777" w:rsidR="00CE2E44" w:rsidRPr="00082B24" w:rsidRDefault="00CE2E44" w:rsidP="00D608C8">
            <w:pPr>
              <w:jc w:val="center"/>
              <w:rPr>
                <w:sz w:val="20"/>
                <w:szCs w:val="20"/>
              </w:rPr>
            </w:pPr>
            <w:r>
              <w:rPr>
                <w:sz w:val="20"/>
              </w:rPr>
              <w:t>3</w:t>
            </w:r>
          </w:p>
        </w:tc>
      </w:tr>
      <w:tr w:rsidR="00CE2E44" w:rsidRPr="00082B24" w14:paraId="44474301" w14:textId="77777777" w:rsidTr="002D188B">
        <w:trPr>
          <w:trHeight w:val="288"/>
        </w:trPr>
        <w:tc>
          <w:tcPr>
            <w:tcW w:w="4593" w:type="dxa"/>
            <w:noWrap/>
            <w:hideMark/>
          </w:tcPr>
          <w:p w14:paraId="08860245" w14:textId="77777777" w:rsidR="00CE2E44" w:rsidRPr="00082B24" w:rsidRDefault="00CE2E44" w:rsidP="00D608C8">
            <w:pPr>
              <w:rPr>
                <w:sz w:val="20"/>
                <w:szCs w:val="20"/>
              </w:rPr>
            </w:pPr>
            <w:r>
              <w:t>Hogedrukslang</w:t>
            </w:r>
          </w:p>
        </w:tc>
        <w:tc>
          <w:tcPr>
            <w:tcW w:w="1800" w:type="dxa"/>
            <w:noWrap/>
            <w:hideMark/>
          </w:tcPr>
          <w:p w14:paraId="1811BBC7" w14:textId="77777777" w:rsidR="00CE2E44" w:rsidRPr="00082B24" w:rsidRDefault="00CE2E44" w:rsidP="00D608C8">
            <w:pPr>
              <w:jc w:val="center"/>
              <w:rPr>
                <w:sz w:val="20"/>
                <w:szCs w:val="20"/>
              </w:rPr>
            </w:pPr>
            <w:r>
              <w:rPr>
                <w:sz w:val="20"/>
              </w:rPr>
              <w:t>0</w:t>
            </w:r>
          </w:p>
        </w:tc>
        <w:tc>
          <w:tcPr>
            <w:tcW w:w="1620" w:type="dxa"/>
            <w:noWrap/>
            <w:hideMark/>
          </w:tcPr>
          <w:p w14:paraId="7B5D894C" w14:textId="77777777" w:rsidR="00CE2E44" w:rsidRPr="00082B24" w:rsidRDefault="00CE2E44" w:rsidP="00D608C8">
            <w:pPr>
              <w:jc w:val="center"/>
              <w:rPr>
                <w:sz w:val="20"/>
                <w:szCs w:val="20"/>
              </w:rPr>
            </w:pPr>
            <w:r>
              <w:rPr>
                <w:sz w:val="20"/>
              </w:rPr>
              <w:t>1</w:t>
            </w:r>
          </w:p>
        </w:tc>
        <w:tc>
          <w:tcPr>
            <w:tcW w:w="1620" w:type="dxa"/>
            <w:noWrap/>
            <w:hideMark/>
          </w:tcPr>
          <w:p w14:paraId="4E6917CD" w14:textId="77777777" w:rsidR="00CE2E44" w:rsidRPr="00082B24" w:rsidRDefault="00CE2E44" w:rsidP="00D608C8">
            <w:pPr>
              <w:jc w:val="center"/>
              <w:rPr>
                <w:sz w:val="20"/>
                <w:szCs w:val="20"/>
              </w:rPr>
            </w:pPr>
            <w:r>
              <w:rPr>
                <w:sz w:val="20"/>
              </w:rPr>
              <w:t>2</w:t>
            </w:r>
          </w:p>
        </w:tc>
        <w:tc>
          <w:tcPr>
            <w:tcW w:w="1566" w:type="dxa"/>
            <w:noWrap/>
            <w:hideMark/>
          </w:tcPr>
          <w:p w14:paraId="30C30298" w14:textId="77777777" w:rsidR="00CE2E44" w:rsidRPr="00082B24" w:rsidRDefault="00CE2E44" w:rsidP="00D608C8">
            <w:pPr>
              <w:jc w:val="center"/>
              <w:rPr>
                <w:sz w:val="20"/>
                <w:szCs w:val="20"/>
              </w:rPr>
            </w:pPr>
            <w:r>
              <w:rPr>
                <w:sz w:val="20"/>
              </w:rPr>
              <w:t>3</w:t>
            </w:r>
          </w:p>
        </w:tc>
      </w:tr>
      <w:tr w:rsidR="00CE2E44" w:rsidRPr="00082B24" w14:paraId="3E8D2B21" w14:textId="77777777" w:rsidTr="002D188B">
        <w:trPr>
          <w:trHeight w:val="288"/>
        </w:trPr>
        <w:tc>
          <w:tcPr>
            <w:tcW w:w="4593" w:type="dxa"/>
            <w:noWrap/>
            <w:hideMark/>
          </w:tcPr>
          <w:p w14:paraId="7CE269A2" w14:textId="77777777" w:rsidR="00CE2E44" w:rsidRPr="00866BB7" w:rsidRDefault="00CE2E44" w:rsidP="00D608C8">
            <w:pPr>
              <w:rPr>
                <w:sz w:val="20"/>
                <w:szCs w:val="20"/>
              </w:rPr>
            </w:pPr>
            <w:r>
              <w:t>Aan-en-uitschakelaar (2)</w:t>
            </w:r>
          </w:p>
        </w:tc>
        <w:tc>
          <w:tcPr>
            <w:tcW w:w="1800" w:type="dxa"/>
            <w:noWrap/>
            <w:hideMark/>
          </w:tcPr>
          <w:p w14:paraId="14FB57C0" w14:textId="77777777" w:rsidR="00CE2E44" w:rsidRPr="00082B24" w:rsidRDefault="00CE2E44" w:rsidP="00D608C8">
            <w:pPr>
              <w:jc w:val="center"/>
              <w:rPr>
                <w:sz w:val="20"/>
                <w:szCs w:val="20"/>
              </w:rPr>
            </w:pPr>
            <w:r>
              <w:rPr>
                <w:sz w:val="20"/>
              </w:rPr>
              <w:t>0</w:t>
            </w:r>
          </w:p>
        </w:tc>
        <w:tc>
          <w:tcPr>
            <w:tcW w:w="1620" w:type="dxa"/>
            <w:noWrap/>
            <w:hideMark/>
          </w:tcPr>
          <w:p w14:paraId="096229CF" w14:textId="77777777" w:rsidR="00CE2E44" w:rsidRPr="00082B24" w:rsidRDefault="00CE2E44" w:rsidP="00D608C8">
            <w:pPr>
              <w:jc w:val="center"/>
              <w:rPr>
                <w:sz w:val="20"/>
                <w:szCs w:val="20"/>
              </w:rPr>
            </w:pPr>
            <w:r>
              <w:rPr>
                <w:sz w:val="20"/>
              </w:rPr>
              <w:t>1</w:t>
            </w:r>
          </w:p>
        </w:tc>
        <w:tc>
          <w:tcPr>
            <w:tcW w:w="1620" w:type="dxa"/>
            <w:noWrap/>
            <w:hideMark/>
          </w:tcPr>
          <w:p w14:paraId="15EAA180" w14:textId="77777777" w:rsidR="00CE2E44" w:rsidRPr="00082B24" w:rsidRDefault="00CE2E44" w:rsidP="00D608C8">
            <w:pPr>
              <w:jc w:val="center"/>
              <w:rPr>
                <w:sz w:val="20"/>
                <w:szCs w:val="20"/>
              </w:rPr>
            </w:pPr>
            <w:r>
              <w:rPr>
                <w:sz w:val="20"/>
              </w:rPr>
              <w:t>2</w:t>
            </w:r>
          </w:p>
        </w:tc>
        <w:tc>
          <w:tcPr>
            <w:tcW w:w="1566" w:type="dxa"/>
            <w:noWrap/>
            <w:hideMark/>
          </w:tcPr>
          <w:p w14:paraId="654260EC" w14:textId="77777777" w:rsidR="00CE2E44" w:rsidRPr="00082B24" w:rsidRDefault="00CE2E44" w:rsidP="00D608C8">
            <w:pPr>
              <w:jc w:val="center"/>
              <w:rPr>
                <w:sz w:val="20"/>
                <w:szCs w:val="20"/>
              </w:rPr>
            </w:pPr>
            <w:r>
              <w:rPr>
                <w:sz w:val="20"/>
              </w:rPr>
              <w:t>3</w:t>
            </w:r>
          </w:p>
        </w:tc>
      </w:tr>
      <w:tr w:rsidR="00CE2E44" w:rsidRPr="00082B24" w14:paraId="4C0359FF" w14:textId="77777777" w:rsidTr="002D188B">
        <w:trPr>
          <w:trHeight w:val="288"/>
        </w:trPr>
        <w:tc>
          <w:tcPr>
            <w:tcW w:w="4593" w:type="dxa"/>
            <w:noWrap/>
            <w:hideMark/>
          </w:tcPr>
          <w:p w14:paraId="48BC7252" w14:textId="77777777" w:rsidR="00CE2E44" w:rsidRPr="00082B24" w:rsidRDefault="00CE2E44" w:rsidP="00D608C8">
            <w:pPr>
              <w:rPr>
                <w:sz w:val="20"/>
                <w:szCs w:val="20"/>
              </w:rPr>
            </w:pPr>
            <w:r>
              <w:t>Aan-en-uitschakelaar (3)</w:t>
            </w:r>
          </w:p>
        </w:tc>
        <w:tc>
          <w:tcPr>
            <w:tcW w:w="1800" w:type="dxa"/>
            <w:noWrap/>
            <w:hideMark/>
          </w:tcPr>
          <w:p w14:paraId="007A8BC2" w14:textId="77777777" w:rsidR="00CE2E44" w:rsidRPr="00082B24" w:rsidRDefault="00CE2E44" w:rsidP="00D608C8">
            <w:pPr>
              <w:jc w:val="center"/>
              <w:rPr>
                <w:sz w:val="20"/>
                <w:szCs w:val="20"/>
              </w:rPr>
            </w:pPr>
            <w:r>
              <w:rPr>
                <w:sz w:val="20"/>
              </w:rPr>
              <w:t>0</w:t>
            </w:r>
          </w:p>
        </w:tc>
        <w:tc>
          <w:tcPr>
            <w:tcW w:w="1620" w:type="dxa"/>
            <w:noWrap/>
            <w:hideMark/>
          </w:tcPr>
          <w:p w14:paraId="78504E64" w14:textId="77777777" w:rsidR="00CE2E44" w:rsidRPr="00082B24" w:rsidRDefault="00CE2E44" w:rsidP="00D608C8">
            <w:pPr>
              <w:jc w:val="center"/>
              <w:rPr>
                <w:sz w:val="20"/>
                <w:szCs w:val="20"/>
              </w:rPr>
            </w:pPr>
            <w:r>
              <w:rPr>
                <w:sz w:val="20"/>
              </w:rPr>
              <w:t>1</w:t>
            </w:r>
          </w:p>
        </w:tc>
        <w:tc>
          <w:tcPr>
            <w:tcW w:w="1620" w:type="dxa"/>
            <w:noWrap/>
            <w:hideMark/>
          </w:tcPr>
          <w:p w14:paraId="3BDC4605" w14:textId="77777777" w:rsidR="00CE2E44" w:rsidRPr="00082B24" w:rsidRDefault="00CE2E44" w:rsidP="00D608C8">
            <w:pPr>
              <w:jc w:val="center"/>
              <w:rPr>
                <w:sz w:val="20"/>
                <w:szCs w:val="20"/>
              </w:rPr>
            </w:pPr>
            <w:r>
              <w:rPr>
                <w:sz w:val="20"/>
              </w:rPr>
              <w:t>2</w:t>
            </w:r>
          </w:p>
        </w:tc>
        <w:tc>
          <w:tcPr>
            <w:tcW w:w="1566" w:type="dxa"/>
            <w:noWrap/>
            <w:hideMark/>
          </w:tcPr>
          <w:p w14:paraId="0C76FE38" w14:textId="77777777" w:rsidR="00CE2E44" w:rsidRPr="00082B24" w:rsidRDefault="00CE2E44" w:rsidP="00D608C8">
            <w:pPr>
              <w:jc w:val="center"/>
              <w:rPr>
                <w:sz w:val="20"/>
                <w:szCs w:val="20"/>
              </w:rPr>
            </w:pPr>
            <w:r>
              <w:rPr>
                <w:sz w:val="20"/>
              </w:rPr>
              <w:t>3</w:t>
            </w:r>
          </w:p>
        </w:tc>
      </w:tr>
      <w:tr w:rsidR="00CE2E44" w:rsidRPr="00082B24" w14:paraId="655989E0" w14:textId="77777777" w:rsidTr="002D188B">
        <w:trPr>
          <w:trHeight w:val="288"/>
        </w:trPr>
        <w:tc>
          <w:tcPr>
            <w:tcW w:w="4593" w:type="dxa"/>
            <w:noWrap/>
            <w:hideMark/>
          </w:tcPr>
          <w:p w14:paraId="37A0798F" w14:textId="77777777" w:rsidR="00CE2E44" w:rsidRPr="00082B24" w:rsidRDefault="00CE2E44" w:rsidP="00D608C8">
            <w:pPr>
              <w:rPr>
                <w:sz w:val="20"/>
                <w:szCs w:val="20"/>
              </w:rPr>
            </w:pPr>
            <w:r>
              <w:t>Condensator</w:t>
            </w:r>
          </w:p>
        </w:tc>
        <w:tc>
          <w:tcPr>
            <w:tcW w:w="1800" w:type="dxa"/>
            <w:noWrap/>
            <w:hideMark/>
          </w:tcPr>
          <w:p w14:paraId="22642856" w14:textId="77777777" w:rsidR="00CE2E44" w:rsidRPr="00082B24" w:rsidRDefault="00CE2E44" w:rsidP="00D608C8">
            <w:pPr>
              <w:jc w:val="center"/>
              <w:rPr>
                <w:sz w:val="20"/>
                <w:szCs w:val="20"/>
              </w:rPr>
            </w:pPr>
            <w:r>
              <w:rPr>
                <w:sz w:val="20"/>
              </w:rPr>
              <w:t>0</w:t>
            </w:r>
          </w:p>
        </w:tc>
        <w:tc>
          <w:tcPr>
            <w:tcW w:w="1620" w:type="dxa"/>
            <w:noWrap/>
            <w:hideMark/>
          </w:tcPr>
          <w:p w14:paraId="776C265C" w14:textId="77777777" w:rsidR="00CE2E44" w:rsidRPr="00082B24" w:rsidRDefault="00CE2E44" w:rsidP="00D608C8">
            <w:pPr>
              <w:jc w:val="center"/>
              <w:rPr>
                <w:sz w:val="20"/>
                <w:szCs w:val="20"/>
              </w:rPr>
            </w:pPr>
            <w:r>
              <w:rPr>
                <w:sz w:val="20"/>
              </w:rPr>
              <w:t>1</w:t>
            </w:r>
          </w:p>
        </w:tc>
        <w:tc>
          <w:tcPr>
            <w:tcW w:w="1620" w:type="dxa"/>
            <w:noWrap/>
            <w:hideMark/>
          </w:tcPr>
          <w:p w14:paraId="0B087D54" w14:textId="77777777" w:rsidR="00CE2E44" w:rsidRPr="00082B24" w:rsidRDefault="00CE2E44" w:rsidP="00D608C8">
            <w:pPr>
              <w:jc w:val="center"/>
              <w:rPr>
                <w:sz w:val="20"/>
                <w:szCs w:val="20"/>
              </w:rPr>
            </w:pPr>
            <w:r>
              <w:rPr>
                <w:sz w:val="20"/>
              </w:rPr>
              <w:t>2</w:t>
            </w:r>
          </w:p>
        </w:tc>
        <w:tc>
          <w:tcPr>
            <w:tcW w:w="1566" w:type="dxa"/>
            <w:noWrap/>
            <w:hideMark/>
          </w:tcPr>
          <w:p w14:paraId="5FBCB430" w14:textId="77777777" w:rsidR="00CE2E44" w:rsidRPr="00082B24" w:rsidRDefault="00CE2E44" w:rsidP="00D608C8">
            <w:pPr>
              <w:jc w:val="center"/>
              <w:rPr>
                <w:sz w:val="20"/>
                <w:szCs w:val="20"/>
              </w:rPr>
            </w:pPr>
            <w:r>
              <w:rPr>
                <w:sz w:val="20"/>
              </w:rPr>
              <w:t>3</w:t>
            </w:r>
          </w:p>
        </w:tc>
      </w:tr>
    </w:tbl>
    <w:p w14:paraId="370B3A8E" w14:textId="77777777" w:rsidR="00CE2E44" w:rsidRDefault="00CE2E44" w:rsidP="00D608C8">
      <w:pPr>
        <w:spacing w:after="0"/>
        <w:rPr>
          <w:sz w:val="20"/>
          <w:szCs w:val="20"/>
        </w:rPr>
      </w:pPr>
      <w:r>
        <w:rPr>
          <w:sz w:val="20"/>
        </w:rPr>
        <w:t xml:space="preserve">(1) ND/NT = niet demonteerbaar of niet individueel toegankelijk. </w:t>
      </w:r>
    </w:p>
    <w:p w14:paraId="44D22DCE" w14:textId="77777777" w:rsidR="00CE2E44" w:rsidRDefault="00CE2E44" w:rsidP="00D608C8">
      <w:pPr>
        <w:spacing w:after="0"/>
        <w:rPr>
          <w:sz w:val="20"/>
          <w:szCs w:val="20"/>
        </w:rPr>
      </w:pPr>
      <w:r>
        <w:rPr>
          <w:sz w:val="20"/>
        </w:rPr>
        <w:t xml:space="preserve">(2) Hoofdschakelaar met actie van de gebruiker, het gaat hier om het elektrische gedeelte en niet om de bedieningsknop. </w:t>
      </w:r>
    </w:p>
    <w:p w14:paraId="4E3417F8" w14:textId="77777777" w:rsidR="00CE2E44" w:rsidRDefault="00CE2E44" w:rsidP="00D608C8">
      <w:pPr>
        <w:spacing w:after="0"/>
        <w:rPr>
          <w:sz w:val="20"/>
          <w:szCs w:val="20"/>
        </w:rPr>
      </w:pPr>
      <w:r>
        <w:rPr>
          <w:sz w:val="20"/>
        </w:rPr>
        <w:lastRenderedPageBreak/>
        <w:t>(3) Schakelaar ingeschakeld en bediend door de pomp wanneer het spuitpistool wordt losgelaten, waardoor het motorstoprelais wordt ingeschakeld (actie machine).</w:t>
      </w:r>
    </w:p>
    <w:p w14:paraId="3F8860A8" w14:textId="77777777" w:rsidR="00CE2E44" w:rsidRDefault="00CE2E44" w:rsidP="00D608C8">
      <w:pPr>
        <w:spacing w:after="0"/>
        <w:rPr>
          <w:sz w:val="20"/>
          <w:szCs w:val="20"/>
        </w:rPr>
      </w:pPr>
      <w:r>
        <w:rPr>
          <w:sz w:val="20"/>
        </w:rPr>
        <w:t xml:space="preserve">Het maximale aantal punten is 15. Score voor dit </w:t>
      </w:r>
      <w:proofErr w:type="spellStart"/>
      <w:r>
        <w:rPr>
          <w:sz w:val="20"/>
        </w:rPr>
        <w:t>subcriterium</w:t>
      </w:r>
      <w:proofErr w:type="spellEnd"/>
      <w:r>
        <w:rPr>
          <w:sz w:val="20"/>
        </w:rPr>
        <w:t xml:space="preserve"> = (aantal behaalde punten/15) × 10.</w:t>
      </w:r>
    </w:p>
    <w:p w14:paraId="6DF0E585" w14:textId="77777777" w:rsidR="00CE2E44" w:rsidRPr="00566891" w:rsidRDefault="00CE2E44" w:rsidP="00D608C8">
      <w:pPr>
        <w:spacing w:after="0"/>
        <w:rPr>
          <w:sz w:val="20"/>
          <w:szCs w:val="20"/>
        </w:rPr>
      </w:pPr>
    </w:p>
    <w:p w14:paraId="4DA20D03" w14:textId="77777777" w:rsidR="00CE2E44" w:rsidRPr="00566891" w:rsidRDefault="00CE2E44" w:rsidP="00566891">
      <w:pPr>
        <w:ind w:left="720"/>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CE2E44" w:rsidRPr="00082B24" w14:paraId="0AF55F1E" w14:textId="77777777" w:rsidTr="002D188B">
        <w:trPr>
          <w:trHeight w:val="288"/>
        </w:trPr>
        <w:tc>
          <w:tcPr>
            <w:tcW w:w="3970" w:type="dxa"/>
            <w:vMerge w:val="restart"/>
            <w:noWrap/>
            <w:hideMark/>
          </w:tcPr>
          <w:p w14:paraId="5CDA02EE" w14:textId="77777777" w:rsidR="00CE2E44" w:rsidRPr="00566891" w:rsidRDefault="00CE2E44" w:rsidP="00082B24">
            <w:pPr>
              <w:jc w:val="center"/>
              <w:rPr>
                <w:sz w:val="20"/>
                <w:szCs w:val="20"/>
              </w:rPr>
            </w:pPr>
          </w:p>
        </w:tc>
        <w:tc>
          <w:tcPr>
            <w:tcW w:w="7229" w:type="dxa"/>
            <w:gridSpan w:val="4"/>
            <w:noWrap/>
            <w:hideMark/>
          </w:tcPr>
          <w:p w14:paraId="32AF524F" w14:textId="77777777" w:rsidR="00CE2E44" w:rsidRPr="00566891" w:rsidRDefault="00CE2E44" w:rsidP="00082B24">
            <w:pPr>
              <w:jc w:val="center"/>
              <w:rPr>
                <w:sz w:val="20"/>
                <w:szCs w:val="20"/>
              </w:rPr>
            </w:pPr>
            <w:r>
              <w:rPr>
                <w:sz w:val="20"/>
              </w:rPr>
              <w:t>Type gereedschappen</w:t>
            </w:r>
          </w:p>
        </w:tc>
      </w:tr>
      <w:tr w:rsidR="00CE2E44" w:rsidRPr="00082B24" w14:paraId="19D463A1" w14:textId="77777777" w:rsidTr="002D188B">
        <w:trPr>
          <w:trHeight w:val="288"/>
        </w:trPr>
        <w:tc>
          <w:tcPr>
            <w:tcW w:w="3970" w:type="dxa"/>
            <w:vMerge/>
            <w:noWrap/>
            <w:hideMark/>
          </w:tcPr>
          <w:p w14:paraId="024EC124" w14:textId="77777777" w:rsidR="00CE2E44" w:rsidRPr="00566891" w:rsidRDefault="00CE2E44" w:rsidP="00082B24">
            <w:pPr>
              <w:jc w:val="center"/>
              <w:rPr>
                <w:sz w:val="20"/>
                <w:szCs w:val="20"/>
              </w:rPr>
            </w:pPr>
          </w:p>
        </w:tc>
        <w:tc>
          <w:tcPr>
            <w:tcW w:w="851" w:type="dxa"/>
            <w:noWrap/>
            <w:hideMark/>
          </w:tcPr>
          <w:p w14:paraId="2254413F" w14:textId="77777777" w:rsidR="00CE2E44" w:rsidRPr="00566891" w:rsidRDefault="00CE2E44" w:rsidP="00082B24">
            <w:pPr>
              <w:jc w:val="center"/>
              <w:rPr>
                <w:sz w:val="20"/>
                <w:szCs w:val="20"/>
              </w:rPr>
            </w:pPr>
            <w:r>
              <w:rPr>
                <w:sz w:val="20"/>
              </w:rPr>
              <w:t>ND/NT</w:t>
            </w:r>
          </w:p>
        </w:tc>
        <w:tc>
          <w:tcPr>
            <w:tcW w:w="1984" w:type="dxa"/>
            <w:noWrap/>
            <w:hideMark/>
          </w:tcPr>
          <w:p w14:paraId="1557C617" w14:textId="77777777" w:rsidR="00CE2E44" w:rsidRPr="00566891" w:rsidRDefault="00CE2E44" w:rsidP="00082B24">
            <w:pPr>
              <w:jc w:val="center"/>
              <w:rPr>
                <w:sz w:val="20"/>
                <w:szCs w:val="20"/>
              </w:rPr>
            </w:pPr>
            <w:r>
              <w:rPr>
                <w:sz w:val="20"/>
              </w:rPr>
              <w:t>Bedrijfseigen gereedschappen</w:t>
            </w:r>
          </w:p>
        </w:tc>
        <w:tc>
          <w:tcPr>
            <w:tcW w:w="1701" w:type="dxa"/>
            <w:noWrap/>
            <w:hideMark/>
          </w:tcPr>
          <w:p w14:paraId="63570D50" w14:textId="77777777" w:rsidR="00CE2E44" w:rsidRPr="00566891" w:rsidRDefault="00CE2E44" w:rsidP="00082B24">
            <w:pPr>
              <w:jc w:val="center"/>
              <w:rPr>
                <w:sz w:val="20"/>
                <w:szCs w:val="20"/>
              </w:rPr>
            </w:pPr>
            <w:r>
              <w:rPr>
                <w:sz w:val="20"/>
              </w:rPr>
              <w:t>Specifieke gereedschappen</w:t>
            </w:r>
          </w:p>
        </w:tc>
        <w:tc>
          <w:tcPr>
            <w:tcW w:w="2693" w:type="dxa"/>
            <w:noWrap/>
            <w:hideMark/>
          </w:tcPr>
          <w:p w14:paraId="1DA68F4E" w14:textId="77777777" w:rsidR="00CE2E44" w:rsidRPr="00566891" w:rsidRDefault="00CE2E44" w:rsidP="00082B24">
            <w:pPr>
              <w:jc w:val="center"/>
              <w:rPr>
                <w:sz w:val="20"/>
                <w:szCs w:val="20"/>
              </w:rPr>
            </w:pPr>
            <w:r>
              <w:rPr>
                <w:sz w:val="20"/>
              </w:rPr>
              <w:t>Geen gereedschap, algemene gereedschappen (8)</w:t>
            </w:r>
          </w:p>
        </w:tc>
      </w:tr>
      <w:tr w:rsidR="00CE2E44" w:rsidRPr="00082B24" w14:paraId="3C8F0056" w14:textId="77777777" w:rsidTr="002D188B">
        <w:trPr>
          <w:trHeight w:val="288"/>
        </w:trPr>
        <w:tc>
          <w:tcPr>
            <w:tcW w:w="3970" w:type="dxa"/>
            <w:noWrap/>
            <w:hideMark/>
          </w:tcPr>
          <w:p w14:paraId="03FEC520" w14:textId="77777777" w:rsidR="00CE2E44" w:rsidRPr="00566891" w:rsidRDefault="00CE2E44" w:rsidP="00566891">
            <w:pPr>
              <w:rPr>
                <w:sz w:val="20"/>
                <w:szCs w:val="20"/>
              </w:rPr>
            </w:pPr>
            <w:r>
              <w:rPr>
                <w:sz w:val="20"/>
              </w:rPr>
              <w:t>Onderdeel van lijst 2</w:t>
            </w:r>
          </w:p>
        </w:tc>
        <w:tc>
          <w:tcPr>
            <w:tcW w:w="7229" w:type="dxa"/>
            <w:gridSpan w:val="4"/>
            <w:noWrap/>
            <w:hideMark/>
          </w:tcPr>
          <w:p w14:paraId="5FDD017D" w14:textId="77777777" w:rsidR="00CE2E44" w:rsidRPr="00566891" w:rsidRDefault="00CE2E44" w:rsidP="00082B24">
            <w:pPr>
              <w:jc w:val="center"/>
              <w:rPr>
                <w:sz w:val="20"/>
                <w:szCs w:val="20"/>
              </w:rPr>
            </w:pPr>
            <w:r>
              <w:rPr>
                <w:sz w:val="20"/>
              </w:rPr>
              <w:t>Aantal punten (9)</w:t>
            </w:r>
          </w:p>
        </w:tc>
      </w:tr>
      <w:tr w:rsidR="00CE2E44" w:rsidRPr="00082B24" w14:paraId="7919CD88" w14:textId="77777777" w:rsidTr="002D188B">
        <w:trPr>
          <w:trHeight w:val="288"/>
        </w:trPr>
        <w:tc>
          <w:tcPr>
            <w:tcW w:w="3970" w:type="dxa"/>
            <w:noWrap/>
            <w:hideMark/>
          </w:tcPr>
          <w:p w14:paraId="550CBA9C" w14:textId="77777777" w:rsidR="00CE2E44" w:rsidRPr="00566891" w:rsidRDefault="00CE2E44" w:rsidP="00D608C8">
            <w:pPr>
              <w:rPr>
                <w:sz w:val="20"/>
                <w:szCs w:val="20"/>
              </w:rPr>
            </w:pPr>
            <w:r>
              <w:t>Spuitpistool</w:t>
            </w:r>
          </w:p>
        </w:tc>
        <w:tc>
          <w:tcPr>
            <w:tcW w:w="851" w:type="dxa"/>
            <w:noWrap/>
            <w:hideMark/>
          </w:tcPr>
          <w:p w14:paraId="645FC491" w14:textId="77777777" w:rsidR="00CE2E44" w:rsidRPr="00566891" w:rsidRDefault="00CE2E44" w:rsidP="00D608C8">
            <w:pPr>
              <w:jc w:val="center"/>
              <w:rPr>
                <w:sz w:val="20"/>
                <w:szCs w:val="20"/>
              </w:rPr>
            </w:pPr>
            <w:r>
              <w:rPr>
                <w:sz w:val="20"/>
              </w:rPr>
              <w:t>0</w:t>
            </w:r>
          </w:p>
        </w:tc>
        <w:tc>
          <w:tcPr>
            <w:tcW w:w="1984" w:type="dxa"/>
            <w:noWrap/>
            <w:hideMark/>
          </w:tcPr>
          <w:p w14:paraId="4904DCF8" w14:textId="77777777" w:rsidR="00CE2E44" w:rsidRPr="00566891" w:rsidRDefault="00CE2E44" w:rsidP="00D608C8">
            <w:pPr>
              <w:jc w:val="center"/>
              <w:rPr>
                <w:sz w:val="20"/>
                <w:szCs w:val="20"/>
              </w:rPr>
            </w:pPr>
            <w:r>
              <w:rPr>
                <w:sz w:val="20"/>
              </w:rPr>
              <w:t>1</w:t>
            </w:r>
          </w:p>
        </w:tc>
        <w:tc>
          <w:tcPr>
            <w:tcW w:w="1701" w:type="dxa"/>
            <w:noWrap/>
            <w:hideMark/>
          </w:tcPr>
          <w:p w14:paraId="5A9DFE51" w14:textId="77777777" w:rsidR="00CE2E44" w:rsidRPr="00566891" w:rsidRDefault="00CE2E44" w:rsidP="00D608C8">
            <w:pPr>
              <w:jc w:val="center"/>
              <w:rPr>
                <w:sz w:val="20"/>
                <w:szCs w:val="20"/>
              </w:rPr>
            </w:pPr>
            <w:r>
              <w:rPr>
                <w:sz w:val="20"/>
              </w:rPr>
              <w:t>2</w:t>
            </w:r>
          </w:p>
        </w:tc>
        <w:tc>
          <w:tcPr>
            <w:tcW w:w="2693" w:type="dxa"/>
            <w:noWrap/>
            <w:hideMark/>
          </w:tcPr>
          <w:p w14:paraId="7A325CAA" w14:textId="77777777" w:rsidR="00CE2E44" w:rsidRPr="00566891" w:rsidRDefault="00CE2E44" w:rsidP="00D608C8">
            <w:pPr>
              <w:jc w:val="center"/>
              <w:rPr>
                <w:sz w:val="20"/>
                <w:szCs w:val="20"/>
              </w:rPr>
            </w:pPr>
            <w:r>
              <w:rPr>
                <w:sz w:val="20"/>
              </w:rPr>
              <w:t>4</w:t>
            </w:r>
          </w:p>
        </w:tc>
      </w:tr>
      <w:tr w:rsidR="00CE2E44" w:rsidRPr="00082B24" w14:paraId="0F2D7F4A" w14:textId="77777777" w:rsidTr="002D188B">
        <w:trPr>
          <w:trHeight w:val="288"/>
        </w:trPr>
        <w:tc>
          <w:tcPr>
            <w:tcW w:w="3970" w:type="dxa"/>
            <w:noWrap/>
            <w:hideMark/>
          </w:tcPr>
          <w:p w14:paraId="6DEECA46" w14:textId="77777777" w:rsidR="00CE2E44" w:rsidRPr="00566891" w:rsidRDefault="00CE2E44" w:rsidP="00D608C8">
            <w:pPr>
              <w:rPr>
                <w:sz w:val="20"/>
                <w:szCs w:val="20"/>
              </w:rPr>
            </w:pPr>
            <w:r>
              <w:t>Hogedrukslang</w:t>
            </w:r>
          </w:p>
        </w:tc>
        <w:tc>
          <w:tcPr>
            <w:tcW w:w="851" w:type="dxa"/>
            <w:noWrap/>
            <w:hideMark/>
          </w:tcPr>
          <w:p w14:paraId="7CD2C09C" w14:textId="77777777" w:rsidR="00CE2E44" w:rsidRPr="00566891" w:rsidRDefault="00CE2E44" w:rsidP="00D608C8">
            <w:pPr>
              <w:jc w:val="center"/>
              <w:rPr>
                <w:sz w:val="20"/>
                <w:szCs w:val="20"/>
              </w:rPr>
            </w:pPr>
            <w:r>
              <w:rPr>
                <w:sz w:val="20"/>
              </w:rPr>
              <w:t>0</w:t>
            </w:r>
          </w:p>
        </w:tc>
        <w:tc>
          <w:tcPr>
            <w:tcW w:w="1984" w:type="dxa"/>
            <w:noWrap/>
            <w:hideMark/>
          </w:tcPr>
          <w:p w14:paraId="3C341124" w14:textId="77777777" w:rsidR="00CE2E44" w:rsidRPr="00566891" w:rsidRDefault="00CE2E44" w:rsidP="00D608C8">
            <w:pPr>
              <w:jc w:val="center"/>
              <w:rPr>
                <w:sz w:val="20"/>
                <w:szCs w:val="20"/>
              </w:rPr>
            </w:pPr>
            <w:r>
              <w:rPr>
                <w:sz w:val="20"/>
              </w:rPr>
              <w:t>1</w:t>
            </w:r>
          </w:p>
        </w:tc>
        <w:tc>
          <w:tcPr>
            <w:tcW w:w="1701" w:type="dxa"/>
            <w:noWrap/>
            <w:hideMark/>
          </w:tcPr>
          <w:p w14:paraId="34825E48" w14:textId="77777777" w:rsidR="00CE2E44" w:rsidRPr="00566891" w:rsidRDefault="00CE2E44" w:rsidP="00D608C8">
            <w:pPr>
              <w:jc w:val="center"/>
              <w:rPr>
                <w:sz w:val="20"/>
                <w:szCs w:val="20"/>
              </w:rPr>
            </w:pPr>
            <w:r>
              <w:rPr>
                <w:sz w:val="20"/>
              </w:rPr>
              <w:t>2</w:t>
            </w:r>
          </w:p>
        </w:tc>
        <w:tc>
          <w:tcPr>
            <w:tcW w:w="2693" w:type="dxa"/>
            <w:noWrap/>
            <w:hideMark/>
          </w:tcPr>
          <w:p w14:paraId="0867BF95" w14:textId="77777777" w:rsidR="00CE2E44" w:rsidRPr="00566891" w:rsidRDefault="00CE2E44" w:rsidP="00D608C8">
            <w:pPr>
              <w:jc w:val="center"/>
              <w:rPr>
                <w:sz w:val="20"/>
                <w:szCs w:val="20"/>
              </w:rPr>
            </w:pPr>
            <w:r>
              <w:rPr>
                <w:sz w:val="20"/>
              </w:rPr>
              <w:t>4</w:t>
            </w:r>
          </w:p>
        </w:tc>
      </w:tr>
      <w:tr w:rsidR="00CE2E44" w:rsidRPr="00082B24" w14:paraId="26C68C04" w14:textId="77777777" w:rsidTr="002D188B">
        <w:trPr>
          <w:trHeight w:val="288"/>
        </w:trPr>
        <w:tc>
          <w:tcPr>
            <w:tcW w:w="3970" w:type="dxa"/>
            <w:noWrap/>
            <w:hideMark/>
          </w:tcPr>
          <w:p w14:paraId="5F78EA49" w14:textId="77777777" w:rsidR="00CE2E44" w:rsidRPr="00866BB7" w:rsidRDefault="00CE2E44" w:rsidP="00D608C8">
            <w:pPr>
              <w:rPr>
                <w:sz w:val="20"/>
                <w:szCs w:val="20"/>
              </w:rPr>
            </w:pPr>
            <w:r>
              <w:t>Aan-en-uitschakelaar (10)</w:t>
            </w:r>
          </w:p>
        </w:tc>
        <w:tc>
          <w:tcPr>
            <w:tcW w:w="851" w:type="dxa"/>
            <w:noWrap/>
            <w:hideMark/>
          </w:tcPr>
          <w:p w14:paraId="3CC0D966" w14:textId="77777777" w:rsidR="00CE2E44" w:rsidRPr="00566891" w:rsidRDefault="00CE2E44" w:rsidP="00D608C8">
            <w:pPr>
              <w:jc w:val="center"/>
              <w:rPr>
                <w:sz w:val="20"/>
                <w:szCs w:val="20"/>
              </w:rPr>
            </w:pPr>
            <w:r>
              <w:rPr>
                <w:sz w:val="20"/>
              </w:rPr>
              <w:t>0</w:t>
            </w:r>
          </w:p>
        </w:tc>
        <w:tc>
          <w:tcPr>
            <w:tcW w:w="1984" w:type="dxa"/>
            <w:noWrap/>
            <w:hideMark/>
          </w:tcPr>
          <w:p w14:paraId="4D60E097" w14:textId="77777777" w:rsidR="00CE2E44" w:rsidRPr="00566891" w:rsidRDefault="00CE2E44" w:rsidP="00D608C8">
            <w:pPr>
              <w:jc w:val="center"/>
              <w:rPr>
                <w:sz w:val="20"/>
                <w:szCs w:val="20"/>
              </w:rPr>
            </w:pPr>
            <w:r>
              <w:rPr>
                <w:sz w:val="20"/>
              </w:rPr>
              <w:t>1</w:t>
            </w:r>
          </w:p>
        </w:tc>
        <w:tc>
          <w:tcPr>
            <w:tcW w:w="1701" w:type="dxa"/>
            <w:noWrap/>
            <w:hideMark/>
          </w:tcPr>
          <w:p w14:paraId="1894E616" w14:textId="77777777" w:rsidR="00CE2E44" w:rsidRPr="00566891" w:rsidRDefault="00CE2E44" w:rsidP="00D608C8">
            <w:pPr>
              <w:jc w:val="center"/>
              <w:rPr>
                <w:sz w:val="20"/>
                <w:szCs w:val="20"/>
              </w:rPr>
            </w:pPr>
            <w:r>
              <w:rPr>
                <w:sz w:val="20"/>
              </w:rPr>
              <w:t>2</w:t>
            </w:r>
          </w:p>
        </w:tc>
        <w:tc>
          <w:tcPr>
            <w:tcW w:w="2693" w:type="dxa"/>
            <w:noWrap/>
            <w:hideMark/>
          </w:tcPr>
          <w:p w14:paraId="234B9CAE" w14:textId="77777777" w:rsidR="00CE2E44" w:rsidRPr="00566891" w:rsidRDefault="00CE2E44" w:rsidP="00D608C8">
            <w:pPr>
              <w:jc w:val="center"/>
              <w:rPr>
                <w:sz w:val="20"/>
                <w:szCs w:val="20"/>
              </w:rPr>
            </w:pPr>
            <w:r>
              <w:rPr>
                <w:sz w:val="20"/>
              </w:rPr>
              <w:t>4</w:t>
            </w:r>
          </w:p>
        </w:tc>
      </w:tr>
      <w:tr w:rsidR="00CE2E44" w:rsidRPr="00082B24" w14:paraId="0938EFA5" w14:textId="77777777" w:rsidTr="002D188B">
        <w:trPr>
          <w:trHeight w:val="288"/>
        </w:trPr>
        <w:tc>
          <w:tcPr>
            <w:tcW w:w="3970" w:type="dxa"/>
            <w:noWrap/>
            <w:hideMark/>
          </w:tcPr>
          <w:p w14:paraId="29F62FE6" w14:textId="77777777" w:rsidR="00CE2E44" w:rsidRPr="00566891" w:rsidRDefault="00CE2E44" w:rsidP="00D608C8">
            <w:pPr>
              <w:rPr>
                <w:sz w:val="20"/>
                <w:szCs w:val="20"/>
              </w:rPr>
            </w:pPr>
            <w:r>
              <w:t>Aan-en-uitschakelaar (11)</w:t>
            </w:r>
          </w:p>
        </w:tc>
        <w:tc>
          <w:tcPr>
            <w:tcW w:w="851" w:type="dxa"/>
            <w:noWrap/>
            <w:hideMark/>
          </w:tcPr>
          <w:p w14:paraId="6498581B" w14:textId="77777777" w:rsidR="00CE2E44" w:rsidRPr="00566891" w:rsidRDefault="00CE2E44" w:rsidP="00D608C8">
            <w:pPr>
              <w:jc w:val="center"/>
              <w:rPr>
                <w:sz w:val="20"/>
                <w:szCs w:val="20"/>
              </w:rPr>
            </w:pPr>
            <w:r>
              <w:rPr>
                <w:sz w:val="20"/>
              </w:rPr>
              <w:t>0</w:t>
            </w:r>
          </w:p>
        </w:tc>
        <w:tc>
          <w:tcPr>
            <w:tcW w:w="1984" w:type="dxa"/>
            <w:noWrap/>
            <w:hideMark/>
          </w:tcPr>
          <w:p w14:paraId="4378DD93" w14:textId="77777777" w:rsidR="00CE2E44" w:rsidRPr="00566891" w:rsidRDefault="00CE2E44" w:rsidP="00D608C8">
            <w:pPr>
              <w:jc w:val="center"/>
              <w:rPr>
                <w:sz w:val="20"/>
                <w:szCs w:val="20"/>
              </w:rPr>
            </w:pPr>
            <w:r>
              <w:rPr>
                <w:sz w:val="20"/>
              </w:rPr>
              <w:t>1</w:t>
            </w:r>
          </w:p>
        </w:tc>
        <w:tc>
          <w:tcPr>
            <w:tcW w:w="1701" w:type="dxa"/>
            <w:noWrap/>
            <w:hideMark/>
          </w:tcPr>
          <w:p w14:paraId="0ED91B1C" w14:textId="77777777" w:rsidR="00CE2E44" w:rsidRPr="00566891" w:rsidRDefault="00CE2E44" w:rsidP="00D608C8">
            <w:pPr>
              <w:jc w:val="center"/>
              <w:rPr>
                <w:sz w:val="20"/>
                <w:szCs w:val="20"/>
              </w:rPr>
            </w:pPr>
            <w:r>
              <w:rPr>
                <w:sz w:val="20"/>
              </w:rPr>
              <w:t>2</w:t>
            </w:r>
          </w:p>
        </w:tc>
        <w:tc>
          <w:tcPr>
            <w:tcW w:w="2693" w:type="dxa"/>
            <w:noWrap/>
            <w:hideMark/>
          </w:tcPr>
          <w:p w14:paraId="39F1B852" w14:textId="77777777" w:rsidR="00CE2E44" w:rsidRPr="00566891" w:rsidRDefault="00CE2E44" w:rsidP="00D608C8">
            <w:pPr>
              <w:jc w:val="center"/>
              <w:rPr>
                <w:sz w:val="20"/>
                <w:szCs w:val="20"/>
              </w:rPr>
            </w:pPr>
            <w:r>
              <w:rPr>
                <w:sz w:val="20"/>
              </w:rPr>
              <w:t>4</w:t>
            </w:r>
          </w:p>
        </w:tc>
      </w:tr>
      <w:tr w:rsidR="00CE2E44" w:rsidRPr="00082B24" w14:paraId="7886321F" w14:textId="77777777" w:rsidTr="002D188B">
        <w:trPr>
          <w:trHeight w:val="58"/>
        </w:trPr>
        <w:tc>
          <w:tcPr>
            <w:tcW w:w="3970" w:type="dxa"/>
            <w:noWrap/>
            <w:hideMark/>
          </w:tcPr>
          <w:p w14:paraId="684E35DA" w14:textId="77777777" w:rsidR="00CE2E44" w:rsidRPr="00566891" w:rsidRDefault="00CE2E44" w:rsidP="00D608C8">
            <w:pPr>
              <w:rPr>
                <w:sz w:val="20"/>
                <w:szCs w:val="20"/>
              </w:rPr>
            </w:pPr>
            <w:r>
              <w:t>Condensator</w:t>
            </w:r>
          </w:p>
        </w:tc>
        <w:tc>
          <w:tcPr>
            <w:tcW w:w="851" w:type="dxa"/>
            <w:noWrap/>
            <w:hideMark/>
          </w:tcPr>
          <w:p w14:paraId="1B74CCC8" w14:textId="77777777" w:rsidR="00CE2E44" w:rsidRPr="00566891" w:rsidRDefault="00CE2E44" w:rsidP="00D608C8">
            <w:pPr>
              <w:jc w:val="center"/>
              <w:rPr>
                <w:sz w:val="20"/>
                <w:szCs w:val="20"/>
              </w:rPr>
            </w:pPr>
            <w:r>
              <w:rPr>
                <w:sz w:val="20"/>
              </w:rPr>
              <w:t>0</w:t>
            </w:r>
          </w:p>
        </w:tc>
        <w:tc>
          <w:tcPr>
            <w:tcW w:w="1984" w:type="dxa"/>
            <w:noWrap/>
            <w:hideMark/>
          </w:tcPr>
          <w:p w14:paraId="6AE0CD4D" w14:textId="77777777" w:rsidR="00CE2E44" w:rsidRPr="00566891" w:rsidRDefault="00CE2E44" w:rsidP="00D608C8">
            <w:pPr>
              <w:jc w:val="center"/>
              <w:rPr>
                <w:sz w:val="20"/>
                <w:szCs w:val="20"/>
              </w:rPr>
            </w:pPr>
            <w:r>
              <w:rPr>
                <w:sz w:val="20"/>
              </w:rPr>
              <w:t>1</w:t>
            </w:r>
          </w:p>
        </w:tc>
        <w:tc>
          <w:tcPr>
            <w:tcW w:w="1701" w:type="dxa"/>
            <w:noWrap/>
            <w:hideMark/>
          </w:tcPr>
          <w:p w14:paraId="4D30E919" w14:textId="77777777" w:rsidR="00CE2E44" w:rsidRPr="00566891" w:rsidRDefault="00CE2E44" w:rsidP="00D608C8">
            <w:pPr>
              <w:jc w:val="center"/>
              <w:rPr>
                <w:sz w:val="20"/>
                <w:szCs w:val="20"/>
              </w:rPr>
            </w:pPr>
            <w:r>
              <w:rPr>
                <w:sz w:val="20"/>
              </w:rPr>
              <w:t>2</w:t>
            </w:r>
          </w:p>
        </w:tc>
        <w:tc>
          <w:tcPr>
            <w:tcW w:w="2693" w:type="dxa"/>
            <w:noWrap/>
            <w:hideMark/>
          </w:tcPr>
          <w:p w14:paraId="686B5419" w14:textId="77777777" w:rsidR="00CE2E44" w:rsidRPr="00566891" w:rsidRDefault="00CE2E44" w:rsidP="00D608C8">
            <w:pPr>
              <w:jc w:val="center"/>
              <w:rPr>
                <w:sz w:val="20"/>
                <w:szCs w:val="20"/>
              </w:rPr>
            </w:pPr>
            <w:r>
              <w:rPr>
                <w:sz w:val="20"/>
              </w:rPr>
              <w:t>4</w:t>
            </w:r>
          </w:p>
        </w:tc>
      </w:tr>
    </w:tbl>
    <w:p w14:paraId="4F3DD6CE" w14:textId="77777777" w:rsidR="00CE2E44" w:rsidRDefault="00CE2E44" w:rsidP="00CE2E44">
      <w:pPr>
        <w:pStyle w:val="Lijstalinea"/>
        <w:numPr>
          <w:ilvl w:val="0"/>
          <w:numId w:val="23"/>
        </w:numPr>
        <w:rPr>
          <w:sz w:val="20"/>
          <w:szCs w:val="20"/>
        </w:rPr>
      </w:pPr>
      <w:r>
        <w:rPr>
          <w:sz w:val="20"/>
        </w:rPr>
        <w:t>Of gereedschap meegeleverd met het reserveonderdeel.</w:t>
      </w:r>
    </w:p>
    <w:p w14:paraId="12668D4E" w14:textId="77777777" w:rsidR="00CE2E44" w:rsidRDefault="00CE2E44" w:rsidP="00CE2E44">
      <w:pPr>
        <w:pStyle w:val="Lijstalinea"/>
        <w:numPr>
          <w:ilvl w:val="0"/>
          <w:numId w:val="23"/>
        </w:numPr>
        <w:rPr>
          <w:sz w:val="20"/>
          <w:szCs w:val="20"/>
        </w:rPr>
      </w:pPr>
      <w:r>
        <w:rPr>
          <w:sz w:val="20"/>
        </w:rPr>
        <w:t xml:space="preserve">Neem de minst gunstige score als er meerdere gereedschappen worden gebruikt. </w:t>
      </w:r>
    </w:p>
    <w:p w14:paraId="0347B578" w14:textId="77777777" w:rsidR="00CE2E44" w:rsidRPr="00D608C8" w:rsidRDefault="00CE2E44" w:rsidP="00CE2E44">
      <w:pPr>
        <w:pStyle w:val="Lijstalinea"/>
        <w:numPr>
          <w:ilvl w:val="0"/>
          <w:numId w:val="23"/>
        </w:numPr>
        <w:spacing w:after="0"/>
        <w:rPr>
          <w:sz w:val="20"/>
          <w:szCs w:val="20"/>
        </w:rPr>
      </w:pPr>
      <w:r>
        <w:rPr>
          <w:sz w:val="20"/>
        </w:rPr>
        <w:t xml:space="preserve">Hoofdschakelaar met actie van de gebruiker, het gaat hier om het elektrische gedeelte en niet om de bedieningsknop. </w:t>
      </w:r>
    </w:p>
    <w:p w14:paraId="71095EAF" w14:textId="77777777" w:rsidR="00CE2E44" w:rsidRPr="00D608C8" w:rsidRDefault="00CE2E44" w:rsidP="00CE2E44">
      <w:pPr>
        <w:pStyle w:val="Lijstalinea"/>
        <w:numPr>
          <w:ilvl w:val="0"/>
          <w:numId w:val="23"/>
        </w:numPr>
        <w:spacing w:after="0"/>
        <w:rPr>
          <w:sz w:val="20"/>
          <w:szCs w:val="20"/>
        </w:rPr>
      </w:pPr>
      <w:r>
        <w:rPr>
          <w:sz w:val="20"/>
        </w:rPr>
        <w:t>Schakelaar ingeschakeld en bediend door de pomp wanneer het spuitpistool wordt losgelaten, waardoor het motorstoprelais wordt ingeschakeld (actie machine).</w:t>
      </w:r>
    </w:p>
    <w:p w14:paraId="0F825238" w14:textId="77777777" w:rsidR="00CE2E44" w:rsidRPr="00EF5680" w:rsidRDefault="00CE2E44" w:rsidP="00F96BB1">
      <w:pPr>
        <w:pStyle w:val="Lijstalinea"/>
        <w:ind w:left="0"/>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1598F574" w14:textId="77777777" w:rsidR="00CE2E44" w:rsidRDefault="00CE2E44" w:rsidP="00566891">
      <w:pPr>
        <w:pStyle w:val="Lijstalinea"/>
        <w:ind w:left="360"/>
        <w:jc w:val="center"/>
        <w:rPr>
          <w:sz w:val="20"/>
          <w:szCs w:val="20"/>
        </w:rPr>
      </w:pPr>
    </w:p>
    <w:p w14:paraId="280D2514" w14:textId="77777777" w:rsidR="00CE2E44" w:rsidRDefault="00CE2E44" w:rsidP="00566891">
      <w:pPr>
        <w:pStyle w:val="Lijstalinea"/>
        <w:ind w:left="360"/>
        <w:jc w:val="center"/>
      </w:pPr>
      <w:r>
        <w:t>SUBCRITERIUM 2.3. – KENMERKEN VAN DE BEVESTIGINGEN (VOOR DE MONTAGE VAN DE ONDERDELEN VAN LIJST 1 EN 2)</w:t>
      </w:r>
    </w:p>
    <w:p w14:paraId="1B54441D" w14:textId="77777777" w:rsidR="00CE2E44" w:rsidRDefault="00CE2E44"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CE2E44" w:rsidRPr="002F5792" w14:paraId="091FB5E9" w14:textId="77777777" w:rsidTr="002D188B">
        <w:trPr>
          <w:trHeight w:val="288"/>
        </w:trPr>
        <w:tc>
          <w:tcPr>
            <w:tcW w:w="4247" w:type="dxa"/>
            <w:vMerge w:val="restart"/>
            <w:noWrap/>
            <w:hideMark/>
          </w:tcPr>
          <w:p w14:paraId="0AC5C9D4" w14:textId="77777777" w:rsidR="00CE2E44" w:rsidRPr="00EF5680" w:rsidRDefault="00CE2E44" w:rsidP="002F5792">
            <w:pPr>
              <w:pStyle w:val="Lijstalinea"/>
              <w:ind w:left="360"/>
              <w:jc w:val="center"/>
              <w:rPr>
                <w:sz w:val="20"/>
                <w:szCs w:val="20"/>
              </w:rPr>
            </w:pPr>
          </w:p>
        </w:tc>
        <w:tc>
          <w:tcPr>
            <w:tcW w:w="6952" w:type="dxa"/>
            <w:gridSpan w:val="3"/>
            <w:noWrap/>
            <w:hideMark/>
          </w:tcPr>
          <w:p w14:paraId="60DC93D1" w14:textId="77777777" w:rsidR="00CE2E44" w:rsidRPr="002F5792" w:rsidRDefault="00CE2E44" w:rsidP="002F5792">
            <w:pPr>
              <w:pStyle w:val="Lijstalinea"/>
              <w:ind w:left="360"/>
              <w:jc w:val="center"/>
              <w:rPr>
                <w:sz w:val="20"/>
                <w:szCs w:val="20"/>
              </w:rPr>
            </w:pPr>
            <w:r>
              <w:rPr>
                <w:sz w:val="20"/>
              </w:rPr>
              <w:t>Type bevestiging</w:t>
            </w:r>
          </w:p>
        </w:tc>
      </w:tr>
      <w:tr w:rsidR="00CE2E44" w:rsidRPr="002F5792" w14:paraId="27EF5795" w14:textId="77777777" w:rsidTr="002D188B">
        <w:trPr>
          <w:trHeight w:val="288"/>
        </w:trPr>
        <w:tc>
          <w:tcPr>
            <w:tcW w:w="4247" w:type="dxa"/>
            <w:vMerge/>
            <w:noWrap/>
            <w:hideMark/>
          </w:tcPr>
          <w:p w14:paraId="20925E39" w14:textId="77777777" w:rsidR="00CE2E44" w:rsidRPr="002F5792" w:rsidRDefault="00CE2E44" w:rsidP="002F5792">
            <w:pPr>
              <w:pStyle w:val="Lijstalinea"/>
              <w:ind w:left="360"/>
              <w:jc w:val="center"/>
              <w:rPr>
                <w:sz w:val="20"/>
                <w:szCs w:val="20"/>
              </w:rPr>
            </w:pPr>
          </w:p>
        </w:tc>
        <w:tc>
          <w:tcPr>
            <w:tcW w:w="1912" w:type="dxa"/>
            <w:noWrap/>
            <w:hideMark/>
          </w:tcPr>
          <w:p w14:paraId="2A357B7D" w14:textId="77777777" w:rsidR="00CE2E44" w:rsidRPr="00EA619B" w:rsidRDefault="00CE2E44"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60CF2886" w14:textId="77777777" w:rsidR="00CE2E44" w:rsidRPr="00EA619B" w:rsidRDefault="00CE2E44"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06528CC7" w14:textId="77777777" w:rsidR="00CE2E44" w:rsidRPr="00EA619B" w:rsidRDefault="00CE2E44" w:rsidP="00EA619B">
            <w:pPr>
              <w:jc w:val="center"/>
              <w:rPr>
                <w:sz w:val="20"/>
                <w:szCs w:val="20"/>
              </w:rPr>
            </w:pPr>
            <w:proofErr w:type="spellStart"/>
            <w:r>
              <w:rPr>
                <w:sz w:val="20"/>
              </w:rPr>
              <w:t>Verwijderbaar</w:t>
            </w:r>
            <w:proofErr w:type="spellEnd"/>
            <w:r>
              <w:rPr>
                <w:sz w:val="20"/>
              </w:rPr>
              <w:t xml:space="preserve"> en herbruikbaar (8)</w:t>
            </w:r>
          </w:p>
        </w:tc>
      </w:tr>
      <w:tr w:rsidR="00CE2E44" w:rsidRPr="002F5792" w14:paraId="331070DF" w14:textId="77777777" w:rsidTr="002D188B">
        <w:trPr>
          <w:trHeight w:val="288"/>
        </w:trPr>
        <w:tc>
          <w:tcPr>
            <w:tcW w:w="4247" w:type="dxa"/>
            <w:noWrap/>
            <w:hideMark/>
          </w:tcPr>
          <w:p w14:paraId="23FFA5D4" w14:textId="77777777" w:rsidR="00CE2E44" w:rsidRPr="00EA619B" w:rsidRDefault="00CE2E44" w:rsidP="00EA619B">
            <w:pPr>
              <w:rPr>
                <w:sz w:val="20"/>
                <w:szCs w:val="20"/>
              </w:rPr>
            </w:pPr>
            <w:r>
              <w:rPr>
                <w:sz w:val="20"/>
              </w:rPr>
              <w:t>Onderdelen van lijst 1 of lijst 2</w:t>
            </w:r>
          </w:p>
        </w:tc>
        <w:tc>
          <w:tcPr>
            <w:tcW w:w="6952" w:type="dxa"/>
            <w:gridSpan w:val="3"/>
            <w:noWrap/>
            <w:hideMark/>
          </w:tcPr>
          <w:p w14:paraId="2189806C" w14:textId="77777777" w:rsidR="00CE2E44" w:rsidRPr="002F5792" w:rsidRDefault="00CE2E44" w:rsidP="002F5792">
            <w:pPr>
              <w:pStyle w:val="Lijstalinea"/>
              <w:ind w:left="360"/>
              <w:jc w:val="center"/>
              <w:rPr>
                <w:sz w:val="20"/>
                <w:szCs w:val="20"/>
              </w:rPr>
            </w:pPr>
            <w:r>
              <w:rPr>
                <w:sz w:val="20"/>
              </w:rPr>
              <w:t>Aantal punten (9)</w:t>
            </w:r>
          </w:p>
        </w:tc>
      </w:tr>
      <w:tr w:rsidR="00CE2E44" w:rsidRPr="002F5792" w14:paraId="6D3864D0" w14:textId="77777777" w:rsidTr="002D188B">
        <w:trPr>
          <w:trHeight w:val="288"/>
        </w:trPr>
        <w:tc>
          <w:tcPr>
            <w:tcW w:w="4247" w:type="dxa"/>
            <w:noWrap/>
            <w:hideMark/>
          </w:tcPr>
          <w:p w14:paraId="18C6F959" w14:textId="77777777" w:rsidR="00CE2E44" w:rsidRPr="00EA619B" w:rsidRDefault="00CE2E44" w:rsidP="00D608C8">
            <w:pPr>
              <w:rPr>
                <w:sz w:val="20"/>
                <w:szCs w:val="20"/>
              </w:rPr>
            </w:pPr>
            <w:r>
              <w:t>Koolborstels</w:t>
            </w:r>
          </w:p>
        </w:tc>
        <w:tc>
          <w:tcPr>
            <w:tcW w:w="1912" w:type="dxa"/>
            <w:noWrap/>
            <w:hideMark/>
          </w:tcPr>
          <w:p w14:paraId="2458991C"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75F68F7A"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0EEB2007" w14:textId="77777777" w:rsidR="00CE2E44" w:rsidRPr="002F5792" w:rsidRDefault="00CE2E44" w:rsidP="00D608C8">
            <w:pPr>
              <w:pStyle w:val="Lijstalinea"/>
              <w:ind w:left="360"/>
              <w:jc w:val="center"/>
              <w:rPr>
                <w:sz w:val="20"/>
                <w:szCs w:val="20"/>
              </w:rPr>
            </w:pPr>
            <w:r>
              <w:rPr>
                <w:sz w:val="20"/>
              </w:rPr>
              <w:t>2</w:t>
            </w:r>
          </w:p>
        </w:tc>
      </w:tr>
      <w:tr w:rsidR="00CE2E44" w:rsidRPr="002F5792" w14:paraId="099FE00E" w14:textId="77777777" w:rsidTr="002D188B">
        <w:trPr>
          <w:trHeight w:val="288"/>
        </w:trPr>
        <w:tc>
          <w:tcPr>
            <w:tcW w:w="4247" w:type="dxa"/>
            <w:noWrap/>
            <w:hideMark/>
          </w:tcPr>
          <w:p w14:paraId="27806937" w14:textId="77777777" w:rsidR="00CE2E44" w:rsidRPr="00EA619B" w:rsidRDefault="00CE2E44" w:rsidP="00D608C8">
            <w:pPr>
              <w:rPr>
                <w:sz w:val="20"/>
                <w:szCs w:val="20"/>
              </w:rPr>
            </w:pPr>
            <w:r>
              <w:t>Cilindrische regelschuif</w:t>
            </w:r>
          </w:p>
        </w:tc>
        <w:tc>
          <w:tcPr>
            <w:tcW w:w="1912" w:type="dxa"/>
            <w:noWrap/>
            <w:hideMark/>
          </w:tcPr>
          <w:p w14:paraId="04511AF5"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3683D06B"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79DF612C" w14:textId="77777777" w:rsidR="00CE2E44" w:rsidRPr="002F5792" w:rsidRDefault="00CE2E44" w:rsidP="00D608C8">
            <w:pPr>
              <w:pStyle w:val="Lijstalinea"/>
              <w:ind w:left="360"/>
              <w:jc w:val="center"/>
              <w:rPr>
                <w:sz w:val="20"/>
                <w:szCs w:val="20"/>
              </w:rPr>
            </w:pPr>
            <w:r>
              <w:rPr>
                <w:sz w:val="20"/>
              </w:rPr>
              <w:t>2</w:t>
            </w:r>
          </w:p>
        </w:tc>
      </w:tr>
      <w:tr w:rsidR="00CE2E44" w:rsidRPr="002F5792" w14:paraId="3F6F77E0" w14:textId="77777777" w:rsidTr="002D188B">
        <w:trPr>
          <w:trHeight w:val="288"/>
        </w:trPr>
        <w:tc>
          <w:tcPr>
            <w:tcW w:w="4247" w:type="dxa"/>
            <w:noWrap/>
            <w:hideMark/>
          </w:tcPr>
          <w:p w14:paraId="5563315B" w14:textId="77777777" w:rsidR="00CE2E44" w:rsidRPr="00EA619B" w:rsidRDefault="00CE2E44" w:rsidP="00D608C8">
            <w:pPr>
              <w:rPr>
                <w:sz w:val="20"/>
                <w:szCs w:val="20"/>
              </w:rPr>
            </w:pPr>
            <w:r>
              <w:t>Filter/zeef</w:t>
            </w:r>
          </w:p>
        </w:tc>
        <w:tc>
          <w:tcPr>
            <w:tcW w:w="1912" w:type="dxa"/>
            <w:noWrap/>
            <w:hideMark/>
          </w:tcPr>
          <w:p w14:paraId="596959B5"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39A352F1"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49B1A764" w14:textId="77777777" w:rsidR="00CE2E44" w:rsidRPr="002F5792" w:rsidRDefault="00CE2E44" w:rsidP="00D608C8">
            <w:pPr>
              <w:pStyle w:val="Lijstalinea"/>
              <w:ind w:left="360"/>
              <w:jc w:val="center"/>
              <w:rPr>
                <w:sz w:val="20"/>
                <w:szCs w:val="20"/>
              </w:rPr>
            </w:pPr>
            <w:r>
              <w:rPr>
                <w:sz w:val="20"/>
              </w:rPr>
              <w:t>2</w:t>
            </w:r>
          </w:p>
        </w:tc>
      </w:tr>
      <w:tr w:rsidR="00CE2E44" w:rsidRPr="002F5792" w14:paraId="1F23B56B" w14:textId="77777777" w:rsidTr="002D188B">
        <w:trPr>
          <w:trHeight w:val="288"/>
        </w:trPr>
        <w:tc>
          <w:tcPr>
            <w:tcW w:w="4247" w:type="dxa"/>
            <w:noWrap/>
            <w:hideMark/>
          </w:tcPr>
          <w:p w14:paraId="3256B055" w14:textId="77777777" w:rsidR="00CE2E44" w:rsidRPr="00EA619B" w:rsidRDefault="00CE2E44" w:rsidP="00D608C8">
            <w:pPr>
              <w:rPr>
                <w:sz w:val="20"/>
                <w:szCs w:val="20"/>
              </w:rPr>
            </w:pPr>
            <w:proofErr w:type="spellStart"/>
            <w:r>
              <w:t>Reparatieset</w:t>
            </w:r>
            <w:proofErr w:type="spellEnd"/>
            <w:r>
              <w:t xml:space="preserve"> terugslagkleppen</w:t>
            </w:r>
          </w:p>
        </w:tc>
        <w:tc>
          <w:tcPr>
            <w:tcW w:w="1912" w:type="dxa"/>
            <w:noWrap/>
            <w:hideMark/>
          </w:tcPr>
          <w:p w14:paraId="42B76C32"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11BE804D"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544CBE0C" w14:textId="77777777" w:rsidR="00CE2E44" w:rsidRPr="002F5792" w:rsidRDefault="00CE2E44" w:rsidP="00D608C8">
            <w:pPr>
              <w:pStyle w:val="Lijstalinea"/>
              <w:ind w:left="360"/>
              <w:jc w:val="center"/>
              <w:rPr>
                <w:sz w:val="20"/>
                <w:szCs w:val="20"/>
              </w:rPr>
            </w:pPr>
            <w:r>
              <w:rPr>
                <w:sz w:val="20"/>
              </w:rPr>
              <w:t>2</w:t>
            </w:r>
          </w:p>
        </w:tc>
      </w:tr>
      <w:tr w:rsidR="00CE2E44" w:rsidRPr="002F5792" w14:paraId="2AA3F9B7" w14:textId="77777777" w:rsidTr="002D188B">
        <w:trPr>
          <w:trHeight w:val="288"/>
        </w:trPr>
        <w:tc>
          <w:tcPr>
            <w:tcW w:w="4247" w:type="dxa"/>
            <w:noWrap/>
            <w:hideMark/>
          </w:tcPr>
          <w:p w14:paraId="37F3824B" w14:textId="77777777" w:rsidR="00CE2E44" w:rsidRPr="00D608C8" w:rsidRDefault="00CE2E44" w:rsidP="00D608C8">
            <w:pPr>
              <w:rPr>
                <w:sz w:val="20"/>
                <w:szCs w:val="20"/>
              </w:rPr>
            </w:pPr>
            <w:proofErr w:type="spellStart"/>
            <w:r>
              <w:t>Reparatieset</w:t>
            </w:r>
            <w:proofErr w:type="spellEnd"/>
            <w:r>
              <w:t xml:space="preserve"> zuigerafdichting (set met afdichtingen)</w:t>
            </w:r>
          </w:p>
        </w:tc>
        <w:tc>
          <w:tcPr>
            <w:tcW w:w="1912" w:type="dxa"/>
            <w:noWrap/>
            <w:hideMark/>
          </w:tcPr>
          <w:p w14:paraId="13DA4879"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381AF98A"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7DE3E3B8" w14:textId="77777777" w:rsidR="00CE2E44" w:rsidRPr="002F5792" w:rsidRDefault="00CE2E44" w:rsidP="00D608C8">
            <w:pPr>
              <w:pStyle w:val="Lijstalinea"/>
              <w:ind w:left="360"/>
              <w:jc w:val="center"/>
              <w:rPr>
                <w:sz w:val="20"/>
                <w:szCs w:val="20"/>
              </w:rPr>
            </w:pPr>
            <w:r>
              <w:rPr>
                <w:sz w:val="20"/>
              </w:rPr>
              <w:t>2</w:t>
            </w:r>
          </w:p>
        </w:tc>
      </w:tr>
      <w:tr w:rsidR="00CE2E44" w:rsidRPr="002F5792" w14:paraId="0E4DEFE2" w14:textId="77777777" w:rsidTr="002D188B">
        <w:trPr>
          <w:trHeight w:val="288"/>
        </w:trPr>
        <w:tc>
          <w:tcPr>
            <w:tcW w:w="4247" w:type="dxa"/>
            <w:noWrap/>
            <w:hideMark/>
          </w:tcPr>
          <w:p w14:paraId="6FAF9C4C" w14:textId="77777777" w:rsidR="00CE2E44" w:rsidRPr="00D608C8" w:rsidRDefault="00CE2E44" w:rsidP="00D608C8">
            <w:pPr>
              <w:rPr>
                <w:sz w:val="20"/>
                <w:szCs w:val="20"/>
              </w:rPr>
            </w:pPr>
            <w:proofErr w:type="spellStart"/>
            <w:r>
              <w:t>Reparatieset</w:t>
            </w:r>
            <w:proofErr w:type="spellEnd"/>
            <w:r>
              <w:t xml:space="preserve"> regeling (van het druksysteem van de pomp)</w:t>
            </w:r>
          </w:p>
        </w:tc>
        <w:tc>
          <w:tcPr>
            <w:tcW w:w="1912" w:type="dxa"/>
            <w:noWrap/>
            <w:hideMark/>
          </w:tcPr>
          <w:p w14:paraId="3F0C0001"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4A68EB86"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36204042" w14:textId="77777777" w:rsidR="00CE2E44" w:rsidRPr="002F5792" w:rsidRDefault="00CE2E44" w:rsidP="00D608C8">
            <w:pPr>
              <w:pStyle w:val="Lijstalinea"/>
              <w:ind w:left="360"/>
              <w:jc w:val="center"/>
              <w:rPr>
                <w:sz w:val="20"/>
                <w:szCs w:val="20"/>
              </w:rPr>
            </w:pPr>
            <w:r>
              <w:rPr>
                <w:sz w:val="20"/>
              </w:rPr>
              <w:t>2</w:t>
            </w:r>
          </w:p>
        </w:tc>
      </w:tr>
      <w:tr w:rsidR="00CE2E44" w:rsidRPr="002F5792" w14:paraId="5CBC8EA3" w14:textId="77777777" w:rsidTr="002D188B">
        <w:trPr>
          <w:trHeight w:val="288"/>
        </w:trPr>
        <w:tc>
          <w:tcPr>
            <w:tcW w:w="4247" w:type="dxa"/>
            <w:noWrap/>
            <w:hideMark/>
          </w:tcPr>
          <w:p w14:paraId="5EF864A7" w14:textId="77777777" w:rsidR="00CE2E44" w:rsidRPr="00EA619B" w:rsidRDefault="00CE2E44" w:rsidP="00D608C8">
            <w:pPr>
              <w:rPr>
                <w:sz w:val="20"/>
                <w:szCs w:val="20"/>
              </w:rPr>
            </w:pPr>
            <w:r>
              <w:t>Handgreepframe</w:t>
            </w:r>
          </w:p>
        </w:tc>
        <w:tc>
          <w:tcPr>
            <w:tcW w:w="1912" w:type="dxa"/>
            <w:noWrap/>
            <w:hideMark/>
          </w:tcPr>
          <w:p w14:paraId="7A3A334E"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25CF32F8"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18E322D9" w14:textId="77777777" w:rsidR="00CE2E44" w:rsidRPr="002F5792" w:rsidRDefault="00CE2E44" w:rsidP="00D608C8">
            <w:pPr>
              <w:pStyle w:val="Lijstalinea"/>
              <w:ind w:left="360"/>
              <w:jc w:val="center"/>
              <w:rPr>
                <w:sz w:val="20"/>
                <w:szCs w:val="20"/>
              </w:rPr>
            </w:pPr>
            <w:r>
              <w:rPr>
                <w:sz w:val="20"/>
              </w:rPr>
              <w:t>2</w:t>
            </w:r>
          </w:p>
        </w:tc>
      </w:tr>
      <w:tr w:rsidR="00CE2E44" w:rsidRPr="002F5792" w14:paraId="58837D98" w14:textId="77777777" w:rsidTr="002D188B">
        <w:trPr>
          <w:trHeight w:val="288"/>
        </w:trPr>
        <w:tc>
          <w:tcPr>
            <w:tcW w:w="4247" w:type="dxa"/>
            <w:noWrap/>
            <w:hideMark/>
          </w:tcPr>
          <w:p w14:paraId="48B8D8B5" w14:textId="77777777" w:rsidR="00CE2E44" w:rsidRPr="00EA619B" w:rsidRDefault="00CE2E44" w:rsidP="00D608C8">
            <w:pPr>
              <w:rPr>
                <w:sz w:val="20"/>
                <w:szCs w:val="20"/>
              </w:rPr>
            </w:pPr>
            <w:r>
              <w:t>Spuitlans</w:t>
            </w:r>
          </w:p>
        </w:tc>
        <w:tc>
          <w:tcPr>
            <w:tcW w:w="1912" w:type="dxa"/>
            <w:noWrap/>
            <w:hideMark/>
          </w:tcPr>
          <w:p w14:paraId="765E7B41"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21AB7536"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49BC5130" w14:textId="77777777" w:rsidR="00CE2E44" w:rsidRPr="002F5792" w:rsidRDefault="00CE2E44" w:rsidP="00D608C8">
            <w:pPr>
              <w:pStyle w:val="Lijstalinea"/>
              <w:ind w:left="360"/>
              <w:jc w:val="center"/>
              <w:rPr>
                <w:sz w:val="20"/>
                <w:szCs w:val="20"/>
              </w:rPr>
            </w:pPr>
            <w:r>
              <w:rPr>
                <w:sz w:val="20"/>
              </w:rPr>
              <w:t>2</w:t>
            </w:r>
          </w:p>
        </w:tc>
      </w:tr>
      <w:tr w:rsidR="00CE2E44" w:rsidRPr="002F5792" w14:paraId="37050118" w14:textId="77777777" w:rsidTr="002D188B">
        <w:trPr>
          <w:trHeight w:val="288"/>
        </w:trPr>
        <w:tc>
          <w:tcPr>
            <w:tcW w:w="4247" w:type="dxa"/>
            <w:noWrap/>
            <w:hideMark/>
          </w:tcPr>
          <w:p w14:paraId="47762448" w14:textId="77777777" w:rsidR="00CE2E44" w:rsidRPr="00EA619B" w:rsidRDefault="00CE2E44" w:rsidP="00D608C8">
            <w:pPr>
              <w:rPr>
                <w:sz w:val="20"/>
                <w:szCs w:val="20"/>
              </w:rPr>
            </w:pPr>
            <w:r>
              <w:t>Sproeier</w:t>
            </w:r>
          </w:p>
        </w:tc>
        <w:tc>
          <w:tcPr>
            <w:tcW w:w="1912" w:type="dxa"/>
            <w:shd w:val="clear" w:color="auto" w:fill="auto"/>
            <w:noWrap/>
            <w:hideMark/>
          </w:tcPr>
          <w:p w14:paraId="1A5AC5DC" w14:textId="77777777" w:rsidR="00CE2E44" w:rsidRPr="002F5792" w:rsidRDefault="00CE2E44" w:rsidP="00D608C8">
            <w:pPr>
              <w:pStyle w:val="Lijstalinea"/>
              <w:ind w:left="360"/>
              <w:jc w:val="center"/>
              <w:rPr>
                <w:sz w:val="20"/>
                <w:szCs w:val="20"/>
              </w:rPr>
            </w:pPr>
            <w:r>
              <w:rPr>
                <w:sz w:val="20"/>
              </w:rPr>
              <w:t>0</w:t>
            </w:r>
          </w:p>
        </w:tc>
        <w:tc>
          <w:tcPr>
            <w:tcW w:w="2347" w:type="dxa"/>
            <w:shd w:val="clear" w:color="auto" w:fill="auto"/>
            <w:noWrap/>
            <w:hideMark/>
          </w:tcPr>
          <w:p w14:paraId="27654B63" w14:textId="77777777" w:rsidR="00CE2E44" w:rsidRPr="002F5792" w:rsidRDefault="00CE2E44" w:rsidP="00D608C8">
            <w:pPr>
              <w:pStyle w:val="Lijstalinea"/>
              <w:ind w:left="360"/>
              <w:jc w:val="center"/>
              <w:rPr>
                <w:sz w:val="20"/>
                <w:szCs w:val="20"/>
              </w:rPr>
            </w:pPr>
            <w:r>
              <w:rPr>
                <w:sz w:val="20"/>
              </w:rPr>
              <w:t>1</w:t>
            </w:r>
          </w:p>
        </w:tc>
        <w:tc>
          <w:tcPr>
            <w:tcW w:w="2693" w:type="dxa"/>
            <w:shd w:val="clear" w:color="auto" w:fill="auto"/>
            <w:noWrap/>
            <w:hideMark/>
          </w:tcPr>
          <w:p w14:paraId="7409CCDC" w14:textId="77777777" w:rsidR="00CE2E44" w:rsidRPr="002F5792" w:rsidRDefault="00CE2E44" w:rsidP="00D608C8">
            <w:pPr>
              <w:pStyle w:val="Lijstalinea"/>
              <w:ind w:left="360"/>
              <w:jc w:val="center"/>
              <w:rPr>
                <w:sz w:val="20"/>
                <w:szCs w:val="20"/>
              </w:rPr>
            </w:pPr>
            <w:r>
              <w:rPr>
                <w:sz w:val="20"/>
              </w:rPr>
              <w:t>2</w:t>
            </w:r>
          </w:p>
        </w:tc>
      </w:tr>
      <w:tr w:rsidR="00CE2E44" w:rsidRPr="002F5792" w14:paraId="06C1A2C5" w14:textId="77777777" w:rsidTr="002D188B">
        <w:trPr>
          <w:trHeight w:val="288"/>
        </w:trPr>
        <w:tc>
          <w:tcPr>
            <w:tcW w:w="4247" w:type="dxa"/>
            <w:noWrap/>
            <w:hideMark/>
          </w:tcPr>
          <w:p w14:paraId="5607C238" w14:textId="77777777" w:rsidR="00CE2E44" w:rsidRPr="00EA619B" w:rsidRDefault="00CE2E44" w:rsidP="00D608C8">
            <w:pPr>
              <w:rPr>
                <w:sz w:val="20"/>
                <w:szCs w:val="20"/>
              </w:rPr>
            </w:pPr>
            <w:r>
              <w:t>Spuitpistool</w:t>
            </w:r>
          </w:p>
        </w:tc>
        <w:tc>
          <w:tcPr>
            <w:tcW w:w="1912" w:type="dxa"/>
            <w:noWrap/>
            <w:hideMark/>
          </w:tcPr>
          <w:p w14:paraId="02B2C9A5"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1FEE769E"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1A493D4E" w14:textId="77777777" w:rsidR="00CE2E44" w:rsidRPr="002F5792" w:rsidRDefault="00CE2E44" w:rsidP="00D608C8">
            <w:pPr>
              <w:pStyle w:val="Lijstalinea"/>
              <w:ind w:left="360"/>
              <w:jc w:val="center"/>
              <w:rPr>
                <w:sz w:val="20"/>
                <w:szCs w:val="20"/>
              </w:rPr>
            </w:pPr>
            <w:r>
              <w:rPr>
                <w:sz w:val="20"/>
              </w:rPr>
              <w:t>2</w:t>
            </w:r>
          </w:p>
        </w:tc>
      </w:tr>
      <w:tr w:rsidR="00CE2E44" w:rsidRPr="002F5792" w14:paraId="245EA528" w14:textId="77777777" w:rsidTr="002D188B">
        <w:trPr>
          <w:trHeight w:val="288"/>
        </w:trPr>
        <w:tc>
          <w:tcPr>
            <w:tcW w:w="4247" w:type="dxa"/>
            <w:noWrap/>
            <w:hideMark/>
          </w:tcPr>
          <w:p w14:paraId="4D8E1357" w14:textId="77777777" w:rsidR="00CE2E44" w:rsidRPr="00EA619B" w:rsidRDefault="00CE2E44" w:rsidP="00D608C8">
            <w:pPr>
              <w:rPr>
                <w:sz w:val="20"/>
                <w:szCs w:val="20"/>
              </w:rPr>
            </w:pPr>
            <w:r>
              <w:t>Hogedrukslang</w:t>
            </w:r>
          </w:p>
        </w:tc>
        <w:tc>
          <w:tcPr>
            <w:tcW w:w="1912" w:type="dxa"/>
            <w:noWrap/>
            <w:hideMark/>
          </w:tcPr>
          <w:p w14:paraId="5E88DE26"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43BF4713"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1C1673A1" w14:textId="77777777" w:rsidR="00CE2E44" w:rsidRPr="002F5792" w:rsidRDefault="00CE2E44" w:rsidP="00D608C8">
            <w:pPr>
              <w:pStyle w:val="Lijstalinea"/>
              <w:ind w:left="360"/>
              <w:jc w:val="center"/>
              <w:rPr>
                <w:sz w:val="20"/>
                <w:szCs w:val="20"/>
              </w:rPr>
            </w:pPr>
            <w:r>
              <w:rPr>
                <w:sz w:val="20"/>
              </w:rPr>
              <w:t>2</w:t>
            </w:r>
          </w:p>
        </w:tc>
      </w:tr>
      <w:tr w:rsidR="00CE2E44" w:rsidRPr="002F5792" w14:paraId="03F45AF4" w14:textId="77777777" w:rsidTr="002D188B">
        <w:trPr>
          <w:trHeight w:val="288"/>
        </w:trPr>
        <w:tc>
          <w:tcPr>
            <w:tcW w:w="4247" w:type="dxa"/>
            <w:noWrap/>
            <w:hideMark/>
          </w:tcPr>
          <w:p w14:paraId="5DF2B5D0" w14:textId="77777777" w:rsidR="00CE2E44" w:rsidRPr="00EA619B" w:rsidRDefault="00CE2E44" w:rsidP="00D608C8">
            <w:pPr>
              <w:rPr>
                <w:sz w:val="20"/>
                <w:szCs w:val="20"/>
              </w:rPr>
            </w:pPr>
            <w:r>
              <w:t>Aan-en-uitschakelaar (10)</w:t>
            </w:r>
          </w:p>
        </w:tc>
        <w:tc>
          <w:tcPr>
            <w:tcW w:w="1912" w:type="dxa"/>
            <w:noWrap/>
            <w:hideMark/>
          </w:tcPr>
          <w:p w14:paraId="4335D4F0"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0336D601"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69BC9D88" w14:textId="77777777" w:rsidR="00CE2E44" w:rsidRPr="002F5792" w:rsidRDefault="00CE2E44" w:rsidP="00D608C8">
            <w:pPr>
              <w:pStyle w:val="Lijstalinea"/>
              <w:ind w:left="360"/>
              <w:jc w:val="center"/>
              <w:rPr>
                <w:sz w:val="20"/>
                <w:szCs w:val="20"/>
              </w:rPr>
            </w:pPr>
            <w:r>
              <w:rPr>
                <w:sz w:val="20"/>
              </w:rPr>
              <w:t>2</w:t>
            </w:r>
          </w:p>
        </w:tc>
      </w:tr>
      <w:tr w:rsidR="00CE2E44" w:rsidRPr="002F5792" w14:paraId="6E609E00" w14:textId="77777777" w:rsidTr="002D188B">
        <w:trPr>
          <w:trHeight w:val="288"/>
        </w:trPr>
        <w:tc>
          <w:tcPr>
            <w:tcW w:w="4247" w:type="dxa"/>
            <w:noWrap/>
            <w:hideMark/>
          </w:tcPr>
          <w:p w14:paraId="50520660" w14:textId="77777777" w:rsidR="00CE2E44" w:rsidRPr="00866BB7" w:rsidRDefault="00CE2E44" w:rsidP="00D608C8">
            <w:pPr>
              <w:rPr>
                <w:sz w:val="20"/>
                <w:szCs w:val="20"/>
              </w:rPr>
            </w:pPr>
            <w:r>
              <w:t>Aan-en-uitschakelaar (11)</w:t>
            </w:r>
          </w:p>
        </w:tc>
        <w:tc>
          <w:tcPr>
            <w:tcW w:w="1912" w:type="dxa"/>
            <w:noWrap/>
            <w:hideMark/>
          </w:tcPr>
          <w:p w14:paraId="75CB7281"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18F4B2B5"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7E787655" w14:textId="77777777" w:rsidR="00CE2E44" w:rsidRPr="002F5792" w:rsidRDefault="00CE2E44" w:rsidP="00D608C8">
            <w:pPr>
              <w:pStyle w:val="Lijstalinea"/>
              <w:ind w:left="360"/>
              <w:jc w:val="center"/>
              <w:rPr>
                <w:sz w:val="20"/>
                <w:szCs w:val="20"/>
              </w:rPr>
            </w:pPr>
            <w:r>
              <w:rPr>
                <w:sz w:val="20"/>
              </w:rPr>
              <w:t>2</w:t>
            </w:r>
          </w:p>
        </w:tc>
      </w:tr>
      <w:tr w:rsidR="00CE2E44" w:rsidRPr="002F5792" w14:paraId="541723BD" w14:textId="77777777" w:rsidTr="002D188B">
        <w:trPr>
          <w:trHeight w:val="288"/>
        </w:trPr>
        <w:tc>
          <w:tcPr>
            <w:tcW w:w="4247" w:type="dxa"/>
            <w:noWrap/>
            <w:hideMark/>
          </w:tcPr>
          <w:p w14:paraId="0B9A6169" w14:textId="77777777" w:rsidR="00CE2E44" w:rsidRPr="00EA619B" w:rsidRDefault="00CE2E44" w:rsidP="00D608C8">
            <w:pPr>
              <w:rPr>
                <w:sz w:val="20"/>
                <w:szCs w:val="20"/>
              </w:rPr>
            </w:pPr>
            <w:r>
              <w:t>Condensator</w:t>
            </w:r>
          </w:p>
        </w:tc>
        <w:tc>
          <w:tcPr>
            <w:tcW w:w="1912" w:type="dxa"/>
            <w:noWrap/>
            <w:hideMark/>
          </w:tcPr>
          <w:p w14:paraId="3C97B2EA" w14:textId="77777777" w:rsidR="00CE2E44" w:rsidRPr="002F5792" w:rsidRDefault="00CE2E44" w:rsidP="00D608C8">
            <w:pPr>
              <w:pStyle w:val="Lijstalinea"/>
              <w:ind w:left="360"/>
              <w:jc w:val="center"/>
              <w:rPr>
                <w:sz w:val="20"/>
                <w:szCs w:val="20"/>
              </w:rPr>
            </w:pPr>
            <w:r>
              <w:rPr>
                <w:sz w:val="20"/>
              </w:rPr>
              <w:t>0</w:t>
            </w:r>
          </w:p>
        </w:tc>
        <w:tc>
          <w:tcPr>
            <w:tcW w:w="2347" w:type="dxa"/>
            <w:noWrap/>
            <w:hideMark/>
          </w:tcPr>
          <w:p w14:paraId="22B79693" w14:textId="77777777" w:rsidR="00CE2E44" w:rsidRPr="002F5792" w:rsidRDefault="00CE2E44" w:rsidP="00D608C8">
            <w:pPr>
              <w:pStyle w:val="Lijstalinea"/>
              <w:ind w:left="360"/>
              <w:jc w:val="center"/>
              <w:rPr>
                <w:sz w:val="20"/>
                <w:szCs w:val="20"/>
              </w:rPr>
            </w:pPr>
            <w:r>
              <w:rPr>
                <w:sz w:val="20"/>
              </w:rPr>
              <w:t>1</w:t>
            </w:r>
          </w:p>
        </w:tc>
        <w:tc>
          <w:tcPr>
            <w:tcW w:w="2693" w:type="dxa"/>
            <w:noWrap/>
            <w:hideMark/>
          </w:tcPr>
          <w:p w14:paraId="78183787" w14:textId="77777777" w:rsidR="00CE2E44" w:rsidRPr="002F5792" w:rsidRDefault="00CE2E44" w:rsidP="00D608C8">
            <w:pPr>
              <w:pStyle w:val="Lijstalinea"/>
              <w:ind w:left="360"/>
              <w:jc w:val="center"/>
              <w:rPr>
                <w:sz w:val="20"/>
                <w:szCs w:val="20"/>
              </w:rPr>
            </w:pPr>
            <w:r>
              <w:rPr>
                <w:sz w:val="20"/>
              </w:rPr>
              <w:t>2</w:t>
            </w:r>
          </w:p>
        </w:tc>
      </w:tr>
    </w:tbl>
    <w:p w14:paraId="16C2E081" w14:textId="77777777" w:rsidR="00CE2E44" w:rsidRDefault="00CE2E44" w:rsidP="000545FD">
      <w:pPr>
        <w:pStyle w:val="Lijstalinea"/>
        <w:numPr>
          <w:ilvl w:val="0"/>
          <w:numId w:val="43"/>
        </w:numPr>
        <w:rPr>
          <w:sz w:val="20"/>
          <w:szCs w:val="20"/>
        </w:rPr>
      </w:pPr>
      <w:r>
        <w:rPr>
          <w:sz w:val="20"/>
        </w:rPr>
        <w:t>Of gereedschap meegeleverd met het reserveonderdeel.</w:t>
      </w:r>
    </w:p>
    <w:p w14:paraId="4D2B7C58" w14:textId="77777777" w:rsidR="00CE2E44" w:rsidRDefault="00CE2E44" w:rsidP="000545FD">
      <w:pPr>
        <w:pStyle w:val="Lijstalinea"/>
        <w:numPr>
          <w:ilvl w:val="0"/>
          <w:numId w:val="43"/>
        </w:numPr>
        <w:rPr>
          <w:sz w:val="20"/>
          <w:szCs w:val="20"/>
        </w:rPr>
      </w:pPr>
      <w:r>
        <w:rPr>
          <w:sz w:val="20"/>
        </w:rPr>
        <w:t xml:space="preserve">Neem de minst gunstige score als er meerdere gereedschappen worden gebruikt. </w:t>
      </w:r>
    </w:p>
    <w:p w14:paraId="184E20C0" w14:textId="77777777" w:rsidR="00CE2E44" w:rsidRPr="00D608C8" w:rsidRDefault="00CE2E44" w:rsidP="000545FD">
      <w:pPr>
        <w:pStyle w:val="Lijstalinea"/>
        <w:numPr>
          <w:ilvl w:val="0"/>
          <w:numId w:val="43"/>
        </w:numPr>
        <w:spacing w:after="0"/>
        <w:rPr>
          <w:sz w:val="20"/>
          <w:szCs w:val="20"/>
        </w:rPr>
      </w:pPr>
      <w:r>
        <w:rPr>
          <w:sz w:val="20"/>
        </w:rPr>
        <w:lastRenderedPageBreak/>
        <w:t xml:space="preserve">Hoofdschakelaar met actie van de gebruiker, het gaat hier om het elektrische gedeelte en niet om de bedieningsknop. </w:t>
      </w:r>
    </w:p>
    <w:p w14:paraId="084B24FE" w14:textId="77777777" w:rsidR="00CE2E44" w:rsidRPr="00D608C8" w:rsidRDefault="00CE2E44" w:rsidP="000545FD">
      <w:pPr>
        <w:pStyle w:val="Lijstalinea"/>
        <w:numPr>
          <w:ilvl w:val="0"/>
          <w:numId w:val="43"/>
        </w:numPr>
        <w:spacing w:after="0"/>
        <w:rPr>
          <w:sz w:val="20"/>
          <w:szCs w:val="20"/>
        </w:rPr>
      </w:pPr>
      <w:r>
        <w:rPr>
          <w:sz w:val="20"/>
        </w:rPr>
        <w:t>Schakelaar ingeschakeld en bediend door de pomp wanneer het spuitpistool wordt losgelaten, waardoor het motorstoprelais wordt ingeschakeld (actie machine).</w:t>
      </w:r>
    </w:p>
    <w:p w14:paraId="45D6E370" w14:textId="77777777" w:rsidR="00CE2E44" w:rsidRDefault="00CE2E44" w:rsidP="00F96BB1">
      <w:pPr>
        <w:pStyle w:val="Lijstalinea"/>
        <w:ind w:left="0"/>
        <w:rPr>
          <w:sz w:val="20"/>
          <w:szCs w:val="20"/>
        </w:rPr>
      </w:pPr>
      <w:r>
        <w:rPr>
          <w:sz w:val="20"/>
        </w:rPr>
        <w:t xml:space="preserve">Het maximale aantal punten is 28. Score voor dit </w:t>
      </w:r>
      <w:proofErr w:type="spellStart"/>
      <w:r>
        <w:rPr>
          <w:sz w:val="20"/>
        </w:rPr>
        <w:t>subcriterium</w:t>
      </w:r>
      <w:proofErr w:type="spellEnd"/>
      <w:r>
        <w:rPr>
          <w:sz w:val="20"/>
        </w:rPr>
        <w:t xml:space="preserve"> = (aantal behaalde punten/28) × 10.</w:t>
      </w:r>
    </w:p>
    <w:p w14:paraId="5FE01E3F" w14:textId="77777777" w:rsidR="00CE2E44" w:rsidRDefault="00CE2E44" w:rsidP="00EA619B">
      <w:pPr>
        <w:pStyle w:val="Lijstalinea"/>
        <w:ind w:left="0"/>
        <w:jc w:val="center"/>
        <w:rPr>
          <w:sz w:val="20"/>
          <w:szCs w:val="20"/>
        </w:rPr>
      </w:pPr>
    </w:p>
    <w:p w14:paraId="33F53991" w14:textId="77777777" w:rsidR="00CE2E44" w:rsidRDefault="00CE2E44" w:rsidP="00EA619B">
      <w:pPr>
        <w:pStyle w:val="Lijstalinea"/>
        <w:ind w:left="0"/>
        <w:jc w:val="center"/>
        <w:rPr>
          <w:sz w:val="24"/>
          <w:szCs w:val="24"/>
        </w:rPr>
      </w:pPr>
      <w:r>
        <w:rPr>
          <w:sz w:val="24"/>
        </w:rPr>
        <w:t xml:space="preserve">CRITERIUM NR. 3. – BESCHIKBAARHEID VAN DE ONDERDELEN </w:t>
      </w:r>
    </w:p>
    <w:p w14:paraId="61AE51FB" w14:textId="77777777" w:rsidR="00CE2E44" w:rsidRDefault="00CE2E44" w:rsidP="00EA619B">
      <w:pPr>
        <w:pStyle w:val="Lijstalinea"/>
        <w:ind w:left="0"/>
        <w:jc w:val="center"/>
        <w:rPr>
          <w:sz w:val="20"/>
          <w:szCs w:val="20"/>
        </w:rPr>
      </w:pPr>
    </w:p>
    <w:p w14:paraId="778BF002" w14:textId="77777777" w:rsidR="00CE2E44" w:rsidRDefault="00CE2E44" w:rsidP="00EA619B">
      <w:pPr>
        <w:pStyle w:val="Lijstalinea"/>
        <w:ind w:left="0"/>
        <w:jc w:val="center"/>
      </w:pPr>
      <w:r>
        <w:t>SUBCRITERIUM 3.1. – VERBINTENIS VAN DE PRODUCENT MET BETREKKING TOT DE DUUR VAN DE BESCHIKBAARHEID VAN DE ONDERDELEN VAN LIJST 2</w:t>
      </w:r>
    </w:p>
    <w:p w14:paraId="4E837729" w14:textId="77777777" w:rsidR="00CE2E44" w:rsidRDefault="00CE2E44"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567"/>
        <w:gridCol w:w="567"/>
        <w:gridCol w:w="425"/>
        <w:gridCol w:w="397"/>
        <w:gridCol w:w="471"/>
        <w:gridCol w:w="550"/>
        <w:gridCol w:w="709"/>
        <w:gridCol w:w="567"/>
        <w:gridCol w:w="567"/>
        <w:gridCol w:w="567"/>
        <w:gridCol w:w="708"/>
      </w:tblGrid>
      <w:tr w:rsidR="00CE2E44" w:rsidRPr="00E641BD" w14:paraId="43116184" w14:textId="77777777" w:rsidTr="002D188B">
        <w:trPr>
          <w:trHeight w:val="288"/>
        </w:trPr>
        <w:tc>
          <w:tcPr>
            <w:tcW w:w="2127" w:type="dxa"/>
            <w:vMerge w:val="restart"/>
            <w:noWrap/>
            <w:hideMark/>
          </w:tcPr>
          <w:p w14:paraId="247F323E" w14:textId="77777777" w:rsidR="00CE2E44" w:rsidRPr="00EF5680" w:rsidRDefault="00CE2E44" w:rsidP="00673F2F">
            <w:pPr>
              <w:pStyle w:val="Lijstalinea"/>
              <w:jc w:val="center"/>
              <w:rPr>
                <w:sz w:val="18"/>
                <w:szCs w:val="18"/>
              </w:rPr>
            </w:pPr>
          </w:p>
        </w:tc>
        <w:tc>
          <w:tcPr>
            <w:tcW w:w="2410" w:type="dxa"/>
            <w:gridSpan w:val="4"/>
            <w:noWrap/>
            <w:hideMark/>
          </w:tcPr>
          <w:p w14:paraId="3EB73FE7" w14:textId="77777777" w:rsidR="00CE2E44" w:rsidRPr="00E641BD" w:rsidRDefault="00CE2E44"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171B506B" w14:textId="77777777" w:rsidR="00CE2E44" w:rsidRPr="00E641BD" w:rsidRDefault="00CE2E44"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0DE8E800" w14:textId="77777777" w:rsidR="00CE2E44" w:rsidRPr="00975657" w:rsidRDefault="00CE2E44" w:rsidP="00975657">
            <w:pPr>
              <w:jc w:val="center"/>
              <w:rPr>
                <w:sz w:val="18"/>
                <w:szCs w:val="18"/>
              </w:rPr>
            </w:pPr>
            <w:r>
              <w:rPr>
                <w:sz w:val="18"/>
              </w:rPr>
              <w:t>Kolom C</w:t>
            </w:r>
            <w:r w:rsidRPr="00975657">
              <w:rPr>
                <w:sz w:val="18"/>
                <w:szCs w:val="18"/>
              </w:rPr>
              <w:br/>
            </w:r>
            <w:r>
              <w:rPr>
                <w:sz w:val="18"/>
              </w:rPr>
              <w:t>Reparateurs</w:t>
            </w:r>
          </w:p>
          <w:p w14:paraId="3B18F449" w14:textId="77777777" w:rsidR="00CE2E44" w:rsidRPr="00E641BD" w:rsidRDefault="00CE2E44" w:rsidP="00673F2F">
            <w:pPr>
              <w:jc w:val="center"/>
              <w:rPr>
                <w:sz w:val="18"/>
                <w:szCs w:val="18"/>
              </w:rPr>
            </w:pPr>
          </w:p>
        </w:tc>
        <w:tc>
          <w:tcPr>
            <w:tcW w:w="2409" w:type="dxa"/>
            <w:gridSpan w:val="4"/>
          </w:tcPr>
          <w:p w14:paraId="47605568" w14:textId="77777777" w:rsidR="00CE2E44" w:rsidRPr="00975657" w:rsidRDefault="00CE2E44"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55B95C29" w14:textId="77777777" w:rsidR="00CE2E44" w:rsidRPr="00E641BD" w:rsidRDefault="00CE2E44" w:rsidP="00673F2F">
            <w:pPr>
              <w:jc w:val="center"/>
              <w:rPr>
                <w:sz w:val="18"/>
                <w:szCs w:val="18"/>
              </w:rPr>
            </w:pPr>
          </w:p>
        </w:tc>
      </w:tr>
      <w:tr w:rsidR="00CE2E44" w:rsidRPr="00673F2F" w14:paraId="7FF2E19A" w14:textId="77777777" w:rsidTr="002D188B">
        <w:trPr>
          <w:trHeight w:val="288"/>
        </w:trPr>
        <w:tc>
          <w:tcPr>
            <w:tcW w:w="2127" w:type="dxa"/>
            <w:vMerge/>
            <w:noWrap/>
            <w:hideMark/>
          </w:tcPr>
          <w:p w14:paraId="0CD6EFE1" w14:textId="77777777" w:rsidR="00CE2E44" w:rsidRPr="00E641BD" w:rsidRDefault="00CE2E44" w:rsidP="00975657">
            <w:pPr>
              <w:pStyle w:val="Lijstalinea"/>
              <w:jc w:val="center"/>
              <w:rPr>
                <w:sz w:val="18"/>
                <w:szCs w:val="18"/>
              </w:rPr>
            </w:pPr>
          </w:p>
        </w:tc>
        <w:tc>
          <w:tcPr>
            <w:tcW w:w="2410" w:type="dxa"/>
            <w:gridSpan w:val="4"/>
            <w:noWrap/>
            <w:hideMark/>
          </w:tcPr>
          <w:p w14:paraId="2CBD45EF" w14:textId="77777777" w:rsidR="00CE2E44" w:rsidRPr="00E641BD" w:rsidRDefault="00CE2E44" w:rsidP="00975657">
            <w:pPr>
              <w:jc w:val="center"/>
              <w:rPr>
                <w:sz w:val="18"/>
                <w:szCs w:val="18"/>
              </w:rPr>
            </w:pPr>
            <w:r>
              <w:rPr>
                <w:sz w:val="18"/>
              </w:rPr>
              <w:t>Aantal jaar beschikbaar</w:t>
            </w:r>
          </w:p>
        </w:tc>
        <w:tc>
          <w:tcPr>
            <w:tcW w:w="2126" w:type="dxa"/>
            <w:gridSpan w:val="4"/>
          </w:tcPr>
          <w:p w14:paraId="7430A854" w14:textId="77777777" w:rsidR="00CE2E44" w:rsidRPr="00E641BD" w:rsidRDefault="00CE2E44" w:rsidP="00975657">
            <w:pPr>
              <w:jc w:val="center"/>
              <w:rPr>
                <w:sz w:val="18"/>
                <w:szCs w:val="18"/>
              </w:rPr>
            </w:pPr>
            <w:r>
              <w:rPr>
                <w:sz w:val="18"/>
              </w:rPr>
              <w:t>Aantal jaar beschikbaar</w:t>
            </w:r>
          </w:p>
        </w:tc>
        <w:tc>
          <w:tcPr>
            <w:tcW w:w="2127" w:type="dxa"/>
            <w:gridSpan w:val="4"/>
          </w:tcPr>
          <w:p w14:paraId="09B69BCD" w14:textId="77777777" w:rsidR="00CE2E44" w:rsidRPr="00E641BD" w:rsidRDefault="00CE2E44" w:rsidP="00975657">
            <w:pPr>
              <w:jc w:val="center"/>
              <w:rPr>
                <w:sz w:val="18"/>
                <w:szCs w:val="18"/>
              </w:rPr>
            </w:pPr>
            <w:r>
              <w:rPr>
                <w:sz w:val="18"/>
              </w:rPr>
              <w:t>Aantal jaar beschikbaar</w:t>
            </w:r>
          </w:p>
        </w:tc>
        <w:tc>
          <w:tcPr>
            <w:tcW w:w="2409" w:type="dxa"/>
            <w:gridSpan w:val="4"/>
          </w:tcPr>
          <w:p w14:paraId="3D83AF8F" w14:textId="77777777" w:rsidR="00CE2E44" w:rsidRPr="00E641BD" w:rsidRDefault="00CE2E44" w:rsidP="00975657">
            <w:pPr>
              <w:jc w:val="center"/>
              <w:rPr>
                <w:sz w:val="18"/>
                <w:szCs w:val="18"/>
              </w:rPr>
            </w:pPr>
            <w:r>
              <w:rPr>
                <w:sz w:val="18"/>
              </w:rPr>
              <w:t>Aantal jaar beschikbaar</w:t>
            </w:r>
          </w:p>
        </w:tc>
      </w:tr>
      <w:tr w:rsidR="00CE2E44" w:rsidRPr="00673F2F" w14:paraId="1495869D" w14:textId="77777777" w:rsidTr="002D188B">
        <w:trPr>
          <w:trHeight w:val="806"/>
        </w:trPr>
        <w:tc>
          <w:tcPr>
            <w:tcW w:w="2127" w:type="dxa"/>
            <w:vMerge/>
            <w:tcBorders>
              <w:bottom w:val="single" w:sz="4" w:space="0" w:color="auto"/>
            </w:tcBorders>
            <w:noWrap/>
            <w:hideMark/>
          </w:tcPr>
          <w:p w14:paraId="23C5DD4A" w14:textId="77777777" w:rsidR="00CE2E44" w:rsidRPr="00E641BD" w:rsidRDefault="00CE2E44" w:rsidP="00D608C8">
            <w:pPr>
              <w:pStyle w:val="Lijstalinea"/>
              <w:jc w:val="center"/>
              <w:rPr>
                <w:sz w:val="18"/>
                <w:szCs w:val="18"/>
              </w:rPr>
            </w:pPr>
          </w:p>
        </w:tc>
        <w:tc>
          <w:tcPr>
            <w:tcW w:w="567" w:type="dxa"/>
            <w:tcBorders>
              <w:bottom w:val="single" w:sz="4" w:space="0" w:color="auto"/>
            </w:tcBorders>
            <w:noWrap/>
            <w:hideMark/>
          </w:tcPr>
          <w:p w14:paraId="78C71B99"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noWrap/>
            <w:hideMark/>
          </w:tcPr>
          <w:p w14:paraId="097AB3DF"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noWrap/>
            <w:hideMark/>
          </w:tcPr>
          <w:p w14:paraId="43532C15" w14:textId="77777777" w:rsidR="00CE2E44" w:rsidRPr="00E641BD" w:rsidRDefault="00CE2E44" w:rsidP="00D608C8">
            <w:pPr>
              <w:jc w:val="center"/>
              <w:rPr>
                <w:sz w:val="18"/>
                <w:szCs w:val="18"/>
              </w:rPr>
            </w:pPr>
            <w:r>
              <w:rPr>
                <w:sz w:val="18"/>
              </w:rPr>
              <w:t>8 tot 10</w:t>
            </w:r>
          </w:p>
        </w:tc>
        <w:tc>
          <w:tcPr>
            <w:tcW w:w="709" w:type="dxa"/>
            <w:tcBorders>
              <w:bottom w:val="single" w:sz="4" w:space="0" w:color="auto"/>
            </w:tcBorders>
            <w:noWrap/>
            <w:hideMark/>
          </w:tcPr>
          <w:p w14:paraId="68CEF2B3" w14:textId="77777777" w:rsidR="00CE2E44" w:rsidRPr="00E641BD" w:rsidRDefault="00CE2E44" w:rsidP="00D608C8">
            <w:pPr>
              <w:jc w:val="center"/>
              <w:rPr>
                <w:sz w:val="18"/>
                <w:szCs w:val="18"/>
              </w:rPr>
            </w:pPr>
            <w:r>
              <w:rPr>
                <w:sz w:val="18"/>
              </w:rPr>
              <w:t>10 of meer</w:t>
            </w:r>
          </w:p>
        </w:tc>
        <w:tc>
          <w:tcPr>
            <w:tcW w:w="567" w:type="dxa"/>
            <w:tcBorders>
              <w:bottom w:val="single" w:sz="4" w:space="0" w:color="auto"/>
            </w:tcBorders>
          </w:tcPr>
          <w:p w14:paraId="6641AB65"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tcPr>
          <w:p w14:paraId="005930E4"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tcPr>
          <w:p w14:paraId="78B53D38" w14:textId="77777777" w:rsidR="00CE2E44" w:rsidRPr="00E641BD" w:rsidRDefault="00CE2E44" w:rsidP="00D608C8">
            <w:pPr>
              <w:jc w:val="center"/>
              <w:rPr>
                <w:sz w:val="18"/>
                <w:szCs w:val="18"/>
              </w:rPr>
            </w:pPr>
            <w:r>
              <w:rPr>
                <w:sz w:val="18"/>
              </w:rPr>
              <w:t>8 tot 10</w:t>
            </w:r>
          </w:p>
        </w:tc>
        <w:tc>
          <w:tcPr>
            <w:tcW w:w="425" w:type="dxa"/>
            <w:tcBorders>
              <w:bottom w:val="single" w:sz="4" w:space="0" w:color="auto"/>
            </w:tcBorders>
          </w:tcPr>
          <w:p w14:paraId="5BFA757F" w14:textId="77777777" w:rsidR="00CE2E44" w:rsidRPr="00E641BD" w:rsidRDefault="00CE2E44" w:rsidP="00D608C8">
            <w:pPr>
              <w:jc w:val="center"/>
              <w:rPr>
                <w:sz w:val="18"/>
                <w:szCs w:val="18"/>
              </w:rPr>
            </w:pPr>
            <w:r>
              <w:rPr>
                <w:sz w:val="18"/>
              </w:rPr>
              <w:t>10 of meer</w:t>
            </w:r>
          </w:p>
        </w:tc>
        <w:tc>
          <w:tcPr>
            <w:tcW w:w="397" w:type="dxa"/>
            <w:tcBorders>
              <w:bottom w:val="single" w:sz="4" w:space="0" w:color="auto"/>
            </w:tcBorders>
          </w:tcPr>
          <w:p w14:paraId="327A5D6F" w14:textId="77777777" w:rsidR="00CE2E44" w:rsidRPr="00E641BD" w:rsidRDefault="00CE2E44" w:rsidP="00D608C8">
            <w:pPr>
              <w:jc w:val="center"/>
              <w:rPr>
                <w:sz w:val="18"/>
                <w:szCs w:val="18"/>
              </w:rPr>
            </w:pPr>
            <w:r>
              <w:rPr>
                <w:sz w:val="18"/>
              </w:rPr>
              <w:t>0 tot 5</w:t>
            </w:r>
          </w:p>
        </w:tc>
        <w:tc>
          <w:tcPr>
            <w:tcW w:w="471" w:type="dxa"/>
            <w:tcBorders>
              <w:bottom w:val="single" w:sz="4" w:space="0" w:color="auto"/>
            </w:tcBorders>
          </w:tcPr>
          <w:p w14:paraId="1B5F2C11" w14:textId="77777777" w:rsidR="00CE2E44" w:rsidRPr="00E641BD" w:rsidRDefault="00CE2E44" w:rsidP="00D608C8">
            <w:pPr>
              <w:jc w:val="center"/>
              <w:rPr>
                <w:sz w:val="18"/>
                <w:szCs w:val="18"/>
              </w:rPr>
            </w:pPr>
            <w:r>
              <w:rPr>
                <w:sz w:val="18"/>
              </w:rPr>
              <w:t>6 tot 8</w:t>
            </w:r>
          </w:p>
        </w:tc>
        <w:tc>
          <w:tcPr>
            <w:tcW w:w="550" w:type="dxa"/>
            <w:tcBorders>
              <w:bottom w:val="single" w:sz="4" w:space="0" w:color="auto"/>
            </w:tcBorders>
          </w:tcPr>
          <w:p w14:paraId="2D2A3941" w14:textId="77777777" w:rsidR="00CE2E44" w:rsidRPr="00E641BD" w:rsidRDefault="00CE2E44" w:rsidP="00D608C8">
            <w:pPr>
              <w:jc w:val="center"/>
              <w:rPr>
                <w:sz w:val="18"/>
                <w:szCs w:val="18"/>
              </w:rPr>
            </w:pPr>
            <w:r>
              <w:rPr>
                <w:sz w:val="18"/>
              </w:rPr>
              <w:t>8 tot 10</w:t>
            </w:r>
          </w:p>
        </w:tc>
        <w:tc>
          <w:tcPr>
            <w:tcW w:w="709" w:type="dxa"/>
            <w:tcBorders>
              <w:bottom w:val="single" w:sz="4" w:space="0" w:color="auto"/>
            </w:tcBorders>
          </w:tcPr>
          <w:p w14:paraId="47E34B7A" w14:textId="77777777" w:rsidR="00CE2E44" w:rsidRPr="00E641BD" w:rsidRDefault="00CE2E44" w:rsidP="00D608C8">
            <w:pPr>
              <w:jc w:val="center"/>
              <w:rPr>
                <w:sz w:val="18"/>
                <w:szCs w:val="18"/>
              </w:rPr>
            </w:pPr>
            <w:r>
              <w:rPr>
                <w:sz w:val="18"/>
              </w:rPr>
              <w:t>10 of meer</w:t>
            </w:r>
          </w:p>
        </w:tc>
        <w:tc>
          <w:tcPr>
            <w:tcW w:w="567" w:type="dxa"/>
            <w:tcBorders>
              <w:bottom w:val="single" w:sz="4" w:space="0" w:color="auto"/>
            </w:tcBorders>
          </w:tcPr>
          <w:p w14:paraId="75D3717E"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tcPr>
          <w:p w14:paraId="4BB5D75F"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tcPr>
          <w:p w14:paraId="1A14473C" w14:textId="77777777" w:rsidR="00CE2E44" w:rsidRPr="00E641BD" w:rsidRDefault="00CE2E44" w:rsidP="00D608C8">
            <w:pPr>
              <w:jc w:val="center"/>
              <w:rPr>
                <w:sz w:val="18"/>
                <w:szCs w:val="18"/>
              </w:rPr>
            </w:pPr>
            <w:r>
              <w:rPr>
                <w:sz w:val="18"/>
              </w:rPr>
              <w:t>8 tot 10</w:t>
            </w:r>
          </w:p>
        </w:tc>
        <w:tc>
          <w:tcPr>
            <w:tcW w:w="708" w:type="dxa"/>
            <w:tcBorders>
              <w:bottom w:val="single" w:sz="4" w:space="0" w:color="auto"/>
            </w:tcBorders>
          </w:tcPr>
          <w:p w14:paraId="16FD759B" w14:textId="77777777" w:rsidR="00CE2E44" w:rsidRPr="00E641BD" w:rsidRDefault="00CE2E44" w:rsidP="00D608C8">
            <w:pPr>
              <w:jc w:val="center"/>
              <w:rPr>
                <w:sz w:val="18"/>
                <w:szCs w:val="18"/>
              </w:rPr>
            </w:pPr>
            <w:r>
              <w:rPr>
                <w:sz w:val="18"/>
              </w:rPr>
              <w:t>10 of meer</w:t>
            </w:r>
          </w:p>
        </w:tc>
      </w:tr>
      <w:tr w:rsidR="00CE2E44" w:rsidRPr="00673F2F" w14:paraId="36A1DAFE" w14:textId="77777777" w:rsidTr="002D188B">
        <w:trPr>
          <w:trHeight w:val="288"/>
        </w:trPr>
        <w:tc>
          <w:tcPr>
            <w:tcW w:w="2127" w:type="dxa"/>
            <w:noWrap/>
            <w:hideMark/>
          </w:tcPr>
          <w:p w14:paraId="4759FD91" w14:textId="77777777" w:rsidR="00CE2E44" w:rsidRPr="00E641BD" w:rsidRDefault="00CE2E44" w:rsidP="00975657">
            <w:pPr>
              <w:rPr>
                <w:sz w:val="18"/>
                <w:szCs w:val="18"/>
              </w:rPr>
            </w:pPr>
            <w:r>
              <w:rPr>
                <w:sz w:val="18"/>
              </w:rPr>
              <w:t>Onderdelen van lijst 2</w:t>
            </w:r>
          </w:p>
        </w:tc>
        <w:tc>
          <w:tcPr>
            <w:tcW w:w="2410" w:type="dxa"/>
            <w:gridSpan w:val="4"/>
            <w:noWrap/>
            <w:hideMark/>
          </w:tcPr>
          <w:p w14:paraId="626176EB" w14:textId="77777777" w:rsidR="00CE2E44" w:rsidRPr="00E641BD" w:rsidRDefault="00CE2E44" w:rsidP="00975657">
            <w:pPr>
              <w:jc w:val="center"/>
              <w:rPr>
                <w:sz w:val="18"/>
                <w:szCs w:val="18"/>
              </w:rPr>
            </w:pPr>
            <w:r>
              <w:rPr>
                <w:sz w:val="18"/>
              </w:rPr>
              <w:t>Aantal punten</w:t>
            </w:r>
          </w:p>
        </w:tc>
        <w:tc>
          <w:tcPr>
            <w:tcW w:w="2126" w:type="dxa"/>
            <w:gridSpan w:val="4"/>
          </w:tcPr>
          <w:p w14:paraId="501C0E01" w14:textId="77777777" w:rsidR="00CE2E44" w:rsidRPr="00E641BD" w:rsidRDefault="00CE2E44" w:rsidP="00975657">
            <w:pPr>
              <w:jc w:val="center"/>
              <w:rPr>
                <w:sz w:val="18"/>
                <w:szCs w:val="18"/>
              </w:rPr>
            </w:pPr>
            <w:r>
              <w:rPr>
                <w:sz w:val="18"/>
              </w:rPr>
              <w:t>Aantal punten</w:t>
            </w:r>
          </w:p>
        </w:tc>
        <w:tc>
          <w:tcPr>
            <w:tcW w:w="2127" w:type="dxa"/>
            <w:gridSpan w:val="4"/>
          </w:tcPr>
          <w:p w14:paraId="5F522722" w14:textId="77777777" w:rsidR="00CE2E44" w:rsidRPr="00E641BD" w:rsidRDefault="00CE2E44" w:rsidP="00975657">
            <w:pPr>
              <w:jc w:val="center"/>
              <w:rPr>
                <w:sz w:val="18"/>
                <w:szCs w:val="18"/>
              </w:rPr>
            </w:pPr>
            <w:r>
              <w:rPr>
                <w:sz w:val="18"/>
              </w:rPr>
              <w:t>Aantal punten</w:t>
            </w:r>
          </w:p>
        </w:tc>
        <w:tc>
          <w:tcPr>
            <w:tcW w:w="2409" w:type="dxa"/>
            <w:gridSpan w:val="4"/>
          </w:tcPr>
          <w:p w14:paraId="6DB43D55" w14:textId="77777777" w:rsidR="00CE2E44" w:rsidRPr="00E641BD" w:rsidRDefault="00CE2E44" w:rsidP="00975657">
            <w:pPr>
              <w:jc w:val="center"/>
              <w:rPr>
                <w:sz w:val="18"/>
                <w:szCs w:val="18"/>
              </w:rPr>
            </w:pPr>
            <w:r>
              <w:rPr>
                <w:sz w:val="18"/>
              </w:rPr>
              <w:t>Aantal punten</w:t>
            </w:r>
          </w:p>
        </w:tc>
      </w:tr>
      <w:tr w:rsidR="00CE2E44" w:rsidRPr="00673F2F" w14:paraId="2BADCD28" w14:textId="77777777" w:rsidTr="002D188B">
        <w:trPr>
          <w:trHeight w:val="288"/>
        </w:trPr>
        <w:tc>
          <w:tcPr>
            <w:tcW w:w="2127" w:type="dxa"/>
            <w:noWrap/>
            <w:hideMark/>
          </w:tcPr>
          <w:p w14:paraId="7A5B1883" w14:textId="77777777" w:rsidR="00CE2E44" w:rsidRPr="00866BB7" w:rsidRDefault="00CE2E44" w:rsidP="00D608C8">
            <w:pPr>
              <w:rPr>
                <w:sz w:val="20"/>
                <w:szCs w:val="20"/>
              </w:rPr>
            </w:pPr>
            <w:r>
              <w:t>Spuitpistool</w:t>
            </w:r>
          </w:p>
        </w:tc>
        <w:tc>
          <w:tcPr>
            <w:tcW w:w="567" w:type="dxa"/>
            <w:noWrap/>
            <w:hideMark/>
          </w:tcPr>
          <w:p w14:paraId="13C85C6B" w14:textId="77777777" w:rsidR="00CE2E44" w:rsidRPr="00E641BD" w:rsidRDefault="00CE2E44" w:rsidP="00D608C8">
            <w:pPr>
              <w:jc w:val="center"/>
              <w:rPr>
                <w:sz w:val="18"/>
                <w:szCs w:val="18"/>
              </w:rPr>
            </w:pPr>
            <w:r>
              <w:rPr>
                <w:sz w:val="18"/>
              </w:rPr>
              <w:t>0</w:t>
            </w:r>
          </w:p>
        </w:tc>
        <w:tc>
          <w:tcPr>
            <w:tcW w:w="567" w:type="dxa"/>
            <w:noWrap/>
            <w:hideMark/>
          </w:tcPr>
          <w:p w14:paraId="088E2E0C" w14:textId="77777777" w:rsidR="00CE2E44" w:rsidRPr="00E641BD" w:rsidRDefault="00CE2E44" w:rsidP="00D608C8">
            <w:pPr>
              <w:jc w:val="center"/>
              <w:rPr>
                <w:sz w:val="18"/>
                <w:szCs w:val="18"/>
              </w:rPr>
            </w:pPr>
            <w:r>
              <w:rPr>
                <w:sz w:val="18"/>
              </w:rPr>
              <w:t>6</w:t>
            </w:r>
          </w:p>
        </w:tc>
        <w:tc>
          <w:tcPr>
            <w:tcW w:w="567" w:type="dxa"/>
            <w:noWrap/>
            <w:hideMark/>
          </w:tcPr>
          <w:p w14:paraId="5189262D" w14:textId="77777777" w:rsidR="00CE2E44" w:rsidRPr="00E641BD" w:rsidRDefault="00CE2E44" w:rsidP="00D608C8">
            <w:pPr>
              <w:jc w:val="center"/>
              <w:rPr>
                <w:sz w:val="18"/>
                <w:szCs w:val="18"/>
              </w:rPr>
            </w:pPr>
            <w:r>
              <w:rPr>
                <w:sz w:val="18"/>
              </w:rPr>
              <w:t>8</w:t>
            </w:r>
          </w:p>
        </w:tc>
        <w:tc>
          <w:tcPr>
            <w:tcW w:w="709" w:type="dxa"/>
            <w:noWrap/>
            <w:hideMark/>
          </w:tcPr>
          <w:p w14:paraId="158A5F72" w14:textId="77777777" w:rsidR="00CE2E44" w:rsidRPr="00E641BD" w:rsidRDefault="00CE2E44" w:rsidP="00D608C8">
            <w:pPr>
              <w:jc w:val="center"/>
              <w:rPr>
                <w:sz w:val="18"/>
                <w:szCs w:val="18"/>
              </w:rPr>
            </w:pPr>
            <w:r>
              <w:rPr>
                <w:sz w:val="18"/>
              </w:rPr>
              <w:t>10</w:t>
            </w:r>
          </w:p>
        </w:tc>
        <w:tc>
          <w:tcPr>
            <w:tcW w:w="567" w:type="dxa"/>
          </w:tcPr>
          <w:p w14:paraId="787C5CBF" w14:textId="77777777" w:rsidR="00CE2E44" w:rsidRPr="00E641BD" w:rsidRDefault="00CE2E44" w:rsidP="00D608C8">
            <w:pPr>
              <w:jc w:val="center"/>
              <w:rPr>
                <w:sz w:val="18"/>
                <w:szCs w:val="18"/>
              </w:rPr>
            </w:pPr>
            <w:r>
              <w:rPr>
                <w:sz w:val="18"/>
              </w:rPr>
              <w:t>0</w:t>
            </w:r>
          </w:p>
        </w:tc>
        <w:tc>
          <w:tcPr>
            <w:tcW w:w="567" w:type="dxa"/>
          </w:tcPr>
          <w:p w14:paraId="55FEFE67" w14:textId="77777777" w:rsidR="00CE2E44" w:rsidRPr="00E641BD" w:rsidRDefault="00CE2E44" w:rsidP="00D608C8">
            <w:pPr>
              <w:jc w:val="center"/>
              <w:rPr>
                <w:sz w:val="18"/>
                <w:szCs w:val="18"/>
              </w:rPr>
            </w:pPr>
            <w:r>
              <w:rPr>
                <w:sz w:val="18"/>
              </w:rPr>
              <w:t>6</w:t>
            </w:r>
          </w:p>
        </w:tc>
        <w:tc>
          <w:tcPr>
            <w:tcW w:w="567" w:type="dxa"/>
          </w:tcPr>
          <w:p w14:paraId="3272885D" w14:textId="77777777" w:rsidR="00CE2E44" w:rsidRPr="00E641BD" w:rsidRDefault="00CE2E44" w:rsidP="00D608C8">
            <w:pPr>
              <w:jc w:val="center"/>
              <w:rPr>
                <w:sz w:val="18"/>
                <w:szCs w:val="18"/>
              </w:rPr>
            </w:pPr>
            <w:r>
              <w:rPr>
                <w:sz w:val="18"/>
              </w:rPr>
              <w:t>8</w:t>
            </w:r>
          </w:p>
        </w:tc>
        <w:tc>
          <w:tcPr>
            <w:tcW w:w="425" w:type="dxa"/>
          </w:tcPr>
          <w:p w14:paraId="6EE6348B" w14:textId="77777777" w:rsidR="00CE2E44" w:rsidRPr="00E641BD" w:rsidRDefault="00CE2E44" w:rsidP="00D608C8">
            <w:pPr>
              <w:jc w:val="center"/>
              <w:rPr>
                <w:sz w:val="18"/>
                <w:szCs w:val="18"/>
              </w:rPr>
            </w:pPr>
            <w:r>
              <w:rPr>
                <w:sz w:val="18"/>
              </w:rPr>
              <w:t>10</w:t>
            </w:r>
          </w:p>
        </w:tc>
        <w:tc>
          <w:tcPr>
            <w:tcW w:w="397" w:type="dxa"/>
          </w:tcPr>
          <w:p w14:paraId="107AB3C2" w14:textId="77777777" w:rsidR="00CE2E44" w:rsidRPr="00E641BD" w:rsidRDefault="00CE2E44" w:rsidP="00D608C8">
            <w:pPr>
              <w:jc w:val="center"/>
              <w:rPr>
                <w:sz w:val="18"/>
                <w:szCs w:val="18"/>
              </w:rPr>
            </w:pPr>
            <w:r>
              <w:rPr>
                <w:sz w:val="18"/>
              </w:rPr>
              <w:t>0</w:t>
            </w:r>
          </w:p>
        </w:tc>
        <w:tc>
          <w:tcPr>
            <w:tcW w:w="471" w:type="dxa"/>
          </w:tcPr>
          <w:p w14:paraId="4E4EC54F" w14:textId="77777777" w:rsidR="00CE2E44" w:rsidRPr="00E641BD" w:rsidRDefault="00CE2E44" w:rsidP="00D608C8">
            <w:pPr>
              <w:jc w:val="center"/>
              <w:rPr>
                <w:sz w:val="18"/>
                <w:szCs w:val="18"/>
              </w:rPr>
            </w:pPr>
            <w:r>
              <w:rPr>
                <w:sz w:val="18"/>
              </w:rPr>
              <w:t>6</w:t>
            </w:r>
          </w:p>
        </w:tc>
        <w:tc>
          <w:tcPr>
            <w:tcW w:w="550" w:type="dxa"/>
          </w:tcPr>
          <w:p w14:paraId="3EF44B81" w14:textId="77777777" w:rsidR="00CE2E44" w:rsidRPr="00E641BD" w:rsidRDefault="00CE2E44" w:rsidP="00D608C8">
            <w:pPr>
              <w:jc w:val="center"/>
              <w:rPr>
                <w:sz w:val="18"/>
                <w:szCs w:val="18"/>
              </w:rPr>
            </w:pPr>
            <w:r>
              <w:rPr>
                <w:sz w:val="18"/>
              </w:rPr>
              <w:t>8</w:t>
            </w:r>
          </w:p>
        </w:tc>
        <w:tc>
          <w:tcPr>
            <w:tcW w:w="709" w:type="dxa"/>
          </w:tcPr>
          <w:p w14:paraId="3D016B9B" w14:textId="77777777" w:rsidR="00CE2E44" w:rsidRPr="00E641BD" w:rsidRDefault="00CE2E44" w:rsidP="00D608C8">
            <w:pPr>
              <w:jc w:val="center"/>
              <w:rPr>
                <w:sz w:val="18"/>
                <w:szCs w:val="18"/>
              </w:rPr>
            </w:pPr>
            <w:r>
              <w:rPr>
                <w:sz w:val="18"/>
              </w:rPr>
              <w:t>10</w:t>
            </w:r>
          </w:p>
        </w:tc>
        <w:tc>
          <w:tcPr>
            <w:tcW w:w="567" w:type="dxa"/>
          </w:tcPr>
          <w:p w14:paraId="7A89E7AE" w14:textId="77777777" w:rsidR="00CE2E44" w:rsidRPr="00E641BD" w:rsidRDefault="00CE2E44" w:rsidP="00D608C8">
            <w:pPr>
              <w:jc w:val="center"/>
              <w:rPr>
                <w:sz w:val="18"/>
                <w:szCs w:val="18"/>
              </w:rPr>
            </w:pPr>
            <w:r>
              <w:rPr>
                <w:sz w:val="18"/>
              </w:rPr>
              <w:t>0</w:t>
            </w:r>
          </w:p>
        </w:tc>
        <w:tc>
          <w:tcPr>
            <w:tcW w:w="567" w:type="dxa"/>
          </w:tcPr>
          <w:p w14:paraId="1789FE44" w14:textId="77777777" w:rsidR="00CE2E44" w:rsidRPr="00E641BD" w:rsidRDefault="00CE2E44" w:rsidP="00D608C8">
            <w:pPr>
              <w:jc w:val="center"/>
              <w:rPr>
                <w:sz w:val="18"/>
                <w:szCs w:val="18"/>
              </w:rPr>
            </w:pPr>
            <w:r>
              <w:rPr>
                <w:sz w:val="18"/>
              </w:rPr>
              <w:t>6</w:t>
            </w:r>
          </w:p>
        </w:tc>
        <w:tc>
          <w:tcPr>
            <w:tcW w:w="567" w:type="dxa"/>
          </w:tcPr>
          <w:p w14:paraId="23EC3A84" w14:textId="77777777" w:rsidR="00CE2E44" w:rsidRPr="00E641BD" w:rsidRDefault="00CE2E44" w:rsidP="00D608C8">
            <w:pPr>
              <w:jc w:val="center"/>
              <w:rPr>
                <w:sz w:val="18"/>
                <w:szCs w:val="18"/>
              </w:rPr>
            </w:pPr>
            <w:r>
              <w:rPr>
                <w:sz w:val="18"/>
              </w:rPr>
              <w:t>8</w:t>
            </w:r>
          </w:p>
        </w:tc>
        <w:tc>
          <w:tcPr>
            <w:tcW w:w="708" w:type="dxa"/>
          </w:tcPr>
          <w:p w14:paraId="388D9C31" w14:textId="77777777" w:rsidR="00CE2E44" w:rsidRPr="00E641BD" w:rsidRDefault="00CE2E44" w:rsidP="00D608C8">
            <w:pPr>
              <w:jc w:val="center"/>
              <w:rPr>
                <w:sz w:val="18"/>
                <w:szCs w:val="18"/>
              </w:rPr>
            </w:pPr>
            <w:r>
              <w:rPr>
                <w:sz w:val="18"/>
              </w:rPr>
              <w:t>10</w:t>
            </w:r>
          </w:p>
        </w:tc>
      </w:tr>
      <w:tr w:rsidR="00CE2E44" w:rsidRPr="00673F2F" w14:paraId="40FCEC5F" w14:textId="77777777" w:rsidTr="002D188B">
        <w:trPr>
          <w:trHeight w:val="288"/>
        </w:trPr>
        <w:tc>
          <w:tcPr>
            <w:tcW w:w="2127" w:type="dxa"/>
            <w:noWrap/>
            <w:hideMark/>
          </w:tcPr>
          <w:p w14:paraId="45A44AB4" w14:textId="77777777" w:rsidR="00CE2E44" w:rsidRPr="00866BB7" w:rsidRDefault="00CE2E44" w:rsidP="00D608C8">
            <w:pPr>
              <w:rPr>
                <w:sz w:val="20"/>
                <w:szCs w:val="20"/>
              </w:rPr>
            </w:pPr>
            <w:r>
              <w:t>Hogedrukslang</w:t>
            </w:r>
          </w:p>
        </w:tc>
        <w:tc>
          <w:tcPr>
            <w:tcW w:w="567" w:type="dxa"/>
            <w:noWrap/>
            <w:hideMark/>
          </w:tcPr>
          <w:p w14:paraId="4AD2A6B1" w14:textId="77777777" w:rsidR="00CE2E44" w:rsidRPr="00E641BD" w:rsidRDefault="00CE2E44" w:rsidP="00D608C8">
            <w:pPr>
              <w:jc w:val="center"/>
              <w:rPr>
                <w:sz w:val="18"/>
                <w:szCs w:val="18"/>
              </w:rPr>
            </w:pPr>
            <w:r>
              <w:rPr>
                <w:sz w:val="18"/>
              </w:rPr>
              <w:t>0</w:t>
            </w:r>
          </w:p>
        </w:tc>
        <w:tc>
          <w:tcPr>
            <w:tcW w:w="567" w:type="dxa"/>
            <w:noWrap/>
            <w:hideMark/>
          </w:tcPr>
          <w:p w14:paraId="0E51C333" w14:textId="77777777" w:rsidR="00CE2E44" w:rsidRPr="00E641BD" w:rsidRDefault="00CE2E44" w:rsidP="00D608C8">
            <w:pPr>
              <w:jc w:val="center"/>
              <w:rPr>
                <w:sz w:val="18"/>
                <w:szCs w:val="18"/>
              </w:rPr>
            </w:pPr>
            <w:r>
              <w:rPr>
                <w:sz w:val="18"/>
              </w:rPr>
              <w:t>6</w:t>
            </w:r>
          </w:p>
        </w:tc>
        <w:tc>
          <w:tcPr>
            <w:tcW w:w="567" w:type="dxa"/>
            <w:noWrap/>
            <w:hideMark/>
          </w:tcPr>
          <w:p w14:paraId="71BA2868" w14:textId="77777777" w:rsidR="00CE2E44" w:rsidRPr="00E641BD" w:rsidRDefault="00CE2E44" w:rsidP="00D608C8">
            <w:pPr>
              <w:jc w:val="center"/>
              <w:rPr>
                <w:sz w:val="18"/>
                <w:szCs w:val="18"/>
              </w:rPr>
            </w:pPr>
            <w:r>
              <w:rPr>
                <w:sz w:val="18"/>
              </w:rPr>
              <w:t>8</w:t>
            </w:r>
          </w:p>
        </w:tc>
        <w:tc>
          <w:tcPr>
            <w:tcW w:w="709" w:type="dxa"/>
            <w:noWrap/>
            <w:hideMark/>
          </w:tcPr>
          <w:p w14:paraId="0DAD166B" w14:textId="77777777" w:rsidR="00CE2E44" w:rsidRPr="00E641BD" w:rsidRDefault="00CE2E44" w:rsidP="00D608C8">
            <w:pPr>
              <w:jc w:val="center"/>
              <w:rPr>
                <w:sz w:val="18"/>
                <w:szCs w:val="18"/>
              </w:rPr>
            </w:pPr>
            <w:r>
              <w:rPr>
                <w:sz w:val="18"/>
              </w:rPr>
              <w:t>10</w:t>
            </w:r>
          </w:p>
        </w:tc>
        <w:tc>
          <w:tcPr>
            <w:tcW w:w="567" w:type="dxa"/>
          </w:tcPr>
          <w:p w14:paraId="4441CB6E" w14:textId="77777777" w:rsidR="00CE2E44" w:rsidRPr="00E641BD" w:rsidRDefault="00CE2E44" w:rsidP="00D608C8">
            <w:pPr>
              <w:jc w:val="center"/>
              <w:rPr>
                <w:sz w:val="18"/>
                <w:szCs w:val="18"/>
              </w:rPr>
            </w:pPr>
            <w:r>
              <w:rPr>
                <w:sz w:val="18"/>
              </w:rPr>
              <w:t>0</w:t>
            </w:r>
          </w:p>
        </w:tc>
        <w:tc>
          <w:tcPr>
            <w:tcW w:w="567" w:type="dxa"/>
          </w:tcPr>
          <w:p w14:paraId="2B261C85" w14:textId="77777777" w:rsidR="00CE2E44" w:rsidRPr="00E641BD" w:rsidRDefault="00CE2E44" w:rsidP="00D608C8">
            <w:pPr>
              <w:jc w:val="center"/>
              <w:rPr>
                <w:sz w:val="18"/>
                <w:szCs w:val="18"/>
              </w:rPr>
            </w:pPr>
            <w:r>
              <w:rPr>
                <w:sz w:val="18"/>
              </w:rPr>
              <w:t>6</w:t>
            </w:r>
          </w:p>
        </w:tc>
        <w:tc>
          <w:tcPr>
            <w:tcW w:w="567" w:type="dxa"/>
          </w:tcPr>
          <w:p w14:paraId="7020E0D2" w14:textId="77777777" w:rsidR="00CE2E44" w:rsidRPr="00E641BD" w:rsidRDefault="00CE2E44" w:rsidP="00D608C8">
            <w:pPr>
              <w:jc w:val="center"/>
              <w:rPr>
                <w:sz w:val="18"/>
                <w:szCs w:val="18"/>
              </w:rPr>
            </w:pPr>
            <w:r>
              <w:rPr>
                <w:sz w:val="18"/>
              </w:rPr>
              <w:t>8</w:t>
            </w:r>
          </w:p>
        </w:tc>
        <w:tc>
          <w:tcPr>
            <w:tcW w:w="425" w:type="dxa"/>
          </w:tcPr>
          <w:p w14:paraId="385DD592" w14:textId="77777777" w:rsidR="00CE2E44" w:rsidRPr="00E641BD" w:rsidRDefault="00CE2E44" w:rsidP="00D608C8">
            <w:pPr>
              <w:jc w:val="center"/>
              <w:rPr>
                <w:sz w:val="18"/>
                <w:szCs w:val="18"/>
              </w:rPr>
            </w:pPr>
            <w:r>
              <w:rPr>
                <w:sz w:val="18"/>
              </w:rPr>
              <w:t>10</w:t>
            </w:r>
          </w:p>
        </w:tc>
        <w:tc>
          <w:tcPr>
            <w:tcW w:w="397" w:type="dxa"/>
          </w:tcPr>
          <w:p w14:paraId="02D7107E" w14:textId="77777777" w:rsidR="00CE2E44" w:rsidRPr="00E641BD" w:rsidRDefault="00CE2E44" w:rsidP="00D608C8">
            <w:pPr>
              <w:jc w:val="center"/>
              <w:rPr>
                <w:sz w:val="18"/>
                <w:szCs w:val="18"/>
              </w:rPr>
            </w:pPr>
            <w:r>
              <w:rPr>
                <w:sz w:val="18"/>
              </w:rPr>
              <w:t>0</w:t>
            </w:r>
          </w:p>
        </w:tc>
        <w:tc>
          <w:tcPr>
            <w:tcW w:w="471" w:type="dxa"/>
          </w:tcPr>
          <w:p w14:paraId="0FA06C12" w14:textId="77777777" w:rsidR="00CE2E44" w:rsidRPr="00E641BD" w:rsidRDefault="00CE2E44" w:rsidP="00D608C8">
            <w:pPr>
              <w:jc w:val="center"/>
              <w:rPr>
                <w:sz w:val="18"/>
                <w:szCs w:val="18"/>
              </w:rPr>
            </w:pPr>
            <w:r>
              <w:rPr>
                <w:sz w:val="18"/>
              </w:rPr>
              <w:t>6</w:t>
            </w:r>
          </w:p>
        </w:tc>
        <w:tc>
          <w:tcPr>
            <w:tcW w:w="550" w:type="dxa"/>
          </w:tcPr>
          <w:p w14:paraId="185EAE29" w14:textId="77777777" w:rsidR="00CE2E44" w:rsidRPr="00E641BD" w:rsidRDefault="00CE2E44" w:rsidP="00D608C8">
            <w:pPr>
              <w:jc w:val="center"/>
              <w:rPr>
                <w:sz w:val="18"/>
                <w:szCs w:val="18"/>
              </w:rPr>
            </w:pPr>
            <w:r>
              <w:rPr>
                <w:sz w:val="18"/>
              </w:rPr>
              <w:t>8</w:t>
            </w:r>
          </w:p>
        </w:tc>
        <w:tc>
          <w:tcPr>
            <w:tcW w:w="709" w:type="dxa"/>
          </w:tcPr>
          <w:p w14:paraId="034C072E" w14:textId="77777777" w:rsidR="00CE2E44" w:rsidRPr="00E641BD" w:rsidRDefault="00CE2E44" w:rsidP="00D608C8">
            <w:pPr>
              <w:jc w:val="center"/>
              <w:rPr>
                <w:sz w:val="18"/>
                <w:szCs w:val="18"/>
              </w:rPr>
            </w:pPr>
            <w:r>
              <w:rPr>
                <w:sz w:val="18"/>
              </w:rPr>
              <w:t>10</w:t>
            </w:r>
          </w:p>
        </w:tc>
        <w:tc>
          <w:tcPr>
            <w:tcW w:w="567" w:type="dxa"/>
          </w:tcPr>
          <w:p w14:paraId="16BC309A" w14:textId="77777777" w:rsidR="00CE2E44" w:rsidRPr="00E641BD" w:rsidRDefault="00CE2E44" w:rsidP="00D608C8">
            <w:pPr>
              <w:jc w:val="center"/>
              <w:rPr>
                <w:sz w:val="18"/>
                <w:szCs w:val="18"/>
              </w:rPr>
            </w:pPr>
            <w:r>
              <w:rPr>
                <w:sz w:val="18"/>
              </w:rPr>
              <w:t>0</w:t>
            </w:r>
          </w:p>
        </w:tc>
        <w:tc>
          <w:tcPr>
            <w:tcW w:w="567" w:type="dxa"/>
          </w:tcPr>
          <w:p w14:paraId="4CA142F6" w14:textId="77777777" w:rsidR="00CE2E44" w:rsidRPr="00E641BD" w:rsidRDefault="00CE2E44" w:rsidP="00D608C8">
            <w:pPr>
              <w:jc w:val="center"/>
              <w:rPr>
                <w:sz w:val="18"/>
                <w:szCs w:val="18"/>
              </w:rPr>
            </w:pPr>
            <w:r>
              <w:rPr>
                <w:sz w:val="18"/>
              </w:rPr>
              <w:t>6</w:t>
            </w:r>
          </w:p>
        </w:tc>
        <w:tc>
          <w:tcPr>
            <w:tcW w:w="567" w:type="dxa"/>
          </w:tcPr>
          <w:p w14:paraId="6192BEFE" w14:textId="77777777" w:rsidR="00CE2E44" w:rsidRPr="00E641BD" w:rsidRDefault="00CE2E44" w:rsidP="00D608C8">
            <w:pPr>
              <w:jc w:val="center"/>
              <w:rPr>
                <w:sz w:val="18"/>
                <w:szCs w:val="18"/>
              </w:rPr>
            </w:pPr>
            <w:r>
              <w:rPr>
                <w:sz w:val="18"/>
              </w:rPr>
              <w:t>8</w:t>
            </w:r>
          </w:p>
        </w:tc>
        <w:tc>
          <w:tcPr>
            <w:tcW w:w="708" w:type="dxa"/>
          </w:tcPr>
          <w:p w14:paraId="55B5F821" w14:textId="77777777" w:rsidR="00CE2E44" w:rsidRPr="00E641BD" w:rsidRDefault="00CE2E44" w:rsidP="00D608C8">
            <w:pPr>
              <w:jc w:val="center"/>
              <w:rPr>
                <w:sz w:val="18"/>
                <w:szCs w:val="18"/>
              </w:rPr>
            </w:pPr>
            <w:r>
              <w:rPr>
                <w:sz w:val="18"/>
              </w:rPr>
              <w:t>10</w:t>
            </w:r>
          </w:p>
        </w:tc>
      </w:tr>
      <w:tr w:rsidR="00CE2E44" w:rsidRPr="00673F2F" w14:paraId="02CB125C" w14:textId="77777777" w:rsidTr="002D188B">
        <w:trPr>
          <w:trHeight w:val="288"/>
        </w:trPr>
        <w:tc>
          <w:tcPr>
            <w:tcW w:w="2127" w:type="dxa"/>
            <w:noWrap/>
            <w:hideMark/>
          </w:tcPr>
          <w:p w14:paraId="4204BEF2" w14:textId="77777777" w:rsidR="00CE2E44" w:rsidRPr="00866BB7" w:rsidRDefault="00CE2E44" w:rsidP="00D608C8">
            <w:pPr>
              <w:rPr>
                <w:sz w:val="20"/>
                <w:szCs w:val="20"/>
              </w:rPr>
            </w:pPr>
            <w:r>
              <w:t>Aan-en-uitschakelaar (10)</w:t>
            </w:r>
          </w:p>
        </w:tc>
        <w:tc>
          <w:tcPr>
            <w:tcW w:w="567" w:type="dxa"/>
            <w:noWrap/>
            <w:hideMark/>
          </w:tcPr>
          <w:p w14:paraId="4B1E19DD" w14:textId="77777777" w:rsidR="00CE2E44" w:rsidRPr="00E641BD" w:rsidRDefault="00CE2E44" w:rsidP="00D608C8">
            <w:pPr>
              <w:jc w:val="center"/>
              <w:rPr>
                <w:sz w:val="18"/>
                <w:szCs w:val="18"/>
              </w:rPr>
            </w:pPr>
            <w:r>
              <w:rPr>
                <w:sz w:val="18"/>
              </w:rPr>
              <w:t>0</w:t>
            </w:r>
          </w:p>
        </w:tc>
        <w:tc>
          <w:tcPr>
            <w:tcW w:w="567" w:type="dxa"/>
            <w:noWrap/>
            <w:hideMark/>
          </w:tcPr>
          <w:p w14:paraId="5CD305DB" w14:textId="77777777" w:rsidR="00CE2E44" w:rsidRPr="00E641BD" w:rsidRDefault="00CE2E44" w:rsidP="00D608C8">
            <w:pPr>
              <w:jc w:val="center"/>
              <w:rPr>
                <w:sz w:val="18"/>
                <w:szCs w:val="18"/>
              </w:rPr>
            </w:pPr>
            <w:r>
              <w:rPr>
                <w:sz w:val="18"/>
              </w:rPr>
              <w:t>6</w:t>
            </w:r>
          </w:p>
        </w:tc>
        <w:tc>
          <w:tcPr>
            <w:tcW w:w="567" w:type="dxa"/>
            <w:noWrap/>
            <w:hideMark/>
          </w:tcPr>
          <w:p w14:paraId="269482D8" w14:textId="77777777" w:rsidR="00CE2E44" w:rsidRPr="00E641BD" w:rsidRDefault="00CE2E44" w:rsidP="00D608C8">
            <w:pPr>
              <w:jc w:val="center"/>
              <w:rPr>
                <w:sz w:val="18"/>
                <w:szCs w:val="18"/>
              </w:rPr>
            </w:pPr>
            <w:r>
              <w:rPr>
                <w:sz w:val="18"/>
              </w:rPr>
              <w:t>8</w:t>
            </w:r>
          </w:p>
        </w:tc>
        <w:tc>
          <w:tcPr>
            <w:tcW w:w="709" w:type="dxa"/>
            <w:noWrap/>
            <w:hideMark/>
          </w:tcPr>
          <w:p w14:paraId="2A6C5B9B" w14:textId="77777777" w:rsidR="00CE2E44" w:rsidRPr="00E641BD" w:rsidRDefault="00CE2E44" w:rsidP="00D608C8">
            <w:pPr>
              <w:jc w:val="center"/>
              <w:rPr>
                <w:sz w:val="18"/>
                <w:szCs w:val="18"/>
              </w:rPr>
            </w:pPr>
            <w:r>
              <w:rPr>
                <w:sz w:val="18"/>
              </w:rPr>
              <w:t>10</w:t>
            </w:r>
          </w:p>
        </w:tc>
        <w:tc>
          <w:tcPr>
            <w:tcW w:w="567" w:type="dxa"/>
          </w:tcPr>
          <w:p w14:paraId="1A03198F" w14:textId="77777777" w:rsidR="00CE2E44" w:rsidRPr="00E641BD" w:rsidRDefault="00CE2E44" w:rsidP="00D608C8">
            <w:pPr>
              <w:jc w:val="center"/>
              <w:rPr>
                <w:sz w:val="18"/>
                <w:szCs w:val="18"/>
              </w:rPr>
            </w:pPr>
            <w:r>
              <w:rPr>
                <w:sz w:val="18"/>
              </w:rPr>
              <w:t>0</w:t>
            </w:r>
          </w:p>
        </w:tc>
        <w:tc>
          <w:tcPr>
            <w:tcW w:w="567" w:type="dxa"/>
          </w:tcPr>
          <w:p w14:paraId="03F84B09" w14:textId="77777777" w:rsidR="00CE2E44" w:rsidRPr="00E641BD" w:rsidRDefault="00CE2E44" w:rsidP="00D608C8">
            <w:pPr>
              <w:jc w:val="center"/>
              <w:rPr>
                <w:sz w:val="18"/>
                <w:szCs w:val="18"/>
              </w:rPr>
            </w:pPr>
            <w:r>
              <w:rPr>
                <w:sz w:val="18"/>
              </w:rPr>
              <w:t>6</w:t>
            </w:r>
          </w:p>
        </w:tc>
        <w:tc>
          <w:tcPr>
            <w:tcW w:w="567" w:type="dxa"/>
          </w:tcPr>
          <w:p w14:paraId="676341B4" w14:textId="77777777" w:rsidR="00CE2E44" w:rsidRPr="00E641BD" w:rsidRDefault="00CE2E44" w:rsidP="00D608C8">
            <w:pPr>
              <w:jc w:val="center"/>
              <w:rPr>
                <w:sz w:val="18"/>
                <w:szCs w:val="18"/>
              </w:rPr>
            </w:pPr>
            <w:r>
              <w:rPr>
                <w:sz w:val="18"/>
              </w:rPr>
              <w:t>8</w:t>
            </w:r>
          </w:p>
        </w:tc>
        <w:tc>
          <w:tcPr>
            <w:tcW w:w="425" w:type="dxa"/>
          </w:tcPr>
          <w:p w14:paraId="65DC8163" w14:textId="77777777" w:rsidR="00CE2E44" w:rsidRPr="00E641BD" w:rsidRDefault="00CE2E44" w:rsidP="00D608C8">
            <w:pPr>
              <w:jc w:val="center"/>
              <w:rPr>
                <w:sz w:val="18"/>
                <w:szCs w:val="18"/>
              </w:rPr>
            </w:pPr>
            <w:r>
              <w:rPr>
                <w:sz w:val="18"/>
              </w:rPr>
              <w:t>10</w:t>
            </w:r>
          </w:p>
        </w:tc>
        <w:tc>
          <w:tcPr>
            <w:tcW w:w="397" w:type="dxa"/>
          </w:tcPr>
          <w:p w14:paraId="575C9B7D" w14:textId="77777777" w:rsidR="00CE2E44" w:rsidRPr="00E641BD" w:rsidRDefault="00CE2E44" w:rsidP="00D608C8">
            <w:pPr>
              <w:jc w:val="center"/>
              <w:rPr>
                <w:sz w:val="18"/>
                <w:szCs w:val="18"/>
              </w:rPr>
            </w:pPr>
            <w:r>
              <w:rPr>
                <w:sz w:val="18"/>
              </w:rPr>
              <w:t>0</w:t>
            </w:r>
          </w:p>
        </w:tc>
        <w:tc>
          <w:tcPr>
            <w:tcW w:w="471" w:type="dxa"/>
          </w:tcPr>
          <w:p w14:paraId="16C5F32A" w14:textId="77777777" w:rsidR="00CE2E44" w:rsidRPr="00E641BD" w:rsidRDefault="00CE2E44" w:rsidP="00D608C8">
            <w:pPr>
              <w:jc w:val="center"/>
              <w:rPr>
                <w:sz w:val="18"/>
                <w:szCs w:val="18"/>
              </w:rPr>
            </w:pPr>
            <w:r>
              <w:rPr>
                <w:sz w:val="18"/>
              </w:rPr>
              <w:t>6</w:t>
            </w:r>
          </w:p>
        </w:tc>
        <w:tc>
          <w:tcPr>
            <w:tcW w:w="550" w:type="dxa"/>
          </w:tcPr>
          <w:p w14:paraId="430E4330" w14:textId="77777777" w:rsidR="00CE2E44" w:rsidRPr="00E641BD" w:rsidRDefault="00CE2E44" w:rsidP="00D608C8">
            <w:pPr>
              <w:jc w:val="center"/>
              <w:rPr>
                <w:sz w:val="18"/>
                <w:szCs w:val="18"/>
              </w:rPr>
            </w:pPr>
            <w:r>
              <w:rPr>
                <w:sz w:val="18"/>
              </w:rPr>
              <w:t>8</w:t>
            </w:r>
          </w:p>
        </w:tc>
        <w:tc>
          <w:tcPr>
            <w:tcW w:w="709" w:type="dxa"/>
          </w:tcPr>
          <w:p w14:paraId="1534535E" w14:textId="77777777" w:rsidR="00CE2E44" w:rsidRPr="00E641BD" w:rsidRDefault="00CE2E44" w:rsidP="00D608C8">
            <w:pPr>
              <w:jc w:val="center"/>
              <w:rPr>
                <w:sz w:val="18"/>
                <w:szCs w:val="18"/>
              </w:rPr>
            </w:pPr>
            <w:r>
              <w:rPr>
                <w:sz w:val="18"/>
              </w:rPr>
              <w:t>10</w:t>
            </w:r>
          </w:p>
        </w:tc>
        <w:tc>
          <w:tcPr>
            <w:tcW w:w="567" w:type="dxa"/>
          </w:tcPr>
          <w:p w14:paraId="136F0934" w14:textId="77777777" w:rsidR="00CE2E44" w:rsidRPr="00E641BD" w:rsidRDefault="00CE2E44" w:rsidP="00D608C8">
            <w:pPr>
              <w:jc w:val="center"/>
              <w:rPr>
                <w:sz w:val="18"/>
                <w:szCs w:val="18"/>
              </w:rPr>
            </w:pPr>
            <w:r>
              <w:rPr>
                <w:sz w:val="18"/>
              </w:rPr>
              <w:t>0</w:t>
            </w:r>
          </w:p>
        </w:tc>
        <w:tc>
          <w:tcPr>
            <w:tcW w:w="567" w:type="dxa"/>
          </w:tcPr>
          <w:p w14:paraId="25C0D161" w14:textId="77777777" w:rsidR="00CE2E44" w:rsidRPr="00E641BD" w:rsidRDefault="00CE2E44" w:rsidP="00D608C8">
            <w:pPr>
              <w:jc w:val="center"/>
              <w:rPr>
                <w:sz w:val="18"/>
                <w:szCs w:val="18"/>
              </w:rPr>
            </w:pPr>
            <w:r>
              <w:rPr>
                <w:sz w:val="18"/>
              </w:rPr>
              <w:t>6</w:t>
            </w:r>
          </w:p>
        </w:tc>
        <w:tc>
          <w:tcPr>
            <w:tcW w:w="567" w:type="dxa"/>
          </w:tcPr>
          <w:p w14:paraId="712D46A2" w14:textId="77777777" w:rsidR="00CE2E44" w:rsidRPr="00E641BD" w:rsidRDefault="00CE2E44" w:rsidP="00D608C8">
            <w:pPr>
              <w:jc w:val="center"/>
              <w:rPr>
                <w:sz w:val="18"/>
                <w:szCs w:val="18"/>
              </w:rPr>
            </w:pPr>
            <w:r>
              <w:rPr>
                <w:sz w:val="18"/>
              </w:rPr>
              <w:t>8</w:t>
            </w:r>
          </w:p>
        </w:tc>
        <w:tc>
          <w:tcPr>
            <w:tcW w:w="708" w:type="dxa"/>
          </w:tcPr>
          <w:p w14:paraId="70FBB13B" w14:textId="77777777" w:rsidR="00CE2E44" w:rsidRPr="00E641BD" w:rsidRDefault="00CE2E44" w:rsidP="00D608C8">
            <w:pPr>
              <w:jc w:val="center"/>
              <w:rPr>
                <w:sz w:val="18"/>
                <w:szCs w:val="18"/>
              </w:rPr>
            </w:pPr>
            <w:r>
              <w:rPr>
                <w:sz w:val="18"/>
              </w:rPr>
              <w:t>10</w:t>
            </w:r>
          </w:p>
        </w:tc>
      </w:tr>
      <w:tr w:rsidR="00CE2E44" w:rsidRPr="00673F2F" w14:paraId="1B02F65D" w14:textId="77777777" w:rsidTr="002D188B">
        <w:trPr>
          <w:trHeight w:val="288"/>
        </w:trPr>
        <w:tc>
          <w:tcPr>
            <w:tcW w:w="2127" w:type="dxa"/>
            <w:noWrap/>
            <w:hideMark/>
          </w:tcPr>
          <w:p w14:paraId="438BF284" w14:textId="77777777" w:rsidR="00CE2E44" w:rsidRPr="00866BB7" w:rsidRDefault="00CE2E44" w:rsidP="00D608C8">
            <w:pPr>
              <w:rPr>
                <w:sz w:val="20"/>
                <w:szCs w:val="20"/>
              </w:rPr>
            </w:pPr>
            <w:r>
              <w:t>Aan-en-uitschakelaar (11)</w:t>
            </w:r>
          </w:p>
        </w:tc>
        <w:tc>
          <w:tcPr>
            <w:tcW w:w="567" w:type="dxa"/>
            <w:noWrap/>
            <w:hideMark/>
          </w:tcPr>
          <w:p w14:paraId="6AE39A67" w14:textId="77777777" w:rsidR="00CE2E44" w:rsidRPr="00E641BD" w:rsidRDefault="00CE2E44" w:rsidP="00D608C8">
            <w:pPr>
              <w:jc w:val="center"/>
              <w:rPr>
                <w:sz w:val="18"/>
                <w:szCs w:val="18"/>
              </w:rPr>
            </w:pPr>
            <w:r>
              <w:rPr>
                <w:sz w:val="18"/>
              </w:rPr>
              <w:t>0</w:t>
            </w:r>
          </w:p>
        </w:tc>
        <w:tc>
          <w:tcPr>
            <w:tcW w:w="567" w:type="dxa"/>
            <w:noWrap/>
            <w:hideMark/>
          </w:tcPr>
          <w:p w14:paraId="38A75A34" w14:textId="77777777" w:rsidR="00CE2E44" w:rsidRPr="00E641BD" w:rsidRDefault="00CE2E44" w:rsidP="00D608C8">
            <w:pPr>
              <w:jc w:val="center"/>
              <w:rPr>
                <w:sz w:val="18"/>
                <w:szCs w:val="18"/>
              </w:rPr>
            </w:pPr>
            <w:r>
              <w:rPr>
                <w:sz w:val="18"/>
              </w:rPr>
              <w:t>6</w:t>
            </w:r>
          </w:p>
        </w:tc>
        <w:tc>
          <w:tcPr>
            <w:tcW w:w="567" w:type="dxa"/>
            <w:noWrap/>
            <w:hideMark/>
          </w:tcPr>
          <w:p w14:paraId="073C4F3E" w14:textId="77777777" w:rsidR="00CE2E44" w:rsidRPr="00E641BD" w:rsidRDefault="00CE2E44" w:rsidP="00D608C8">
            <w:pPr>
              <w:jc w:val="center"/>
              <w:rPr>
                <w:sz w:val="18"/>
                <w:szCs w:val="18"/>
              </w:rPr>
            </w:pPr>
            <w:r>
              <w:rPr>
                <w:sz w:val="18"/>
              </w:rPr>
              <w:t>8</w:t>
            </w:r>
          </w:p>
        </w:tc>
        <w:tc>
          <w:tcPr>
            <w:tcW w:w="709" w:type="dxa"/>
            <w:noWrap/>
            <w:hideMark/>
          </w:tcPr>
          <w:p w14:paraId="2FB8A28A" w14:textId="77777777" w:rsidR="00CE2E44" w:rsidRPr="00E641BD" w:rsidRDefault="00CE2E44" w:rsidP="00D608C8">
            <w:pPr>
              <w:jc w:val="center"/>
              <w:rPr>
                <w:sz w:val="18"/>
                <w:szCs w:val="18"/>
              </w:rPr>
            </w:pPr>
            <w:r>
              <w:rPr>
                <w:sz w:val="18"/>
              </w:rPr>
              <w:t>10</w:t>
            </w:r>
          </w:p>
        </w:tc>
        <w:tc>
          <w:tcPr>
            <w:tcW w:w="567" w:type="dxa"/>
          </w:tcPr>
          <w:p w14:paraId="594057A1" w14:textId="77777777" w:rsidR="00CE2E44" w:rsidRPr="00E641BD" w:rsidRDefault="00CE2E44" w:rsidP="00D608C8">
            <w:pPr>
              <w:jc w:val="center"/>
              <w:rPr>
                <w:sz w:val="18"/>
                <w:szCs w:val="18"/>
              </w:rPr>
            </w:pPr>
            <w:r>
              <w:rPr>
                <w:sz w:val="18"/>
              </w:rPr>
              <w:t>0</w:t>
            </w:r>
          </w:p>
        </w:tc>
        <w:tc>
          <w:tcPr>
            <w:tcW w:w="567" w:type="dxa"/>
          </w:tcPr>
          <w:p w14:paraId="146EB0FB" w14:textId="77777777" w:rsidR="00CE2E44" w:rsidRPr="00E641BD" w:rsidRDefault="00CE2E44" w:rsidP="00D608C8">
            <w:pPr>
              <w:jc w:val="center"/>
              <w:rPr>
                <w:sz w:val="18"/>
                <w:szCs w:val="18"/>
              </w:rPr>
            </w:pPr>
            <w:r>
              <w:rPr>
                <w:sz w:val="18"/>
              </w:rPr>
              <w:t>6</w:t>
            </w:r>
          </w:p>
        </w:tc>
        <w:tc>
          <w:tcPr>
            <w:tcW w:w="567" w:type="dxa"/>
          </w:tcPr>
          <w:p w14:paraId="75883977" w14:textId="77777777" w:rsidR="00CE2E44" w:rsidRPr="00E641BD" w:rsidRDefault="00CE2E44" w:rsidP="00D608C8">
            <w:pPr>
              <w:jc w:val="center"/>
              <w:rPr>
                <w:sz w:val="18"/>
                <w:szCs w:val="18"/>
              </w:rPr>
            </w:pPr>
            <w:r>
              <w:rPr>
                <w:sz w:val="18"/>
              </w:rPr>
              <w:t>8</w:t>
            </w:r>
          </w:p>
        </w:tc>
        <w:tc>
          <w:tcPr>
            <w:tcW w:w="425" w:type="dxa"/>
          </w:tcPr>
          <w:p w14:paraId="0611717C" w14:textId="77777777" w:rsidR="00CE2E44" w:rsidRPr="00E641BD" w:rsidRDefault="00CE2E44" w:rsidP="00D608C8">
            <w:pPr>
              <w:jc w:val="center"/>
              <w:rPr>
                <w:sz w:val="18"/>
                <w:szCs w:val="18"/>
              </w:rPr>
            </w:pPr>
            <w:r>
              <w:rPr>
                <w:sz w:val="18"/>
              </w:rPr>
              <w:t>10</w:t>
            </w:r>
          </w:p>
        </w:tc>
        <w:tc>
          <w:tcPr>
            <w:tcW w:w="397" w:type="dxa"/>
          </w:tcPr>
          <w:p w14:paraId="663B6136" w14:textId="77777777" w:rsidR="00CE2E44" w:rsidRPr="00E641BD" w:rsidRDefault="00CE2E44" w:rsidP="00D608C8">
            <w:pPr>
              <w:jc w:val="center"/>
              <w:rPr>
                <w:sz w:val="18"/>
                <w:szCs w:val="18"/>
              </w:rPr>
            </w:pPr>
            <w:r>
              <w:rPr>
                <w:sz w:val="18"/>
              </w:rPr>
              <w:t>0</w:t>
            </w:r>
          </w:p>
        </w:tc>
        <w:tc>
          <w:tcPr>
            <w:tcW w:w="471" w:type="dxa"/>
          </w:tcPr>
          <w:p w14:paraId="0F0D332E" w14:textId="77777777" w:rsidR="00CE2E44" w:rsidRPr="00E641BD" w:rsidRDefault="00CE2E44" w:rsidP="00D608C8">
            <w:pPr>
              <w:jc w:val="center"/>
              <w:rPr>
                <w:sz w:val="18"/>
                <w:szCs w:val="18"/>
              </w:rPr>
            </w:pPr>
            <w:r>
              <w:rPr>
                <w:sz w:val="18"/>
              </w:rPr>
              <w:t>6</w:t>
            </w:r>
          </w:p>
        </w:tc>
        <w:tc>
          <w:tcPr>
            <w:tcW w:w="550" w:type="dxa"/>
          </w:tcPr>
          <w:p w14:paraId="08712808" w14:textId="77777777" w:rsidR="00CE2E44" w:rsidRPr="00E641BD" w:rsidRDefault="00CE2E44" w:rsidP="00D608C8">
            <w:pPr>
              <w:jc w:val="center"/>
              <w:rPr>
                <w:sz w:val="18"/>
                <w:szCs w:val="18"/>
              </w:rPr>
            </w:pPr>
            <w:r>
              <w:rPr>
                <w:sz w:val="18"/>
              </w:rPr>
              <w:t>8</w:t>
            </w:r>
          </w:p>
        </w:tc>
        <w:tc>
          <w:tcPr>
            <w:tcW w:w="709" w:type="dxa"/>
          </w:tcPr>
          <w:p w14:paraId="781976D9" w14:textId="77777777" w:rsidR="00CE2E44" w:rsidRPr="00E641BD" w:rsidRDefault="00CE2E44" w:rsidP="00D608C8">
            <w:pPr>
              <w:jc w:val="center"/>
              <w:rPr>
                <w:sz w:val="18"/>
                <w:szCs w:val="18"/>
              </w:rPr>
            </w:pPr>
            <w:r>
              <w:rPr>
                <w:sz w:val="18"/>
              </w:rPr>
              <w:t>10</w:t>
            </w:r>
          </w:p>
        </w:tc>
        <w:tc>
          <w:tcPr>
            <w:tcW w:w="567" w:type="dxa"/>
          </w:tcPr>
          <w:p w14:paraId="03F148AA" w14:textId="77777777" w:rsidR="00CE2E44" w:rsidRPr="00E641BD" w:rsidRDefault="00CE2E44" w:rsidP="00D608C8">
            <w:pPr>
              <w:jc w:val="center"/>
              <w:rPr>
                <w:sz w:val="18"/>
                <w:szCs w:val="18"/>
              </w:rPr>
            </w:pPr>
            <w:r>
              <w:rPr>
                <w:sz w:val="18"/>
              </w:rPr>
              <w:t>0</w:t>
            </w:r>
          </w:p>
        </w:tc>
        <w:tc>
          <w:tcPr>
            <w:tcW w:w="567" w:type="dxa"/>
          </w:tcPr>
          <w:p w14:paraId="5A7D4F8A" w14:textId="77777777" w:rsidR="00CE2E44" w:rsidRPr="00E641BD" w:rsidRDefault="00CE2E44" w:rsidP="00D608C8">
            <w:pPr>
              <w:jc w:val="center"/>
              <w:rPr>
                <w:sz w:val="18"/>
                <w:szCs w:val="18"/>
              </w:rPr>
            </w:pPr>
            <w:r>
              <w:rPr>
                <w:sz w:val="18"/>
              </w:rPr>
              <w:t>6</w:t>
            </w:r>
          </w:p>
        </w:tc>
        <w:tc>
          <w:tcPr>
            <w:tcW w:w="567" w:type="dxa"/>
          </w:tcPr>
          <w:p w14:paraId="14613A4D" w14:textId="77777777" w:rsidR="00CE2E44" w:rsidRPr="00E641BD" w:rsidRDefault="00CE2E44" w:rsidP="00D608C8">
            <w:pPr>
              <w:jc w:val="center"/>
              <w:rPr>
                <w:sz w:val="18"/>
                <w:szCs w:val="18"/>
              </w:rPr>
            </w:pPr>
            <w:r>
              <w:rPr>
                <w:sz w:val="18"/>
              </w:rPr>
              <w:t>8</w:t>
            </w:r>
          </w:p>
        </w:tc>
        <w:tc>
          <w:tcPr>
            <w:tcW w:w="708" w:type="dxa"/>
          </w:tcPr>
          <w:p w14:paraId="7106554A" w14:textId="77777777" w:rsidR="00CE2E44" w:rsidRPr="00E641BD" w:rsidRDefault="00CE2E44" w:rsidP="00D608C8">
            <w:pPr>
              <w:jc w:val="center"/>
              <w:rPr>
                <w:sz w:val="18"/>
                <w:szCs w:val="18"/>
              </w:rPr>
            </w:pPr>
            <w:r>
              <w:rPr>
                <w:sz w:val="18"/>
              </w:rPr>
              <w:t>10</w:t>
            </w:r>
          </w:p>
        </w:tc>
      </w:tr>
      <w:tr w:rsidR="00CE2E44" w:rsidRPr="00673F2F" w14:paraId="49F559B4" w14:textId="77777777" w:rsidTr="002D188B">
        <w:trPr>
          <w:trHeight w:val="288"/>
        </w:trPr>
        <w:tc>
          <w:tcPr>
            <w:tcW w:w="2127" w:type="dxa"/>
            <w:noWrap/>
            <w:hideMark/>
          </w:tcPr>
          <w:p w14:paraId="5BB218A3" w14:textId="77777777" w:rsidR="00CE2E44" w:rsidRPr="00866BB7" w:rsidRDefault="00CE2E44" w:rsidP="00D608C8">
            <w:pPr>
              <w:rPr>
                <w:sz w:val="20"/>
                <w:szCs w:val="20"/>
              </w:rPr>
            </w:pPr>
            <w:r>
              <w:t>Condensator</w:t>
            </w:r>
          </w:p>
        </w:tc>
        <w:tc>
          <w:tcPr>
            <w:tcW w:w="567" w:type="dxa"/>
            <w:noWrap/>
            <w:hideMark/>
          </w:tcPr>
          <w:p w14:paraId="5A6810A9" w14:textId="77777777" w:rsidR="00CE2E44" w:rsidRPr="00E641BD" w:rsidRDefault="00CE2E44" w:rsidP="00D608C8">
            <w:pPr>
              <w:jc w:val="center"/>
              <w:rPr>
                <w:sz w:val="18"/>
                <w:szCs w:val="18"/>
              </w:rPr>
            </w:pPr>
            <w:r>
              <w:rPr>
                <w:sz w:val="18"/>
              </w:rPr>
              <w:t>0</w:t>
            </w:r>
          </w:p>
        </w:tc>
        <w:tc>
          <w:tcPr>
            <w:tcW w:w="567" w:type="dxa"/>
            <w:noWrap/>
            <w:hideMark/>
          </w:tcPr>
          <w:p w14:paraId="65540F5D" w14:textId="77777777" w:rsidR="00CE2E44" w:rsidRPr="00E641BD" w:rsidRDefault="00CE2E44" w:rsidP="00D608C8">
            <w:pPr>
              <w:jc w:val="center"/>
              <w:rPr>
                <w:sz w:val="18"/>
                <w:szCs w:val="18"/>
              </w:rPr>
            </w:pPr>
            <w:r>
              <w:rPr>
                <w:sz w:val="18"/>
              </w:rPr>
              <w:t>6</w:t>
            </w:r>
          </w:p>
        </w:tc>
        <w:tc>
          <w:tcPr>
            <w:tcW w:w="567" w:type="dxa"/>
            <w:noWrap/>
            <w:hideMark/>
          </w:tcPr>
          <w:p w14:paraId="64DE592C" w14:textId="77777777" w:rsidR="00CE2E44" w:rsidRPr="00E641BD" w:rsidRDefault="00CE2E44" w:rsidP="00D608C8">
            <w:pPr>
              <w:jc w:val="center"/>
              <w:rPr>
                <w:sz w:val="18"/>
                <w:szCs w:val="18"/>
              </w:rPr>
            </w:pPr>
            <w:r>
              <w:rPr>
                <w:sz w:val="18"/>
              </w:rPr>
              <w:t>8</w:t>
            </w:r>
          </w:p>
        </w:tc>
        <w:tc>
          <w:tcPr>
            <w:tcW w:w="709" w:type="dxa"/>
            <w:noWrap/>
            <w:hideMark/>
          </w:tcPr>
          <w:p w14:paraId="410FC686" w14:textId="77777777" w:rsidR="00CE2E44" w:rsidRPr="00E641BD" w:rsidRDefault="00CE2E44" w:rsidP="00D608C8">
            <w:pPr>
              <w:jc w:val="center"/>
              <w:rPr>
                <w:sz w:val="18"/>
                <w:szCs w:val="18"/>
              </w:rPr>
            </w:pPr>
            <w:r>
              <w:rPr>
                <w:sz w:val="18"/>
              </w:rPr>
              <w:t>10</w:t>
            </w:r>
          </w:p>
        </w:tc>
        <w:tc>
          <w:tcPr>
            <w:tcW w:w="567" w:type="dxa"/>
          </w:tcPr>
          <w:p w14:paraId="153FDED8" w14:textId="77777777" w:rsidR="00CE2E44" w:rsidRPr="00E641BD" w:rsidRDefault="00CE2E44" w:rsidP="00D608C8">
            <w:pPr>
              <w:jc w:val="center"/>
              <w:rPr>
                <w:sz w:val="18"/>
                <w:szCs w:val="18"/>
              </w:rPr>
            </w:pPr>
            <w:r>
              <w:rPr>
                <w:sz w:val="18"/>
              </w:rPr>
              <w:t>0</w:t>
            </w:r>
          </w:p>
        </w:tc>
        <w:tc>
          <w:tcPr>
            <w:tcW w:w="567" w:type="dxa"/>
          </w:tcPr>
          <w:p w14:paraId="4E54C7FB" w14:textId="77777777" w:rsidR="00CE2E44" w:rsidRPr="00E641BD" w:rsidRDefault="00CE2E44" w:rsidP="00D608C8">
            <w:pPr>
              <w:jc w:val="center"/>
              <w:rPr>
                <w:sz w:val="18"/>
                <w:szCs w:val="18"/>
              </w:rPr>
            </w:pPr>
            <w:r>
              <w:rPr>
                <w:sz w:val="18"/>
              </w:rPr>
              <w:t>6</w:t>
            </w:r>
          </w:p>
        </w:tc>
        <w:tc>
          <w:tcPr>
            <w:tcW w:w="567" w:type="dxa"/>
          </w:tcPr>
          <w:p w14:paraId="2588B4E9" w14:textId="77777777" w:rsidR="00CE2E44" w:rsidRPr="00E641BD" w:rsidRDefault="00CE2E44" w:rsidP="00D608C8">
            <w:pPr>
              <w:jc w:val="center"/>
              <w:rPr>
                <w:sz w:val="18"/>
                <w:szCs w:val="18"/>
              </w:rPr>
            </w:pPr>
            <w:r>
              <w:rPr>
                <w:sz w:val="18"/>
              </w:rPr>
              <w:t>8</w:t>
            </w:r>
          </w:p>
        </w:tc>
        <w:tc>
          <w:tcPr>
            <w:tcW w:w="425" w:type="dxa"/>
          </w:tcPr>
          <w:p w14:paraId="0891287D" w14:textId="77777777" w:rsidR="00CE2E44" w:rsidRPr="00E641BD" w:rsidRDefault="00CE2E44" w:rsidP="00D608C8">
            <w:pPr>
              <w:jc w:val="center"/>
              <w:rPr>
                <w:sz w:val="18"/>
                <w:szCs w:val="18"/>
              </w:rPr>
            </w:pPr>
            <w:r>
              <w:rPr>
                <w:sz w:val="18"/>
              </w:rPr>
              <w:t>10</w:t>
            </w:r>
          </w:p>
        </w:tc>
        <w:tc>
          <w:tcPr>
            <w:tcW w:w="397" w:type="dxa"/>
          </w:tcPr>
          <w:p w14:paraId="43CAEEB8" w14:textId="77777777" w:rsidR="00CE2E44" w:rsidRPr="00E641BD" w:rsidRDefault="00CE2E44" w:rsidP="00D608C8">
            <w:pPr>
              <w:jc w:val="center"/>
              <w:rPr>
                <w:sz w:val="18"/>
                <w:szCs w:val="18"/>
              </w:rPr>
            </w:pPr>
            <w:r>
              <w:rPr>
                <w:sz w:val="18"/>
              </w:rPr>
              <w:t>0</w:t>
            </w:r>
          </w:p>
        </w:tc>
        <w:tc>
          <w:tcPr>
            <w:tcW w:w="471" w:type="dxa"/>
          </w:tcPr>
          <w:p w14:paraId="5B34E23B" w14:textId="77777777" w:rsidR="00CE2E44" w:rsidRPr="00E641BD" w:rsidRDefault="00CE2E44" w:rsidP="00D608C8">
            <w:pPr>
              <w:jc w:val="center"/>
              <w:rPr>
                <w:sz w:val="18"/>
                <w:szCs w:val="18"/>
              </w:rPr>
            </w:pPr>
            <w:r>
              <w:rPr>
                <w:sz w:val="18"/>
              </w:rPr>
              <w:t>6</w:t>
            </w:r>
          </w:p>
        </w:tc>
        <w:tc>
          <w:tcPr>
            <w:tcW w:w="550" w:type="dxa"/>
          </w:tcPr>
          <w:p w14:paraId="16D7E606" w14:textId="77777777" w:rsidR="00CE2E44" w:rsidRPr="00E641BD" w:rsidRDefault="00CE2E44" w:rsidP="00D608C8">
            <w:pPr>
              <w:jc w:val="center"/>
              <w:rPr>
                <w:sz w:val="18"/>
                <w:szCs w:val="18"/>
              </w:rPr>
            </w:pPr>
            <w:r>
              <w:rPr>
                <w:sz w:val="18"/>
              </w:rPr>
              <w:t>8</w:t>
            </w:r>
          </w:p>
        </w:tc>
        <w:tc>
          <w:tcPr>
            <w:tcW w:w="709" w:type="dxa"/>
          </w:tcPr>
          <w:p w14:paraId="73A03FEE" w14:textId="77777777" w:rsidR="00CE2E44" w:rsidRPr="00E641BD" w:rsidRDefault="00CE2E44" w:rsidP="00D608C8">
            <w:pPr>
              <w:jc w:val="center"/>
              <w:rPr>
                <w:sz w:val="18"/>
                <w:szCs w:val="18"/>
              </w:rPr>
            </w:pPr>
            <w:r>
              <w:rPr>
                <w:sz w:val="18"/>
              </w:rPr>
              <w:t>10</w:t>
            </w:r>
          </w:p>
        </w:tc>
        <w:tc>
          <w:tcPr>
            <w:tcW w:w="567" w:type="dxa"/>
          </w:tcPr>
          <w:p w14:paraId="65C17FCD" w14:textId="77777777" w:rsidR="00CE2E44" w:rsidRPr="00E641BD" w:rsidRDefault="00CE2E44" w:rsidP="00D608C8">
            <w:pPr>
              <w:jc w:val="center"/>
              <w:rPr>
                <w:sz w:val="18"/>
                <w:szCs w:val="18"/>
              </w:rPr>
            </w:pPr>
            <w:r>
              <w:rPr>
                <w:sz w:val="18"/>
              </w:rPr>
              <w:t>0</w:t>
            </w:r>
          </w:p>
        </w:tc>
        <w:tc>
          <w:tcPr>
            <w:tcW w:w="567" w:type="dxa"/>
          </w:tcPr>
          <w:p w14:paraId="4B50BC81" w14:textId="77777777" w:rsidR="00CE2E44" w:rsidRPr="00E641BD" w:rsidRDefault="00CE2E44" w:rsidP="00D608C8">
            <w:pPr>
              <w:jc w:val="center"/>
              <w:rPr>
                <w:sz w:val="18"/>
                <w:szCs w:val="18"/>
              </w:rPr>
            </w:pPr>
            <w:r>
              <w:rPr>
                <w:sz w:val="18"/>
              </w:rPr>
              <w:t>6</w:t>
            </w:r>
          </w:p>
        </w:tc>
        <w:tc>
          <w:tcPr>
            <w:tcW w:w="567" w:type="dxa"/>
          </w:tcPr>
          <w:p w14:paraId="735C8351" w14:textId="77777777" w:rsidR="00CE2E44" w:rsidRPr="00E641BD" w:rsidRDefault="00CE2E44" w:rsidP="00D608C8">
            <w:pPr>
              <w:jc w:val="center"/>
              <w:rPr>
                <w:sz w:val="18"/>
                <w:szCs w:val="18"/>
              </w:rPr>
            </w:pPr>
            <w:r>
              <w:rPr>
                <w:sz w:val="18"/>
              </w:rPr>
              <w:t>8</w:t>
            </w:r>
          </w:p>
        </w:tc>
        <w:tc>
          <w:tcPr>
            <w:tcW w:w="708" w:type="dxa"/>
          </w:tcPr>
          <w:p w14:paraId="3F26AE31" w14:textId="77777777" w:rsidR="00CE2E44" w:rsidRPr="00E641BD" w:rsidRDefault="00CE2E44" w:rsidP="00D608C8">
            <w:pPr>
              <w:jc w:val="center"/>
              <w:rPr>
                <w:sz w:val="18"/>
                <w:szCs w:val="18"/>
              </w:rPr>
            </w:pPr>
            <w:r>
              <w:rPr>
                <w:sz w:val="18"/>
              </w:rPr>
              <w:t>10</w:t>
            </w:r>
          </w:p>
        </w:tc>
      </w:tr>
    </w:tbl>
    <w:p w14:paraId="647F284D" w14:textId="77777777" w:rsidR="00CE2E44" w:rsidRDefault="00CE2E44" w:rsidP="00975657">
      <w:pPr>
        <w:pStyle w:val="Lijstalinea"/>
        <w:ind w:left="0"/>
        <w:rPr>
          <w:sz w:val="20"/>
          <w:szCs w:val="20"/>
        </w:rPr>
      </w:pPr>
      <w:r>
        <w:rPr>
          <w:sz w:val="20"/>
        </w:rPr>
        <w:t xml:space="preserve">Het maximale aantal punten is 200. Score voor dit </w:t>
      </w:r>
      <w:proofErr w:type="spellStart"/>
      <w:r>
        <w:rPr>
          <w:sz w:val="20"/>
        </w:rPr>
        <w:t>subcriterium</w:t>
      </w:r>
      <w:proofErr w:type="spellEnd"/>
      <w:r>
        <w:rPr>
          <w:sz w:val="20"/>
        </w:rPr>
        <w:t xml:space="preserve"> = (aantal behaalde punten/200) × 10.</w:t>
      </w:r>
    </w:p>
    <w:p w14:paraId="7D3A10F9" w14:textId="77777777" w:rsidR="00CE2E44" w:rsidRPr="00975657" w:rsidRDefault="00CE2E44" w:rsidP="00975657">
      <w:pPr>
        <w:pStyle w:val="Lijstalinea"/>
        <w:ind w:left="0"/>
        <w:jc w:val="center"/>
      </w:pPr>
    </w:p>
    <w:p w14:paraId="37AA1C17" w14:textId="77777777" w:rsidR="00CE2E44" w:rsidRDefault="00CE2E44" w:rsidP="00975657">
      <w:pPr>
        <w:pStyle w:val="Lijstalinea"/>
        <w:ind w:left="0"/>
        <w:jc w:val="center"/>
      </w:pPr>
      <w:r>
        <w:t>SUBCRITERIUM 3.2. – VERBINTENIS VAN DE PRODUCENT MET BETREKKING TOT DE DUUR VAN DE BESCHIKBAARHEID VAN DE ONDERDELEN VAN LIJST 1</w:t>
      </w:r>
    </w:p>
    <w:p w14:paraId="14046D1C" w14:textId="77777777" w:rsidR="00CE2E44"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567"/>
        <w:gridCol w:w="567"/>
        <w:gridCol w:w="425"/>
        <w:gridCol w:w="397"/>
        <w:gridCol w:w="471"/>
        <w:gridCol w:w="550"/>
        <w:gridCol w:w="709"/>
        <w:gridCol w:w="567"/>
        <w:gridCol w:w="567"/>
        <w:gridCol w:w="567"/>
        <w:gridCol w:w="708"/>
      </w:tblGrid>
      <w:tr w:rsidR="00CE2E44" w:rsidRPr="00E641BD" w14:paraId="0BF1B1CB" w14:textId="77777777" w:rsidTr="002D188B">
        <w:trPr>
          <w:trHeight w:val="288"/>
        </w:trPr>
        <w:tc>
          <w:tcPr>
            <w:tcW w:w="2127" w:type="dxa"/>
            <w:vMerge w:val="restart"/>
            <w:noWrap/>
            <w:hideMark/>
          </w:tcPr>
          <w:p w14:paraId="08DA7AFB" w14:textId="77777777" w:rsidR="00CE2E44" w:rsidRPr="00EF5680" w:rsidRDefault="00CE2E44" w:rsidP="00F25D3E">
            <w:pPr>
              <w:pStyle w:val="Lijstalinea"/>
              <w:jc w:val="center"/>
              <w:rPr>
                <w:sz w:val="18"/>
                <w:szCs w:val="18"/>
              </w:rPr>
            </w:pPr>
          </w:p>
        </w:tc>
        <w:tc>
          <w:tcPr>
            <w:tcW w:w="2410" w:type="dxa"/>
            <w:gridSpan w:val="4"/>
            <w:noWrap/>
            <w:hideMark/>
          </w:tcPr>
          <w:p w14:paraId="40AC9E50"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126" w:type="dxa"/>
            <w:gridSpan w:val="4"/>
          </w:tcPr>
          <w:p w14:paraId="39424691"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3E9A0AE8"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36A14524" w14:textId="77777777" w:rsidR="00CE2E44" w:rsidRPr="00E641BD" w:rsidRDefault="00CE2E44" w:rsidP="00F25D3E">
            <w:pPr>
              <w:jc w:val="center"/>
              <w:rPr>
                <w:sz w:val="18"/>
                <w:szCs w:val="18"/>
              </w:rPr>
            </w:pPr>
          </w:p>
        </w:tc>
        <w:tc>
          <w:tcPr>
            <w:tcW w:w="2409" w:type="dxa"/>
            <w:gridSpan w:val="4"/>
          </w:tcPr>
          <w:p w14:paraId="63E64E44"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15557EE4" w14:textId="77777777" w:rsidR="00CE2E44" w:rsidRPr="00E641BD" w:rsidRDefault="00CE2E44" w:rsidP="00F25D3E">
            <w:pPr>
              <w:jc w:val="center"/>
              <w:rPr>
                <w:sz w:val="18"/>
                <w:szCs w:val="18"/>
              </w:rPr>
            </w:pPr>
          </w:p>
        </w:tc>
      </w:tr>
      <w:tr w:rsidR="00CE2E44" w:rsidRPr="00673F2F" w14:paraId="3B088FAA" w14:textId="77777777" w:rsidTr="002D188B">
        <w:trPr>
          <w:trHeight w:val="288"/>
        </w:trPr>
        <w:tc>
          <w:tcPr>
            <w:tcW w:w="2127" w:type="dxa"/>
            <w:vMerge/>
            <w:noWrap/>
            <w:hideMark/>
          </w:tcPr>
          <w:p w14:paraId="523E7EBA" w14:textId="77777777" w:rsidR="00CE2E44" w:rsidRPr="00E641BD" w:rsidRDefault="00CE2E44" w:rsidP="00F25D3E">
            <w:pPr>
              <w:pStyle w:val="Lijstalinea"/>
              <w:jc w:val="center"/>
              <w:rPr>
                <w:sz w:val="18"/>
                <w:szCs w:val="18"/>
              </w:rPr>
            </w:pPr>
          </w:p>
        </w:tc>
        <w:tc>
          <w:tcPr>
            <w:tcW w:w="2410" w:type="dxa"/>
            <w:gridSpan w:val="4"/>
            <w:noWrap/>
            <w:hideMark/>
          </w:tcPr>
          <w:p w14:paraId="42909870" w14:textId="77777777" w:rsidR="00CE2E44" w:rsidRPr="00E641BD" w:rsidRDefault="00CE2E44" w:rsidP="00F25D3E">
            <w:pPr>
              <w:jc w:val="center"/>
              <w:rPr>
                <w:sz w:val="18"/>
                <w:szCs w:val="18"/>
              </w:rPr>
            </w:pPr>
            <w:r>
              <w:rPr>
                <w:sz w:val="18"/>
              </w:rPr>
              <w:t>Aantal jaar beschikbaar</w:t>
            </w:r>
          </w:p>
        </w:tc>
        <w:tc>
          <w:tcPr>
            <w:tcW w:w="2126" w:type="dxa"/>
            <w:gridSpan w:val="4"/>
          </w:tcPr>
          <w:p w14:paraId="4034C59F" w14:textId="77777777" w:rsidR="00CE2E44" w:rsidRPr="00E641BD" w:rsidRDefault="00CE2E44" w:rsidP="00F25D3E">
            <w:pPr>
              <w:jc w:val="center"/>
              <w:rPr>
                <w:sz w:val="18"/>
                <w:szCs w:val="18"/>
              </w:rPr>
            </w:pPr>
            <w:r>
              <w:rPr>
                <w:sz w:val="18"/>
              </w:rPr>
              <w:t>Aantal jaar beschikbaar</w:t>
            </w:r>
          </w:p>
        </w:tc>
        <w:tc>
          <w:tcPr>
            <w:tcW w:w="2127" w:type="dxa"/>
            <w:gridSpan w:val="4"/>
          </w:tcPr>
          <w:p w14:paraId="438E42CC" w14:textId="77777777" w:rsidR="00CE2E44" w:rsidRPr="00E641BD" w:rsidRDefault="00CE2E44" w:rsidP="00F25D3E">
            <w:pPr>
              <w:jc w:val="center"/>
              <w:rPr>
                <w:sz w:val="18"/>
                <w:szCs w:val="18"/>
              </w:rPr>
            </w:pPr>
            <w:r>
              <w:rPr>
                <w:sz w:val="18"/>
              </w:rPr>
              <w:t>Aantal jaar beschikbaar</w:t>
            </w:r>
          </w:p>
        </w:tc>
        <w:tc>
          <w:tcPr>
            <w:tcW w:w="2409" w:type="dxa"/>
            <w:gridSpan w:val="4"/>
          </w:tcPr>
          <w:p w14:paraId="43A56460" w14:textId="77777777" w:rsidR="00CE2E44" w:rsidRPr="00E641BD" w:rsidRDefault="00CE2E44" w:rsidP="00F25D3E">
            <w:pPr>
              <w:jc w:val="center"/>
              <w:rPr>
                <w:sz w:val="18"/>
                <w:szCs w:val="18"/>
              </w:rPr>
            </w:pPr>
            <w:r>
              <w:rPr>
                <w:sz w:val="18"/>
              </w:rPr>
              <w:t>Aantal jaar beschikbaar</w:t>
            </w:r>
          </w:p>
        </w:tc>
      </w:tr>
      <w:tr w:rsidR="00CE2E44" w:rsidRPr="00673F2F" w14:paraId="2933AAF8" w14:textId="77777777" w:rsidTr="002D188B">
        <w:trPr>
          <w:trHeight w:val="806"/>
        </w:trPr>
        <w:tc>
          <w:tcPr>
            <w:tcW w:w="2127" w:type="dxa"/>
            <w:vMerge/>
            <w:tcBorders>
              <w:bottom w:val="single" w:sz="4" w:space="0" w:color="auto"/>
            </w:tcBorders>
            <w:noWrap/>
            <w:hideMark/>
          </w:tcPr>
          <w:p w14:paraId="527C4FF6" w14:textId="77777777" w:rsidR="00CE2E44" w:rsidRPr="00E641BD" w:rsidRDefault="00CE2E44" w:rsidP="00D608C8">
            <w:pPr>
              <w:pStyle w:val="Lijstalinea"/>
              <w:jc w:val="center"/>
              <w:rPr>
                <w:sz w:val="18"/>
                <w:szCs w:val="18"/>
              </w:rPr>
            </w:pPr>
          </w:p>
        </w:tc>
        <w:tc>
          <w:tcPr>
            <w:tcW w:w="567" w:type="dxa"/>
            <w:tcBorders>
              <w:bottom w:val="single" w:sz="4" w:space="0" w:color="auto"/>
            </w:tcBorders>
            <w:noWrap/>
            <w:hideMark/>
          </w:tcPr>
          <w:p w14:paraId="06147D18"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noWrap/>
            <w:hideMark/>
          </w:tcPr>
          <w:p w14:paraId="5B0FA456"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noWrap/>
            <w:hideMark/>
          </w:tcPr>
          <w:p w14:paraId="02204DF0" w14:textId="77777777" w:rsidR="00CE2E44" w:rsidRPr="00E641BD" w:rsidRDefault="00CE2E44" w:rsidP="00D608C8">
            <w:pPr>
              <w:jc w:val="center"/>
              <w:rPr>
                <w:sz w:val="18"/>
                <w:szCs w:val="18"/>
              </w:rPr>
            </w:pPr>
            <w:r>
              <w:rPr>
                <w:sz w:val="18"/>
              </w:rPr>
              <w:t>8 tot 10</w:t>
            </w:r>
          </w:p>
        </w:tc>
        <w:tc>
          <w:tcPr>
            <w:tcW w:w="709" w:type="dxa"/>
            <w:tcBorders>
              <w:bottom w:val="single" w:sz="4" w:space="0" w:color="auto"/>
            </w:tcBorders>
            <w:noWrap/>
            <w:hideMark/>
          </w:tcPr>
          <w:p w14:paraId="2C5AA9BC" w14:textId="77777777" w:rsidR="00CE2E44" w:rsidRPr="00E641BD" w:rsidRDefault="00CE2E44" w:rsidP="00D608C8">
            <w:pPr>
              <w:jc w:val="center"/>
              <w:rPr>
                <w:sz w:val="18"/>
                <w:szCs w:val="18"/>
              </w:rPr>
            </w:pPr>
            <w:r>
              <w:rPr>
                <w:sz w:val="18"/>
              </w:rPr>
              <w:t>10 of meer</w:t>
            </w:r>
          </w:p>
        </w:tc>
        <w:tc>
          <w:tcPr>
            <w:tcW w:w="567" w:type="dxa"/>
            <w:tcBorders>
              <w:bottom w:val="single" w:sz="4" w:space="0" w:color="auto"/>
            </w:tcBorders>
          </w:tcPr>
          <w:p w14:paraId="2D2E57F5"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tcPr>
          <w:p w14:paraId="65F1277F"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tcPr>
          <w:p w14:paraId="6F8516A4" w14:textId="77777777" w:rsidR="00CE2E44" w:rsidRPr="00E641BD" w:rsidRDefault="00CE2E44" w:rsidP="00D608C8">
            <w:pPr>
              <w:jc w:val="center"/>
              <w:rPr>
                <w:sz w:val="18"/>
                <w:szCs w:val="18"/>
              </w:rPr>
            </w:pPr>
            <w:r>
              <w:rPr>
                <w:sz w:val="18"/>
              </w:rPr>
              <w:t>8 tot 10</w:t>
            </w:r>
          </w:p>
        </w:tc>
        <w:tc>
          <w:tcPr>
            <w:tcW w:w="425" w:type="dxa"/>
            <w:tcBorders>
              <w:bottom w:val="single" w:sz="4" w:space="0" w:color="auto"/>
            </w:tcBorders>
          </w:tcPr>
          <w:p w14:paraId="5FC273CF" w14:textId="77777777" w:rsidR="00CE2E44" w:rsidRPr="00E641BD" w:rsidRDefault="00CE2E44" w:rsidP="00D608C8">
            <w:pPr>
              <w:jc w:val="center"/>
              <w:rPr>
                <w:sz w:val="18"/>
                <w:szCs w:val="18"/>
              </w:rPr>
            </w:pPr>
            <w:r>
              <w:rPr>
                <w:sz w:val="18"/>
              </w:rPr>
              <w:t>10 of meer</w:t>
            </w:r>
          </w:p>
        </w:tc>
        <w:tc>
          <w:tcPr>
            <w:tcW w:w="397" w:type="dxa"/>
            <w:tcBorders>
              <w:bottom w:val="single" w:sz="4" w:space="0" w:color="auto"/>
            </w:tcBorders>
          </w:tcPr>
          <w:p w14:paraId="41E1AB22" w14:textId="77777777" w:rsidR="00CE2E44" w:rsidRPr="00E641BD" w:rsidRDefault="00CE2E44" w:rsidP="00D608C8">
            <w:pPr>
              <w:jc w:val="center"/>
              <w:rPr>
                <w:sz w:val="18"/>
                <w:szCs w:val="18"/>
              </w:rPr>
            </w:pPr>
            <w:r>
              <w:rPr>
                <w:sz w:val="18"/>
              </w:rPr>
              <w:t>0 tot 5</w:t>
            </w:r>
          </w:p>
        </w:tc>
        <w:tc>
          <w:tcPr>
            <w:tcW w:w="471" w:type="dxa"/>
            <w:tcBorders>
              <w:bottom w:val="single" w:sz="4" w:space="0" w:color="auto"/>
            </w:tcBorders>
          </w:tcPr>
          <w:p w14:paraId="096F1684" w14:textId="77777777" w:rsidR="00CE2E44" w:rsidRPr="00E641BD" w:rsidRDefault="00CE2E44" w:rsidP="00D608C8">
            <w:pPr>
              <w:jc w:val="center"/>
              <w:rPr>
                <w:sz w:val="18"/>
                <w:szCs w:val="18"/>
              </w:rPr>
            </w:pPr>
            <w:r>
              <w:rPr>
                <w:sz w:val="18"/>
              </w:rPr>
              <w:t>6 tot 8</w:t>
            </w:r>
          </w:p>
        </w:tc>
        <w:tc>
          <w:tcPr>
            <w:tcW w:w="550" w:type="dxa"/>
            <w:tcBorders>
              <w:bottom w:val="single" w:sz="4" w:space="0" w:color="auto"/>
            </w:tcBorders>
          </w:tcPr>
          <w:p w14:paraId="05BF6D4B" w14:textId="77777777" w:rsidR="00CE2E44" w:rsidRPr="00E641BD" w:rsidRDefault="00CE2E44" w:rsidP="00D608C8">
            <w:pPr>
              <w:jc w:val="center"/>
              <w:rPr>
                <w:sz w:val="18"/>
                <w:szCs w:val="18"/>
              </w:rPr>
            </w:pPr>
            <w:r>
              <w:rPr>
                <w:sz w:val="18"/>
              </w:rPr>
              <w:t>8 tot 10</w:t>
            </w:r>
          </w:p>
        </w:tc>
        <w:tc>
          <w:tcPr>
            <w:tcW w:w="709" w:type="dxa"/>
            <w:tcBorders>
              <w:bottom w:val="single" w:sz="4" w:space="0" w:color="auto"/>
            </w:tcBorders>
          </w:tcPr>
          <w:p w14:paraId="1BD09796" w14:textId="77777777" w:rsidR="00CE2E44" w:rsidRPr="00E641BD" w:rsidRDefault="00CE2E44" w:rsidP="00D608C8">
            <w:pPr>
              <w:jc w:val="center"/>
              <w:rPr>
                <w:sz w:val="18"/>
                <w:szCs w:val="18"/>
              </w:rPr>
            </w:pPr>
            <w:r>
              <w:rPr>
                <w:sz w:val="18"/>
              </w:rPr>
              <w:t>10 of meer</w:t>
            </w:r>
          </w:p>
        </w:tc>
        <w:tc>
          <w:tcPr>
            <w:tcW w:w="567" w:type="dxa"/>
            <w:tcBorders>
              <w:bottom w:val="single" w:sz="4" w:space="0" w:color="auto"/>
            </w:tcBorders>
          </w:tcPr>
          <w:p w14:paraId="2C5417F5" w14:textId="77777777" w:rsidR="00CE2E44" w:rsidRPr="00E641BD" w:rsidRDefault="00CE2E44" w:rsidP="00D608C8">
            <w:pPr>
              <w:jc w:val="center"/>
              <w:rPr>
                <w:sz w:val="18"/>
                <w:szCs w:val="18"/>
              </w:rPr>
            </w:pPr>
            <w:r>
              <w:rPr>
                <w:sz w:val="18"/>
              </w:rPr>
              <w:t>0 tot 5</w:t>
            </w:r>
          </w:p>
        </w:tc>
        <w:tc>
          <w:tcPr>
            <w:tcW w:w="567" w:type="dxa"/>
            <w:tcBorders>
              <w:bottom w:val="single" w:sz="4" w:space="0" w:color="auto"/>
            </w:tcBorders>
          </w:tcPr>
          <w:p w14:paraId="3127C9E7" w14:textId="77777777" w:rsidR="00CE2E44" w:rsidRPr="00E641BD" w:rsidRDefault="00CE2E44" w:rsidP="00D608C8">
            <w:pPr>
              <w:jc w:val="center"/>
              <w:rPr>
                <w:sz w:val="18"/>
                <w:szCs w:val="18"/>
              </w:rPr>
            </w:pPr>
            <w:r>
              <w:rPr>
                <w:sz w:val="18"/>
              </w:rPr>
              <w:t>6 tot 8</w:t>
            </w:r>
          </w:p>
        </w:tc>
        <w:tc>
          <w:tcPr>
            <w:tcW w:w="567" w:type="dxa"/>
            <w:tcBorders>
              <w:bottom w:val="single" w:sz="4" w:space="0" w:color="auto"/>
            </w:tcBorders>
          </w:tcPr>
          <w:p w14:paraId="5E7969B9" w14:textId="77777777" w:rsidR="00CE2E44" w:rsidRPr="00E641BD" w:rsidRDefault="00CE2E44" w:rsidP="00D608C8">
            <w:pPr>
              <w:jc w:val="center"/>
              <w:rPr>
                <w:sz w:val="18"/>
                <w:szCs w:val="18"/>
              </w:rPr>
            </w:pPr>
            <w:r>
              <w:rPr>
                <w:sz w:val="18"/>
              </w:rPr>
              <w:t>8 tot 10</w:t>
            </w:r>
          </w:p>
        </w:tc>
        <w:tc>
          <w:tcPr>
            <w:tcW w:w="708" w:type="dxa"/>
            <w:tcBorders>
              <w:bottom w:val="single" w:sz="4" w:space="0" w:color="auto"/>
            </w:tcBorders>
          </w:tcPr>
          <w:p w14:paraId="72D9D0FF" w14:textId="77777777" w:rsidR="00CE2E44" w:rsidRPr="00E641BD" w:rsidRDefault="00CE2E44" w:rsidP="00D608C8">
            <w:pPr>
              <w:jc w:val="center"/>
              <w:rPr>
                <w:sz w:val="18"/>
                <w:szCs w:val="18"/>
              </w:rPr>
            </w:pPr>
            <w:r>
              <w:rPr>
                <w:sz w:val="18"/>
              </w:rPr>
              <w:t>10 of meer</w:t>
            </w:r>
          </w:p>
        </w:tc>
      </w:tr>
      <w:tr w:rsidR="00CE2E44" w:rsidRPr="00673F2F" w14:paraId="53622CB0" w14:textId="77777777" w:rsidTr="002D188B">
        <w:trPr>
          <w:trHeight w:val="288"/>
        </w:trPr>
        <w:tc>
          <w:tcPr>
            <w:tcW w:w="2127" w:type="dxa"/>
            <w:noWrap/>
            <w:hideMark/>
          </w:tcPr>
          <w:p w14:paraId="3E32A7F6" w14:textId="787FFF4C" w:rsidR="00CE2E44" w:rsidRPr="00E641BD" w:rsidRDefault="00CE2E44" w:rsidP="00F25D3E">
            <w:pPr>
              <w:rPr>
                <w:sz w:val="18"/>
                <w:szCs w:val="18"/>
              </w:rPr>
            </w:pPr>
            <w:r>
              <w:rPr>
                <w:sz w:val="18"/>
              </w:rPr>
              <w:t xml:space="preserve">Onderdelen van lijst </w:t>
            </w:r>
            <w:r w:rsidR="00B84C47">
              <w:rPr>
                <w:sz w:val="18"/>
              </w:rPr>
              <w:t>1</w:t>
            </w:r>
          </w:p>
        </w:tc>
        <w:tc>
          <w:tcPr>
            <w:tcW w:w="2410" w:type="dxa"/>
            <w:gridSpan w:val="4"/>
            <w:noWrap/>
            <w:hideMark/>
          </w:tcPr>
          <w:p w14:paraId="3862673A" w14:textId="77777777" w:rsidR="00CE2E44" w:rsidRPr="00E641BD" w:rsidRDefault="00CE2E44" w:rsidP="00F25D3E">
            <w:pPr>
              <w:jc w:val="center"/>
              <w:rPr>
                <w:sz w:val="18"/>
                <w:szCs w:val="18"/>
              </w:rPr>
            </w:pPr>
            <w:r>
              <w:rPr>
                <w:sz w:val="18"/>
              </w:rPr>
              <w:t>Aantal punten</w:t>
            </w:r>
          </w:p>
        </w:tc>
        <w:tc>
          <w:tcPr>
            <w:tcW w:w="2126" w:type="dxa"/>
            <w:gridSpan w:val="4"/>
          </w:tcPr>
          <w:p w14:paraId="321EF443" w14:textId="77777777" w:rsidR="00CE2E44" w:rsidRPr="00E641BD" w:rsidRDefault="00CE2E44" w:rsidP="00F25D3E">
            <w:pPr>
              <w:jc w:val="center"/>
              <w:rPr>
                <w:sz w:val="18"/>
                <w:szCs w:val="18"/>
              </w:rPr>
            </w:pPr>
            <w:r>
              <w:rPr>
                <w:sz w:val="18"/>
              </w:rPr>
              <w:t>Aantal punten</w:t>
            </w:r>
          </w:p>
        </w:tc>
        <w:tc>
          <w:tcPr>
            <w:tcW w:w="2127" w:type="dxa"/>
            <w:gridSpan w:val="4"/>
          </w:tcPr>
          <w:p w14:paraId="688D8029" w14:textId="77777777" w:rsidR="00CE2E44" w:rsidRPr="00E641BD" w:rsidRDefault="00CE2E44" w:rsidP="00F25D3E">
            <w:pPr>
              <w:jc w:val="center"/>
              <w:rPr>
                <w:sz w:val="18"/>
                <w:szCs w:val="18"/>
              </w:rPr>
            </w:pPr>
            <w:r>
              <w:rPr>
                <w:sz w:val="18"/>
              </w:rPr>
              <w:t>Aantal punten</w:t>
            </w:r>
          </w:p>
        </w:tc>
        <w:tc>
          <w:tcPr>
            <w:tcW w:w="2409" w:type="dxa"/>
            <w:gridSpan w:val="4"/>
          </w:tcPr>
          <w:p w14:paraId="177A8C39" w14:textId="77777777" w:rsidR="00CE2E44" w:rsidRPr="00E641BD" w:rsidRDefault="00CE2E44" w:rsidP="00F25D3E">
            <w:pPr>
              <w:jc w:val="center"/>
              <w:rPr>
                <w:sz w:val="18"/>
                <w:szCs w:val="18"/>
              </w:rPr>
            </w:pPr>
            <w:r>
              <w:rPr>
                <w:sz w:val="18"/>
              </w:rPr>
              <w:t>Aantal punten</w:t>
            </w:r>
          </w:p>
        </w:tc>
      </w:tr>
      <w:tr w:rsidR="00CE2E44" w:rsidRPr="00673F2F" w14:paraId="55357477" w14:textId="77777777" w:rsidTr="002D188B">
        <w:trPr>
          <w:trHeight w:val="288"/>
        </w:trPr>
        <w:tc>
          <w:tcPr>
            <w:tcW w:w="2127" w:type="dxa"/>
            <w:noWrap/>
            <w:hideMark/>
          </w:tcPr>
          <w:p w14:paraId="78594ECD" w14:textId="77777777" w:rsidR="00CE2E44" w:rsidRPr="009D06E9" w:rsidRDefault="00CE2E44" w:rsidP="00D608C8">
            <w:pPr>
              <w:rPr>
                <w:sz w:val="20"/>
                <w:szCs w:val="20"/>
              </w:rPr>
            </w:pPr>
            <w:r>
              <w:rPr>
                <w:sz w:val="20"/>
              </w:rPr>
              <w:t>Koolborstels</w:t>
            </w:r>
          </w:p>
        </w:tc>
        <w:tc>
          <w:tcPr>
            <w:tcW w:w="567" w:type="dxa"/>
            <w:noWrap/>
            <w:hideMark/>
          </w:tcPr>
          <w:p w14:paraId="1530F9C6" w14:textId="77777777" w:rsidR="00CE2E44" w:rsidRPr="00E641BD" w:rsidRDefault="00CE2E44" w:rsidP="00D608C8">
            <w:pPr>
              <w:jc w:val="center"/>
              <w:rPr>
                <w:sz w:val="18"/>
                <w:szCs w:val="18"/>
              </w:rPr>
            </w:pPr>
            <w:r>
              <w:rPr>
                <w:sz w:val="18"/>
              </w:rPr>
              <w:t>0</w:t>
            </w:r>
          </w:p>
        </w:tc>
        <w:tc>
          <w:tcPr>
            <w:tcW w:w="567" w:type="dxa"/>
            <w:noWrap/>
            <w:hideMark/>
          </w:tcPr>
          <w:p w14:paraId="12EAD89B" w14:textId="77777777" w:rsidR="00CE2E44" w:rsidRPr="00E641BD" w:rsidRDefault="00CE2E44" w:rsidP="00D608C8">
            <w:pPr>
              <w:jc w:val="center"/>
              <w:rPr>
                <w:sz w:val="18"/>
                <w:szCs w:val="18"/>
              </w:rPr>
            </w:pPr>
            <w:r>
              <w:rPr>
                <w:sz w:val="18"/>
              </w:rPr>
              <w:t>6</w:t>
            </w:r>
          </w:p>
        </w:tc>
        <w:tc>
          <w:tcPr>
            <w:tcW w:w="567" w:type="dxa"/>
            <w:noWrap/>
            <w:hideMark/>
          </w:tcPr>
          <w:p w14:paraId="56846436" w14:textId="77777777" w:rsidR="00CE2E44" w:rsidRPr="00E641BD" w:rsidRDefault="00CE2E44" w:rsidP="00D608C8">
            <w:pPr>
              <w:jc w:val="center"/>
              <w:rPr>
                <w:sz w:val="18"/>
                <w:szCs w:val="18"/>
              </w:rPr>
            </w:pPr>
            <w:r>
              <w:rPr>
                <w:sz w:val="18"/>
              </w:rPr>
              <w:t>8</w:t>
            </w:r>
          </w:p>
        </w:tc>
        <w:tc>
          <w:tcPr>
            <w:tcW w:w="709" w:type="dxa"/>
            <w:noWrap/>
            <w:hideMark/>
          </w:tcPr>
          <w:p w14:paraId="30054469" w14:textId="77777777" w:rsidR="00CE2E44" w:rsidRPr="00E641BD" w:rsidRDefault="00CE2E44" w:rsidP="00D608C8">
            <w:pPr>
              <w:jc w:val="center"/>
              <w:rPr>
                <w:sz w:val="18"/>
                <w:szCs w:val="18"/>
              </w:rPr>
            </w:pPr>
            <w:r>
              <w:rPr>
                <w:sz w:val="18"/>
              </w:rPr>
              <w:t>10</w:t>
            </w:r>
          </w:p>
        </w:tc>
        <w:tc>
          <w:tcPr>
            <w:tcW w:w="567" w:type="dxa"/>
          </w:tcPr>
          <w:p w14:paraId="551E2CFC" w14:textId="77777777" w:rsidR="00CE2E44" w:rsidRPr="00E641BD" w:rsidRDefault="00CE2E44" w:rsidP="00D608C8">
            <w:pPr>
              <w:jc w:val="center"/>
              <w:rPr>
                <w:sz w:val="18"/>
                <w:szCs w:val="18"/>
              </w:rPr>
            </w:pPr>
            <w:r>
              <w:rPr>
                <w:sz w:val="18"/>
              </w:rPr>
              <w:t>0</w:t>
            </w:r>
          </w:p>
        </w:tc>
        <w:tc>
          <w:tcPr>
            <w:tcW w:w="567" w:type="dxa"/>
          </w:tcPr>
          <w:p w14:paraId="01B0AC46" w14:textId="77777777" w:rsidR="00CE2E44" w:rsidRPr="00E641BD" w:rsidRDefault="00CE2E44" w:rsidP="00D608C8">
            <w:pPr>
              <w:jc w:val="center"/>
              <w:rPr>
                <w:sz w:val="18"/>
                <w:szCs w:val="18"/>
              </w:rPr>
            </w:pPr>
            <w:r>
              <w:rPr>
                <w:sz w:val="18"/>
              </w:rPr>
              <w:t>6</w:t>
            </w:r>
          </w:p>
        </w:tc>
        <w:tc>
          <w:tcPr>
            <w:tcW w:w="567" w:type="dxa"/>
          </w:tcPr>
          <w:p w14:paraId="71CD9C0B" w14:textId="77777777" w:rsidR="00CE2E44" w:rsidRPr="00E641BD" w:rsidRDefault="00CE2E44" w:rsidP="00D608C8">
            <w:pPr>
              <w:jc w:val="center"/>
              <w:rPr>
                <w:sz w:val="18"/>
                <w:szCs w:val="18"/>
              </w:rPr>
            </w:pPr>
            <w:r>
              <w:rPr>
                <w:sz w:val="18"/>
              </w:rPr>
              <w:t>8</w:t>
            </w:r>
          </w:p>
        </w:tc>
        <w:tc>
          <w:tcPr>
            <w:tcW w:w="425" w:type="dxa"/>
          </w:tcPr>
          <w:p w14:paraId="77E84F0D" w14:textId="77777777" w:rsidR="00CE2E44" w:rsidRPr="00E641BD" w:rsidRDefault="00CE2E44" w:rsidP="00D608C8">
            <w:pPr>
              <w:jc w:val="center"/>
              <w:rPr>
                <w:sz w:val="18"/>
                <w:szCs w:val="18"/>
              </w:rPr>
            </w:pPr>
            <w:r>
              <w:rPr>
                <w:sz w:val="18"/>
              </w:rPr>
              <w:t>10</w:t>
            </w:r>
          </w:p>
        </w:tc>
        <w:tc>
          <w:tcPr>
            <w:tcW w:w="397" w:type="dxa"/>
          </w:tcPr>
          <w:p w14:paraId="262D9CA3" w14:textId="77777777" w:rsidR="00CE2E44" w:rsidRPr="00E641BD" w:rsidRDefault="00CE2E44" w:rsidP="00D608C8">
            <w:pPr>
              <w:jc w:val="center"/>
              <w:rPr>
                <w:sz w:val="18"/>
                <w:szCs w:val="18"/>
              </w:rPr>
            </w:pPr>
            <w:r>
              <w:rPr>
                <w:sz w:val="18"/>
              </w:rPr>
              <w:t>0</w:t>
            </w:r>
          </w:p>
        </w:tc>
        <w:tc>
          <w:tcPr>
            <w:tcW w:w="471" w:type="dxa"/>
          </w:tcPr>
          <w:p w14:paraId="3EDED6E2" w14:textId="77777777" w:rsidR="00CE2E44" w:rsidRPr="00E641BD" w:rsidRDefault="00CE2E44" w:rsidP="00D608C8">
            <w:pPr>
              <w:jc w:val="center"/>
              <w:rPr>
                <w:sz w:val="18"/>
                <w:szCs w:val="18"/>
              </w:rPr>
            </w:pPr>
            <w:r>
              <w:rPr>
                <w:sz w:val="18"/>
              </w:rPr>
              <w:t>6</w:t>
            </w:r>
          </w:p>
        </w:tc>
        <w:tc>
          <w:tcPr>
            <w:tcW w:w="550" w:type="dxa"/>
          </w:tcPr>
          <w:p w14:paraId="05E66263" w14:textId="77777777" w:rsidR="00CE2E44" w:rsidRPr="00E641BD" w:rsidRDefault="00CE2E44" w:rsidP="00D608C8">
            <w:pPr>
              <w:jc w:val="center"/>
              <w:rPr>
                <w:sz w:val="18"/>
                <w:szCs w:val="18"/>
              </w:rPr>
            </w:pPr>
            <w:r>
              <w:rPr>
                <w:sz w:val="18"/>
              </w:rPr>
              <w:t>8</w:t>
            </w:r>
          </w:p>
        </w:tc>
        <w:tc>
          <w:tcPr>
            <w:tcW w:w="709" w:type="dxa"/>
          </w:tcPr>
          <w:p w14:paraId="725931F9" w14:textId="77777777" w:rsidR="00CE2E44" w:rsidRPr="00E641BD" w:rsidRDefault="00CE2E44" w:rsidP="00D608C8">
            <w:pPr>
              <w:jc w:val="center"/>
              <w:rPr>
                <w:sz w:val="18"/>
                <w:szCs w:val="18"/>
              </w:rPr>
            </w:pPr>
            <w:r>
              <w:rPr>
                <w:sz w:val="18"/>
              </w:rPr>
              <w:t>10</w:t>
            </w:r>
          </w:p>
        </w:tc>
        <w:tc>
          <w:tcPr>
            <w:tcW w:w="567" w:type="dxa"/>
          </w:tcPr>
          <w:p w14:paraId="62DF1EA2" w14:textId="77777777" w:rsidR="00CE2E44" w:rsidRPr="00E641BD" w:rsidRDefault="00CE2E44" w:rsidP="00D608C8">
            <w:pPr>
              <w:jc w:val="center"/>
              <w:rPr>
                <w:sz w:val="18"/>
                <w:szCs w:val="18"/>
              </w:rPr>
            </w:pPr>
            <w:r>
              <w:rPr>
                <w:sz w:val="18"/>
              </w:rPr>
              <w:t>0</w:t>
            </w:r>
          </w:p>
        </w:tc>
        <w:tc>
          <w:tcPr>
            <w:tcW w:w="567" w:type="dxa"/>
          </w:tcPr>
          <w:p w14:paraId="24A70C63" w14:textId="77777777" w:rsidR="00CE2E44" w:rsidRPr="00E641BD" w:rsidRDefault="00CE2E44" w:rsidP="00D608C8">
            <w:pPr>
              <w:jc w:val="center"/>
              <w:rPr>
                <w:sz w:val="18"/>
                <w:szCs w:val="18"/>
              </w:rPr>
            </w:pPr>
            <w:r>
              <w:rPr>
                <w:sz w:val="18"/>
              </w:rPr>
              <w:t>6</w:t>
            </w:r>
          </w:p>
        </w:tc>
        <w:tc>
          <w:tcPr>
            <w:tcW w:w="567" w:type="dxa"/>
          </w:tcPr>
          <w:p w14:paraId="3792FC25" w14:textId="77777777" w:rsidR="00CE2E44" w:rsidRPr="00E641BD" w:rsidRDefault="00CE2E44" w:rsidP="00D608C8">
            <w:pPr>
              <w:jc w:val="center"/>
              <w:rPr>
                <w:sz w:val="18"/>
                <w:szCs w:val="18"/>
              </w:rPr>
            </w:pPr>
            <w:r>
              <w:rPr>
                <w:sz w:val="18"/>
              </w:rPr>
              <w:t>8</w:t>
            </w:r>
          </w:p>
        </w:tc>
        <w:tc>
          <w:tcPr>
            <w:tcW w:w="708" w:type="dxa"/>
          </w:tcPr>
          <w:p w14:paraId="1CDFEA8A" w14:textId="77777777" w:rsidR="00CE2E44" w:rsidRPr="00E641BD" w:rsidRDefault="00CE2E44" w:rsidP="00D608C8">
            <w:pPr>
              <w:jc w:val="center"/>
              <w:rPr>
                <w:sz w:val="18"/>
                <w:szCs w:val="18"/>
              </w:rPr>
            </w:pPr>
            <w:r>
              <w:rPr>
                <w:sz w:val="18"/>
              </w:rPr>
              <w:t>10</w:t>
            </w:r>
          </w:p>
        </w:tc>
      </w:tr>
      <w:tr w:rsidR="00CE2E44" w:rsidRPr="00673F2F" w14:paraId="429E1284" w14:textId="77777777" w:rsidTr="002D188B">
        <w:trPr>
          <w:trHeight w:val="288"/>
        </w:trPr>
        <w:tc>
          <w:tcPr>
            <w:tcW w:w="2127" w:type="dxa"/>
            <w:noWrap/>
            <w:hideMark/>
          </w:tcPr>
          <w:p w14:paraId="7EC1EC3E" w14:textId="77777777" w:rsidR="00CE2E44" w:rsidRPr="009D06E9" w:rsidRDefault="00CE2E44" w:rsidP="00D608C8">
            <w:pPr>
              <w:rPr>
                <w:sz w:val="20"/>
                <w:szCs w:val="20"/>
              </w:rPr>
            </w:pPr>
            <w:r>
              <w:rPr>
                <w:sz w:val="20"/>
              </w:rPr>
              <w:t>Cilindrische regelschuif</w:t>
            </w:r>
          </w:p>
        </w:tc>
        <w:tc>
          <w:tcPr>
            <w:tcW w:w="567" w:type="dxa"/>
            <w:noWrap/>
            <w:hideMark/>
          </w:tcPr>
          <w:p w14:paraId="7090FFC1" w14:textId="77777777" w:rsidR="00CE2E44" w:rsidRPr="00E641BD" w:rsidRDefault="00CE2E44" w:rsidP="00D608C8">
            <w:pPr>
              <w:jc w:val="center"/>
              <w:rPr>
                <w:sz w:val="18"/>
                <w:szCs w:val="18"/>
              </w:rPr>
            </w:pPr>
            <w:r>
              <w:rPr>
                <w:sz w:val="18"/>
              </w:rPr>
              <w:t>0</w:t>
            </w:r>
          </w:p>
        </w:tc>
        <w:tc>
          <w:tcPr>
            <w:tcW w:w="567" w:type="dxa"/>
            <w:noWrap/>
            <w:hideMark/>
          </w:tcPr>
          <w:p w14:paraId="05B08B6C" w14:textId="77777777" w:rsidR="00CE2E44" w:rsidRPr="00E641BD" w:rsidRDefault="00CE2E44" w:rsidP="00D608C8">
            <w:pPr>
              <w:jc w:val="center"/>
              <w:rPr>
                <w:sz w:val="18"/>
                <w:szCs w:val="18"/>
              </w:rPr>
            </w:pPr>
            <w:r>
              <w:rPr>
                <w:sz w:val="18"/>
              </w:rPr>
              <w:t>6</w:t>
            </w:r>
          </w:p>
        </w:tc>
        <w:tc>
          <w:tcPr>
            <w:tcW w:w="567" w:type="dxa"/>
            <w:noWrap/>
            <w:hideMark/>
          </w:tcPr>
          <w:p w14:paraId="60E16EE5" w14:textId="77777777" w:rsidR="00CE2E44" w:rsidRPr="00E641BD" w:rsidRDefault="00CE2E44" w:rsidP="00D608C8">
            <w:pPr>
              <w:jc w:val="center"/>
              <w:rPr>
                <w:sz w:val="18"/>
                <w:szCs w:val="18"/>
              </w:rPr>
            </w:pPr>
            <w:r>
              <w:rPr>
                <w:sz w:val="18"/>
              </w:rPr>
              <w:t>8</w:t>
            </w:r>
          </w:p>
        </w:tc>
        <w:tc>
          <w:tcPr>
            <w:tcW w:w="709" w:type="dxa"/>
            <w:noWrap/>
            <w:hideMark/>
          </w:tcPr>
          <w:p w14:paraId="43683E07" w14:textId="77777777" w:rsidR="00CE2E44" w:rsidRPr="00E641BD" w:rsidRDefault="00CE2E44" w:rsidP="00D608C8">
            <w:pPr>
              <w:jc w:val="center"/>
              <w:rPr>
                <w:sz w:val="18"/>
                <w:szCs w:val="18"/>
              </w:rPr>
            </w:pPr>
            <w:r>
              <w:rPr>
                <w:sz w:val="18"/>
              </w:rPr>
              <w:t>10</w:t>
            </w:r>
          </w:p>
        </w:tc>
        <w:tc>
          <w:tcPr>
            <w:tcW w:w="567" w:type="dxa"/>
          </w:tcPr>
          <w:p w14:paraId="11206F88" w14:textId="77777777" w:rsidR="00CE2E44" w:rsidRPr="00E641BD" w:rsidRDefault="00CE2E44" w:rsidP="00D608C8">
            <w:pPr>
              <w:jc w:val="center"/>
              <w:rPr>
                <w:sz w:val="18"/>
                <w:szCs w:val="18"/>
              </w:rPr>
            </w:pPr>
            <w:r>
              <w:rPr>
                <w:sz w:val="18"/>
              </w:rPr>
              <w:t>0</w:t>
            </w:r>
          </w:p>
        </w:tc>
        <w:tc>
          <w:tcPr>
            <w:tcW w:w="567" w:type="dxa"/>
          </w:tcPr>
          <w:p w14:paraId="246377D8" w14:textId="77777777" w:rsidR="00CE2E44" w:rsidRPr="00E641BD" w:rsidRDefault="00CE2E44" w:rsidP="00D608C8">
            <w:pPr>
              <w:jc w:val="center"/>
              <w:rPr>
                <w:sz w:val="18"/>
                <w:szCs w:val="18"/>
              </w:rPr>
            </w:pPr>
            <w:r>
              <w:rPr>
                <w:sz w:val="18"/>
              </w:rPr>
              <w:t>6</w:t>
            </w:r>
          </w:p>
        </w:tc>
        <w:tc>
          <w:tcPr>
            <w:tcW w:w="567" w:type="dxa"/>
          </w:tcPr>
          <w:p w14:paraId="16F95F3B" w14:textId="77777777" w:rsidR="00CE2E44" w:rsidRPr="00E641BD" w:rsidRDefault="00CE2E44" w:rsidP="00D608C8">
            <w:pPr>
              <w:jc w:val="center"/>
              <w:rPr>
                <w:sz w:val="18"/>
                <w:szCs w:val="18"/>
              </w:rPr>
            </w:pPr>
            <w:r>
              <w:rPr>
                <w:sz w:val="18"/>
              </w:rPr>
              <w:t>8</w:t>
            </w:r>
          </w:p>
        </w:tc>
        <w:tc>
          <w:tcPr>
            <w:tcW w:w="425" w:type="dxa"/>
          </w:tcPr>
          <w:p w14:paraId="77C71207" w14:textId="77777777" w:rsidR="00CE2E44" w:rsidRPr="00E641BD" w:rsidRDefault="00CE2E44" w:rsidP="00D608C8">
            <w:pPr>
              <w:jc w:val="center"/>
              <w:rPr>
                <w:sz w:val="18"/>
                <w:szCs w:val="18"/>
              </w:rPr>
            </w:pPr>
            <w:r>
              <w:rPr>
                <w:sz w:val="18"/>
              </w:rPr>
              <w:t>10</w:t>
            </w:r>
          </w:p>
        </w:tc>
        <w:tc>
          <w:tcPr>
            <w:tcW w:w="397" w:type="dxa"/>
          </w:tcPr>
          <w:p w14:paraId="2B0B8E34" w14:textId="77777777" w:rsidR="00CE2E44" w:rsidRPr="00E641BD" w:rsidRDefault="00CE2E44" w:rsidP="00D608C8">
            <w:pPr>
              <w:jc w:val="center"/>
              <w:rPr>
                <w:sz w:val="18"/>
                <w:szCs w:val="18"/>
              </w:rPr>
            </w:pPr>
            <w:r>
              <w:rPr>
                <w:sz w:val="18"/>
              </w:rPr>
              <w:t>0</w:t>
            </w:r>
          </w:p>
        </w:tc>
        <w:tc>
          <w:tcPr>
            <w:tcW w:w="471" w:type="dxa"/>
          </w:tcPr>
          <w:p w14:paraId="755B3DE0" w14:textId="77777777" w:rsidR="00CE2E44" w:rsidRPr="00E641BD" w:rsidRDefault="00CE2E44" w:rsidP="00D608C8">
            <w:pPr>
              <w:jc w:val="center"/>
              <w:rPr>
                <w:sz w:val="18"/>
                <w:szCs w:val="18"/>
              </w:rPr>
            </w:pPr>
            <w:r>
              <w:rPr>
                <w:sz w:val="18"/>
              </w:rPr>
              <w:t>6</w:t>
            </w:r>
          </w:p>
        </w:tc>
        <w:tc>
          <w:tcPr>
            <w:tcW w:w="550" w:type="dxa"/>
          </w:tcPr>
          <w:p w14:paraId="4861A42C" w14:textId="77777777" w:rsidR="00CE2E44" w:rsidRPr="00E641BD" w:rsidRDefault="00CE2E44" w:rsidP="00D608C8">
            <w:pPr>
              <w:jc w:val="center"/>
              <w:rPr>
                <w:sz w:val="18"/>
                <w:szCs w:val="18"/>
              </w:rPr>
            </w:pPr>
            <w:r>
              <w:rPr>
                <w:sz w:val="18"/>
              </w:rPr>
              <w:t>8</w:t>
            </w:r>
          </w:p>
        </w:tc>
        <w:tc>
          <w:tcPr>
            <w:tcW w:w="709" w:type="dxa"/>
          </w:tcPr>
          <w:p w14:paraId="64E4181B" w14:textId="77777777" w:rsidR="00CE2E44" w:rsidRPr="00E641BD" w:rsidRDefault="00CE2E44" w:rsidP="00D608C8">
            <w:pPr>
              <w:jc w:val="center"/>
              <w:rPr>
                <w:sz w:val="18"/>
                <w:szCs w:val="18"/>
              </w:rPr>
            </w:pPr>
            <w:r>
              <w:rPr>
                <w:sz w:val="18"/>
              </w:rPr>
              <w:t>10</w:t>
            </w:r>
          </w:p>
        </w:tc>
        <w:tc>
          <w:tcPr>
            <w:tcW w:w="567" w:type="dxa"/>
          </w:tcPr>
          <w:p w14:paraId="1D7DA1C5" w14:textId="77777777" w:rsidR="00CE2E44" w:rsidRPr="00E641BD" w:rsidRDefault="00CE2E44" w:rsidP="00D608C8">
            <w:pPr>
              <w:jc w:val="center"/>
              <w:rPr>
                <w:sz w:val="18"/>
                <w:szCs w:val="18"/>
              </w:rPr>
            </w:pPr>
            <w:r>
              <w:rPr>
                <w:sz w:val="18"/>
              </w:rPr>
              <w:t>0</w:t>
            </w:r>
          </w:p>
        </w:tc>
        <w:tc>
          <w:tcPr>
            <w:tcW w:w="567" w:type="dxa"/>
          </w:tcPr>
          <w:p w14:paraId="77B3D3DC" w14:textId="77777777" w:rsidR="00CE2E44" w:rsidRPr="00E641BD" w:rsidRDefault="00CE2E44" w:rsidP="00D608C8">
            <w:pPr>
              <w:jc w:val="center"/>
              <w:rPr>
                <w:sz w:val="18"/>
                <w:szCs w:val="18"/>
              </w:rPr>
            </w:pPr>
            <w:r>
              <w:rPr>
                <w:sz w:val="18"/>
              </w:rPr>
              <w:t>6</w:t>
            </w:r>
          </w:p>
        </w:tc>
        <w:tc>
          <w:tcPr>
            <w:tcW w:w="567" w:type="dxa"/>
          </w:tcPr>
          <w:p w14:paraId="48D3A232" w14:textId="77777777" w:rsidR="00CE2E44" w:rsidRPr="00E641BD" w:rsidRDefault="00CE2E44" w:rsidP="00D608C8">
            <w:pPr>
              <w:jc w:val="center"/>
              <w:rPr>
                <w:sz w:val="18"/>
                <w:szCs w:val="18"/>
              </w:rPr>
            </w:pPr>
            <w:r>
              <w:rPr>
                <w:sz w:val="18"/>
              </w:rPr>
              <w:t>8</w:t>
            </w:r>
          </w:p>
        </w:tc>
        <w:tc>
          <w:tcPr>
            <w:tcW w:w="708" w:type="dxa"/>
          </w:tcPr>
          <w:p w14:paraId="7A023AFE" w14:textId="77777777" w:rsidR="00CE2E44" w:rsidRPr="00E641BD" w:rsidRDefault="00CE2E44" w:rsidP="00D608C8">
            <w:pPr>
              <w:jc w:val="center"/>
              <w:rPr>
                <w:sz w:val="18"/>
                <w:szCs w:val="18"/>
              </w:rPr>
            </w:pPr>
            <w:r>
              <w:rPr>
                <w:sz w:val="18"/>
              </w:rPr>
              <w:t>10</w:t>
            </w:r>
          </w:p>
        </w:tc>
      </w:tr>
      <w:tr w:rsidR="00CE2E44" w:rsidRPr="00673F2F" w14:paraId="51AB48B0" w14:textId="77777777" w:rsidTr="002D188B">
        <w:trPr>
          <w:trHeight w:val="288"/>
        </w:trPr>
        <w:tc>
          <w:tcPr>
            <w:tcW w:w="2127" w:type="dxa"/>
            <w:noWrap/>
            <w:hideMark/>
          </w:tcPr>
          <w:p w14:paraId="45392FB0" w14:textId="77777777" w:rsidR="00CE2E44" w:rsidRPr="009D06E9" w:rsidRDefault="00CE2E44" w:rsidP="00D608C8">
            <w:pPr>
              <w:rPr>
                <w:sz w:val="20"/>
                <w:szCs w:val="20"/>
              </w:rPr>
            </w:pPr>
            <w:r>
              <w:rPr>
                <w:sz w:val="20"/>
              </w:rPr>
              <w:t>Filter/zeef</w:t>
            </w:r>
          </w:p>
        </w:tc>
        <w:tc>
          <w:tcPr>
            <w:tcW w:w="567" w:type="dxa"/>
            <w:noWrap/>
            <w:hideMark/>
          </w:tcPr>
          <w:p w14:paraId="3DE755B2" w14:textId="77777777" w:rsidR="00CE2E44" w:rsidRPr="00E641BD" w:rsidRDefault="00CE2E44" w:rsidP="00D608C8">
            <w:pPr>
              <w:jc w:val="center"/>
              <w:rPr>
                <w:sz w:val="18"/>
                <w:szCs w:val="18"/>
              </w:rPr>
            </w:pPr>
            <w:r>
              <w:rPr>
                <w:sz w:val="18"/>
              </w:rPr>
              <w:t>0</w:t>
            </w:r>
          </w:p>
        </w:tc>
        <w:tc>
          <w:tcPr>
            <w:tcW w:w="567" w:type="dxa"/>
            <w:noWrap/>
            <w:hideMark/>
          </w:tcPr>
          <w:p w14:paraId="6ECF5093" w14:textId="77777777" w:rsidR="00CE2E44" w:rsidRPr="00E641BD" w:rsidRDefault="00CE2E44" w:rsidP="00D608C8">
            <w:pPr>
              <w:jc w:val="center"/>
              <w:rPr>
                <w:sz w:val="18"/>
                <w:szCs w:val="18"/>
              </w:rPr>
            </w:pPr>
            <w:r>
              <w:rPr>
                <w:sz w:val="18"/>
              </w:rPr>
              <w:t>6</w:t>
            </w:r>
          </w:p>
        </w:tc>
        <w:tc>
          <w:tcPr>
            <w:tcW w:w="567" w:type="dxa"/>
            <w:noWrap/>
            <w:hideMark/>
          </w:tcPr>
          <w:p w14:paraId="2252F91C" w14:textId="77777777" w:rsidR="00CE2E44" w:rsidRPr="00E641BD" w:rsidRDefault="00CE2E44" w:rsidP="00D608C8">
            <w:pPr>
              <w:jc w:val="center"/>
              <w:rPr>
                <w:sz w:val="18"/>
                <w:szCs w:val="18"/>
              </w:rPr>
            </w:pPr>
            <w:r>
              <w:rPr>
                <w:sz w:val="18"/>
              </w:rPr>
              <w:t>8</w:t>
            </w:r>
          </w:p>
        </w:tc>
        <w:tc>
          <w:tcPr>
            <w:tcW w:w="709" w:type="dxa"/>
            <w:noWrap/>
            <w:hideMark/>
          </w:tcPr>
          <w:p w14:paraId="642B7B9D" w14:textId="77777777" w:rsidR="00CE2E44" w:rsidRPr="00E641BD" w:rsidRDefault="00CE2E44" w:rsidP="00D608C8">
            <w:pPr>
              <w:jc w:val="center"/>
              <w:rPr>
                <w:sz w:val="18"/>
                <w:szCs w:val="18"/>
              </w:rPr>
            </w:pPr>
            <w:r>
              <w:rPr>
                <w:sz w:val="18"/>
              </w:rPr>
              <w:t>10</w:t>
            </w:r>
          </w:p>
        </w:tc>
        <w:tc>
          <w:tcPr>
            <w:tcW w:w="567" w:type="dxa"/>
          </w:tcPr>
          <w:p w14:paraId="73322B12" w14:textId="77777777" w:rsidR="00CE2E44" w:rsidRPr="00E641BD" w:rsidRDefault="00CE2E44" w:rsidP="00D608C8">
            <w:pPr>
              <w:jc w:val="center"/>
              <w:rPr>
                <w:sz w:val="18"/>
                <w:szCs w:val="18"/>
              </w:rPr>
            </w:pPr>
            <w:r>
              <w:rPr>
                <w:sz w:val="18"/>
              </w:rPr>
              <w:t>0</w:t>
            </w:r>
          </w:p>
        </w:tc>
        <w:tc>
          <w:tcPr>
            <w:tcW w:w="567" w:type="dxa"/>
          </w:tcPr>
          <w:p w14:paraId="66AB4719" w14:textId="77777777" w:rsidR="00CE2E44" w:rsidRPr="00E641BD" w:rsidRDefault="00CE2E44" w:rsidP="00D608C8">
            <w:pPr>
              <w:jc w:val="center"/>
              <w:rPr>
                <w:sz w:val="18"/>
                <w:szCs w:val="18"/>
              </w:rPr>
            </w:pPr>
            <w:r>
              <w:rPr>
                <w:sz w:val="18"/>
              </w:rPr>
              <w:t>6</w:t>
            </w:r>
          </w:p>
        </w:tc>
        <w:tc>
          <w:tcPr>
            <w:tcW w:w="567" w:type="dxa"/>
          </w:tcPr>
          <w:p w14:paraId="53D38A22" w14:textId="77777777" w:rsidR="00CE2E44" w:rsidRPr="00E641BD" w:rsidRDefault="00CE2E44" w:rsidP="00D608C8">
            <w:pPr>
              <w:jc w:val="center"/>
              <w:rPr>
                <w:sz w:val="18"/>
                <w:szCs w:val="18"/>
              </w:rPr>
            </w:pPr>
            <w:r>
              <w:rPr>
                <w:sz w:val="18"/>
              </w:rPr>
              <w:t>8</w:t>
            </w:r>
          </w:p>
        </w:tc>
        <w:tc>
          <w:tcPr>
            <w:tcW w:w="425" w:type="dxa"/>
          </w:tcPr>
          <w:p w14:paraId="75672472" w14:textId="77777777" w:rsidR="00CE2E44" w:rsidRPr="00E641BD" w:rsidRDefault="00CE2E44" w:rsidP="00D608C8">
            <w:pPr>
              <w:jc w:val="center"/>
              <w:rPr>
                <w:sz w:val="18"/>
                <w:szCs w:val="18"/>
              </w:rPr>
            </w:pPr>
            <w:r>
              <w:rPr>
                <w:sz w:val="18"/>
              </w:rPr>
              <w:t>10</w:t>
            </w:r>
          </w:p>
        </w:tc>
        <w:tc>
          <w:tcPr>
            <w:tcW w:w="397" w:type="dxa"/>
          </w:tcPr>
          <w:p w14:paraId="10EE316A" w14:textId="77777777" w:rsidR="00CE2E44" w:rsidRPr="00E641BD" w:rsidRDefault="00CE2E44" w:rsidP="00D608C8">
            <w:pPr>
              <w:jc w:val="center"/>
              <w:rPr>
                <w:sz w:val="18"/>
                <w:szCs w:val="18"/>
              </w:rPr>
            </w:pPr>
            <w:r>
              <w:rPr>
                <w:sz w:val="18"/>
              </w:rPr>
              <w:t>0</w:t>
            </w:r>
          </w:p>
        </w:tc>
        <w:tc>
          <w:tcPr>
            <w:tcW w:w="471" w:type="dxa"/>
          </w:tcPr>
          <w:p w14:paraId="1CEA56B3" w14:textId="77777777" w:rsidR="00CE2E44" w:rsidRPr="00E641BD" w:rsidRDefault="00CE2E44" w:rsidP="00D608C8">
            <w:pPr>
              <w:jc w:val="center"/>
              <w:rPr>
                <w:sz w:val="18"/>
                <w:szCs w:val="18"/>
              </w:rPr>
            </w:pPr>
            <w:r>
              <w:rPr>
                <w:sz w:val="18"/>
              </w:rPr>
              <w:t>6</w:t>
            </w:r>
          </w:p>
        </w:tc>
        <w:tc>
          <w:tcPr>
            <w:tcW w:w="550" w:type="dxa"/>
          </w:tcPr>
          <w:p w14:paraId="650CC46D" w14:textId="77777777" w:rsidR="00CE2E44" w:rsidRPr="00E641BD" w:rsidRDefault="00CE2E44" w:rsidP="00D608C8">
            <w:pPr>
              <w:jc w:val="center"/>
              <w:rPr>
                <w:sz w:val="18"/>
                <w:szCs w:val="18"/>
              </w:rPr>
            </w:pPr>
            <w:r>
              <w:rPr>
                <w:sz w:val="18"/>
              </w:rPr>
              <w:t>8</w:t>
            </w:r>
          </w:p>
        </w:tc>
        <w:tc>
          <w:tcPr>
            <w:tcW w:w="709" w:type="dxa"/>
          </w:tcPr>
          <w:p w14:paraId="35D87AAA" w14:textId="77777777" w:rsidR="00CE2E44" w:rsidRPr="00E641BD" w:rsidRDefault="00CE2E44" w:rsidP="00D608C8">
            <w:pPr>
              <w:jc w:val="center"/>
              <w:rPr>
                <w:sz w:val="18"/>
                <w:szCs w:val="18"/>
              </w:rPr>
            </w:pPr>
            <w:r>
              <w:rPr>
                <w:sz w:val="18"/>
              </w:rPr>
              <w:t>10</w:t>
            </w:r>
          </w:p>
        </w:tc>
        <w:tc>
          <w:tcPr>
            <w:tcW w:w="567" w:type="dxa"/>
          </w:tcPr>
          <w:p w14:paraId="4CE6A945" w14:textId="77777777" w:rsidR="00CE2E44" w:rsidRPr="00E641BD" w:rsidRDefault="00CE2E44" w:rsidP="00D608C8">
            <w:pPr>
              <w:jc w:val="center"/>
              <w:rPr>
                <w:sz w:val="18"/>
                <w:szCs w:val="18"/>
              </w:rPr>
            </w:pPr>
            <w:r>
              <w:rPr>
                <w:sz w:val="18"/>
              </w:rPr>
              <w:t>0</w:t>
            </w:r>
          </w:p>
        </w:tc>
        <w:tc>
          <w:tcPr>
            <w:tcW w:w="567" w:type="dxa"/>
          </w:tcPr>
          <w:p w14:paraId="47F889EB" w14:textId="77777777" w:rsidR="00CE2E44" w:rsidRPr="00E641BD" w:rsidRDefault="00CE2E44" w:rsidP="00D608C8">
            <w:pPr>
              <w:jc w:val="center"/>
              <w:rPr>
                <w:sz w:val="18"/>
                <w:szCs w:val="18"/>
              </w:rPr>
            </w:pPr>
            <w:r>
              <w:rPr>
                <w:sz w:val="18"/>
              </w:rPr>
              <w:t>6</w:t>
            </w:r>
          </w:p>
        </w:tc>
        <w:tc>
          <w:tcPr>
            <w:tcW w:w="567" w:type="dxa"/>
          </w:tcPr>
          <w:p w14:paraId="24CFCBA6" w14:textId="77777777" w:rsidR="00CE2E44" w:rsidRPr="00E641BD" w:rsidRDefault="00CE2E44" w:rsidP="00D608C8">
            <w:pPr>
              <w:jc w:val="center"/>
              <w:rPr>
                <w:sz w:val="18"/>
                <w:szCs w:val="18"/>
              </w:rPr>
            </w:pPr>
            <w:r>
              <w:rPr>
                <w:sz w:val="18"/>
              </w:rPr>
              <w:t>8</w:t>
            </w:r>
          </w:p>
        </w:tc>
        <w:tc>
          <w:tcPr>
            <w:tcW w:w="708" w:type="dxa"/>
          </w:tcPr>
          <w:p w14:paraId="52C45986" w14:textId="77777777" w:rsidR="00CE2E44" w:rsidRPr="00E641BD" w:rsidRDefault="00CE2E44" w:rsidP="00D608C8">
            <w:pPr>
              <w:jc w:val="center"/>
              <w:rPr>
                <w:sz w:val="18"/>
                <w:szCs w:val="18"/>
              </w:rPr>
            </w:pPr>
            <w:r>
              <w:rPr>
                <w:sz w:val="18"/>
              </w:rPr>
              <w:t>10</w:t>
            </w:r>
          </w:p>
        </w:tc>
      </w:tr>
      <w:tr w:rsidR="00CE2E44" w:rsidRPr="00673F2F" w14:paraId="72E65B4C" w14:textId="77777777" w:rsidTr="002D188B">
        <w:trPr>
          <w:trHeight w:val="288"/>
        </w:trPr>
        <w:tc>
          <w:tcPr>
            <w:tcW w:w="2127" w:type="dxa"/>
            <w:noWrap/>
            <w:hideMark/>
          </w:tcPr>
          <w:p w14:paraId="33106E11" w14:textId="77777777" w:rsidR="00CE2E44" w:rsidRPr="009D06E9" w:rsidRDefault="00CE2E44" w:rsidP="00D608C8">
            <w:pPr>
              <w:rPr>
                <w:sz w:val="20"/>
                <w:szCs w:val="20"/>
              </w:rPr>
            </w:pPr>
            <w:proofErr w:type="spellStart"/>
            <w:r>
              <w:rPr>
                <w:sz w:val="20"/>
              </w:rPr>
              <w:t>Reparatieset</w:t>
            </w:r>
            <w:proofErr w:type="spellEnd"/>
            <w:r>
              <w:rPr>
                <w:sz w:val="20"/>
              </w:rPr>
              <w:t xml:space="preserve"> terugslagkleppen</w:t>
            </w:r>
          </w:p>
        </w:tc>
        <w:tc>
          <w:tcPr>
            <w:tcW w:w="567" w:type="dxa"/>
            <w:noWrap/>
            <w:hideMark/>
          </w:tcPr>
          <w:p w14:paraId="185B4BC2" w14:textId="77777777" w:rsidR="00CE2E44" w:rsidRPr="00E641BD" w:rsidRDefault="00CE2E44" w:rsidP="00D608C8">
            <w:pPr>
              <w:jc w:val="center"/>
              <w:rPr>
                <w:sz w:val="18"/>
                <w:szCs w:val="18"/>
              </w:rPr>
            </w:pPr>
            <w:r>
              <w:rPr>
                <w:sz w:val="18"/>
              </w:rPr>
              <w:t>0</w:t>
            </w:r>
          </w:p>
        </w:tc>
        <w:tc>
          <w:tcPr>
            <w:tcW w:w="567" w:type="dxa"/>
            <w:noWrap/>
            <w:hideMark/>
          </w:tcPr>
          <w:p w14:paraId="01761331" w14:textId="77777777" w:rsidR="00CE2E44" w:rsidRPr="00E641BD" w:rsidRDefault="00CE2E44" w:rsidP="00D608C8">
            <w:pPr>
              <w:jc w:val="center"/>
              <w:rPr>
                <w:sz w:val="18"/>
                <w:szCs w:val="18"/>
              </w:rPr>
            </w:pPr>
            <w:r>
              <w:rPr>
                <w:sz w:val="18"/>
              </w:rPr>
              <w:t>6</w:t>
            </w:r>
          </w:p>
        </w:tc>
        <w:tc>
          <w:tcPr>
            <w:tcW w:w="567" w:type="dxa"/>
            <w:noWrap/>
            <w:hideMark/>
          </w:tcPr>
          <w:p w14:paraId="29CAFDBE" w14:textId="77777777" w:rsidR="00CE2E44" w:rsidRPr="00E641BD" w:rsidRDefault="00CE2E44" w:rsidP="00D608C8">
            <w:pPr>
              <w:jc w:val="center"/>
              <w:rPr>
                <w:sz w:val="18"/>
                <w:szCs w:val="18"/>
              </w:rPr>
            </w:pPr>
            <w:r>
              <w:rPr>
                <w:sz w:val="18"/>
              </w:rPr>
              <w:t>8</w:t>
            </w:r>
          </w:p>
        </w:tc>
        <w:tc>
          <w:tcPr>
            <w:tcW w:w="709" w:type="dxa"/>
            <w:noWrap/>
            <w:hideMark/>
          </w:tcPr>
          <w:p w14:paraId="6B752BAD" w14:textId="77777777" w:rsidR="00CE2E44" w:rsidRPr="00E641BD" w:rsidRDefault="00CE2E44" w:rsidP="00D608C8">
            <w:pPr>
              <w:jc w:val="center"/>
              <w:rPr>
                <w:sz w:val="18"/>
                <w:szCs w:val="18"/>
              </w:rPr>
            </w:pPr>
            <w:r>
              <w:rPr>
                <w:sz w:val="18"/>
              </w:rPr>
              <w:t>10</w:t>
            </w:r>
          </w:p>
        </w:tc>
        <w:tc>
          <w:tcPr>
            <w:tcW w:w="567" w:type="dxa"/>
          </w:tcPr>
          <w:p w14:paraId="09198666" w14:textId="77777777" w:rsidR="00CE2E44" w:rsidRPr="00E641BD" w:rsidRDefault="00CE2E44" w:rsidP="00D608C8">
            <w:pPr>
              <w:jc w:val="center"/>
              <w:rPr>
                <w:sz w:val="18"/>
                <w:szCs w:val="18"/>
              </w:rPr>
            </w:pPr>
            <w:r>
              <w:rPr>
                <w:sz w:val="18"/>
              </w:rPr>
              <w:t>0</w:t>
            </w:r>
          </w:p>
        </w:tc>
        <w:tc>
          <w:tcPr>
            <w:tcW w:w="567" w:type="dxa"/>
          </w:tcPr>
          <w:p w14:paraId="33459A32" w14:textId="77777777" w:rsidR="00CE2E44" w:rsidRPr="00E641BD" w:rsidRDefault="00CE2E44" w:rsidP="00D608C8">
            <w:pPr>
              <w:jc w:val="center"/>
              <w:rPr>
                <w:sz w:val="18"/>
                <w:szCs w:val="18"/>
              </w:rPr>
            </w:pPr>
            <w:r>
              <w:rPr>
                <w:sz w:val="18"/>
              </w:rPr>
              <w:t>6</w:t>
            </w:r>
          </w:p>
        </w:tc>
        <w:tc>
          <w:tcPr>
            <w:tcW w:w="567" w:type="dxa"/>
          </w:tcPr>
          <w:p w14:paraId="10395146" w14:textId="77777777" w:rsidR="00CE2E44" w:rsidRPr="00E641BD" w:rsidRDefault="00CE2E44" w:rsidP="00D608C8">
            <w:pPr>
              <w:jc w:val="center"/>
              <w:rPr>
                <w:sz w:val="18"/>
                <w:szCs w:val="18"/>
              </w:rPr>
            </w:pPr>
            <w:r>
              <w:rPr>
                <w:sz w:val="18"/>
              </w:rPr>
              <w:t>8</w:t>
            </w:r>
          </w:p>
        </w:tc>
        <w:tc>
          <w:tcPr>
            <w:tcW w:w="425" w:type="dxa"/>
          </w:tcPr>
          <w:p w14:paraId="01EFAD7F" w14:textId="77777777" w:rsidR="00CE2E44" w:rsidRPr="00E641BD" w:rsidRDefault="00CE2E44" w:rsidP="00D608C8">
            <w:pPr>
              <w:jc w:val="center"/>
              <w:rPr>
                <w:sz w:val="18"/>
                <w:szCs w:val="18"/>
              </w:rPr>
            </w:pPr>
            <w:r>
              <w:rPr>
                <w:sz w:val="18"/>
              </w:rPr>
              <w:t>10</w:t>
            </w:r>
          </w:p>
        </w:tc>
        <w:tc>
          <w:tcPr>
            <w:tcW w:w="397" w:type="dxa"/>
          </w:tcPr>
          <w:p w14:paraId="62DF840D" w14:textId="77777777" w:rsidR="00CE2E44" w:rsidRPr="00E641BD" w:rsidRDefault="00CE2E44" w:rsidP="00D608C8">
            <w:pPr>
              <w:jc w:val="center"/>
              <w:rPr>
                <w:sz w:val="18"/>
                <w:szCs w:val="18"/>
              </w:rPr>
            </w:pPr>
            <w:r>
              <w:rPr>
                <w:sz w:val="18"/>
              </w:rPr>
              <w:t>0</w:t>
            </w:r>
          </w:p>
        </w:tc>
        <w:tc>
          <w:tcPr>
            <w:tcW w:w="471" w:type="dxa"/>
          </w:tcPr>
          <w:p w14:paraId="33D9D94B" w14:textId="77777777" w:rsidR="00CE2E44" w:rsidRPr="00E641BD" w:rsidRDefault="00CE2E44" w:rsidP="00D608C8">
            <w:pPr>
              <w:jc w:val="center"/>
              <w:rPr>
                <w:sz w:val="18"/>
                <w:szCs w:val="18"/>
              </w:rPr>
            </w:pPr>
            <w:r>
              <w:rPr>
                <w:sz w:val="18"/>
              </w:rPr>
              <w:t>6</w:t>
            </w:r>
          </w:p>
        </w:tc>
        <w:tc>
          <w:tcPr>
            <w:tcW w:w="550" w:type="dxa"/>
          </w:tcPr>
          <w:p w14:paraId="4771D24F" w14:textId="77777777" w:rsidR="00CE2E44" w:rsidRPr="00E641BD" w:rsidRDefault="00CE2E44" w:rsidP="00D608C8">
            <w:pPr>
              <w:jc w:val="center"/>
              <w:rPr>
                <w:sz w:val="18"/>
                <w:szCs w:val="18"/>
              </w:rPr>
            </w:pPr>
            <w:r>
              <w:rPr>
                <w:sz w:val="18"/>
              </w:rPr>
              <w:t>8</w:t>
            </w:r>
          </w:p>
        </w:tc>
        <w:tc>
          <w:tcPr>
            <w:tcW w:w="709" w:type="dxa"/>
          </w:tcPr>
          <w:p w14:paraId="749E0626" w14:textId="77777777" w:rsidR="00CE2E44" w:rsidRPr="00E641BD" w:rsidRDefault="00CE2E44" w:rsidP="00D608C8">
            <w:pPr>
              <w:jc w:val="center"/>
              <w:rPr>
                <w:sz w:val="18"/>
                <w:szCs w:val="18"/>
              </w:rPr>
            </w:pPr>
            <w:r>
              <w:rPr>
                <w:sz w:val="18"/>
              </w:rPr>
              <w:t>10</w:t>
            </w:r>
          </w:p>
        </w:tc>
        <w:tc>
          <w:tcPr>
            <w:tcW w:w="567" w:type="dxa"/>
          </w:tcPr>
          <w:p w14:paraId="6D5EDDC2" w14:textId="77777777" w:rsidR="00CE2E44" w:rsidRPr="00E641BD" w:rsidRDefault="00CE2E44" w:rsidP="00D608C8">
            <w:pPr>
              <w:jc w:val="center"/>
              <w:rPr>
                <w:sz w:val="18"/>
                <w:szCs w:val="18"/>
              </w:rPr>
            </w:pPr>
            <w:r>
              <w:rPr>
                <w:sz w:val="18"/>
              </w:rPr>
              <w:t>0</w:t>
            </w:r>
          </w:p>
        </w:tc>
        <w:tc>
          <w:tcPr>
            <w:tcW w:w="567" w:type="dxa"/>
          </w:tcPr>
          <w:p w14:paraId="6B6E425A" w14:textId="77777777" w:rsidR="00CE2E44" w:rsidRPr="00E641BD" w:rsidRDefault="00CE2E44" w:rsidP="00D608C8">
            <w:pPr>
              <w:jc w:val="center"/>
              <w:rPr>
                <w:sz w:val="18"/>
                <w:szCs w:val="18"/>
              </w:rPr>
            </w:pPr>
            <w:r>
              <w:rPr>
                <w:sz w:val="18"/>
              </w:rPr>
              <w:t>6</w:t>
            </w:r>
          </w:p>
        </w:tc>
        <w:tc>
          <w:tcPr>
            <w:tcW w:w="567" w:type="dxa"/>
          </w:tcPr>
          <w:p w14:paraId="7FF45FAB" w14:textId="77777777" w:rsidR="00CE2E44" w:rsidRPr="00E641BD" w:rsidRDefault="00CE2E44" w:rsidP="00D608C8">
            <w:pPr>
              <w:jc w:val="center"/>
              <w:rPr>
                <w:sz w:val="18"/>
                <w:szCs w:val="18"/>
              </w:rPr>
            </w:pPr>
            <w:r>
              <w:rPr>
                <w:sz w:val="18"/>
              </w:rPr>
              <w:t>8</w:t>
            </w:r>
          </w:p>
        </w:tc>
        <w:tc>
          <w:tcPr>
            <w:tcW w:w="708" w:type="dxa"/>
          </w:tcPr>
          <w:p w14:paraId="5D070F64" w14:textId="77777777" w:rsidR="00CE2E44" w:rsidRPr="00E641BD" w:rsidRDefault="00CE2E44" w:rsidP="00D608C8">
            <w:pPr>
              <w:jc w:val="center"/>
              <w:rPr>
                <w:sz w:val="18"/>
                <w:szCs w:val="18"/>
              </w:rPr>
            </w:pPr>
            <w:r>
              <w:rPr>
                <w:sz w:val="18"/>
              </w:rPr>
              <w:t>10</w:t>
            </w:r>
          </w:p>
        </w:tc>
      </w:tr>
      <w:tr w:rsidR="00CE2E44" w:rsidRPr="00673F2F" w14:paraId="4FB19ADA" w14:textId="77777777" w:rsidTr="002D188B">
        <w:trPr>
          <w:trHeight w:val="288"/>
        </w:trPr>
        <w:tc>
          <w:tcPr>
            <w:tcW w:w="2127" w:type="dxa"/>
            <w:noWrap/>
            <w:hideMark/>
          </w:tcPr>
          <w:p w14:paraId="0A496900" w14:textId="77777777" w:rsidR="00CE2E44" w:rsidRPr="009D06E9" w:rsidRDefault="00CE2E44" w:rsidP="00D608C8">
            <w:pPr>
              <w:rPr>
                <w:sz w:val="20"/>
                <w:szCs w:val="20"/>
              </w:rPr>
            </w:pPr>
            <w:proofErr w:type="spellStart"/>
            <w:r>
              <w:rPr>
                <w:sz w:val="20"/>
              </w:rPr>
              <w:t>Reparatieset</w:t>
            </w:r>
            <w:proofErr w:type="spellEnd"/>
            <w:r>
              <w:rPr>
                <w:sz w:val="20"/>
              </w:rPr>
              <w:t xml:space="preserve"> zuigerafdichting (set met afdichtingen)</w:t>
            </w:r>
          </w:p>
        </w:tc>
        <w:tc>
          <w:tcPr>
            <w:tcW w:w="567" w:type="dxa"/>
            <w:noWrap/>
            <w:hideMark/>
          </w:tcPr>
          <w:p w14:paraId="3D4DD82D" w14:textId="77777777" w:rsidR="00CE2E44" w:rsidRPr="00E641BD" w:rsidRDefault="00CE2E44" w:rsidP="00D608C8">
            <w:pPr>
              <w:jc w:val="center"/>
              <w:rPr>
                <w:sz w:val="18"/>
                <w:szCs w:val="18"/>
              </w:rPr>
            </w:pPr>
            <w:r>
              <w:rPr>
                <w:sz w:val="18"/>
              </w:rPr>
              <w:t>0</w:t>
            </w:r>
          </w:p>
        </w:tc>
        <w:tc>
          <w:tcPr>
            <w:tcW w:w="567" w:type="dxa"/>
            <w:noWrap/>
            <w:hideMark/>
          </w:tcPr>
          <w:p w14:paraId="6E6B1282" w14:textId="77777777" w:rsidR="00CE2E44" w:rsidRPr="00E641BD" w:rsidRDefault="00CE2E44" w:rsidP="00D608C8">
            <w:pPr>
              <w:jc w:val="center"/>
              <w:rPr>
                <w:sz w:val="18"/>
                <w:szCs w:val="18"/>
              </w:rPr>
            </w:pPr>
            <w:r>
              <w:rPr>
                <w:sz w:val="18"/>
              </w:rPr>
              <w:t>6</w:t>
            </w:r>
          </w:p>
        </w:tc>
        <w:tc>
          <w:tcPr>
            <w:tcW w:w="567" w:type="dxa"/>
            <w:noWrap/>
            <w:hideMark/>
          </w:tcPr>
          <w:p w14:paraId="1CB1EF1A" w14:textId="77777777" w:rsidR="00CE2E44" w:rsidRPr="00E641BD" w:rsidRDefault="00CE2E44" w:rsidP="00D608C8">
            <w:pPr>
              <w:jc w:val="center"/>
              <w:rPr>
                <w:sz w:val="18"/>
                <w:szCs w:val="18"/>
              </w:rPr>
            </w:pPr>
            <w:r>
              <w:rPr>
                <w:sz w:val="18"/>
              </w:rPr>
              <w:t>8</w:t>
            </w:r>
          </w:p>
        </w:tc>
        <w:tc>
          <w:tcPr>
            <w:tcW w:w="709" w:type="dxa"/>
            <w:noWrap/>
            <w:hideMark/>
          </w:tcPr>
          <w:p w14:paraId="712E853E" w14:textId="77777777" w:rsidR="00CE2E44" w:rsidRPr="00E641BD" w:rsidRDefault="00CE2E44" w:rsidP="00D608C8">
            <w:pPr>
              <w:jc w:val="center"/>
              <w:rPr>
                <w:sz w:val="18"/>
                <w:szCs w:val="18"/>
              </w:rPr>
            </w:pPr>
            <w:r>
              <w:rPr>
                <w:sz w:val="18"/>
              </w:rPr>
              <w:t>10</w:t>
            </w:r>
          </w:p>
        </w:tc>
        <w:tc>
          <w:tcPr>
            <w:tcW w:w="567" w:type="dxa"/>
          </w:tcPr>
          <w:p w14:paraId="20BAA2B2" w14:textId="77777777" w:rsidR="00CE2E44" w:rsidRPr="00E641BD" w:rsidRDefault="00CE2E44" w:rsidP="00D608C8">
            <w:pPr>
              <w:jc w:val="center"/>
              <w:rPr>
                <w:sz w:val="18"/>
                <w:szCs w:val="18"/>
              </w:rPr>
            </w:pPr>
            <w:r>
              <w:rPr>
                <w:sz w:val="18"/>
              </w:rPr>
              <w:t>0</w:t>
            </w:r>
          </w:p>
        </w:tc>
        <w:tc>
          <w:tcPr>
            <w:tcW w:w="567" w:type="dxa"/>
          </w:tcPr>
          <w:p w14:paraId="33005437" w14:textId="77777777" w:rsidR="00CE2E44" w:rsidRPr="00E641BD" w:rsidRDefault="00CE2E44" w:rsidP="00D608C8">
            <w:pPr>
              <w:jc w:val="center"/>
              <w:rPr>
                <w:sz w:val="18"/>
                <w:szCs w:val="18"/>
              </w:rPr>
            </w:pPr>
            <w:r>
              <w:rPr>
                <w:sz w:val="18"/>
              </w:rPr>
              <w:t>6</w:t>
            </w:r>
          </w:p>
        </w:tc>
        <w:tc>
          <w:tcPr>
            <w:tcW w:w="567" w:type="dxa"/>
          </w:tcPr>
          <w:p w14:paraId="2EAB9BBF" w14:textId="77777777" w:rsidR="00CE2E44" w:rsidRPr="00E641BD" w:rsidRDefault="00CE2E44" w:rsidP="00D608C8">
            <w:pPr>
              <w:jc w:val="center"/>
              <w:rPr>
                <w:sz w:val="18"/>
                <w:szCs w:val="18"/>
              </w:rPr>
            </w:pPr>
            <w:r>
              <w:rPr>
                <w:sz w:val="18"/>
              </w:rPr>
              <w:t>8</w:t>
            </w:r>
          </w:p>
        </w:tc>
        <w:tc>
          <w:tcPr>
            <w:tcW w:w="425" w:type="dxa"/>
          </w:tcPr>
          <w:p w14:paraId="0882B918" w14:textId="77777777" w:rsidR="00CE2E44" w:rsidRPr="00E641BD" w:rsidRDefault="00CE2E44" w:rsidP="00D608C8">
            <w:pPr>
              <w:jc w:val="center"/>
              <w:rPr>
                <w:sz w:val="18"/>
                <w:szCs w:val="18"/>
              </w:rPr>
            </w:pPr>
            <w:r>
              <w:rPr>
                <w:sz w:val="18"/>
              </w:rPr>
              <w:t>10</w:t>
            </w:r>
          </w:p>
        </w:tc>
        <w:tc>
          <w:tcPr>
            <w:tcW w:w="397" w:type="dxa"/>
          </w:tcPr>
          <w:p w14:paraId="1A0384DE" w14:textId="77777777" w:rsidR="00CE2E44" w:rsidRPr="00E641BD" w:rsidRDefault="00CE2E44" w:rsidP="00D608C8">
            <w:pPr>
              <w:jc w:val="center"/>
              <w:rPr>
                <w:sz w:val="18"/>
                <w:szCs w:val="18"/>
              </w:rPr>
            </w:pPr>
            <w:r>
              <w:rPr>
                <w:sz w:val="18"/>
              </w:rPr>
              <w:t>0</w:t>
            </w:r>
          </w:p>
        </w:tc>
        <w:tc>
          <w:tcPr>
            <w:tcW w:w="471" w:type="dxa"/>
          </w:tcPr>
          <w:p w14:paraId="140D0680" w14:textId="77777777" w:rsidR="00CE2E44" w:rsidRPr="00E641BD" w:rsidRDefault="00CE2E44" w:rsidP="00D608C8">
            <w:pPr>
              <w:jc w:val="center"/>
              <w:rPr>
                <w:sz w:val="18"/>
                <w:szCs w:val="18"/>
              </w:rPr>
            </w:pPr>
            <w:r>
              <w:rPr>
                <w:sz w:val="18"/>
              </w:rPr>
              <w:t>6</w:t>
            </w:r>
          </w:p>
        </w:tc>
        <w:tc>
          <w:tcPr>
            <w:tcW w:w="550" w:type="dxa"/>
          </w:tcPr>
          <w:p w14:paraId="52BF2BC6" w14:textId="77777777" w:rsidR="00CE2E44" w:rsidRPr="00E641BD" w:rsidRDefault="00CE2E44" w:rsidP="00D608C8">
            <w:pPr>
              <w:jc w:val="center"/>
              <w:rPr>
                <w:sz w:val="18"/>
                <w:szCs w:val="18"/>
              </w:rPr>
            </w:pPr>
            <w:r>
              <w:rPr>
                <w:sz w:val="18"/>
              </w:rPr>
              <w:t>8</w:t>
            </w:r>
          </w:p>
        </w:tc>
        <w:tc>
          <w:tcPr>
            <w:tcW w:w="709" w:type="dxa"/>
          </w:tcPr>
          <w:p w14:paraId="0AFF2B84" w14:textId="77777777" w:rsidR="00CE2E44" w:rsidRPr="00E641BD" w:rsidRDefault="00CE2E44" w:rsidP="00D608C8">
            <w:pPr>
              <w:jc w:val="center"/>
              <w:rPr>
                <w:sz w:val="18"/>
                <w:szCs w:val="18"/>
              </w:rPr>
            </w:pPr>
            <w:r>
              <w:rPr>
                <w:sz w:val="18"/>
              </w:rPr>
              <w:t>10</w:t>
            </w:r>
          </w:p>
        </w:tc>
        <w:tc>
          <w:tcPr>
            <w:tcW w:w="567" w:type="dxa"/>
          </w:tcPr>
          <w:p w14:paraId="7A351F98" w14:textId="77777777" w:rsidR="00CE2E44" w:rsidRPr="00E641BD" w:rsidRDefault="00CE2E44" w:rsidP="00D608C8">
            <w:pPr>
              <w:jc w:val="center"/>
              <w:rPr>
                <w:sz w:val="18"/>
                <w:szCs w:val="18"/>
              </w:rPr>
            </w:pPr>
            <w:r>
              <w:rPr>
                <w:sz w:val="18"/>
              </w:rPr>
              <w:t>0</w:t>
            </w:r>
          </w:p>
        </w:tc>
        <w:tc>
          <w:tcPr>
            <w:tcW w:w="567" w:type="dxa"/>
          </w:tcPr>
          <w:p w14:paraId="630A16B5" w14:textId="77777777" w:rsidR="00CE2E44" w:rsidRPr="00E641BD" w:rsidRDefault="00CE2E44" w:rsidP="00D608C8">
            <w:pPr>
              <w:jc w:val="center"/>
              <w:rPr>
                <w:sz w:val="18"/>
                <w:szCs w:val="18"/>
              </w:rPr>
            </w:pPr>
            <w:r>
              <w:rPr>
                <w:sz w:val="18"/>
              </w:rPr>
              <w:t>6</w:t>
            </w:r>
          </w:p>
        </w:tc>
        <w:tc>
          <w:tcPr>
            <w:tcW w:w="567" w:type="dxa"/>
          </w:tcPr>
          <w:p w14:paraId="15160DC6" w14:textId="77777777" w:rsidR="00CE2E44" w:rsidRPr="00E641BD" w:rsidRDefault="00CE2E44" w:rsidP="00D608C8">
            <w:pPr>
              <w:jc w:val="center"/>
              <w:rPr>
                <w:sz w:val="18"/>
                <w:szCs w:val="18"/>
              </w:rPr>
            </w:pPr>
            <w:r>
              <w:rPr>
                <w:sz w:val="18"/>
              </w:rPr>
              <w:t>8</w:t>
            </w:r>
          </w:p>
        </w:tc>
        <w:tc>
          <w:tcPr>
            <w:tcW w:w="708" w:type="dxa"/>
          </w:tcPr>
          <w:p w14:paraId="0A1B2D9D" w14:textId="77777777" w:rsidR="00CE2E44" w:rsidRPr="00E641BD" w:rsidRDefault="00CE2E44" w:rsidP="00D608C8">
            <w:pPr>
              <w:jc w:val="center"/>
              <w:rPr>
                <w:sz w:val="18"/>
                <w:szCs w:val="18"/>
              </w:rPr>
            </w:pPr>
            <w:r>
              <w:rPr>
                <w:sz w:val="18"/>
              </w:rPr>
              <w:t>10</w:t>
            </w:r>
          </w:p>
        </w:tc>
      </w:tr>
      <w:tr w:rsidR="00CE2E44" w:rsidRPr="00673F2F" w14:paraId="008D15DF" w14:textId="77777777" w:rsidTr="002D188B">
        <w:trPr>
          <w:trHeight w:val="288"/>
        </w:trPr>
        <w:tc>
          <w:tcPr>
            <w:tcW w:w="2127" w:type="dxa"/>
            <w:noWrap/>
          </w:tcPr>
          <w:p w14:paraId="6B8E8D96" w14:textId="77777777" w:rsidR="00CE2E44" w:rsidRPr="009D06E9" w:rsidRDefault="00CE2E44" w:rsidP="00D608C8">
            <w:pPr>
              <w:rPr>
                <w:sz w:val="20"/>
                <w:szCs w:val="20"/>
              </w:rPr>
            </w:pPr>
            <w:proofErr w:type="spellStart"/>
            <w:r>
              <w:rPr>
                <w:sz w:val="20"/>
              </w:rPr>
              <w:lastRenderedPageBreak/>
              <w:t>Reparatieset</w:t>
            </w:r>
            <w:proofErr w:type="spellEnd"/>
            <w:r>
              <w:rPr>
                <w:sz w:val="20"/>
              </w:rPr>
              <w:t xml:space="preserve"> regeling (van het druksysteem van de pomp)</w:t>
            </w:r>
          </w:p>
        </w:tc>
        <w:tc>
          <w:tcPr>
            <w:tcW w:w="567" w:type="dxa"/>
            <w:noWrap/>
          </w:tcPr>
          <w:p w14:paraId="56DA9F03" w14:textId="77777777" w:rsidR="00CE2E44" w:rsidRPr="00E641BD" w:rsidRDefault="00CE2E44" w:rsidP="00D608C8">
            <w:pPr>
              <w:jc w:val="center"/>
              <w:rPr>
                <w:sz w:val="18"/>
                <w:szCs w:val="18"/>
              </w:rPr>
            </w:pPr>
            <w:r>
              <w:rPr>
                <w:sz w:val="18"/>
              </w:rPr>
              <w:t>0</w:t>
            </w:r>
          </w:p>
        </w:tc>
        <w:tc>
          <w:tcPr>
            <w:tcW w:w="567" w:type="dxa"/>
            <w:noWrap/>
          </w:tcPr>
          <w:p w14:paraId="1C13291B" w14:textId="77777777" w:rsidR="00CE2E44" w:rsidRPr="00E641BD" w:rsidRDefault="00CE2E44" w:rsidP="00D608C8">
            <w:pPr>
              <w:jc w:val="center"/>
              <w:rPr>
                <w:sz w:val="18"/>
                <w:szCs w:val="18"/>
              </w:rPr>
            </w:pPr>
            <w:r>
              <w:rPr>
                <w:sz w:val="18"/>
              </w:rPr>
              <w:t>6</w:t>
            </w:r>
          </w:p>
        </w:tc>
        <w:tc>
          <w:tcPr>
            <w:tcW w:w="567" w:type="dxa"/>
            <w:noWrap/>
          </w:tcPr>
          <w:p w14:paraId="261CC3AE" w14:textId="77777777" w:rsidR="00CE2E44" w:rsidRPr="00E641BD" w:rsidRDefault="00CE2E44" w:rsidP="00D608C8">
            <w:pPr>
              <w:jc w:val="center"/>
              <w:rPr>
                <w:sz w:val="18"/>
                <w:szCs w:val="18"/>
              </w:rPr>
            </w:pPr>
            <w:r>
              <w:rPr>
                <w:sz w:val="18"/>
              </w:rPr>
              <w:t>8</w:t>
            </w:r>
          </w:p>
        </w:tc>
        <w:tc>
          <w:tcPr>
            <w:tcW w:w="709" w:type="dxa"/>
            <w:noWrap/>
          </w:tcPr>
          <w:p w14:paraId="388BC001" w14:textId="77777777" w:rsidR="00CE2E44" w:rsidRDefault="00CE2E44" w:rsidP="00D608C8">
            <w:pPr>
              <w:jc w:val="center"/>
              <w:rPr>
                <w:sz w:val="18"/>
                <w:szCs w:val="18"/>
              </w:rPr>
            </w:pPr>
            <w:r>
              <w:rPr>
                <w:sz w:val="18"/>
              </w:rPr>
              <w:t>10</w:t>
            </w:r>
          </w:p>
        </w:tc>
        <w:tc>
          <w:tcPr>
            <w:tcW w:w="567" w:type="dxa"/>
          </w:tcPr>
          <w:p w14:paraId="6451BF60" w14:textId="77777777" w:rsidR="00CE2E44" w:rsidRPr="00E641BD" w:rsidRDefault="00CE2E44" w:rsidP="00D608C8">
            <w:pPr>
              <w:jc w:val="center"/>
              <w:rPr>
                <w:sz w:val="18"/>
                <w:szCs w:val="18"/>
              </w:rPr>
            </w:pPr>
            <w:r>
              <w:rPr>
                <w:sz w:val="18"/>
              </w:rPr>
              <w:t>0</w:t>
            </w:r>
          </w:p>
        </w:tc>
        <w:tc>
          <w:tcPr>
            <w:tcW w:w="567" w:type="dxa"/>
          </w:tcPr>
          <w:p w14:paraId="2F27BDFD" w14:textId="77777777" w:rsidR="00CE2E44" w:rsidRPr="00E641BD" w:rsidRDefault="00CE2E44" w:rsidP="00D608C8">
            <w:pPr>
              <w:jc w:val="center"/>
              <w:rPr>
                <w:sz w:val="18"/>
                <w:szCs w:val="18"/>
              </w:rPr>
            </w:pPr>
            <w:r>
              <w:rPr>
                <w:sz w:val="18"/>
              </w:rPr>
              <w:t>6</w:t>
            </w:r>
          </w:p>
        </w:tc>
        <w:tc>
          <w:tcPr>
            <w:tcW w:w="567" w:type="dxa"/>
          </w:tcPr>
          <w:p w14:paraId="22B04CE8" w14:textId="77777777" w:rsidR="00CE2E44" w:rsidRPr="00E641BD" w:rsidRDefault="00CE2E44" w:rsidP="00D608C8">
            <w:pPr>
              <w:jc w:val="center"/>
              <w:rPr>
                <w:sz w:val="18"/>
                <w:szCs w:val="18"/>
              </w:rPr>
            </w:pPr>
            <w:r>
              <w:rPr>
                <w:sz w:val="18"/>
              </w:rPr>
              <w:t>8</w:t>
            </w:r>
          </w:p>
        </w:tc>
        <w:tc>
          <w:tcPr>
            <w:tcW w:w="425" w:type="dxa"/>
          </w:tcPr>
          <w:p w14:paraId="60832A62" w14:textId="77777777" w:rsidR="00CE2E44" w:rsidRPr="00E641BD" w:rsidRDefault="00CE2E44" w:rsidP="00D608C8">
            <w:pPr>
              <w:jc w:val="center"/>
              <w:rPr>
                <w:sz w:val="18"/>
                <w:szCs w:val="18"/>
              </w:rPr>
            </w:pPr>
            <w:r>
              <w:rPr>
                <w:sz w:val="18"/>
              </w:rPr>
              <w:t>10</w:t>
            </w:r>
          </w:p>
        </w:tc>
        <w:tc>
          <w:tcPr>
            <w:tcW w:w="397" w:type="dxa"/>
          </w:tcPr>
          <w:p w14:paraId="22FDE418" w14:textId="77777777" w:rsidR="00CE2E44" w:rsidRPr="00E641BD" w:rsidRDefault="00CE2E44" w:rsidP="00D608C8">
            <w:pPr>
              <w:jc w:val="center"/>
              <w:rPr>
                <w:sz w:val="18"/>
                <w:szCs w:val="18"/>
              </w:rPr>
            </w:pPr>
            <w:r>
              <w:rPr>
                <w:sz w:val="18"/>
              </w:rPr>
              <w:t>0</w:t>
            </w:r>
          </w:p>
        </w:tc>
        <w:tc>
          <w:tcPr>
            <w:tcW w:w="471" w:type="dxa"/>
          </w:tcPr>
          <w:p w14:paraId="0124352E" w14:textId="77777777" w:rsidR="00CE2E44" w:rsidRPr="00E641BD" w:rsidRDefault="00CE2E44" w:rsidP="00D608C8">
            <w:pPr>
              <w:jc w:val="center"/>
              <w:rPr>
                <w:sz w:val="18"/>
                <w:szCs w:val="18"/>
              </w:rPr>
            </w:pPr>
            <w:r>
              <w:rPr>
                <w:sz w:val="18"/>
              </w:rPr>
              <w:t>6</w:t>
            </w:r>
          </w:p>
        </w:tc>
        <w:tc>
          <w:tcPr>
            <w:tcW w:w="550" w:type="dxa"/>
          </w:tcPr>
          <w:p w14:paraId="6518CB9F" w14:textId="77777777" w:rsidR="00CE2E44" w:rsidRPr="00E641BD" w:rsidRDefault="00CE2E44" w:rsidP="00D608C8">
            <w:pPr>
              <w:jc w:val="center"/>
              <w:rPr>
                <w:sz w:val="18"/>
                <w:szCs w:val="18"/>
              </w:rPr>
            </w:pPr>
            <w:r>
              <w:rPr>
                <w:sz w:val="18"/>
              </w:rPr>
              <w:t>8</w:t>
            </w:r>
          </w:p>
        </w:tc>
        <w:tc>
          <w:tcPr>
            <w:tcW w:w="709" w:type="dxa"/>
          </w:tcPr>
          <w:p w14:paraId="03488F86" w14:textId="77777777" w:rsidR="00CE2E44" w:rsidRPr="00E641BD" w:rsidRDefault="00CE2E44" w:rsidP="00D608C8">
            <w:pPr>
              <w:jc w:val="center"/>
              <w:rPr>
                <w:sz w:val="18"/>
                <w:szCs w:val="18"/>
              </w:rPr>
            </w:pPr>
            <w:r>
              <w:rPr>
                <w:sz w:val="18"/>
              </w:rPr>
              <w:t>10</w:t>
            </w:r>
          </w:p>
        </w:tc>
        <w:tc>
          <w:tcPr>
            <w:tcW w:w="567" w:type="dxa"/>
          </w:tcPr>
          <w:p w14:paraId="11B6B0D2" w14:textId="77777777" w:rsidR="00CE2E44" w:rsidRPr="00E641BD" w:rsidRDefault="00CE2E44" w:rsidP="00D608C8">
            <w:pPr>
              <w:jc w:val="center"/>
              <w:rPr>
                <w:sz w:val="18"/>
                <w:szCs w:val="18"/>
              </w:rPr>
            </w:pPr>
            <w:r>
              <w:rPr>
                <w:sz w:val="18"/>
              </w:rPr>
              <w:t>0</w:t>
            </w:r>
          </w:p>
        </w:tc>
        <w:tc>
          <w:tcPr>
            <w:tcW w:w="567" w:type="dxa"/>
          </w:tcPr>
          <w:p w14:paraId="28AA110E" w14:textId="77777777" w:rsidR="00CE2E44" w:rsidRPr="00E641BD" w:rsidRDefault="00CE2E44" w:rsidP="00D608C8">
            <w:pPr>
              <w:jc w:val="center"/>
              <w:rPr>
                <w:sz w:val="18"/>
                <w:szCs w:val="18"/>
              </w:rPr>
            </w:pPr>
            <w:r>
              <w:rPr>
                <w:sz w:val="18"/>
              </w:rPr>
              <w:t>6</w:t>
            </w:r>
          </w:p>
        </w:tc>
        <w:tc>
          <w:tcPr>
            <w:tcW w:w="567" w:type="dxa"/>
          </w:tcPr>
          <w:p w14:paraId="1F5D0960" w14:textId="77777777" w:rsidR="00CE2E44" w:rsidRPr="00E641BD" w:rsidRDefault="00CE2E44" w:rsidP="00D608C8">
            <w:pPr>
              <w:jc w:val="center"/>
              <w:rPr>
                <w:sz w:val="18"/>
                <w:szCs w:val="18"/>
              </w:rPr>
            </w:pPr>
            <w:r>
              <w:rPr>
                <w:sz w:val="18"/>
              </w:rPr>
              <w:t>8</w:t>
            </w:r>
          </w:p>
        </w:tc>
        <w:tc>
          <w:tcPr>
            <w:tcW w:w="708" w:type="dxa"/>
          </w:tcPr>
          <w:p w14:paraId="4F3D5FB2" w14:textId="77777777" w:rsidR="00CE2E44" w:rsidRPr="00E641BD" w:rsidRDefault="00CE2E44" w:rsidP="00D608C8">
            <w:pPr>
              <w:jc w:val="center"/>
              <w:rPr>
                <w:sz w:val="18"/>
                <w:szCs w:val="18"/>
              </w:rPr>
            </w:pPr>
            <w:r>
              <w:rPr>
                <w:sz w:val="18"/>
              </w:rPr>
              <w:t>10</w:t>
            </w:r>
          </w:p>
        </w:tc>
      </w:tr>
      <w:tr w:rsidR="00CE2E44" w:rsidRPr="00673F2F" w14:paraId="023C8742" w14:textId="77777777" w:rsidTr="002D188B">
        <w:trPr>
          <w:trHeight w:val="288"/>
        </w:trPr>
        <w:tc>
          <w:tcPr>
            <w:tcW w:w="2127" w:type="dxa"/>
            <w:noWrap/>
          </w:tcPr>
          <w:p w14:paraId="3F8CB632" w14:textId="77777777" w:rsidR="00CE2E44" w:rsidRPr="009D06E9" w:rsidRDefault="00CE2E44" w:rsidP="009D06E9">
            <w:pPr>
              <w:rPr>
                <w:sz w:val="20"/>
                <w:szCs w:val="20"/>
              </w:rPr>
            </w:pPr>
            <w:r>
              <w:rPr>
                <w:sz w:val="20"/>
              </w:rPr>
              <w:t>Handgreepframe</w:t>
            </w:r>
          </w:p>
        </w:tc>
        <w:tc>
          <w:tcPr>
            <w:tcW w:w="567" w:type="dxa"/>
            <w:noWrap/>
          </w:tcPr>
          <w:p w14:paraId="1436801F" w14:textId="77777777" w:rsidR="00CE2E44" w:rsidRPr="00E641BD" w:rsidRDefault="00CE2E44" w:rsidP="009D06E9">
            <w:pPr>
              <w:jc w:val="center"/>
              <w:rPr>
                <w:sz w:val="18"/>
                <w:szCs w:val="18"/>
              </w:rPr>
            </w:pPr>
            <w:r>
              <w:rPr>
                <w:sz w:val="18"/>
              </w:rPr>
              <w:t>0</w:t>
            </w:r>
          </w:p>
        </w:tc>
        <w:tc>
          <w:tcPr>
            <w:tcW w:w="567" w:type="dxa"/>
            <w:noWrap/>
          </w:tcPr>
          <w:p w14:paraId="09DDF00B" w14:textId="77777777" w:rsidR="00CE2E44" w:rsidRPr="00E641BD" w:rsidRDefault="00CE2E44" w:rsidP="009D06E9">
            <w:pPr>
              <w:jc w:val="center"/>
              <w:rPr>
                <w:sz w:val="18"/>
                <w:szCs w:val="18"/>
              </w:rPr>
            </w:pPr>
            <w:r>
              <w:rPr>
                <w:sz w:val="18"/>
              </w:rPr>
              <w:t>6</w:t>
            </w:r>
          </w:p>
        </w:tc>
        <w:tc>
          <w:tcPr>
            <w:tcW w:w="567" w:type="dxa"/>
            <w:noWrap/>
          </w:tcPr>
          <w:p w14:paraId="224E941D" w14:textId="77777777" w:rsidR="00CE2E44" w:rsidRPr="00E641BD" w:rsidRDefault="00CE2E44" w:rsidP="009D06E9">
            <w:pPr>
              <w:jc w:val="center"/>
              <w:rPr>
                <w:sz w:val="18"/>
                <w:szCs w:val="18"/>
              </w:rPr>
            </w:pPr>
            <w:r>
              <w:rPr>
                <w:sz w:val="18"/>
              </w:rPr>
              <w:t>8</w:t>
            </w:r>
          </w:p>
        </w:tc>
        <w:tc>
          <w:tcPr>
            <w:tcW w:w="709" w:type="dxa"/>
            <w:noWrap/>
          </w:tcPr>
          <w:p w14:paraId="3B94E644" w14:textId="77777777" w:rsidR="00CE2E44" w:rsidRDefault="00CE2E44" w:rsidP="009D06E9">
            <w:pPr>
              <w:jc w:val="center"/>
              <w:rPr>
                <w:sz w:val="18"/>
                <w:szCs w:val="18"/>
              </w:rPr>
            </w:pPr>
            <w:r>
              <w:rPr>
                <w:sz w:val="18"/>
              </w:rPr>
              <w:t>10</w:t>
            </w:r>
          </w:p>
        </w:tc>
        <w:tc>
          <w:tcPr>
            <w:tcW w:w="567" w:type="dxa"/>
          </w:tcPr>
          <w:p w14:paraId="5A528E5A" w14:textId="77777777" w:rsidR="00CE2E44" w:rsidRPr="00E641BD" w:rsidRDefault="00CE2E44" w:rsidP="009D06E9">
            <w:pPr>
              <w:jc w:val="center"/>
              <w:rPr>
                <w:sz w:val="18"/>
                <w:szCs w:val="18"/>
              </w:rPr>
            </w:pPr>
            <w:r>
              <w:rPr>
                <w:sz w:val="18"/>
              </w:rPr>
              <w:t>0</w:t>
            </w:r>
          </w:p>
        </w:tc>
        <w:tc>
          <w:tcPr>
            <w:tcW w:w="567" w:type="dxa"/>
          </w:tcPr>
          <w:p w14:paraId="2C2BEFC2" w14:textId="77777777" w:rsidR="00CE2E44" w:rsidRPr="00E641BD" w:rsidRDefault="00CE2E44" w:rsidP="009D06E9">
            <w:pPr>
              <w:jc w:val="center"/>
              <w:rPr>
                <w:sz w:val="18"/>
                <w:szCs w:val="18"/>
              </w:rPr>
            </w:pPr>
            <w:r>
              <w:rPr>
                <w:sz w:val="18"/>
              </w:rPr>
              <w:t>6</w:t>
            </w:r>
          </w:p>
        </w:tc>
        <w:tc>
          <w:tcPr>
            <w:tcW w:w="567" w:type="dxa"/>
          </w:tcPr>
          <w:p w14:paraId="2C99AFE2" w14:textId="77777777" w:rsidR="00CE2E44" w:rsidRPr="00E641BD" w:rsidRDefault="00CE2E44" w:rsidP="009D06E9">
            <w:pPr>
              <w:jc w:val="center"/>
              <w:rPr>
                <w:sz w:val="18"/>
                <w:szCs w:val="18"/>
              </w:rPr>
            </w:pPr>
            <w:r>
              <w:rPr>
                <w:sz w:val="18"/>
              </w:rPr>
              <w:t>8</w:t>
            </w:r>
          </w:p>
        </w:tc>
        <w:tc>
          <w:tcPr>
            <w:tcW w:w="425" w:type="dxa"/>
          </w:tcPr>
          <w:p w14:paraId="1EFD32BE" w14:textId="77777777" w:rsidR="00CE2E44" w:rsidRPr="00E641BD" w:rsidRDefault="00CE2E44" w:rsidP="009D06E9">
            <w:pPr>
              <w:jc w:val="center"/>
              <w:rPr>
                <w:sz w:val="18"/>
                <w:szCs w:val="18"/>
              </w:rPr>
            </w:pPr>
            <w:r>
              <w:rPr>
                <w:sz w:val="18"/>
              </w:rPr>
              <w:t>10</w:t>
            </w:r>
          </w:p>
        </w:tc>
        <w:tc>
          <w:tcPr>
            <w:tcW w:w="397" w:type="dxa"/>
          </w:tcPr>
          <w:p w14:paraId="72905AFE" w14:textId="77777777" w:rsidR="00CE2E44" w:rsidRPr="00E641BD" w:rsidRDefault="00CE2E44" w:rsidP="009D06E9">
            <w:pPr>
              <w:jc w:val="center"/>
              <w:rPr>
                <w:sz w:val="18"/>
                <w:szCs w:val="18"/>
              </w:rPr>
            </w:pPr>
            <w:r>
              <w:rPr>
                <w:sz w:val="18"/>
              </w:rPr>
              <w:t>0</w:t>
            </w:r>
          </w:p>
        </w:tc>
        <w:tc>
          <w:tcPr>
            <w:tcW w:w="471" w:type="dxa"/>
          </w:tcPr>
          <w:p w14:paraId="26FFB66A" w14:textId="77777777" w:rsidR="00CE2E44" w:rsidRPr="00E641BD" w:rsidRDefault="00CE2E44" w:rsidP="009D06E9">
            <w:pPr>
              <w:jc w:val="center"/>
              <w:rPr>
                <w:sz w:val="18"/>
                <w:szCs w:val="18"/>
              </w:rPr>
            </w:pPr>
            <w:r>
              <w:rPr>
                <w:sz w:val="18"/>
              </w:rPr>
              <w:t>6</w:t>
            </w:r>
          </w:p>
        </w:tc>
        <w:tc>
          <w:tcPr>
            <w:tcW w:w="550" w:type="dxa"/>
          </w:tcPr>
          <w:p w14:paraId="3B05C8F7" w14:textId="77777777" w:rsidR="00CE2E44" w:rsidRPr="00E641BD" w:rsidRDefault="00CE2E44" w:rsidP="009D06E9">
            <w:pPr>
              <w:jc w:val="center"/>
              <w:rPr>
                <w:sz w:val="18"/>
                <w:szCs w:val="18"/>
              </w:rPr>
            </w:pPr>
            <w:r>
              <w:rPr>
                <w:sz w:val="18"/>
              </w:rPr>
              <w:t>8</w:t>
            </w:r>
          </w:p>
        </w:tc>
        <w:tc>
          <w:tcPr>
            <w:tcW w:w="709" w:type="dxa"/>
          </w:tcPr>
          <w:p w14:paraId="67FB7801" w14:textId="77777777" w:rsidR="00CE2E44" w:rsidRPr="00E641BD" w:rsidRDefault="00CE2E44" w:rsidP="009D06E9">
            <w:pPr>
              <w:jc w:val="center"/>
              <w:rPr>
                <w:sz w:val="18"/>
                <w:szCs w:val="18"/>
              </w:rPr>
            </w:pPr>
            <w:r>
              <w:rPr>
                <w:sz w:val="18"/>
              </w:rPr>
              <w:t>10</w:t>
            </w:r>
          </w:p>
        </w:tc>
        <w:tc>
          <w:tcPr>
            <w:tcW w:w="567" w:type="dxa"/>
          </w:tcPr>
          <w:p w14:paraId="3537BB1F" w14:textId="77777777" w:rsidR="00CE2E44" w:rsidRPr="00E641BD" w:rsidRDefault="00CE2E44" w:rsidP="009D06E9">
            <w:pPr>
              <w:jc w:val="center"/>
              <w:rPr>
                <w:sz w:val="18"/>
                <w:szCs w:val="18"/>
              </w:rPr>
            </w:pPr>
            <w:r>
              <w:rPr>
                <w:sz w:val="18"/>
              </w:rPr>
              <w:t>0</w:t>
            </w:r>
          </w:p>
        </w:tc>
        <w:tc>
          <w:tcPr>
            <w:tcW w:w="567" w:type="dxa"/>
          </w:tcPr>
          <w:p w14:paraId="3612584C" w14:textId="77777777" w:rsidR="00CE2E44" w:rsidRPr="00E641BD" w:rsidRDefault="00CE2E44" w:rsidP="009D06E9">
            <w:pPr>
              <w:jc w:val="center"/>
              <w:rPr>
                <w:sz w:val="18"/>
                <w:szCs w:val="18"/>
              </w:rPr>
            </w:pPr>
            <w:r>
              <w:rPr>
                <w:sz w:val="18"/>
              </w:rPr>
              <w:t>6</w:t>
            </w:r>
          </w:p>
        </w:tc>
        <w:tc>
          <w:tcPr>
            <w:tcW w:w="567" w:type="dxa"/>
          </w:tcPr>
          <w:p w14:paraId="78D232BF" w14:textId="77777777" w:rsidR="00CE2E44" w:rsidRPr="00E641BD" w:rsidRDefault="00CE2E44" w:rsidP="009D06E9">
            <w:pPr>
              <w:jc w:val="center"/>
              <w:rPr>
                <w:sz w:val="18"/>
                <w:szCs w:val="18"/>
              </w:rPr>
            </w:pPr>
            <w:r>
              <w:rPr>
                <w:sz w:val="18"/>
              </w:rPr>
              <w:t>8</w:t>
            </w:r>
          </w:p>
        </w:tc>
        <w:tc>
          <w:tcPr>
            <w:tcW w:w="708" w:type="dxa"/>
          </w:tcPr>
          <w:p w14:paraId="32F1D31B" w14:textId="77777777" w:rsidR="00CE2E44" w:rsidRPr="00E641BD" w:rsidRDefault="00CE2E44" w:rsidP="009D06E9">
            <w:pPr>
              <w:jc w:val="center"/>
              <w:rPr>
                <w:sz w:val="18"/>
                <w:szCs w:val="18"/>
              </w:rPr>
            </w:pPr>
            <w:r>
              <w:rPr>
                <w:sz w:val="18"/>
              </w:rPr>
              <w:t>10</w:t>
            </w:r>
          </w:p>
        </w:tc>
      </w:tr>
      <w:tr w:rsidR="00CE2E44" w:rsidRPr="00673F2F" w14:paraId="4FFCCD52" w14:textId="77777777" w:rsidTr="002D188B">
        <w:trPr>
          <w:trHeight w:val="288"/>
        </w:trPr>
        <w:tc>
          <w:tcPr>
            <w:tcW w:w="2127" w:type="dxa"/>
            <w:noWrap/>
          </w:tcPr>
          <w:p w14:paraId="671D9749" w14:textId="77777777" w:rsidR="00CE2E44" w:rsidRPr="009D06E9" w:rsidRDefault="00CE2E44" w:rsidP="009D06E9">
            <w:pPr>
              <w:rPr>
                <w:sz w:val="20"/>
                <w:szCs w:val="20"/>
              </w:rPr>
            </w:pPr>
            <w:r>
              <w:rPr>
                <w:sz w:val="20"/>
              </w:rPr>
              <w:t>Spuitlans</w:t>
            </w:r>
          </w:p>
        </w:tc>
        <w:tc>
          <w:tcPr>
            <w:tcW w:w="567" w:type="dxa"/>
            <w:noWrap/>
          </w:tcPr>
          <w:p w14:paraId="7541C115" w14:textId="77777777" w:rsidR="00CE2E44" w:rsidRPr="00E641BD" w:rsidRDefault="00CE2E44" w:rsidP="009D06E9">
            <w:pPr>
              <w:jc w:val="center"/>
              <w:rPr>
                <w:sz w:val="18"/>
                <w:szCs w:val="18"/>
              </w:rPr>
            </w:pPr>
            <w:r>
              <w:rPr>
                <w:sz w:val="18"/>
              </w:rPr>
              <w:t>0</w:t>
            </w:r>
          </w:p>
        </w:tc>
        <w:tc>
          <w:tcPr>
            <w:tcW w:w="567" w:type="dxa"/>
            <w:noWrap/>
          </w:tcPr>
          <w:p w14:paraId="7699333E" w14:textId="77777777" w:rsidR="00CE2E44" w:rsidRPr="00E641BD" w:rsidRDefault="00CE2E44" w:rsidP="009D06E9">
            <w:pPr>
              <w:jc w:val="center"/>
              <w:rPr>
                <w:sz w:val="18"/>
                <w:szCs w:val="18"/>
              </w:rPr>
            </w:pPr>
            <w:r>
              <w:rPr>
                <w:sz w:val="18"/>
              </w:rPr>
              <w:t>6</w:t>
            </w:r>
          </w:p>
        </w:tc>
        <w:tc>
          <w:tcPr>
            <w:tcW w:w="567" w:type="dxa"/>
            <w:noWrap/>
          </w:tcPr>
          <w:p w14:paraId="6E4FD206" w14:textId="77777777" w:rsidR="00CE2E44" w:rsidRPr="00E641BD" w:rsidRDefault="00CE2E44" w:rsidP="009D06E9">
            <w:pPr>
              <w:jc w:val="center"/>
              <w:rPr>
                <w:sz w:val="18"/>
                <w:szCs w:val="18"/>
              </w:rPr>
            </w:pPr>
            <w:r>
              <w:rPr>
                <w:sz w:val="18"/>
              </w:rPr>
              <w:t>8</w:t>
            </w:r>
          </w:p>
        </w:tc>
        <w:tc>
          <w:tcPr>
            <w:tcW w:w="709" w:type="dxa"/>
            <w:noWrap/>
          </w:tcPr>
          <w:p w14:paraId="07391DCE" w14:textId="77777777" w:rsidR="00CE2E44" w:rsidRDefault="00CE2E44" w:rsidP="009D06E9">
            <w:pPr>
              <w:jc w:val="center"/>
              <w:rPr>
                <w:sz w:val="18"/>
                <w:szCs w:val="18"/>
              </w:rPr>
            </w:pPr>
            <w:r>
              <w:rPr>
                <w:sz w:val="18"/>
              </w:rPr>
              <w:t>10</w:t>
            </w:r>
          </w:p>
        </w:tc>
        <w:tc>
          <w:tcPr>
            <w:tcW w:w="567" w:type="dxa"/>
          </w:tcPr>
          <w:p w14:paraId="3539116C" w14:textId="77777777" w:rsidR="00CE2E44" w:rsidRPr="00E641BD" w:rsidRDefault="00CE2E44" w:rsidP="009D06E9">
            <w:pPr>
              <w:jc w:val="center"/>
              <w:rPr>
                <w:sz w:val="18"/>
                <w:szCs w:val="18"/>
              </w:rPr>
            </w:pPr>
            <w:r>
              <w:rPr>
                <w:sz w:val="18"/>
              </w:rPr>
              <w:t>0</w:t>
            </w:r>
          </w:p>
        </w:tc>
        <w:tc>
          <w:tcPr>
            <w:tcW w:w="567" w:type="dxa"/>
          </w:tcPr>
          <w:p w14:paraId="695E2ECE" w14:textId="77777777" w:rsidR="00CE2E44" w:rsidRPr="00E641BD" w:rsidRDefault="00CE2E44" w:rsidP="009D06E9">
            <w:pPr>
              <w:jc w:val="center"/>
              <w:rPr>
                <w:sz w:val="18"/>
                <w:szCs w:val="18"/>
              </w:rPr>
            </w:pPr>
            <w:r>
              <w:rPr>
                <w:sz w:val="18"/>
              </w:rPr>
              <w:t>6</w:t>
            </w:r>
          </w:p>
        </w:tc>
        <w:tc>
          <w:tcPr>
            <w:tcW w:w="567" w:type="dxa"/>
          </w:tcPr>
          <w:p w14:paraId="5D36751E" w14:textId="77777777" w:rsidR="00CE2E44" w:rsidRPr="00E641BD" w:rsidRDefault="00CE2E44" w:rsidP="009D06E9">
            <w:pPr>
              <w:jc w:val="center"/>
              <w:rPr>
                <w:sz w:val="18"/>
                <w:szCs w:val="18"/>
              </w:rPr>
            </w:pPr>
            <w:r>
              <w:rPr>
                <w:sz w:val="18"/>
              </w:rPr>
              <w:t>8</w:t>
            </w:r>
          </w:p>
        </w:tc>
        <w:tc>
          <w:tcPr>
            <w:tcW w:w="425" w:type="dxa"/>
          </w:tcPr>
          <w:p w14:paraId="0D37E967" w14:textId="77777777" w:rsidR="00CE2E44" w:rsidRPr="00E641BD" w:rsidRDefault="00CE2E44" w:rsidP="009D06E9">
            <w:pPr>
              <w:jc w:val="center"/>
              <w:rPr>
                <w:sz w:val="18"/>
                <w:szCs w:val="18"/>
              </w:rPr>
            </w:pPr>
            <w:r>
              <w:rPr>
                <w:sz w:val="18"/>
              </w:rPr>
              <w:t>10</w:t>
            </w:r>
          </w:p>
        </w:tc>
        <w:tc>
          <w:tcPr>
            <w:tcW w:w="397" w:type="dxa"/>
          </w:tcPr>
          <w:p w14:paraId="3501BE4E" w14:textId="77777777" w:rsidR="00CE2E44" w:rsidRPr="00E641BD" w:rsidRDefault="00CE2E44" w:rsidP="009D06E9">
            <w:pPr>
              <w:jc w:val="center"/>
              <w:rPr>
                <w:sz w:val="18"/>
                <w:szCs w:val="18"/>
              </w:rPr>
            </w:pPr>
            <w:r>
              <w:rPr>
                <w:sz w:val="18"/>
              </w:rPr>
              <w:t>0</w:t>
            </w:r>
          </w:p>
        </w:tc>
        <w:tc>
          <w:tcPr>
            <w:tcW w:w="471" w:type="dxa"/>
          </w:tcPr>
          <w:p w14:paraId="1EEE7E6B" w14:textId="77777777" w:rsidR="00CE2E44" w:rsidRPr="00E641BD" w:rsidRDefault="00CE2E44" w:rsidP="009D06E9">
            <w:pPr>
              <w:jc w:val="center"/>
              <w:rPr>
                <w:sz w:val="18"/>
                <w:szCs w:val="18"/>
              </w:rPr>
            </w:pPr>
            <w:r>
              <w:rPr>
                <w:sz w:val="18"/>
              </w:rPr>
              <w:t>6</w:t>
            </w:r>
          </w:p>
        </w:tc>
        <w:tc>
          <w:tcPr>
            <w:tcW w:w="550" w:type="dxa"/>
          </w:tcPr>
          <w:p w14:paraId="3E749EAC" w14:textId="77777777" w:rsidR="00CE2E44" w:rsidRPr="00E641BD" w:rsidRDefault="00CE2E44" w:rsidP="009D06E9">
            <w:pPr>
              <w:jc w:val="center"/>
              <w:rPr>
                <w:sz w:val="18"/>
                <w:szCs w:val="18"/>
              </w:rPr>
            </w:pPr>
            <w:r>
              <w:rPr>
                <w:sz w:val="18"/>
              </w:rPr>
              <w:t>8</w:t>
            </w:r>
          </w:p>
        </w:tc>
        <w:tc>
          <w:tcPr>
            <w:tcW w:w="709" w:type="dxa"/>
          </w:tcPr>
          <w:p w14:paraId="1AF7F11F" w14:textId="77777777" w:rsidR="00CE2E44" w:rsidRPr="00E641BD" w:rsidRDefault="00CE2E44" w:rsidP="009D06E9">
            <w:pPr>
              <w:jc w:val="center"/>
              <w:rPr>
                <w:sz w:val="18"/>
                <w:szCs w:val="18"/>
              </w:rPr>
            </w:pPr>
            <w:r>
              <w:rPr>
                <w:sz w:val="18"/>
              </w:rPr>
              <w:t>10</w:t>
            </w:r>
          </w:p>
        </w:tc>
        <w:tc>
          <w:tcPr>
            <w:tcW w:w="567" w:type="dxa"/>
          </w:tcPr>
          <w:p w14:paraId="34E9F46D" w14:textId="77777777" w:rsidR="00CE2E44" w:rsidRPr="00E641BD" w:rsidRDefault="00CE2E44" w:rsidP="009D06E9">
            <w:pPr>
              <w:jc w:val="center"/>
              <w:rPr>
                <w:sz w:val="18"/>
                <w:szCs w:val="18"/>
              </w:rPr>
            </w:pPr>
            <w:r>
              <w:rPr>
                <w:sz w:val="18"/>
              </w:rPr>
              <w:t>0</w:t>
            </w:r>
          </w:p>
        </w:tc>
        <w:tc>
          <w:tcPr>
            <w:tcW w:w="567" w:type="dxa"/>
          </w:tcPr>
          <w:p w14:paraId="0E52BBFD" w14:textId="77777777" w:rsidR="00CE2E44" w:rsidRPr="00E641BD" w:rsidRDefault="00CE2E44" w:rsidP="009D06E9">
            <w:pPr>
              <w:jc w:val="center"/>
              <w:rPr>
                <w:sz w:val="18"/>
                <w:szCs w:val="18"/>
              </w:rPr>
            </w:pPr>
            <w:r>
              <w:rPr>
                <w:sz w:val="18"/>
              </w:rPr>
              <w:t>6</w:t>
            </w:r>
          </w:p>
        </w:tc>
        <w:tc>
          <w:tcPr>
            <w:tcW w:w="567" w:type="dxa"/>
          </w:tcPr>
          <w:p w14:paraId="170289D7" w14:textId="77777777" w:rsidR="00CE2E44" w:rsidRPr="00E641BD" w:rsidRDefault="00CE2E44" w:rsidP="009D06E9">
            <w:pPr>
              <w:jc w:val="center"/>
              <w:rPr>
                <w:sz w:val="18"/>
                <w:szCs w:val="18"/>
              </w:rPr>
            </w:pPr>
            <w:r>
              <w:rPr>
                <w:sz w:val="18"/>
              </w:rPr>
              <w:t>8</w:t>
            </w:r>
          </w:p>
        </w:tc>
        <w:tc>
          <w:tcPr>
            <w:tcW w:w="708" w:type="dxa"/>
          </w:tcPr>
          <w:p w14:paraId="576EC808" w14:textId="77777777" w:rsidR="00CE2E44" w:rsidRPr="00E641BD" w:rsidRDefault="00CE2E44" w:rsidP="009D06E9">
            <w:pPr>
              <w:jc w:val="center"/>
              <w:rPr>
                <w:sz w:val="18"/>
                <w:szCs w:val="18"/>
              </w:rPr>
            </w:pPr>
            <w:r>
              <w:rPr>
                <w:sz w:val="18"/>
              </w:rPr>
              <w:t>10</w:t>
            </w:r>
          </w:p>
        </w:tc>
      </w:tr>
      <w:tr w:rsidR="00CE2E44" w:rsidRPr="00673F2F" w14:paraId="64AC7671" w14:textId="77777777" w:rsidTr="002D188B">
        <w:trPr>
          <w:trHeight w:val="288"/>
        </w:trPr>
        <w:tc>
          <w:tcPr>
            <w:tcW w:w="2127" w:type="dxa"/>
            <w:noWrap/>
          </w:tcPr>
          <w:p w14:paraId="305DAAA4" w14:textId="77777777" w:rsidR="00CE2E44" w:rsidRPr="009D06E9" w:rsidRDefault="00CE2E44" w:rsidP="009D06E9">
            <w:pPr>
              <w:rPr>
                <w:sz w:val="20"/>
                <w:szCs w:val="20"/>
              </w:rPr>
            </w:pPr>
            <w:r>
              <w:rPr>
                <w:sz w:val="20"/>
              </w:rPr>
              <w:t>Sproeier</w:t>
            </w:r>
          </w:p>
        </w:tc>
        <w:tc>
          <w:tcPr>
            <w:tcW w:w="567" w:type="dxa"/>
            <w:noWrap/>
          </w:tcPr>
          <w:p w14:paraId="146825FB" w14:textId="77777777" w:rsidR="00CE2E44" w:rsidRPr="00E641BD" w:rsidRDefault="00CE2E44" w:rsidP="009D06E9">
            <w:pPr>
              <w:jc w:val="center"/>
              <w:rPr>
                <w:sz w:val="18"/>
                <w:szCs w:val="18"/>
              </w:rPr>
            </w:pPr>
            <w:r>
              <w:rPr>
                <w:sz w:val="18"/>
              </w:rPr>
              <w:t>0</w:t>
            </w:r>
          </w:p>
        </w:tc>
        <w:tc>
          <w:tcPr>
            <w:tcW w:w="567" w:type="dxa"/>
            <w:noWrap/>
          </w:tcPr>
          <w:p w14:paraId="7A85BDD6" w14:textId="77777777" w:rsidR="00CE2E44" w:rsidRPr="00E641BD" w:rsidRDefault="00CE2E44" w:rsidP="009D06E9">
            <w:pPr>
              <w:jc w:val="center"/>
              <w:rPr>
                <w:sz w:val="18"/>
                <w:szCs w:val="18"/>
              </w:rPr>
            </w:pPr>
            <w:r>
              <w:rPr>
                <w:sz w:val="18"/>
              </w:rPr>
              <w:t>6</w:t>
            </w:r>
          </w:p>
        </w:tc>
        <w:tc>
          <w:tcPr>
            <w:tcW w:w="567" w:type="dxa"/>
            <w:noWrap/>
          </w:tcPr>
          <w:p w14:paraId="77D0A8A9" w14:textId="77777777" w:rsidR="00CE2E44" w:rsidRPr="00E641BD" w:rsidRDefault="00CE2E44" w:rsidP="009D06E9">
            <w:pPr>
              <w:jc w:val="center"/>
              <w:rPr>
                <w:sz w:val="18"/>
                <w:szCs w:val="18"/>
              </w:rPr>
            </w:pPr>
            <w:r>
              <w:rPr>
                <w:sz w:val="18"/>
              </w:rPr>
              <w:t>8</w:t>
            </w:r>
          </w:p>
        </w:tc>
        <w:tc>
          <w:tcPr>
            <w:tcW w:w="709" w:type="dxa"/>
            <w:noWrap/>
          </w:tcPr>
          <w:p w14:paraId="1AE34738" w14:textId="77777777" w:rsidR="00CE2E44" w:rsidRDefault="00CE2E44" w:rsidP="009D06E9">
            <w:pPr>
              <w:jc w:val="center"/>
              <w:rPr>
                <w:sz w:val="18"/>
                <w:szCs w:val="18"/>
              </w:rPr>
            </w:pPr>
            <w:r>
              <w:rPr>
                <w:sz w:val="18"/>
              </w:rPr>
              <w:t>10</w:t>
            </w:r>
          </w:p>
        </w:tc>
        <w:tc>
          <w:tcPr>
            <w:tcW w:w="567" w:type="dxa"/>
          </w:tcPr>
          <w:p w14:paraId="1C2FF182" w14:textId="77777777" w:rsidR="00CE2E44" w:rsidRPr="00E641BD" w:rsidRDefault="00CE2E44" w:rsidP="009D06E9">
            <w:pPr>
              <w:jc w:val="center"/>
              <w:rPr>
                <w:sz w:val="18"/>
                <w:szCs w:val="18"/>
              </w:rPr>
            </w:pPr>
            <w:r>
              <w:rPr>
                <w:sz w:val="18"/>
              </w:rPr>
              <w:t>0</w:t>
            </w:r>
          </w:p>
        </w:tc>
        <w:tc>
          <w:tcPr>
            <w:tcW w:w="567" w:type="dxa"/>
          </w:tcPr>
          <w:p w14:paraId="7650CA9C" w14:textId="77777777" w:rsidR="00CE2E44" w:rsidRPr="00E641BD" w:rsidRDefault="00CE2E44" w:rsidP="009D06E9">
            <w:pPr>
              <w:jc w:val="center"/>
              <w:rPr>
                <w:sz w:val="18"/>
                <w:szCs w:val="18"/>
              </w:rPr>
            </w:pPr>
            <w:r>
              <w:rPr>
                <w:sz w:val="18"/>
              </w:rPr>
              <w:t>6</w:t>
            </w:r>
          </w:p>
        </w:tc>
        <w:tc>
          <w:tcPr>
            <w:tcW w:w="567" w:type="dxa"/>
          </w:tcPr>
          <w:p w14:paraId="1479C054" w14:textId="77777777" w:rsidR="00CE2E44" w:rsidRPr="00E641BD" w:rsidRDefault="00CE2E44" w:rsidP="009D06E9">
            <w:pPr>
              <w:jc w:val="center"/>
              <w:rPr>
                <w:sz w:val="18"/>
                <w:szCs w:val="18"/>
              </w:rPr>
            </w:pPr>
            <w:r>
              <w:rPr>
                <w:sz w:val="18"/>
              </w:rPr>
              <w:t>8</w:t>
            </w:r>
          </w:p>
        </w:tc>
        <w:tc>
          <w:tcPr>
            <w:tcW w:w="425" w:type="dxa"/>
          </w:tcPr>
          <w:p w14:paraId="1DD42185" w14:textId="77777777" w:rsidR="00CE2E44" w:rsidRPr="00E641BD" w:rsidRDefault="00CE2E44" w:rsidP="009D06E9">
            <w:pPr>
              <w:jc w:val="center"/>
              <w:rPr>
                <w:sz w:val="18"/>
                <w:szCs w:val="18"/>
              </w:rPr>
            </w:pPr>
            <w:r>
              <w:rPr>
                <w:sz w:val="18"/>
              </w:rPr>
              <w:t>10</w:t>
            </w:r>
          </w:p>
        </w:tc>
        <w:tc>
          <w:tcPr>
            <w:tcW w:w="397" w:type="dxa"/>
          </w:tcPr>
          <w:p w14:paraId="6E16BE56" w14:textId="77777777" w:rsidR="00CE2E44" w:rsidRPr="00E641BD" w:rsidRDefault="00CE2E44" w:rsidP="009D06E9">
            <w:pPr>
              <w:jc w:val="center"/>
              <w:rPr>
                <w:sz w:val="18"/>
                <w:szCs w:val="18"/>
              </w:rPr>
            </w:pPr>
            <w:r>
              <w:rPr>
                <w:sz w:val="18"/>
              </w:rPr>
              <w:t>0</w:t>
            </w:r>
          </w:p>
        </w:tc>
        <w:tc>
          <w:tcPr>
            <w:tcW w:w="471" w:type="dxa"/>
          </w:tcPr>
          <w:p w14:paraId="7990CCF8" w14:textId="77777777" w:rsidR="00CE2E44" w:rsidRPr="00E641BD" w:rsidRDefault="00CE2E44" w:rsidP="009D06E9">
            <w:pPr>
              <w:jc w:val="center"/>
              <w:rPr>
                <w:sz w:val="18"/>
                <w:szCs w:val="18"/>
              </w:rPr>
            </w:pPr>
            <w:r>
              <w:rPr>
                <w:sz w:val="18"/>
              </w:rPr>
              <w:t>6</w:t>
            </w:r>
          </w:p>
        </w:tc>
        <w:tc>
          <w:tcPr>
            <w:tcW w:w="550" w:type="dxa"/>
          </w:tcPr>
          <w:p w14:paraId="43143D4E" w14:textId="77777777" w:rsidR="00CE2E44" w:rsidRPr="00E641BD" w:rsidRDefault="00CE2E44" w:rsidP="009D06E9">
            <w:pPr>
              <w:jc w:val="center"/>
              <w:rPr>
                <w:sz w:val="18"/>
                <w:szCs w:val="18"/>
              </w:rPr>
            </w:pPr>
            <w:r>
              <w:rPr>
                <w:sz w:val="18"/>
              </w:rPr>
              <w:t>8</w:t>
            </w:r>
          </w:p>
        </w:tc>
        <w:tc>
          <w:tcPr>
            <w:tcW w:w="709" w:type="dxa"/>
          </w:tcPr>
          <w:p w14:paraId="7A80B2DF" w14:textId="77777777" w:rsidR="00CE2E44" w:rsidRPr="00E641BD" w:rsidRDefault="00CE2E44" w:rsidP="009D06E9">
            <w:pPr>
              <w:jc w:val="center"/>
              <w:rPr>
                <w:sz w:val="18"/>
                <w:szCs w:val="18"/>
              </w:rPr>
            </w:pPr>
            <w:r>
              <w:rPr>
                <w:sz w:val="18"/>
              </w:rPr>
              <w:t>10</w:t>
            </w:r>
          </w:p>
        </w:tc>
        <w:tc>
          <w:tcPr>
            <w:tcW w:w="567" w:type="dxa"/>
          </w:tcPr>
          <w:p w14:paraId="365B178A" w14:textId="77777777" w:rsidR="00CE2E44" w:rsidRPr="00E641BD" w:rsidRDefault="00CE2E44" w:rsidP="009D06E9">
            <w:pPr>
              <w:jc w:val="center"/>
              <w:rPr>
                <w:sz w:val="18"/>
                <w:szCs w:val="18"/>
              </w:rPr>
            </w:pPr>
            <w:r>
              <w:rPr>
                <w:sz w:val="18"/>
              </w:rPr>
              <w:t>0</w:t>
            </w:r>
          </w:p>
        </w:tc>
        <w:tc>
          <w:tcPr>
            <w:tcW w:w="567" w:type="dxa"/>
          </w:tcPr>
          <w:p w14:paraId="5FA2CCCB" w14:textId="77777777" w:rsidR="00CE2E44" w:rsidRPr="00E641BD" w:rsidRDefault="00CE2E44" w:rsidP="009D06E9">
            <w:pPr>
              <w:jc w:val="center"/>
              <w:rPr>
                <w:sz w:val="18"/>
                <w:szCs w:val="18"/>
              </w:rPr>
            </w:pPr>
            <w:r>
              <w:rPr>
                <w:sz w:val="18"/>
              </w:rPr>
              <w:t>6</w:t>
            </w:r>
          </w:p>
        </w:tc>
        <w:tc>
          <w:tcPr>
            <w:tcW w:w="567" w:type="dxa"/>
          </w:tcPr>
          <w:p w14:paraId="0397626A" w14:textId="77777777" w:rsidR="00CE2E44" w:rsidRPr="00E641BD" w:rsidRDefault="00CE2E44" w:rsidP="009D06E9">
            <w:pPr>
              <w:jc w:val="center"/>
              <w:rPr>
                <w:sz w:val="18"/>
                <w:szCs w:val="18"/>
              </w:rPr>
            </w:pPr>
            <w:r>
              <w:rPr>
                <w:sz w:val="18"/>
              </w:rPr>
              <w:t>8</w:t>
            </w:r>
          </w:p>
        </w:tc>
        <w:tc>
          <w:tcPr>
            <w:tcW w:w="708" w:type="dxa"/>
          </w:tcPr>
          <w:p w14:paraId="61A727BD" w14:textId="77777777" w:rsidR="00CE2E44" w:rsidRPr="00E641BD" w:rsidRDefault="00CE2E44" w:rsidP="009D06E9">
            <w:pPr>
              <w:jc w:val="center"/>
              <w:rPr>
                <w:sz w:val="18"/>
                <w:szCs w:val="18"/>
              </w:rPr>
            </w:pPr>
            <w:r>
              <w:rPr>
                <w:sz w:val="18"/>
              </w:rPr>
              <w:t>10</w:t>
            </w:r>
          </w:p>
        </w:tc>
      </w:tr>
    </w:tbl>
    <w:p w14:paraId="4748C5C3" w14:textId="77777777" w:rsidR="00CE2E44" w:rsidRPr="00EF5680" w:rsidRDefault="00CE2E44" w:rsidP="00D608C8">
      <w:pPr>
        <w:pStyle w:val="Lijstalinea"/>
        <w:ind w:left="0"/>
        <w:rPr>
          <w:sz w:val="20"/>
          <w:szCs w:val="20"/>
        </w:rPr>
      </w:pPr>
      <w:r>
        <w:rPr>
          <w:sz w:val="20"/>
        </w:rPr>
        <w:t xml:space="preserve">Het maximale aantal punten is 360. Score voor dit </w:t>
      </w:r>
      <w:proofErr w:type="spellStart"/>
      <w:r>
        <w:rPr>
          <w:sz w:val="20"/>
        </w:rPr>
        <w:t>subcriterium</w:t>
      </w:r>
      <w:proofErr w:type="spellEnd"/>
      <w:r>
        <w:rPr>
          <w:sz w:val="20"/>
        </w:rPr>
        <w:t xml:space="preserve"> = (aantal behaalde punten/360) × 10.</w:t>
      </w:r>
    </w:p>
    <w:p w14:paraId="4DD79538" w14:textId="77777777" w:rsidR="00CE2E44" w:rsidRPr="00EF5680" w:rsidRDefault="00CE2E44" w:rsidP="00D608C8">
      <w:pPr>
        <w:pStyle w:val="Lijstalinea"/>
        <w:ind w:left="0"/>
        <w:rPr>
          <w:sz w:val="20"/>
          <w:szCs w:val="20"/>
        </w:rPr>
      </w:pPr>
    </w:p>
    <w:p w14:paraId="628454D7" w14:textId="770F01F8" w:rsidR="00CE2E44" w:rsidRPr="00855B0F" w:rsidRDefault="00CE2E44" w:rsidP="00975657">
      <w:pPr>
        <w:pStyle w:val="Lijstalinea"/>
        <w:ind w:left="0"/>
        <w:jc w:val="center"/>
        <w:rPr>
          <w:sz w:val="20"/>
          <w:szCs w:val="20"/>
        </w:rPr>
      </w:pPr>
      <w:r>
        <w:t>SUBCRITERIUM 3.3. – LEVERTIJD VAN DE ONDERDELEN VAN LIJST 2</w:t>
      </w:r>
    </w:p>
    <w:p w14:paraId="09B7B199" w14:textId="72F9DFE3" w:rsidR="00CE2E44" w:rsidRPr="00975657"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CE2E44" w:rsidRPr="00E641BD" w14:paraId="7E0D7D17" w14:textId="77777777" w:rsidTr="002D188B">
        <w:trPr>
          <w:trHeight w:val="288"/>
        </w:trPr>
        <w:tc>
          <w:tcPr>
            <w:tcW w:w="2127" w:type="dxa"/>
            <w:vMerge w:val="restart"/>
            <w:noWrap/>
            <w:hideMark/>
          </w:tcPr>
          <w:p w14:paraId="6724E6DD" w14:textId="77777777" w:rsidR="00CE2E44" w:rsidRPr="008F1D8D" w:rsidRDefault="00CE2E44" w:rsidP="00F25D3E">
            <w:pPr>
              <w:pStyle w:val="Lijstalinea"/>
              <w:jc w:val="center"/>
              <w:rPr>
                <w:sz w:val="18"/>
                <w:szCs w:val="18"/>
              </w:rPr>
            </w:pPr>
          </w:p>
        </w:tc>
        <w:tc>
          <w:tcPr>
            <w:tcW w:w="2268" w:type="dxa"/>
            <w:gridSpan w:val="4"/>
            <w:noWrap/>
            <w:hideMark/>
          </w:tcPr>
          <w:p w14:paraId="0DB9938A"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235DD426"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61A0866D"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6651EE85" w14:textId="77777777" w:rsidR="00CE2E44" w:rsidRPr="00E641BD" w:rsidRDefault="00CE2E44" w:rsidP="00F25D3E">
            <w:pPr>
              <w:jc w:val="center"/>
              <w:rPr>
                <w:sz w:val="18"/>
                <w:szCs w:val="18"/>
              </w:rPr>
            </w:pPr>
          </w:p>
        </w:tc>
        <w:tc>
          <w:tcPr>
            <w:tcW w:w="2268" w:type="dxa"/>
            <w:gridSpan w:val="4"/>
          </w:tcPr>
          <w:p w14:paraId="703845DF"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39DD68E2" w14:textId="77777777" w:rsidR="00CE2E44" w:rsidRPr="00E641BD" w:rsidRDefault="00CE2E44" w:rsidP="00F25D3E">
            <w:pPr>
              <w:jc w:val="center"/>
              <w:rPr>
                <w:sz w:val="18"/>
                <w:szCs w:val="18"/>
              </w:rPr>
            </w:pPr>
          </w:p>
        </w:tc>
      </w:tr>
      <w:tr w:rsidR="00CE2E44" w:rsidRPr="00673F2F" w14:paraId="3238D0EA" w14:textId="77777777" w:rsidTr="002D188B">
        <w:trPr>
          <w:trHeight w:val="288"/>
        </w:trPr>
        <w:tc>
          <w:tcPr>
            <w:tcW w:w="2127" w:type="dxa"/>
            <w:vMerge/>
            <w:noWrap/>
            <w:hideMark/>
          </w:tcPr>
          <w:p w14:paraId="6684D723" w14:textId="77777777" w:rsidR="00CE2E44" w:rsidRPr="00E641BD" w:rsidRDefault="00CE2E44" w:rsidP="00F25D3E">
            <w:pPr>
              <w:pStyle w:val="Lijstalinea"/>
              <w:jc w:val="center"/>
              <w:rPr>
                <w:sz w:val="18"/>
                <w:szCs w:val="18"/>
              </w:rPr>
            </w:pPr>
          </w:p>
        </w:tc>
        <w:tc>
          <w:tcPr>
            <w:tcW w:w="2268" w:type="dxa"/>
            <w:gridSpan w:val="4"/>
            <w:noWrap/>
            <w:hideMark/>
          </w:tcPr>
          <w:p w14:paraId="113E3641"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1AB41B9B"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0A93C16F"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617074AC"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r>
      <w:tr w:rsidR="00CE2E44" w:rsidRPr="00673F2F" w14:paraId="09C94B7E" w14:textId="77777777" w:rsidTr="002D188B">
        <w:trPr>
          <w:trHeight w:val="806"/>
        </w:trPr>
        <w:tc>
          <w:tcPr>
            <w:tcW w:w="2127" w:type="dxa"/>
            <w:vMerge/>
            <w:tcBorders>
              <w:bottom w:val="single" w:sz="4" w:space="0" w:color="auto"/>
            </w:tcBorders>
            <w:noWrap/>
            <w:hideMark/>
          </w:tcPr>
          <w:p w14:paraId="48B36019" w14:textId="77777777" w:rsidR="00CE2E44" w:rsidRPr="00E641BD" w:rsidRDefault="00CE2E44" w:rsidP="00017F4A">
            <w:pPr>
              <w:pStyle w:val="Lijstalinea"/>
              <w:jc w:val="center"/>
              <w:rPr>
                <w:sz w:val="18"/>
                <w:szCs w:val="18"/>
              </w:rPr>
            </w:pPr>
          </w:p>
        </w:tc>
        <w:tc>
          <w:tcPr>
            <w:tcW w:w="567" w:type="dxa"/>
            <w:tcBorders>
              <w:bottom w:val="single" w:sz="4" w:space="0" w:color="auto"/>
            </w:tcBorders>
            <w:noWrap/>
            <w:hideMark/>
          </w:tcPr>
          <w:p w14:paraId="247A76AD"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noWrap/>
            <w:hideMark/>
          </w:tcPr>
          <w:p w14:paraId="09278B4A"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noWrap/>
            <w:hideMark/>
          </w:tcPr>
          <w:p w14:paraId="4D175173"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noWrap/>
            <w:hideMark/>
          </w:tcPr>
          <w:p w14:paraId="129C9221"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1B9EBE4D"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33F7604C" w14:textId="77777777" w:rsidR="00CE2E44" w:rsidRPr="00E641BD" w:rsidRDefault="00CE2E44" w:rsidP="00017F4A">
            <w:pPr>
              <w:jc w:val="center"/>
              <w:rPr>
                <w:sz w:val="18"/>
                <w:szCs w:val="18"/>
              </w:rPr>
            </w:pPr>
            <w:r>
              <w:rPr>
                <w:sz w:val="18"/>
              </w:rPr>
              <w:t>6 tot 10</w:t>
            </w:r>
          </w:p>
        </w:tc>
        <w:tc>
          <w:tcPr>
            <w:tcW w:w="567" w:type="dxa"/>
            <w:gridSpan w:val="2"/>
            <w:tcBorders>
              <w:bottom w:val="single" w:sz="4" w:space="0" w:color="auto"/>
            </w:tcBorders>
          </w:tcPr>
          <w:p w14:paraId="343612A9"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1976A913"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784102E8"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711989A5"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7BC27972"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6EBA0A04"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721F222D"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2F6F19C0"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543BA8E6"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0FCB6AB5" w14:textId="77777777" w:rsidR="00CE2E44" w:rsidRPr="00E641BD" w:rsidRDefault="00CE2E44" w:rsidP="00017F4A">
            <w:pPr>
              <w:jc w:val="center"/>
              <w:rPr>
                <w:sz w:val="18"/>
                <w:szCs w:val="18"/>
              </w:rPr>
            </w:pPr>
            <w:r>
              <w:rPr>
                <w:sz w:val="18"/>
              </w:rPr>
              <w:t>1 tot 3</w:t>
            </w:r>
          </w:p>
        </w:tc>
      </w:tr>
      <w:tr w:rsidR="00CE2E44" w:rsidRPr="00673F2F" w14:paraId="00D9B6EF" w14:textId="77777777" w:rsidTr="002D188B">
        <w:trPr>
          <w:trHeight w:val="288"/>
        </w:trPr>
        <w:tc>
          <w:tcPr>
            <w:tcW w:w="2127" w:type="dxa"/>
            <w:noWrap/>
            <w:hideMark/>
          </w:tcPr>
          <w:p w14:paraId="0A61DAEC" w14:textId="77777777" w:rsidR="00CE2E44" w:rsidRPr="00E641BD" w:rsidRDefault="00CE2E44" w:rsidP="00F25D3E">
            <w:pPr>
              <w:rPr>
                <w:sz w:val="18"/>
                <w:szCs w:val="18"/>
              </w:rPr>
            </w:pPr>
            <w:r>
              <w:rPr>
                <w:sz w:val="18"/>
              </w:rPr>
              <w:t>Onderdelen van lijst 2</w:t>
            </w:r>
          </w:p>
        </w:tc>
        <w:tc>
          <w:tcPr>
            <w:tcW w:w="2268" w:type="dxa"/>
            <w:gridSpan w:val="4"/>
            <w:noWrap/>
            <w:hideMark/>
          </w:tcPr>
          <w:p w14:paraId="67184169" w14:textId="77777777" w:rsidR="00CE2E44" w:rsidRPr="00E641BD" w:rsidRDefault="00CE2E44" w:rsidP="00F25D3E">
            <w:pPr>
              <w:jc w:val="center"/>
              <w:rPr>
                <w:sz w:val="18"/>
                <w:szCs w:val="18"/>
              </w:rPr>
            </w:pPr>
            <w:r>
              <w:rPr>
                <w:sz w:val="18"/>
              </w:rPr>
              <w:t>Aantal punten</w:t>
            </w:r>
          </w:p>
        </w:tc>
        <w:tc>
          <w:tcPr>
            <w:tcW w:w="2268" w:type="dxa"/>
            <w:gridSpan w:val="5"/>
          </w:tcPr>
          <w:p w14:paraId="28924365" w14:textId="77777777" w:rsidR="00CE2E44" w:rsidRPr="00E641BD" w:rsidRDefault="00CE2E44" w:rsidP="00F25D3E">
            <w:pPr>
              <w:jc w:val="center"/>
              <w:rPr>
                <w:sz w:val="18"/>
                <w:szCs w:val="18"/>
              </w:rPr>
            </w:pPr>
            <w:r>
              <w:rPr>
                <w:sz w:val="18"/>
              </w:rPr>
              <w:t>Aantal punten</w:t>
            </w:r>
          </w:p>
        </w:tc>
        <w:tc>
          <w:tcPr>
            <w:tcW w:w="2268" w:type="dxa"/>
            <w:gridSpan w:val="4"/>
          </w:tcPr>
          <w:p w14:paraId="0E3042E6" w14:textId="77777777" w:rsidR="00CE2E44" w:rsidRPr="00E641BD" w:rsidRDefault="00CE2E44" w:rsidP="00F25D3E">
            <w:pPr>
              <w:jc w:val="center"/>
              <w:rPr>
                <w:sz w:val="18"/>
                <w:szCs w:val="18"/>
              </w:rPr>
            </w:pPr>
            <w:r>
              <w:rPr>
                <w:sz w:val="18"/>
              </w:rPr>
              <w:t>Aantal punten</w:t>
            </w:r>
          </w:p>
        </w:tc>
        <w:tc>
          <w:tcPr>
            <w:tcW w:w="2268" w:type="dxa"/>
            <w:gridSpan w:val="4"/>
          </w:tcPr>
          <w:p w14:paraId="6C8336C9" w14:textId="77777777" w:rsidR="00CE2E44" w:rsidRPr="00E641BD" w:rsidRDefault="00CE2E44" w:rsidP="00F25D3E">
            <w:pPr>
              <w:jc w:val="center"/>
              <w:rPr>
                <w:sz w:val="18"/>
                <w:szCs w:val="18"/>
              </w:rPr>
            </w:pPr>
            <w:r>
              <w:rPr>
                <w:sz w:val="18"/>
              </w:rPr>
              <w:t>Aantal punten</w:t>
            </w:r>
          </w:p>
        </w:tc>
      </w:tr>
      <w:tr w:rsidR="00CE2E44" w:rsidRPr="00673F2F" w14:paraId="1EB73224" w14:textId="77777777" w:rsidTr="002D188B">
        <w:trPr>
          <w:trHeight w:val="288"/>
        </w:trPr>
        <w:tc>
          <w:tcPr>
            <w:tcW w:w="2127" w:type="dxa"/>
            <w:noWrap/>
            <w:hideMark/>
          </w:tcPr>
          <w:p w14:paraId="3B4B9051" w14:textId="77777777" w:rsidR="00CE2E44" w:rsidRPr="009D06E9" w:rsidRDefault="00CE2E44" w:rsidP="009D06E9">
            <w:pPr>
              <w:rPr>
                <w:sz w:val="20"/>
                <w:szCs w:val="20"/>
              </w:rPr>
            </w:pPr>
            <w:r>
              <w:rPr>
                <w:sz w:val="20"/>
              </w:rPr>
              <w:t>Spuitpistool</w:t>
            </w:r>
          </w:p>
        </w:tc>
        <w:tc>
          <w:tcPr>
            <w:tcW w:w="567" w:type="dxa"/>
            <w:noWrap/>
            <w:hideMark/>
          </w:tcPr>
          <w:p w14:paraId="5CEC54AF" w14:textId="77777777" w:rsidR="00CE2E44" w:rsidRPr="00E641BD" w:rsidRDefault="00CE2E44" w:rsidP="009D06E9">
            <w:pPr>
              <w:jc w:val="center"/>
              <w:rPr>
                <w:sz w:val="18"/>
                <w:szCs w:val="18"/>
              </w:rPr>
            </w:pPr>
            <w:r>
              <w:rPr>
                <w:sz w:val="18"/>
              </w:rPr>
              <w:t>0</w:t>
            </w:r>
          </w:p>
        </w:tc>
        <w:tc>
          <w:tcPr>
            <w:tcW w:w="567" w:type="dxa"/>
            <w:noWrap/>
            <w:hideMark/>
          </w:tcPr>
          <w:p w14:paraId="71799A08" w14:textId="77777777" w:rsidR="00CE2E44" w:rsidRPr="00E641BD" w:rsidRDefault="00CE2E44" w:rsidP="009D06E9">
            <w:pPr>
              <w:jc w:val="center"/>
              <w:rPr>
                <w:sz w:val="18"/>
                <w:szCs w:val="18"/>
              </w:rPr>
            </w:pPr>
            <w:r>
              <w:rPr>
                <w:sz w:val="18"/>
              </w:rPr>
              <w:t>1</w:t>
            </w:r>
          </w:p>
        </w:tc>
        <w:tc>
          <w:tcPr>
            <w:tcW w:w="567" w:type="dxa"/>
            <w:noWrap/>
            <w:hideMark/>
          </w:tcPr>
          <w:p w14:paraId="61172AA7" w14:textId="77777777" w:rsidR="00CE2E44" w:rsidRPr="00E641BD" w:rsidRDefault="00CE2E44" w:rsidP="009D06E9">
            <w:pPr>
              <w:jc w:val="center"/>
              <w:rPr>
                <w:sz w:val="18"/>
                <w:szCs w:val="18"/>
              </w:rPr>
            </w:pPr>
            <w:r>
              <w:rPr>
                <w:sz w:val="18"/>
              </w:rPr>
              <w:t>2</w:t>
            </w:r>
          </w:p>
        </w:tc>
        <w:tc>
          <w:tcPr>
            <w:tcW w:w="567" w:type="dxa"/>
            <w:noWrap/>
            <w:hideMark/>
          </w:tcPr>
          <w:p w14:paraId="50CC2B59" w14:textId="77777777" w:rsidR="00CE2E44" w:rsidRPr="00E641BD" w:rsidRDefault="00CE2E44" w:rsidP="009D06E9">
            <w:pPr>
              <w:jc w:val="center"/>
              <w:rPr>
                <w:sz w:val="18"/>
                <w:szCs w:val="18"/>
              </w:rPr>
            </w:pPr>
            <w:r>
              <w:rPr>
                <w:sz w:val="18"/>
              </w:rPr>
              <w:t>3</w:t>
            </w:r>
          </w:p>
        </w:tc>
        <w:tc>
          <w:tcPr>
            <w:tcW w:w="567" w:type="dxa"/>
          </w:tcPr>
          <w:p w14:paraId="43A7D7A3" w14:textId="77777777" w:rsidR="00CE2E44" w:rsidRPr="00E641BD" w:rsidRDefault="00CE2E44" w:rsidP="009D06E9">
            <w:pPr>
              <w:jc w:val="center"/>
              <w:rPr>
                <w:sz w:val="18"/>
                <w:szCs w:val="18"/>
              </w:rPr>
            </w:pPr>
            <w:r>
              <w:rPr>
                <w:sz w:val="18"/>
              </w:rPr>
              <w:t>0</w:t>
            </w:r>
          </w:p>
        </w:tc>
        <w:tc>
          <w:tcPr>
            <w:tcW w:w="567" w:type="dxa"/>
          </w:tcPr>
          <w:p w14:paraId="19086E0C" w14:textId="77777777" w:rsidR="00CE2E44" w:rsidRPr="00E641BD" w:rsidRDefault="00CE2E44" w:rsidP="009D06E9">
            <w:pPr>
              <w:jc w:val="center"/>
              <w:rPr>
                <w:sz w:val="18"/>
                <w:szCs w:val="18"/>
              </w:rPr>
            </w:pPr>
            <w:r>
              <w:rPr>
                <w:sz w:val="18"/>
              </w:rPr>
              <w:t>1</w:t>
            </w:r>
          </w:p>
        </w:tc>
        <w:tc>
          <w:tcPr>
            <w:tcW w:w="426" w:type="dxa"/>
          </w:tcPr>
          <w:p w14:paraId="73727010" w14:textId="77777777" w:rsidR="00CE2E44" w:rsidRPr="00E641BD" w:rsidRDefault="00CE2E44" w:rsidP="009D06E9">
            <w:pPr>
              <w:jc w:val="center"/>
              <w:rPr>
                <w:sz w:val="18"/>
                <w:szCs w:val="18"/>
              </w:rPr>
            </w:pPr>
            <w:r>
              <w:rPr>
                <w:sz w:val="18"/>
              </w:rPr>
              <w:t>2</w:t>
            </w:r>
          </w:p>
        </w:tc>
        <w:tc>
          <w:tcPr>
            <w:tcW w:w="708" w:type="dxa"/>
            <w:gridSpan w:val="2"/>
          </w:tcPr>
          <w:p w14:paraId="08420E60" w14:textId="77777777" w:rsidR="00CE2E44" w:rsidRPr="00E641BD" w:rsidRDefault="00CE2E44" w:rsidP="009D06E9">
            <w:pPr>
              <w:jc w:val="center"/>
              <w:rPr>
                <w:sz w:val="18"/>
                <w:szCs w:val="18"/>
              </w:rPr>
            </w:pPr>
            <w:r>
              <w:rPr>
                <w:sz w:val="18"/>
              </w:rPr>
              <w:t>3</w:t>
            </w:r>
          </w:p>
        </w:tc>
        <w:tc>
          <w:tcPr>
            <w:tcW w:w="567" w:type="dxa"/>
          </w:tcPr>
          <w:p w14:paraId="692E3664" w14:textId="77777777" w:rsidR="00CE2E44" w:rsidRPr="00E641BD" w:rsidRDefault="00CE2E44" w:rsidP="009D06E9">
            <w:pPr>
              <w:jc w:val="center"/>
              <w:rPr>
                <w:sz w:val="18"/>
                <w:szCs w:val="18"/>
              </w:rPr>
            </w:pPr>
            <w:r>
              <w:rPr>
                <w:sz w:val="18"/>
              </w:rPr>
              <w:t>0</w:t>
            </w:r>
          </w:p>
        </w:tc>
        <w:tc>
          <w:tcPr>
            <w:tcW w:w="567" w:type="dxa"/>
          </w:tcPr>
          <w:p w14:paraId="2CE9790A" w14:textId="77777777" w:rsidR="00CE2E44" w:rsidRPr="00E641BD" w:rsidRDefault="00CE2E44" w:rsidP="009D06E9">
            <w:pPr>
              <w:jc w:val="center"/>
              <w:rPr>
                <w:sz w:val="18"/>
                <w:szCs w:val="18"/>
              </w:rPr>
            </w:pPr>
            <w:r>
              <w:rPr>
                <w:sz w:val="18"/>
              </w:rPr>
              <w:t>1</w:t>
            </w:r>
          </w:p>
        </w:tc>
        <w:tc>
          <w:tcPr>
            <w:tcW w:w="567" w:type="dxa"/>
          </w:tcPr>
          <w:p w14:paraId="13D53EE4" w14:textId="77777777" w:rsidR="00CE2E44" w:rsidRPr="00E641BD" w:rsidRDefault="00CE2E44" w:rsidP="009D06E9">
            <w:pPr>
              <w:jc w:val="center"/>
              <w:rPr>
                <w:sz w:val="18"/>
                <w:szCs w:val="18"/>
              </w:rPr>
            </w:pPr>
            <w:r>
              <w:rPr>
                <w:sz w:val="18"/>
              </w:rPr>
              <w:t>2</w:t>
            </w:r>
          </w:p>
        </w:tc>
        <w:tc>
          <w:tcPr>
            <w:tcW w:w="567" w:type="dxa"/>
          </w:tcPr>
          <w:p w14:paraId="76DA6487" w14:textId="77777777" w:rsidR="00CE2E44" w:rsidRPr="00E641BD" w:rsidRDefault="00CE2E44" w:rsidP="009D06E9">
            <w:pPr>
              <w:jc w:val="center"/>
              <w:rPr>
                <w:sz w:val="18"/>
                <w:szCs w:val="18"/>
              </w:rPr>
            </w:pPr>
            <w:r>
              <w:rPr>
                <w:sz w:val="18"/>
              </w:rPr>
              <w:t>3</w:t>
            </w:r>
          </w:p>
        </w:tc>
        <w:tc>
          <w:tcPr>
            <w:tcW w:w="567" w:type="dxa"/>
          </w:tcPr>
          <w:p w14:paraId="334F759F" w14:textId="77777777" w:rsidR="00CE2E44" w:rsidRPr="00E641BD" w:rsidRDefault="00CE2E44" w:rsidP="009D06E9">
            <w:pPr>
              <w:jc w:val="center"/>
              <w:rPr>
                <w:sz w:val="18"/>
                <w:szCs w:val="18"/>
              </w:rPr>
            </w:pPr>
            <w:r>
              <w:rPr>
                <w:sz w:val="18"/>
              </w:rPr>
              <w:t>0</w:t>
            </w:r>
          </w:p>
        </w:tc>
        <w:tc>
          <w:tcPr>
            <w:tcW w:w="567" w:type="dxa"/>
          </w:tcPr>
          <w:p w14:paraId="0A6021DE" w14:textId="77777777" w:rsidR="00CE2E44" w:rsidRPr="00E641BD" w:rsidRDefault="00CE2E44" w:rsidP="009D06E9">
            <w:pPr>
              <w:jc w:val="center"/>
              <w:rPr>
                <w:sz w:val="18"/>
                <w:szCs w:val="18"/>
              </w:rPr>
            </w:pPr>
            <w:r>
              <w:rPr>
                <w:sz w:val="18"/>
              </w:rPr>
              <w:t>1</w:t>
            </w:r>
          </w:p>
        </w:tc>
        <w:tc>
          <w:tcPr>
            <w:tcW w:w="567" w:type="dxa"/>
          </w:tcPr>
          <w:p w14:paraId="24FFF19B" w14:textId="77777777" w:rsidR="00CE2E44" w:rsidRPr="00E641BD" w:rsidRDefault="00CE2E44" w:rsidP="009D06E9">
            <w:pPr>
              <w:jc w:val="center"/>
              <w:rPr>
                <w:sz w:val="18"/>
                <w:szCs w:val="18"/>
              </w:rPr>
            </w:pPr>
            <w:r>
              <w:rPr>
                <w:sz w:val="18"/>
              </w:rPr>
              <w:t>2</w:t>
            </w:r>
          </w:p>
        </w:tc>
        <w:tc>
          <w:tcPr>
            <w:tcW w:w="567" w:type="dxa"/>
          </w:tcPr>
          <w:p w14:paraId="09E48461" w14:textId="77777777" w:rsidR="00CE2E44" w:rsidRPr="00E641BD" w:rsidRDefault="00CE2E44" w:rsidP="009D06E9">
            <w:pPr>
              <w:jc w:val="center"/>
              <w:rPr>
                <w:sz w:val="18"/>
                <w:szCs w:val="18"/>
              </w:rPr>
            </w:pPr>
            <w:r>
              <w:rPr>
                <w:sz w:val="18"/>
              </w:rPr>
              <w:t>3</w:t>
            </w:r>
          </w:p>
        </w:tc>
      </w:tr>
      <w:tr w:rsidR="00CE2E44" w:rsidRPr="00673F2F" w14:paraId="6D77E849" w14:textId="77777777" w:rsidTr="002D188B">
        <w:trPr>
          <w:trHeight w:val="288"/>
        </w:trPr>
        <w:tc>
          <w:tcPr>
            <w:tcW w:w="2127" w:type="dxa"/>
            <w:noWrap/>
            <w:hideMark/>
          </w:tcPr>
          <w:p w14:paraId="750B4BB1" w14:textId="77777777" w:rsidR="00CE2E44" w:rsidRPr="009D06E9" w:rsidRDefault="00CE2E44" w:rsidP="009D06E9">
            <w:pPr>
              <w:rPr>
                <w:sz w:val="20"/>
                <w:szCs w:val="20"/>
              </w:rPr>
            </w:pPr>
            <w:r>
              <w:rPr>
                <w:sz w:val="20"/>
              </w:rPr>
              <w:t>Hogedrukslang</w:t>
            </w:r>
          </w:p>
        </w:tc>
        <w:tc>
          <w:tcPr>
            <w:tcW w:w="567" w:type="dxa"/>
            <w:noWrap/>
            <w:hideMark/>
          </w:tcPr>
          <w:p w14:paraId="4D63C37B" w14:textId="77777777" w:rsidR="00CE2E44" w:rsidRPr="00E641BD" w:rsidRDefault="00CE2E44" w:rsidP="009D06E9">
            <w:pPr>
              <w:jc w:val="center"/>
              <w:rPr>
                <w:sz w:val="18"/>
                <w:szCs w:val="18"/>
              </w:rPr>
            </w:pPr>
            <w:r>
              <w:rPr>
                <w:sz w:val="18"/>
              </w:rPr>
              <w:t>0</w:t>
            </w:r>
          </w:p>
        </w:tc>
        <w:tc>
          <w:tcPr>
            <w:tcW w:w="567" w:type="dxa"/>
            <w:noWrap/>
            <w:hideMark/>
          </w:tcPr>
          <w:p w14:paraId="074F1B08" w14:textId="77777777" w:rsidR="00CE2E44" w:rsidRPr="00E641BD" w:rsidRDefault="00CE2E44" w:rsidP="009D06E9">
            <w:pPr>
              <w:jc w:val="center"/>
              <w:rPr>
                <w:sz w:val="18"/>
                <w:szCs w:val="18"/>
              </w:rPr>
            </w:pPr>
            <w:r>
              <w:rPr>
                <w:sz w:val="18"/>
              </w:rPr>
              <w:t>1</w:t>
            </w:r>
          </w:p>
        </w:tc>
        <w:tc>
          <w:tcPr>
            <w:tcW w:w="567" w:type="dxa"/>
            <w:noWrap/>
            <w:hideMark/>
          </w:tcPr>
          <w:p w14:paraId="00CCB11E" w14:textId="77777777" w:rsidR="00CE2E44" w:rsidRPr="00E641BD" w:rsidRDefault="00CE2E44" w:rsidP="009D06E9">
            <w:pPr>
              <w:jc w:val="center"/>
              <w:rPr>
                <w:sz w:val="18"/>
                <w:szCs w:val="18"/>
              </w:rPr>
            </w:pPr>
            <w:r>
              <w:rPr>
                <w:sz w:val="18"/>
              </w:rPr>
              <w:t>2</w:t>
            </w:r>
          </w:p>
        </w:tc>
        <w:tc>
          <w:tcPr>
            <w:tcW w:w="567" w:type="dxa"/>
            <w:noWrap/>
            <w:hideMark/>
          </w:tcPr>
          <w:p w14:paraId="47B369A5" w14:textId="77777777" w:rsidR="00CE2E44" w:rsidRPr="00E641BD" w:rsidRDefault="00CE2E44" w:rsidP="009D06E9">
            <w:pPr>
              <w:jc w:val="center"/>
              <w:rPr>
                <w:sz w:val="18"/>
                <w:szCs w:val="18"/>
              </w:rPr>
            </w:pPr>
            <w:r>
              <w:rPr>
                <w:sz w:val="18"/>
              </w:rPr>
              <w:t>3</w:t>
            </w:r>
          </w:p>
        </w:tc>
        <w:tc>
          <w:tcPr>
            <w:tcW w:w="567" w:type="dxa"/>
          </w:tcPr>
          <w:p w14:paraId="48E8BD0D" w14:textId="77777777" w:rsidR="00CE2E44" w:rsidRPr="00E641BD" w:rsidRDefault="00CE2E44" w:rsidP="009D06E9">
            <w:pPr>
              <w:jc w:val="center"/>
              <w:rPr>
                <w:sz w:val="18"/>
                <w:szCs w:val="18"/>
              </w:rPr>
            </w:pPr>
            <w:r>
              <w:rPr>
                <w:sz w:val="18"/>
              </w:rPr>
              <w:t>0</w:t>
            </w:r>
          </w:p>
        </w:tc>
        <w:tc>
          <w:tcPr>
            <w:tcW w:w="567" w:type="dxa"/>
          </w:tcPr>
          <w:p w14:paraId="23A9866C" w14:textId="77777777" w:rsidR="00CE2E44" w:rsidRPr="00E641BD" w:rsidRDefault="00CE2E44" w:rsidP="009D06E9">
            <w:pPr>
              <w:jc w:val="center"/>
              <w:rPr>
                <w:sz w:val="18"/>
                <w:szCs w:val="18"/>
              </w:rPr>
            </w:pPr>
            <w:r>
              <w:rPr>
                <w:sz w:val="18"/>
              </w:rPr>
              <w:t>1</w:t>
            </w:r>
          </w:p>
        </w:tc>
        <w:tc>
          <w:tcPr>
            <w:tcW w:w="426" w:type="dxa"/>
          </w:tcPr>
          <w:p w14:paraId="3996A9E3" w14:textId="77777777" w:rsidR="00CE2E44" w:rsidRPr="00E641BD" w:rsidRDefault="00CE2E44" w:rsidP="009D06E9">
            <w:pPr>
              <w:jc w:val="center"/>
              <w:rPr>
                <w:sz w:val="18"/>
                <w:szCs w:val="18"/>
              </w:rPr>
            </w:pPr>
            <w:r>
              <w:rPr>
                <w:sz w:val="18"/>
              </w:rPr>
              <w:t>2</w:t>
            </w:r>
          </w:p>
        </w:tc>
        <w:tc>
          <w:tcPr>
            <w:tcW w:w="708" w:type="dxa"/>
            <w:gridSpan w:val="2"/>
          </w:tcPr>
          <w:p w14:paraId="64003C55" w14:textId="77777777" w:rsidR="00CE2E44" w:rsidRPr="00E641BD" w:rsidRDefault="00CE2E44" w:rsidP="009D06E9">
            <w:pPr>
              <w:jc w:val="center"/>
              <w:rPr>
                <w:sz w:val="18"/>
                <w:szCs w:val="18"/>
              </w:rPr>
            </w:pPr>
            <w:r>
              <w:rPr>
                <w:sz w:val="18"/>
              </w:rPr>
              <w:t>3</w:t>
            </w:r>
          </w:p>
        </w:tc>
        <w:tc>
          <w:tcPr>
            <w:tcW w:w="567" w:type="dxa"/>
          </w:tcPr>
          <w:p w14:paraId="78178508" w14:textId="77777777" w:rsidR="00CE2E44" w:rsidRPr="00E641BD" w:rsidRDefault="00CE2E44" w:rsidP="009D06E9">
            <w:pPr>
              <w:jc w:val="center"/>
              <w:rPr>
                <w:sz w:val="18"/>
                <w:szCs w:val="18"/>
              </w:rPr>
            </w:pPr>
            <w:r>
              <w:rPr>
                <w:sz w:val="18"/>
              </w:rPr>
              <w:t>0</w:t>
            </w:r>
          </w:p>
        </w:tc>
        <w:tc>
          <w:tcPr>
            <w:tcW w:w="567" w:type="dxa"/>
          </w:tcPr>
          <w:p w14:paraId="39578349" w14:textId="77777777" w:rsidR="00CE2E44" w:rsidRPr="00E641BD" w:rsidRDefault="00CE2E44" w:rsidP="009D06E9">
            <w:pPr>
              <w:jc w:val="center"/>
              <w:rPr>
                <w:sz w:val="18"/>
                <w:szCs w:val="18"/>
              </w:rPr>
            </w:pPr>
            <w:r>
              <w:rPr>
                <w:sz w:val="18"/>
              </w:rPr>
              <w:t>1</w:t>
            </w:r>
          </w:p>
        </w:tc>
        <w:tc>
          <w:tcPr>
            <w:tcW w:w="567" w:type="dxa"/>
          </w:tcPr>
          <w:p w14:paraId="6D545944" w14:textId="77777777" w:rsidR="00CE2E44" w:rsidRPr="00E641BD" w:rsidRDefault="00CE2E44" w:rsidP="009D06E9">
            <w:pPr>
              <w:jc w:val="center"/>
              <w:rPr>
                <w:sz w:val="18"/>
                <w:szCs w:val="18"/>
              </w:rPr>
            </w:pPr>
            <w:r>
              <w:rPr>
                <w:sz w:val="18"/>
              </w:rPr>
              <w:t>2</w:t>
            </w:r>
          </w:p>
        </w:tc>
        <w:tc>
          <w:tcPr>
            <w:tcW w:w="567" w:type="dxa"/>
          </w:tcPr>
          <w:p w14:paraId="57F1660F" w14:textId="77777777" w:rsidR="00CE2E44" w:rsidRPr="00E641BD" w:rsidRDefault="00CE2E44" w:rsidP="009D06E9">
            <w:pPr>
              <w:jc w:val="center"/>
              <w:rPr>
                <w:sz w:val="18"/>
                <w:szCs w:val="18"/>
              </w:rPr>
            </w:pPr>
            <w:r>
              <w:rPr>
                <w:sz w:val="18"/>
              </w:rPr>
              <w:t>3</w:t>
            </w:r>
          </w:p>
        </w:tc>
        <w:tc>
          <w:tcPr>
            <w:tcW w:w="567" w:type="dxa"/>
          </w:tcPr>
          <w:p w14:paraId="62E53E11" w14:textId="77777777" w:rsidR="00CE2E44" w:rsidRPr="00E641BD" w:rsidRDefault="00CE2E44" w:rsidP="009D06E9">
            <w:pPr>
              <w:jc w:val="center"/>
              <w:rPr>
                <w:sz w:val="18"/>
                <w:szCs w:val="18"/>
              </w:rPr>
            </w:pPr>
            <w:r>
              <w:rPr>
                <w:sz w:val="18"/>
              </w:rPr>
              <w:t>0</w:t>
            </w:r>
          </w:p>
        </w:tc>
        <w:tc>
          <w:tcPr>
            <w:tcW w:w="567" w:type="dxa"/>
          </w:tcPr>
          <w:p w14:paraId="0F8AEC3E" w14:textId="77777777" w:rsidR="00CE2E44" w:rsidRPr="00E641BD" w:rsidRDefault="00CE2E44" w:rsidP="009D06E9">
            <w:pPr>
              <w:jc w:val="center"/>
              <w:rPr>
                <w:sz w:val="18"/>
                <w:szCs w:val="18"/>
              </w:rPr>
            </w:pPr>
            <w:r>
              <w:rPr>
                <w:sz w:val="18"/>
              </w:rPr>
              <w:t>1</w:t>
            </w:r>
          </w:p>
        </w:tc>
        <w:tc>
          <w:tcPr>
            <w:tcW w:w="567" w:type="dxa"/>
          </w:tcPr>
          <w:p w14:paraId="5F95C6BC" w14:textId="77777777" w:rsidR="00CE2E44" w:rsidRPr="00E641BD" w:rsidRDefault="00CE2E44" w:rsidP="009D06E9">
            <w:pPr>
              <w:jc w:val="center"/>
              <w:rPr>
                <w:sz w:val="18"/>
                <w:szCs w:val="18"/>
              </w:rPr>
            </w:pPr>
            <w:r>
              <w:rPr>
                <w:sz w:val="18"/>
              </w:rPr>
              <w:t>2</w:t>
            </w:r>
          </w:p>
        </w:tc>
        <w:tc>
          <w:tcPr>
            <w:tcW w:w="567" w:type="dxa"/>
          </w:tcPr>
          <w:p w14:paraId="0FF60DB1" w14:textId="77777777" w:rsidR="00CE2E44" w:rsidRPr="00E641BD" w:rsidRDefault="00CE2E44" w:rsidP="009D06E9">
            <w:pPr>
              <w:jc w:val="center"/>
              <w:rPr>
                <w:sz w:val="18"/>
                <w:szCs w:val="18"/>
              </w:rPr>
            </w:pPr>
            <w:r>
              <w:rPr>
                <w:sz w:val="18"/>
              </w:rPr>
              <w:t>3</w:t>
            </w:r>
          </w:p>
        </w:tc>
      </w:tr>
      <w:tr w:rsidR="00CE2E44" w:rsidRPr="00673F2F" w14:paraId="3B49126C" w14:textId="77777777" w:rsidTr="002D188B">
        <w:trPr>
          <w:trHeight w:val="288"/>
        </w:trPr>
        <w:tc>
          <w:tcPr>
            <w:tcW w:w="2127" w:type="dxa"/>
            <w:noWrap/>
            <w:hideMark/>
          </w:tcPr>
          <w:p w14:paraId="2C172012" w14:textId="77777777" w:rsidR="00CE2E44" w:rsidRPr="009D06E9" w:rsidRDefault="00CE2E44" w:rsidP="009D06E9">
            <w:pPr>
              <w:rPr>
                <w:sz w:val="20"/>
                <w:szCs w:val="20"/>
              </w:rPr>
            </w:pPr>
            <w:r>
              <w:rPr>
                <w:sz w:val="20"/>
              </w:rPr>
              <w:t>Aan-en-uitschakelaar (2)</w:t>
            </w:r>
          </w:p>
        </w:tc>
        <w:tc>
          <w:tcPr>
            <w:tcW w:w="567" w:type="dxa"/>
            <w:noWrap/>
            <w:hideMark/>
          </w:tcPr>
          <w:p w14:paraId="0E362D95" w14:textId="77777777" w:rsidR="00CE2E44" w:rsidRPr="00E641BD" w:rsidRDefault="00CE2E44" w:rsidP="009D06E9">
            <w:pPr>
              <w:jc w:val="center"/>
              <w:rPr>
                <w:sz w:val="18"/>
                <w:szCs w:val="18"/>
              </w:rPr>
            </w:pPr>
            <w:r>
              <w:rPr>
                <w:sz w:val="18"/>
              </w:rPr>
              <w:t>0</w:t>
            </w:r>
          </w:p>
        </w:tc>
        <w:tc>
          <w:tcPr>
            <w:tcW w:w="567" w:type="dxa"/>
            <w:noWrap/>
            <w:hideMark/>
          </w:tcPr>
          <w:p w14:paraId="4F7F54D7" w14:textId="77777777" w:rsidR="00CE2E44" w:rsidRPr="00E641BD" w:rsidRDefault="00CE2E44" w:rsidP="009D06E9">
            <w:pPr>
              <w:jc w:val="center"/>
              <w:rPr>
                <w:sz w:val="18"/>
                <w:szCs w:val="18"/>
              </w:rPr>
            </w:pPr>
            <w:r>
              <w:rPr>
                <w:sz w:val="18"/>
              </w:rPr>
              <w:t>1</w:t>
            </w:r>
          </w:p>
        </w:tc>
        <w:tc>
          <w:tcPr>
            <w:tcW w:w="567" w:type="dxa"/>
            <w:noWrap/>
            <w:hideMark/>
          </w:tcPr>
          <w:p w14:paraId="62E6A048" w14:textId="77777777" w:rsidR="00CE2E44" w:rsidRPr="00E641BD" w:rsidRDefault="00CE2E44" w:rsidP="009D06E9">
            <w:pPr>
              <w:jc w:val="center"/>
              <w:rPr>
                <w:sz w:val="18"/>
                <w:szCs w:val="18"/>
              </w:rPr>
            </w:pPr>
            <w:r>
              <w:rPr>
                <w:sz w:val="18"/>
              </w:rPr>
              <w:t>2</w:t>
            </w:r>
          </w:p>
        </w:tc>
        <w:tc>
          <w:tcPr>
            <w:tcW w:w="567" w:type="dxa"/>
            <w:noWrap/>
            <w:hideMark/>
          </w:tcPr>
          <w:p w14:paraId="449FE4BD" w14:textId="77777777" w:rsidR="00CE2E44" w:rsidRPr="00E641BD" w:rsidRDefault="00CE2E44" w:rsidP="009D06E9">
            <w:pPr>
              <w:jc w:val="center"/>
              <w:rPr>
                <w:sz w:val="18"/>
                <w:szCs w:val="18"/>
              </w:rPr>
            </w:pPr>
            <w:r>
              <w:rPr>
                <w:sz w:val="18"/>
              </w:rPr>
              <w:t>3</w:t>
            </w:r>
          </w:p>
        </w:tc>
        <w:tc>
          <w:tcPr>
            <w:tcW w:w="567" w:type="dxa"/>
          </w:tcPr>
          <w:p w14:paraId="451706CB" w14:textId="77777777" w:rsidR="00CE2E44" w:rsidRPr="00E641BD" w:rsidRDefault="00CE2E44" w:rsidP="009D06E9">
            <w:pPr>
              <w:jc w:val="center"/>
              <w:rPr>
                <w:sz w:val="18"/>
                <w:szCs w:val="18"/>
              </w:rPr>
            </w:pPr>
            <w:r>
              <w:rPr>
                <w:sz w:val="18"/>
              </w:rPr>
              <w:t>0</w:t>
            </w:r>
          </w:p>
        </w:tc>
        <w:tc>
          <w:tcPr>
            <w:tcW w:w="567" w:type="dxa"/>
          </w:tcPr>
          <w:p w14:paraId="1F6C7550" w14:textId="77777777" w:rsidR="00CE2E44" w:rsidRPr="00E641BD" w:rsidRDefault="00CE2E44" w:rsidP="009D06E9">
            <w:pPr>
              <w:jc w:val="center"/>
              <w:rPr>
                <w:sz w:val="18"/>
                <w:szCs w:val="18"/>
              </w:rPr>
            </w:pPr>
            <w:r>
              <w:rPr>
                <w:sz w:val="18"/>
              </w:rPr>
              <w:t>1</w:t>
            </w:r>
          </w:p>
        </w:tc>
        <w:tc>
          <w:tcPr>
            <w:tcW w:w="426" w:type="dxa"/>
          </w:tcPr>
          <w:p w14:paraId="1EDD3031" w14:textId="77777777" w:rsidR="00CE2E44" w:rsidRPr="00E641BD" w:rsidRDefault="00CE2E44" w:rsidP="009D06E9">
            <w:pPr>
              <w:jc w:val="center"/>
              <w:rPr>
                <w:sz w:val="18"/>
                <w:szCs w:val="18"/>
              </w:rPr>
            </w:pPr>
            <w:r>
              <w:rPr>
                <w:sz w:val="18"/>
              </w:rPr>
              <w:t>2</w:t>
            </w:r>
          </w:p>
        </w:tc>
        <w:tc>
          <w:tcPr>
            <w:tcW w:w="708" w:type="dxa"/>
            <w:gridSpan w:val="2"/>
          </w:tcPr>
          <w:p w14:paraId="268E8F22" w14:textId="77777777" w:rsidR="00CE2E44" w:rsidRPr="00E641BD" w:rsidRDefault="00CE2E44" w:rsidP="009D06E9">
            <w:pPr>
              <w:jc w:val="center"/>
              <w:rPr>
                <w:sz w:val="18"/>
                <w:szCs w:val="18"/>
              </w:rPr>
            </w:pPr>
            <w:r>
              <w:rPr>
                <w:sz w:val="18"/>
              </w:rPr>
              <w:t>3</w:t>
            </w:r>
          </w:p>
        </w:tc>
        <w:tc>
          <w:tcPr>
            <w:tcW w:w="567" w:type="dxa"/>
          </w:tcPr>
          <w:p w14:paraId="4615E232" w14:textId="77777777" w:rsidR="00CE2E44" w:rsidRPr="00E641BD" w:rsidRDefault="00CE2E44" w:rsidP="009D06E9">
            <w:pPr>
              <w:jc w:val="center"/>
              <w:rPr>
                <w:sz w:val="18"/>
                <w:szCs w:val="18"/>
              </w:rPr>
            </w:pPr>
            <w:r>
              <w:rPr>
                <w:sz w:val="18"/>
              </w:rPr>
              <w:t>0</w:t>
            </w:r>
          </w:p>
        </w:tc>
        <w:tc>
          <w:tcPr>
            <w:tcW w:w="567" w:type="dxa"/>
          </w:tcPr>
          <w:p w14:paraId="50935FA5" w14:textId="77777777" w:rsidR="00CE2E44" w:rsidRPr="00E641BD" w:rsidRDefault="00CE2E44" w:rsidP="009D06E9">
            <w:pPr>
              <w:jc w:val="center"/>
              <w:rPr>
                <w:sz w:val="18"/>
                <w:szCs w:val="18"/>
              </w:rPr>
            </w:pPr>
            <w:r>
              <w:rPr>
                <w:sz w:val="18"/>
              </w:rPr>
              <w:t>1</w:t>
            </w:r>
          </w:p>
        </w:tc>
        <w:tc>
          <w:tcPr>
            <w:tcW w:w="567" w:type="dxa"/>
          </w:tcPr>
          <w:p w14:paraId="40C921B8" w14:textId="77777777" w:rsidR="00CE2E44" w:rsidRPr="00E641BD" w:rsidRDefault="00CE2E44" w:rsidP="009D06E9">
            <w:pPr>
              <w:jc w:val="center"/>
              <w:rPr>
                <w:sz w:val="18"/>
                <w:szCs w:val="18"/>
              </w:rPr>
            </w:pPr>
            <w:r>
              <w:rPr>
                <w:sz w:val="18"/>
              </w:rPr>
              <w:t>2</w:t>
            </w:r>
          </w:p>
        </w:tc>
        <w:tc>
          <w:tcPr>
            <w:tcW w:w="567" w:type="dxa"/>
          </w:tcPr>
          <w:p w14:paraId="7F1F7571" w14:textId="77777777" w:rsidR="00CE2E44" w:rsidRPr="00E641BD" w:rsidRDefault="00CE2E44" w:rsidP="009D06E9">
            <w:pPr>
              <w:jc w:val="center"/>
              <w:rPr>
                <w:sz w:val="18"/>
                <w:szCs w:val="18"/>
              </w:rPr>
            </w:pPr>
            <w:r>
              <w:rPr>
                <w:sz w:val="18"/>
              </w:rPr>
              <w:t>3</w:t>
            </w:r>
          </w:p>
        </w:tc>
        <w:tc>
          <w:tcPr>
            <w:tcW w:w="567" w:type="dxa"/>
          </w:tcPr>
          <w:p w14:paraId="74E97BF0" w14:textId="77777777" w:rsidR="00CE2E44" w:rsidRPr="00E641BD" w:rsidRDefault="00CE2E44" w:rsidP="009D06E9">
            <w:pPr>
              <w:jc w:val="center"/>
              <w:rPr>
                <w:sz w:val="18"/>
                <w:szCs w:val="18"/>
              </w:rPr>
            </w:pPr>
            <w:r>
              <w:rPr>
                <w:sz w:val="18"/>
              </w:rPr>
              <w:t>0</w:t>
            </w:r>
          </w:p>
        </w:tc>
        <w:tc>
          <w:tcPr>
            <w:tcW w:w="567" w:type="dxa"/>
          </w:tcPr>
          <w:p w14:paraId="3C44AB30" w14:textId="77777777" w:rsidR="00CE2E44" w:rsidRPr="00E641BD" w:rsidRDefault="00CE2E44" w:rsidP="009D06E9">
            <w:pPr>
              <w:jc w:val="center"/>
              <w:rPr>
                <w:sz w:val="18"/>
                <w:szCs w:val="18"/>
              </w:rPr>
            </w:pPr>
            <w:r>
              <w:rPr>
                <w:sz w:val="18"/>
              </w:rPr>
              <w:t>1</w:t>
            </w:r>
          </w:p>
        </w:tc>
        <w:tc>
          <w:tcPr>
            <w:tcW w:w="567" w:type="dxa"/>
          </w:tcPr>
          <w:p w14:paraId="316813CD" w14:textId="77777777" w:rsidR="00CE2E44" w:rsidRPr="00E641BD" w:rsidRDefault="00CE2E44" w:rsidP="009D06E9">
            <w:pPr>
              <w:jc w:val="center"/>
              <w:rPr>
                <w:sz w:val="18"/>
                <w:szCs w:val="18"/>
              </w:rPr>
            </w:pPr>
            <w:r>
              <w:rPr>
                <w:sz w:val="18"/>
              </w:rPr>
              <w:t>2</w:t>
            </w:r>
          </w:p>
        </w:tc>
        <w:tc>
          <w:tcPr>
            <w:tcW w:w="567" w:type="dxa"/>
          </w:tcPr>
          <w:p w14:paraId="00CC5E44" w14:textId="77777777" w:rsidR="00CE2E44" w:rsidRPr="00E641BD" w:rsidRDefault="00CE2E44" w:rsidP="009D06E9">
            <w:pPr>
              <w:jc w:val="center"/>
              <w:rPr>
                <w:sz w:val="18"/>
                <w:szCs w:val="18"/>
              </w:rPr>
            </w:pPr>
            <w:r>
              <w:rPr>
                <w:sz w:val="18"/>
              </w:rPr>
              <w:t>3</w:t>
            </w:r>
          </w:p>
        </w:tc>
      </w:tr>
      <w:tr w:rsidR="00CE2E44" w:rsidRPr="00673F2F" w14:paraId="1A5A6AAF" w14:textId="77777777" w:rsidTr="002D188B">
        <w:trPr>
          <w:trHeight w:val="288"/>
        </w:trPr>
        <w:tc>
          <w:tcPr>
            <w:tcW w:w="2127" w:type="dxa"/>
            <w:noWrap/>
            <w:hideMark/>
          </w:tcPr>
          <w:p w14:paraId="7D548A28" w14:textId="77777777" w:rsidR="00CE2E44" w:rsidRPr="009D06E9" w:rsidRDefault="00CE2E44" w:rsidP="009D06E9">
            <w:pPr>
              <w:rPr>
                <w:sz w:val="20"/>
                <w:szCs w:val="20"/>
              </w:rPr>
            </w:pPr>
            <w:r>
              <w:rPr>
                <w:sz w:val="20"/>
              </w:rPr>
              <w:t>Aan-en-uitschakelaar (3)</w:t>
            </w:r>
          </w:p>
        </w:tc>
        <w:tc>
          <w:tcPr>
            <w:tcW w:w="567" w:type="dxa"/>
            <w:noWrap/>
            <w:hideMark/>
          </w:tcPr>
          <w:p w14:paraId="2F450C6E" w14:textId="77777777" w:rsidR="00CE2E44" w:rsidRPr="00E641BD" w:rsidRDefault="00CE2E44" w:rsidP="009D06E9">
            <w:pPr>
              <w:jc w:val="center"/>
              <w:rPr>
                <w:sz w:val="18"/>
                <w:szCs w:val="18"/>
              </w:rPr>
            </w:pPr>
            <w:r>
              <w:rPr>
                <w:sz w:val="18"/>
              </w:rPr>
              <w:t>0</w:t>
            </w:r>
          </w:p>
        </w:tc>
        <w:tc>
          <w:tcPr>
            <w:tcW w:w="567" w:type="dxa"/>
            <w:noWrap/>
            <w:hideMark/>
          </w:tcPr>
          <w:p w14:paraId="06FAA105" w14:textId="77777777" w:rsidR="00CE2E44" w:rsidRPr="00E641BD" w:rsidRDefault="00CE2E44" w:rsidP="009D06E9">
            <w:pPr>
              <w:jc w:val="center"/>
              <w:rPr>
                <w:sz w:val="18"/>
                <w:szCs w:val="18"/>
              </w:rPr>
            </w:pPr>
            <w:r>
              <w:rPr>
                <w:sz w:val="18"/>
              </w:rPr>
              <w:t>1</w:t>
            </w:r>
          </w:p>
        </w:tc>
        <w:tc>
          <w:tcPr>
            <w:tcW w:w="567" w:type="dxa"/>
            <w:noWrap/>
            <w:hideMark/>
          </w:tcPr>
          <w:p w14:paraId="57FFF41D" w14:textId="77777777" w:rsidR="00CE2E44" w:rsidRPr="00E641BD" w:rsidRDefault="00CE2E44" w:rsidP="009D06E9">
            <w:pPr>
              <w:jc w:val="center"/>
              <w:rPr>
                <w:sz w:val="18"/>
                <w:szCs w:val="18"/>
              </w:rPr>
            </w:pPr>
            <w:r>
              <w:rPr>
                <w:sz w:val="18"/>
              </w:rPr>
              <w:t>2</w:t>
            </w:r>
          </w:p>
        </w:tc>
        <w:tc>
          <w:tcPr>
            <w:tcW w:w="567" w:type="dxa"/>
            <w:noWrap/>
            <w:hideMark/>
          </w:tcPr>
          <w:p w14:paraId="1144D853" w14:textId="77777777" w:rsidR="00CE2E44" w:rsidRPr="00E641BD" w:rsidRDefault="00CE2E44" w:rsidP="009D06E9">
            <w:pPr>
              <w:jc w:val="center"/>
              <w:rPr>
                <w:sz w:val="18"/>
                <w:szCs w:val="18"/>
              </w:rPr>
            </w:pPr>
            <w:r>
              <w:rPr>
                <w:sz w:val="18"/>
              </w:rPr>
              <w:t>3</w:t>
            </w:r>
          </w:p>
        </w:tc>
        <w:tc>
          <w:tcPr>
            <w:tcW w:w="567" w:type="dxa"/>
          </w:tcPr>
          <w:p w14:paraId="192BAF30" w14:textId="77777777" w:rsidR="00CE2E44" w:rsidRPr="00E641BD" w:rsidRDefault="00CE2E44" w:rsidP="009D06E9">
            <w:pPr>
              <w:jc w:val="center"/>
              <w:rPr>
                <w:sz w:val="18"/>
                <w:szCs w:val="18"/>
              </w:rPr>
            </w:pPr>
            <w:r>
              <w:rPr>
                <w:sz w:val="18"/>
              </w:rPr>
              <w:t>0</w:t>
            </w:r>
          </w:p>
        </w:tc>
        <w:tc>
          <w:tcPr>
            <w:tcW w:w="567" w:type="dxa"/>
          </w:tcPr>
          <w:p w14:paraId="3BEC7F68" w14:textId="77777777" w:rsidR="00CE2E44" w:rsidRPr="00E641BD" w:rsidRDefault="00CE2E44" w:rsidP="009D06E9">
            <w:pPr>
              <w:jc w:val="center"/>
              <w:rPr>
                <w:sz w:val="18"/>
                <w:szCs w:val="18"/>
              </w:rPr>
            </w:pPr>
            <w:r>
              <w:rPr>
                <w:sz w:val="18"/>
              </w:rPr>
              <w:t>1</w:t>
            </w:r>
          </w:p>
        </w:tc>
        <w:tc>
          <w:tcPr>
            <w:tcW w:w="426" w:type="dxa"/>
          </w:tcPr>
          <w:p w14:paraId="7AE090BE" w14:textId="77777777" w:rsidR="00CE2E44" w:rsidRPr="00E641BD" w:rsidRDefault="00CE2E44" w:rsidP="009D06E9">
            <w:pPr>
              <w:jc w:val="center"/>
              <w:rPr>
                <w:sz w:val="18"/>
                <w:szCs w:val="18"/>
              </w:rPr>
            </w:pPr>
            <w:r>
              <w:rPr>
                <w:sz w:val="18"/>
              </w:rPr>
              <w:t>2</w:t>
            </w:r>
          </w:p>
        </w:tc>
        <w:tc>
          <w:tcPr>
            <w:tcW w:w="708" w:type="dxa"/>
            <w:gridSpan w:val="2"/>
          </w:tcPr>
          <w:p w14:paraId="141DD2AB" w14:textId="77777777" w:rsidR="00CE2E44" w:rsidRPr="00E641BD" w:rsidRDefault="00CE2E44" w:rsidP="009D06E9">
            <w:pPr>
              <w:jc w:val="center"/>
              <w:rPr>
                <w:sz w:val="18"/>
                <w:szCs w:val="18"/>
              </w:rPr>
            </w:pPr>
            <w:r>
              <w:rPr>
                <w:sz w:val="18"/>
              </w:rPr>
              <w:t>3</w:t>
            </w:r>
          </w:p>
        </w:tc>
        <w:tc>
          <w:tcPr>
            <w:tcW w:w="567" w:type="dxa"/>
          </w:tcPr>
          <w:p w14:paraId="5727B785" w14:textId="77777777" w:rsidR="00CE2E44" w:rsidRPr="00E641BD" w:rsidRDefault="00CE2E44" w:rsidP="009D06E9">
            <w:pPr>
              <w:jc w:val="center"/>
              <w:rPr>
                <w:sz w:val="18"/>
                <w:szCs w:val="18"/>
              </w:rPr>
            </w:pPr>
            <w:r>
              <w:rPr>
                <w:sz w:val="18"/>
              </w:rPr>
              <w:t>0</w:t>
            </w:r>
          </w:p>
        </w:tc>
        <w:tc>
          <w:tcPr>
            <w:tcW w:w="567" w:type="dxa"/>
          </w:tcPr>
          <w:p w14:paraId="29B85B82" w14:textId="77777777" w:rsidR="00CE2E44" w:rsidRPr="00E641BD" w:rsidRDefault="00CE2E44" w:rsidP="009D06E9">
            <w:pPr>
              <w:jc w:val="center"/>
              <w:rPr>
                <w:sz w:val="18"/>
                <w:szCs w:val="18"/>
              </w:rPr>
            </w:pPr>
            <w:r>
              <w:rPr>
                <w:sz w:val="18"/>
              </w:rPr>
              <w:t>1</w:t>
            </w:r>
          </w:p>
        </w:tc>
        <w:tc>
          <w:tcPr>
            <w:tcW w:w="567" w:type="dxa"/>
          </w:tcPr>
          <w:p w14:paraId="209B5D2D" w14:textId="77777777" w:rsidR="00CE2E44" w:rsidRPr="00E641BD" w:rsidRDefault="00CE2E44" w:rsidP="009D06E9">
            <w:pPr>
              <w:jc w:val="center"/>
              <w:rPr>
                <w:sz w:val="18"/>
                <w:szCs w:val="18"/>
              </w:rPr>
            </w:pPr>
            <w:r>
              <w:rPr>
                <w:sz w:val="18"/>
              </w:rPr>
              <w:t>2</w:t>
            </w:r>
          </w:p>
        </w:tc>
        <w:tc>
          <w:tcPr>
            <w:tcW w:w="567" w:type="dxa"/>
          </w:tcPr>
          <w:p w14:paraId="03523DC0" w14:textId="77777777" w:rsidR="00CE2E44" w:rsidRPr="00E641BD" w:rsidRDefault="00CE2E44" w:rsidP="009D06E9">
            <w:pPr>
              <w:jc w:val="center"/>
              <w:rPr>
                <w:sz w:val="18"/>
                <w:szCs w:val="18"/>
              </w:rPr>
            </w:pPr>
            <w:r>
              <w:rPr>
                <w:sz w:val="18"/>
              </w:rPr>
              <w:t>3</w:t>
            </w:r>
          </w:p>
        </w:tc>
        <w:tc>
          <w:tcPr>
            <w:tcW w:w="567" w:type="dxa"/>
          </w:tcPr>
          <w:p w14:paraId="05179D49" w14:textId="77777777" w:rsidR="00CE2E44" w:rsidRPr="00E641BD" w:rsidRDefault="00CE2E44" w:rsidP="009D06E9">
            <w:pPr>
              <w:jc w:val="center"/>
              <w:rPr>
                <w:sz w:val="18"/>
                <w:szCs w:val="18"/>
              </w:rPr>
            </w:pPr>
            <w:r>
              <w:rPr>
                <w:sz w:val="18"/>
              </w:rPr>
              <w:t>0</w:t>
            </w:r>
          </w:p>
        </w:tc>
        <w:tc>
          <w:tcPr>
            <w:tcW w:w="567" w:type="dxa"/>
          </w:tcPr>
          <w:p w14:paraId="75F9A547" w14:textId="77777777" w:rsidR="00CE2E44" w:rsidRPr="00E641BD" w:rsidRDefault="00CE2E44" w:rsidP="009D06E9">
            <w:pPr>
              <w:jc w:val="center"/>
              <w:rPr>
                <w:sz w:val="18"/>
                <w:szCs w:val="18"/>
              </w:rPr>
            </w:pPr>
            <w:r>
              <w:rPr>
                <w:sz w:val="18"/>
              </w:rPr>
              <w:t>1</w:t>
            </w:r>
          </w:p>
        </w:tc>
        <w:tc>
          <w:tcPr>
            <w:tcW w:w="567" w:type="dxa"/>
          </w:tcPr>
          <w:p w14:paraId="054688A0" w14:textId="77777777" w:rsidR="00CE2E44" w:rsidRPr="00E641BD" w:rsidRDefault="00CE2E44" w:rsidP="009D06E9">
            <w:pPr>
              <w:jc w:val="center"/>
              <w:rPr>
                <w:sz w:val="18"/>
                <w:szCs w:val="18"/>
              </w:rPr>
            </w:pPr>
            <w:r>
              <w:rPr>
                <w:sz w:val="18"/>
              </w:rPr>
              <w:t>2</w:t>
            </w:r>
          </w:p>
        </w:tc>
        <w:tc>
          <w:tcPr>
            <w:tcW w:w="567" w:type="dxa"/>
          </w:tcPr>
          <w:p w14:paraId="7DF425C8" w14:textId="77777777" w:rsidR="00CE2E44" w:rsidRPr="00E641BD" w:rsidRDefault="00CE2E44" w:rsidP="009D06E9">
            <w:pPr>
              <w:jc w:val="center"/>
              <w:rPr>
                <w:sz w:val="18"/>
                <w:szCs w:val="18"/>
              </w:rPr>
            </w:pPr>
            <w:r>
              <w:rPr>
                <w:sz w:val="18"/>
              </w:rPr>
              <w:t>3</w:t>
            </w:r>
          </w:p>
        </w:tc>
      </w:tr>
      <w:tr w:rsidR="00CE2E44" w:rsidRPr="00673F2F" w14:paraId="4AC535AE" w14:textId="77777777" w:rsidTr="002D188B">
        <w:trPr>
          <w:trHeight w:val="288"/>
        </w:trPr>
        <w:tc>
          <w:tcPr>
            <w:tcW w:w="2127" w:type="dxa"/>
            <w:noWrap/>
            <w:hideMark/>
          </w:tcPr>
          <w:p w14:paraId="19BB8D53" w14:textId="77777777" w:rsidR="00CE2E44" w:rsidRPr="009D06E9" w:rsidRDefault="00CE2E44" w:rsidP="009D06E9">
            <w:pPr>
              <w:rPr>
                <w:sz w:val="20"/>
                <w:szCs w:val="20"/>
              </w:rPr>
            </w:pPr>
            <w:r>
              <w:rPr>
                <w:sz w:val="20"/>
              </w:rPr>
              <w:t>Condensator</w:t>
            </w:r>
          </w:p>
        </w:tc>
        <w:tc>
          <w:tcPr>
            <w:tcW w:w="567" w:type="dxa"/>
            <w:noWrap/>
            <w:hideMark/>
          </w:tcPr>
          <w:p w14:paraId="4B296326" w14:textId="77777777" w:rsidR="00CE2E44" w:rsidRPr="00E641BD" w:rsidRDefault="00CE2E44" w:rsidP="009D06E9">
            <w:pPr>
              <w:jc w:val="center"/>
              <w:rPr>
                <w:sz w:val="18"/>
                <w:szCs w:val="18"/>
              </w:rPr>
            </w:pPr>
            <w:r>
              <w:rPr>
                <w:sz w:val="18"/>
              </w:rPr>
              <w:t>0</w:t>
            </w:r>
          </w:p>
        </w:tc>
        <w:tc>
          <w:tcPr>
            <w:tcW w:w="567" w:type="dxa"/>
            <w:noWrap/>
            <w:hideMark/>
          </w:tcPr>
          <w:p w14:paraId="0DCD72EA" w14:textId="77777777" w:rsidR="00CE2E44" w:rsidRPr="00E641BD" w:rsidRDefault="00CE2E44" w:rsidP="009D06E9">
            <w:pPr>
              <w:jc w:val="center"/>
              <w:rPr>
                <w:sz w:val="18"/>
                <w:szCs w:val="18"/>
              </w:rPr>
            </w:pPr>
            <w:r>
              <w:rPr>
                <w:sz w:val="18"/>
              </w:rPr>
              <w:t>1</w:t>
            </w:r>
          </w:p>
        </w:tc>
        <w:tc>
          <w:tcPr>
            <w:tcW w:w="567" w:type="dxa"/>
            <w:noWrap/>
            <w:hideMark/>
          </w:tcPr>
          <w:p w14:paraId="1DBE20C6" w14:textId="77777777" w:rsidR="00CE2E44" w:rsidRPr="00E641BD" w:rsidRDefault="00CE2E44" w:rsidP="009D06E9">
            <w:pPr>
              <w:jc w:val="center"/>
              <w:rPr>
                <w:sz w:val="18"/>
                <w:szCs w:val="18"/>
              </w:rPr>
            </w:pPr>
            <w:r>
              <w:rPr>
                <w:sz w:val="18"/>
              </w:rPr>
              <w:t>2</w:t>
            </w:r>
          </w:p>
        </w:tc>
        <w:tc>
          <w:tcPr>
            <w:tcW w:w="567" w:type="dxa"/>
            <w:noWrap/>
            <w:hideMark/>
          </w:tcPr>
          <w:p w14:paraId="21FC1463" w14:textId="77777777" w:rsidR="00CE2E44" w:rsidRPr="00E641BD" w:rsidRDefault="00CE2E44" w:rsidP="009D06E9">
            <w:pPr>
              <w:jc w:val="center"/>
              <w:rPr>
                <w:sz w:val="18"/>
                <w:szCs w:val="18"/>
              </w:rPr>
            </w:pPr>
            <w:r>
              <w:rPr>
                <w:sz w:val="18"/>
              </w:rPr>
              <w:t>3</w:t>
            </w:r>
          </w:p>
        </w:tc>
        <w:tc>
          <w:tcPr>
            <w:tcW w:w="567" w:type="dxa"/>
          </w:tcPr>
          <w:p w14:paraId="5EA6E63E" w14:textId="77777777" w:rsidR="00CE2E44" w:rsidRPr="00E641BD" w:rsidRDefault="00CE2E44" w:rsidP="009D06E9">
            <w:pPr>
              <w:jc w:val="center"/>
              <w:rPr>
                <w:sz w:val="18"/>
                <w:szCs w:val="18"/>
              </w:rPr>
            </w:pPr>
            <w:r>
              <w:rPr>
                <w:sz w:val="18"/>
              </w:rPr>
              <w:t>0</w:t>
            </w:r>
          </w:p>
        </w:tc>
        <w:tc>
          <w:tcPr>
            <w:tcW w:w="567" w:type="dxa"/>
          </w:tcPr>
          <w:p w14:paraId="43DBAEEA" w14:textId="77777777" w:rsidR="00CE2E44" w:rsidRPr="00E641BD" w:rsidRDefault="00CE2E44" w:rsidP="009D06E9">
            <w:pPr>
              <w:jc w:val="center"/>
              <w:rPr>
                <w:sz w:val="18"/>
                <w:szCs w:val="18"/>
              </w:rPr>
            </w:pPr>
            <w:r>
              <w:rPr>
                <w:sz w:val="18"/>
              </w:rPr>
              <w:t>1</w:t>
            </w:r>
          </w:p>
        </w:tc>
        <w:tc>
          <w:tcPr>
            <w:tcW w:w="426" w:type="dxa"/>
          </w:tcPr>
          <w:p w14:paraId="5DD23168" w14:textId="77777777" w:rsidR="00CE2E44" w:rsidRPr="00E641BD" w:rsidRDefault="00CE2E44" w:rsidP="009D06E9">
            <w:pPr>
              <w:jc w:val="center"/>
              <w:rPr>
                <w:sz w:val="18"/>
                <w:szCs w:val="18"/>
              </w:rPr>
            </w:pPr>
            <w:r>
              <w:rPr>
                <w:sz w:val="18"/>
              </w:rPr>
              <w:t>2</w:t>
            </w:r>
          </w:p>
        </w:tc>
        <w:tc>
          <w:tcPr>
            <w:tcW w:w="708" w:type="dxa"/>
            <w:gridSpan w:val="2"/>
          </w:tcPr>
          <w:p w14:paraId="63BE39EC" w14:textId="77777777" w:rsidR="00CE2E44" w:rsidRPr="00E641BD" w:rsidRDefault="00CE2E44" w:rsidP="009D06E9">
            <w:pPr>
              <w:jc w:val="center"/>
              <w:rPr>
                <w:sz w:val="18"/>
                <w:szCs w:val="18"/>
              </w:rPr>
            </w:pPr>
            <w:r>
              <w:rPr>
                <w:sz w:val="18"/>
              </w:rPr>
              <w:t>3</w:t>
            </w:r>
          </w:p>
        </w:tc>
        <w:tc>
          <w:tcPr>
            <w:tcW w:w="567" w:type="dxa"/>
          </w:tcPr>
          <w:p w14:paraId="13C0F618" w14:textId="77777777" w:rsidR="00CE2E44" w:rsidRPr="00E641BD" w:rsidRDefault="00CE2E44" w:rsidP="009D06E9">
            <w:pPr>
              <w:jc w:val="center"/>
              <w:rPr>
                <w:sz w:val="18"/>
                <w:szCs w:val="18"/>
              </w:rPr>
            </w:pPr>
            <w:r>
              <w:rPr>
                <w:sz w:val="18"/>
              </w:rPr>
              <w:t>0</w:t>
            </w:r>
          </w:p>
        </w:tc>
        <w:tc>
          <w:tcPr>
            <w:tcW w:w="567" w:type="dxa"/>
          </w:tcPr>
          <w:p w14:paraId="6CADA4A6" w14:textId="77777777" w:rsidR="00CE2E44" w:rsidRPr="00E641BD" w:rsidRDefault="00CE2E44" w:rsidP="009D06E9">
            <w:pPr>
              <w:jc w:val="center"/>
              <w:rPr>
                <w:sz w:val="18"/>
                <w:szCs w:val="18"/>
              </w:rPr>
            </w:pPr>
            <w:r>
              <w:rPr>
                <w:sz w:val="18"/>
              </w:rPr>
              <w:t>1</w:t>
            </w:r>
          </w:p>
        </w:tc>
        <w:tc>
          <w:tcPr>
            <w:tcW w:w="567" w:type="dxa"/>
          </w:tcPr>
          <w:p w14:paraId="5C925B68" w14:textId="77777777" w:rsidR="00CE2E44" w:rsidRPr="00E641BD" w:rsidRDefault="00CE2E44" w:rsidP="009D06E9">
            <w:pPr>
              <w:jc w:val="center"/>
              <w:rPr>
                <w:sz w:val="18"/>
                <w:szCs w:val="18"/>
              </w:rPr>
            </w:pPr>
            <w:r>
              <w:rPr>
                <w:sz w:val="18"/>
              </w:rPr>
              <w:t>2</w:t>
            </w:r>
          </w:p>
        </w:tc>
        <w:tc>
          <w:tcPr>
            <w:tcW w:w="567" w:type="dxa"/>
          </w:tcPr>
          <w:p w14:paraId="75C97C38" w14:textId="77777777" w:rsidR="00CE2E44" w:rsidRPr="00E641BD" w:rsidRDefault="00CE2E44" w:rsidP="009D06E9">
            <w:pPr>
              <w:jc w:val="center"/>
              <w:rPr>
                <w:sz w:val="18"/>
                <w:szCs w:val="18"/>
              </w:rPr>
            </w:pPr>
            <w:r>
              <w:rPr>
                <w:sz w:val="18"/>
              </w:rPr>
              <w:t>3</w:t>
            </w:r>
          </w:p>
        </w:tc>
        <w:tc>
          <w:tcPr>
            <w:tcW w:w="567" w:type="dxa"/>
          </w:tcPr>
          <w:p w14:paraId="4DAF6F92" w14:textId="77777777" w:rsidR="00CE2E44" w:rsidRPr="00E641BD" w:rsidRDefault="00CE2E44" w:rsidP="009D06E9">
            <w:pPr>
              <w:jc w:val="center"/>
              <w:rPr>
                <w:sz w:val="18"/>
                <w:szCs w:val="18"/>
              </w:rPr>
            </w:pPr>
            <w:r>
              <w:rPr>
                <w:sz w:val="18"/>
              </w:rPr>
              <w:t>0</w:t>
            </w:r>
          </w:p>
        </w:tc>
        <w:tc>
          <w:tcPr>
            <w:tcW w:w="567" w:type="dxa"/>
          </w:tcPr>
          <w:p w14:paraId="5E581E5C" w14:textId="77777777" w:rsidR="00CE2E44" w:rsidRPr="00E641BD" w:rsidRDefault="00CE2E44" w:rsidP="009D06E9">
            <w:pPr>
              <w:jc w:val="center"/>
              <w:rPr>
                <w:sz w:val="18"/>
                <w:szCs w:val="18"/>
              </w:rPr>
            </w:pPr>
            <w:r>
              <w:rPr>
                <w:sz w:val="18"/>
              </w:rPr>
              <w:t>1</w:t>
            </w:r>
          </w:p>
        </w:tc>
        <w:tc>
          <w:tcPr>
            <w:tcW w:w="567" w:type="dxa"/>
          </w:tcPr>
          <w:p w14:paraId="7591A5F5" w14:textId="77777777" w:rsidR="00CE2E44" w:rsidRPr="00E641BD" w:rsidRDefault="00CE2E44" w:rsidP="009D06E9">
            <w:pPr>
              <w:jc w:val="center"/>
              <w:rPr>
                <w:sz w:val="18"/>
                <w:szCs w:val="18"/>
              </w:rPr>
            </w:pPr>
            <w:r>
              <w:rPr>
                <w:sz w:val="18"/>
              </w:rPr>
              <w:t>2</w:t>
            </w:r>
          </w:p>
        </w:tc>
        <w:tc>
          <w:tcPr>
            <w:tcW w:w="567" w:type="dxa"/>
          </w:tcPr>
          <w:p w14:paraId="6F988F7A" w14:textId="77777777" w:rsidR="00CE2E44" w:rsidRPr="00E641BD" w:rsidRDefault="00CE2E44" w:rsidP="009D06E9">
            <w:pPr>
              <w:jc w:val="center"/>
              <w:rPr>
                <w:sz w:val="18"/>
                <w:szCs w:val="18"/>
              </w:rPr>
            </w:pPr>
            <w:r>
              <w:rPr>
                <w:sz w:val="18"/>
              </w:rPr>
              <w:t>3</w:t>
            </w:r>
          </w:p>
        </w:tc>
      </w:tr>
    </w:tbl>
    <w:p w14:paraId="0AA91F84" w14:textId="77777777" w:rsidR="00CE2E44" w:rsidRPr="009D06E9" w:rsidRDefault="00CE2E44" w:rsidP="00CE2E44">
      <w:pPr>
        <w:pStyle w:val="Lijstalinea"/>
        <w:numPr>
          <w:ilvl w:val="0"/>
          <w:numId w:val="24"/>
        </w:numPr>
        <w:spacing w:after="0"/>
        <w:rPr>
          <w:sz w:val="20"/>
          <w:szCs w:val="20"/>
        </w:rPr>
      </w:pPr>
      <w:r>
        <w:rPr>
          <w:sz w:val="20"/>
        </w:rPr>
        <w:t xml:space="preserve">Werkdagen vanaf de dag van de bestelling. </w:t>
      </w:r>
    </w:p>
    <w:p w14:paraId="152AD37D" w14:textId="77777777" w:rsidR="00CE2E44" w:rsidRPr="00D608C8" w:rsidRDefault="00CE2E44" w:rsidP="00CE2E44">
      <w:pPr>
        <w:pStyle w:val="Lijstalinea"/>
        <w:numPr>
          <w:ilvl w:val="0"/>
          <w:numId w:val="24"/>
        </w:numPr>
        <w:spacing w:after="0"/>
        <w:rPr>
          <w:sz w:val="20"/>
          <w:szCs w:val="20"/>
        </w:rPr>
      </w:pPr>
      <w:r>
        <w:rPr>
          <w:sz w:val="20"/>
        </w:rPr>
        <w:t xml:space="preserve">Hoofdschakelaar met actie van de gebruiker, het gaat hier om het elektrische gedeelte en niet om de bedieningsknop. </w:t>
      </w:r>
    </w:p>
    <w:p w14:paraId="27000F4B" w14:textId="1DDE8A95" w:rsidR="00CE2E44" w:rsidRPr="009D06E9" w:rsidRDefault="00CE2E44" w:rsidP="00CE2E44">
      <w:pPr>
        <w:pStyle w:val="Lijstalinea"/>
        <w:numPr>
          <w:ilvl w:val="0"/>
          <w:numId w:val="24"/>
        </w:numPr>
        <w:spacing w:after="0"/>
        <w:rPr>
          <w:sz w:val="20"/>
          <w:szCs w:val="20"/>
        </w:rPr>
      </w:pPr>
      <w:r>
        <w:rPr>
          <w:sz w:val="20"/>
        </w:rPr>
        <w:t xml:space="preserve">Schakelaar ingeschakeld en bediend door de pomp wanneer het spuitpistool wordt losgelaten, </w:t>
      </w:r>
      <w:r w:rsidR="00523BE4">
        <w:rPr>
          <w:sz w:val="20"/>
        </w:rPr>
        <w:t>w</w:t>
      </w:r>
      <w:r>
        <w:rPr>
          <w:sz w:val="20"/>
        </w:rPr>
        <w:t>aardoor het motorstoprelais wordt ingeschakeld (actie machine).</w:t>
      </w:r>
    </w:p>
    <w:p w14:paraId="48578284" w14:textId="06F150CF" w:rsidR="00CE2E44" w:rsidRPr="00F96BB1" w:rsidRDefault="00CE2E44" w:rsidP="00F96BB1">
      <w:pPr>
        <w:spacing w:after="0"/>
      </w:pPr>
    </w:p>
    <w:p w14:paraId="6036ECB9" w14:textId="77777777" w:rsidR="00CE2E44" w:rsidRDefault="00CE2E44" w:rsidP="00F96BB1">
      <w:pPr>
        <w:spacing w:after="0"/>
        <w:rPr>
          <w:sz w:val="21"/>
          <w:szCs w:val="21"/>
        </w:rPr>
      </w:pPr>
      <w:r>
        <w:rPr>
          <w:sz w:val="21"/>
        </w:rPr>
        <w:t xml:space="preserve">Het maximale aantal punten is 60. Score voor dit </w:t>
      </w:r>
      <w:proofErr w:type="spellStart"/>
      <w:r>
        <w:rPr>
          <w:sz w:val="21"/>
        </w:rPr>
        <w:t>subcriterium</w:t>
      </w:r>
      <w:proofErr w:type="spellEnd"/>
      <w:r>
        <w:rPr>
          <w:sz w:val="21"/>
        </w:rPr>
        <w:t xml:space="preserve"> = (aantal behaalde punten/60) × 10.</w:t>
      </w:r>
    </w:p>
    <w:p w14:paraId="36246F31" w14:textId="77777777" w:rsidR="00CE2E44" w:rsidRDefault="00CE2E44" w:rsidP="00F96BB1">
      <w:pPr>
        <w:spacing w:after="0"/>
        <w:rPr>
          <w:sz w:val="21"/>
          <w:szCs w:val="21"/>
        </w:rPr>
      </w:pPr>
    </w:p>
    <w:p w14:paraId="2ECA798D" w14:textId="77777777" w:rsidR="00CE2E44" w:rsidRPr="006E18D0" w:rsidRDefault="00CE2E44"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CE2E44" w:rsidRPr="00E641BD" w14:paraId="21C097AB" w14:textId="77777777" w:rsidTr="002D188B">
        <w:trPr>
          <w:trHeight w:val="288"/>
        </w:trPr>
        <w:tc>
          <w:tcPr>
            <w:tcW w:w="2127" w:type="dxa"/>
            <w:vMerge w:val="restart"/>
            <w:noWrap/>
            <w:hideMark/>
          </w:tcPr>
          <w:p w14:paraId="28A5EC64" w14:textId="77777777" w:rsidR="00CE2E44" w:rsidRPr="006E18D0" w:rsidRDefault="00CE2E44" w:rsidP="00F25D3E">
            <w:pPr>
              <w:pStyle w:val="Lijstalinea"/>
              <w:jc w:val="center"/>
              <w:rPr>
                <w:sz w:val="18"/>
                <w:szCs w:val="18"/>
              </w:rPr>
            </w:pPr>
          </w:p>
        </w:tc>
        <w:tc>
          <w:tcPr>
            <w:tcW w:w="2268" w:type="dxa"/>
            <w:gridSpan w:val="4"/>
            <w:noWrap/>
            <w:hideMark/>
          </w:tcPr>
          <w:p w14:paraId="006A8DD3"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12CF94CC"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408C11FB"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589A8E2E" w14:textId="77777777" w:rsidR="00CE2E44" w:rsidRPr="00E641BD" w:rsidRDefault="00CE2E44" w:rsidP="00F25D3E">
            <w:pPr>
              <w:jc w:val="center"/>
              <w:rPr>
                <w:sz w:val="18"/>
                <w:szCs w:val="18"/>
              </w:rPr>
            </w:pPr>
          </w:p>
        </w:tc>
        <w:tc>
          <w:tcPr>
            <w:tcW w:w="2268" w:type="dxa"/>
            <w:gridSpan w:val="4"/>
          </w:tcPr>
          <w:p w14:paraId="3C4D6183"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7FA2C084" w14:textId="77777777" w:rsidR="00CE2E44" w:rsidRPr="00E641BD" w:rsidRDefault="00CE2E44" w:rsidP="00F25D3E">
            <w:pPr>
              <w:jc w:val="center"/>
              <w:rPr>
                <w:sz w:val="18"/>
                <w:szCs w:val="18"/>
              </w:rPr>
            </w:pPr>
          </w:p>
        </w:tc>
      </w:tr>
      <w:tr w:rsidR="00CE2E44" w:rsidRPr="00673F2F" w14:paraId="23A776A1" w14:textId="77777777" w:rsidTr="002D188B">
        <w:trPr>
          <w:trHeight w:val="288"/>
        </w:trPr>
        <w:tc>
          <w:tcPr>
            <w:tcW w:w="2127" w:type="dxa"/>
            <w:vMerge/>
            <w:noWrap/>
            <w:hideMark/>
          </w:tcPr>
          <w:p w14:paraId="74873D94" w14:textId="77777777" w:rsidR="00CE2E44" w:rsidRPr="00E641BD" w:rsidRDefault="00CE2E44" w:rsidP="006C2E59">
            <w:pPr>
              <w:pStyle w:val="Lijstalinea"/>
              <w:jc w:val="center"/>
              <w:rPr>
                <w:sz w:val="18"/>
                <w:szCs w:val="18"/>
              </w:rPr>
            </w:pPr>
          </w:p>
        </w:tc>
        <w:tc>
          <w:tcPr>
            <w:tcW w:w="2268" w:type="dxa"/>
            <w:gridSpan w:val="4"/>
            <w:noWrap/>
            <w:hideMark/>
          </w:tcPr>
          <w:p w14:paraId="03525B65"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0988D24A" w14:textId="77777777" w:rsidR="00CE2E44" w:rsidRPr="00E641BD" w:rsidRDefault="00CE2E44" w:rsidP="006C2E59">
            <w:pPr>
              <w:jc w:val="center"/>
              <w:rPr>
                <w:sz w:val="18"/>
                <w:szCs w:val="18"/>
              </w:rPr>
            </w:pPr>
            <w:r>
              <w:rPr>
                <w:color w:val="000000"/>
                <w:sz w:val="18"/>
              </w:rPr>
              <w:t>Aantal dagen tot levering (1)</w:t>
            </w:r>
          </w:p>
        </w:tc>
        <w:tc>
          <w:tcPr>
            <w:tcW w:w="2268" w:type="dxa"/>
            <w:gridSpan w:val="5"/>
          </w:tcPr>
          <w:p w14:paraId="60F814E2"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2846152F" w14:textId="77777777" w:rsidR="00CE2E44" w:rsidRPr="00E641BD" w:rsidRDefault="00CE2E44" w:rsidP="006C2E59">
            <w:pPr>
              <w:jc w:val="center"/>
              <w:rPr>
                <w:sz w:val="18"/>
                <w:szCs w:val="18"/>
              </w:rPr>
            </w:pPr>
            <w:r>
              <w:rPr>
                <w:color w:val="000000"/>
                <w:sz w:val="18"/>
              </w:rPr>
              <w:t>Aantal dagen tot levering (1)</w:t>
            </w:r>
          </w:p>
        </w:tc>
      </w:tr>
      <w:tr w:rsidR="00CE2E44" w:rsidRPr="00673F2F" w14:paraId="16F15610" w14:textId="77777777" w:rsidTr="002D188B">
        <w:trPr>
          <w:trHeight w:val="806"/>
        </w:trPr>
        <w:tc>
          <w:tcPr>
            <w:tcW w:w="2127" w:type="dxa"/>
            <w:vMerge/>
            <w:tcBorders>
              <w:bottom w:val="single" w:sz="4" w:space="0" w:color="auto"/>
            </w:tcBorders>
            <w:noWrap/>
            <w:hideMark/>
          </w:tcPr>
          <w:p w14:paraId="6A7ECE0F" w14:textId="77777777" w:rsidR="00CE2E44" w:rsidRPr="00E641BD" w:rsidRDefault="00CE2E44" w:rsidP="006C2E59">
            <w:pPr>
              <w:pStyle w:val="Lijstalinea"/>
              <w:jc w:val="center"/>
              <w:rPr>
                <w:sz w:val="18"/>
                <w:szCs w:val="18"/>
              </w:rPr>
            </w:pPr>
          </w:p>
        </w:tc>
        <w:tc>
          <w:tcPr>
            <w:tcW w:w="567" w:type="dxa"/>
            <w:tcBorders>
              <w:bottom w:val="single" w:sz="4" w:space="0" w:color="auto"/>
            </w:tcBorders>
            <w:noWrap/>
            <w:hideMark/>
          </w:tcPr>
          <w:p w14:paraId="1DB411E8"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noWrap/>
            <w:hideMark/>
          </w:tcPr>
          <w:p w14:paraId="201FBFCF"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noWrap/>
            <w:hideMark/>
          </w:tcPr>
          <w:p w14:paraId="7D0E2975"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noWrap/>
            <w:hideMark/>
          </w:tcPr>
          <w:p w14:paraId="235975BA"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3A061CBD"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17895308"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0A43219E"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4C6D575B"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19BD174D" w14:textId="77777777" w:rsidR="00CE2E44" w:rsidRPr="00E641BD" w:rsidRDefault="00CE2E44" w:rsidP="006C2E59">
            <w:pPr>
              <w:jc w:val="center"/>
              <w:rPr>
                <w:sz w:val="18"/>
                <w:szCs w:val="18"/>
              </w:rPr>
            </w:pPr>
            <w:r>
              <w:rPr>
                <w:sz w:val="18"/>
              </w:rPr>
              <w:t>11 en meer</w:t>
            </w:r>
          </w:p>
        </w:tc>
        <w:tc>
          <w:tcPr>
            <w:tcW w:w="567" w:type="dxa"/>
            <w:gridSpan w:val="2"/>
            <w:tcBorders>
              <w:bottom w:val="single" w:sz="4" w:space="0" w:color="auto"/>
            </w:tcBorders>
          </w:tcPr>
          <w:p w14:paraId="0633A544"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0657CF57"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71B9E178"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030BA086"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7019E5C1"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2C901C58"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2F9C36DC" w14:textId="77777777" w:rsidR="00CE2E44" w:rsidRPr="00E641BD" w:rsidRDefault="00CE2E44" w:rsidP="006C2E59">
            <w:pPr>
              <w:jc w:val="center"/>
              <w:rPr>
                <w:sz w:val="18"/>
                <w:szCs w:val="18"/>
              </w:rPr>
            </w:pPr>
            <w:r>
              <w:rPr>
                <w:sz w:val="18"/>
              </w:rPr>
              <w:t>1 tot 3</w:t>
            </w:r>
          </w:p>
        </w:tc>
      </w:tr>
      <w:tr w:rsidR="00CE2E44" w:rsidRPr="00673F2F" w14:paraId="1FB6ED50" w14:textId="77777777" w:rsidTr="002D188B">
        <w:trPr>
          <w:trHeight w:val="288"/>
        </w:trPr>
        <w:tc>
          <w:tcPr>
            <w:tcW w:w="2127" w:type="dxa"/>
            <w:noWrap/>
            <w:hideMark/>
          </w:tcPr>
          <w:p w14:paraId="437F69DF" w14:textId="6171EC6F" w:rsidR="00CE2E44" w:rsidRPr="00E641BD" w:rsidRDefault="00CE2E44" w:rsidP="006C2E59">
            <w:pPr>
              <w:rPr>
                <w:sz w:val="18"/>
                <w:szCs w:val="18"/>
              </w:rPr>
            </w:pPr>
            <w:r>
              <w:rPr>
                <w:sz w:val="18"/>
              </w:rPr>
              <w:t xml:space="preserve">Onderdelen van lijst </w:t>
            </w:r>
            <w:r w:rsidR="00A064CE">
              <w:rPr>
                <w:sz w:val="18"/>
              </w:rPr>
              <w:t>1</w:t>
            </w:r>
          </w:p>
        </w:tc>
        <w:tc>
          <w:tcPr>
            <w:tcW w:w="2268" w:type="dxa"/>
            <w:gridSpan w:val="4"/>
            <w:noWrap/>
            <w:hideMark/>
          </w:tcPr>
          <w:p w14:paraId="0A0D637C" w14:textId="77777777" w:rsidR="00CE2E44" w:rsidRPr="00E641BD" w:rsidRDefault="00CE2E44" w:rsidP="006C2E59">
            <w:pPr>
              <w:jc w:val="center"/>
              <w:rPr>
                <w:sz w:val="18"/>
                <w:szCs w:val="18"/>
              </w:rPr>
            </w:pPr>
            <w:r>
              <w:rPr>
                <w:sz w:val="18"/>
              </w:rPr>
              <w:t>Aantal punten</w:t>
            </w:r>
          </w:p>
        </w:tc>
        <w:tc>
          <w:tcPr>
            <w:tcW w:w="2268" w:type="dxa"/>
            <w:gridSpan w:val="4"/>
          </w:tcPr>
          <w:p w14:paraId="3EAE4CDC" w14:textId="77777777" w:rsidR="00CE2E44" w:rsidRPr="00E641BD" w:rsidRDefault="00CE2E44" w:rsidP="006C2E59">
            <w:pPr>
              <w:jc w:val="center"/>
              <w:rPr>
                <w:sz w:val="18"/>
                <w:szCs w:val="18"/>
              </w:rPr>
            </w:pPr>
            <w:r>
              <w:rPr>
                <w:sz w:val="18"/>
              </w:rPr>
              <w:t>Aantal punten</w:t>
            </w:r>
          </w:p>
        </w:tc>
        <w:tc>
          <w:tcPr>
            <w:tcW w:w="2268" w:type="dxa"/>
            <w:gridSpan w:val="5"/>
          </w:tcPr>
          <w:p w14:paraId="3FC77255" w14:textId="77777777" w:rsidR="00CE2E44" w:rsidRPr="00E641BD" w:rsidRDefault="00CE2E44" w:rsidP="006C2E59">
            <w:pPr>
              <w:jc w:val="center"/>
              <w:rPr>
                <w:sz w:val="18"/>
                <w:szCs w:val="18"/>
              </w:rPr>
            </w:pPr>
            <w:r>
              <w:rPr>
                <w:sz w:val="18"/>
              </w:rPr>
              <w:t>Aantal punten</w:t>
            </w:r>
          </w:p>
        </w:tc>
        <w:tc>
          <w:tcPr>
            <w:tcW w:w="2268" w:type="dxa"/>
            <w:gridSpan w:val="4"/>
          </w:tcPr>
          <w:p w14:paraId="6179FB9F" w14:textId="77777777" w:rsidR="00CE2E44" w:rsidRPr="00E641BD" w:rsidRDefault="00CE2E44" w:rsidP="006C2E59">
            <w:pPr>
              <w:jc w:val="center"/>
              <w:rPr>
                <w:sz w:val="18"/>
                <w:szCs w:val="18"/>
              </w:rPr>
            </w:pPr>
            <w:r>
              <w:rPr>
                <w:sz w:val="18"/>
              </w:rPr>
              <w:t>Aantal punten</w:t>
            </w:r>
          </w:p>
        </w:tc>
      </w:tr>
      <w:tr w:rsidR="00CE2E44" w:rsidRPr="00673F2F" w14:paraId="255D75C2" w14:textId="77777777" w:rsidTr="002D188B">
        <w:trPr>
          <w:trHeight w:val="288"/>
        </w:trPr>
        <w:tc>
          <w:tcPr>
            <w:tcW w:w="2127" w:type="dxa"/>
            <w:noWrap/>
            <w:hideMark/>
          </w:tcPr>
          <w:p w14:paraId="47BAD4C7" w14:textId="77777777" w:rsidR="00CE2E44" w:rsidRPr="009D06E9" w:rsidRDefault="00CE2E44" w:rsidP="009D06E9">
            <w:pPr>
              <w:rPr>
                <w:sz w:val="20"/>
                <w:szCs w:val="20"/>
              </w:rPr>
            </w:pPr>
            <w:r>
              <w:rPr>
                <w:sz w:val="20"/>
              </w:rPr>
              <w:t>Koolborstels</w:t>
            </w:r>
          </w:p>
        </w:tc>
        <w:tc>
          <w:tcPr>
            <w:tcW w:w="567" w:type="dxa"/>
            <w:noWrap/>
            <w:hideMark/>
          </w:tcPr>
          <w:p w14:paraId="6581B167" w14:textId="77777777" w:rsidR="00CE2E44" w:rsidRPr="00E641BD" w:rsidRDefault="00CE2E44" w:rsidP="009D06E9">
            <w:pPr>
              <w:jc w:val="center"/>
              <w:rPr>
                <w:sz w:val="18"/>
                <w:szCs w:val="18"/>
              </w:rPr>
            </w:pPr>
            <w:r>
              <w:rPr>
                <w:sz w:val="18"/>
              </w:rPr>
              <w:t>0</w:t>
            </w:r>
          </w:p>
        </w:tc>
        <w:tc>
          <w:tcPr>
            <w:tcW w:w="567" w:type="dxa"/>
            <w:noWrap/>
            <w:hideMark/>
          </w:tcPr>
          <w:p w14:paraId="3B7FB7D3" w14:textId="77777777" w:rsidR="00CE2E44" w:rsidRPr="00E641BD" w:rsidRDefault="00CE2E44" w:rsidP="009D06E9">
            <w:pPr>
              <w:jc w:val="center"/>
              <w:rPr>
                <w:sz w:val="18"/>
                <w:szCs w:val="18"/>
              </w:rPr>
            </w:pPr>
            <w:r>
              <w:rPr>
                <w:sz w:val="18"/>
              </w:rPr>
              <w:t>1</w:t>
            </w:r>
          </w:p>
        </w:tc>
        <w:tc>
          <w:tcPr>
            <w:tcW w:w="567" w:type="dxa"/>
            <w:noWrap/>
            <w:hideMark/>
          </w:tcPr>
          <w:p w14:paraId="2DBBF9B6" w14:textId="77777777" w:rsidR="00CE2E44" w:rsidRPr="00E641BD" w:rsidRDefault="00CE2E44" w:rsidP="009D06E9">
            <w:pPr>
              <w:jc w:val="center"/>
              <w:rPr>
                <w:sz w:val="18"/>
                <w:szCs w:val="18"/>
              </w:rPr>
            </w:pPr>
            <w:r>
              <w:rPr>
                <w:sz w:val="18"/>
              </w:rPr>
              <w:t>2</w:t>
            </w:r>
          </w:p>
        </w:tc>
        <w:tc>
          <w:tcPr>
            <w:tcW w:w="567" w:type="dxa"/>
            <w:noWrap/>
            <w:hideMark/>
          </w:tcPr>
          <w:p w14:paraId="1F678FB7" w14:textId="77777777" w:rsidR="00CE2E44" w:rsidRPr="00E641BD" w:rsidRDefault="00CE2E44" w:rsidP="009D06E9">
            <w:pPr>
              <w:jc w:val="center"/>
              <w:rPr>
                <w:sz w:val="18"/>
                <w:szCs w:val="18"/>
              </w:rPr>
            </w:pPr>
            <w:r>
              <w:rPr>
                <w:sz w:val="18"/>
              </w:rPr>
              <w:t>3</w:t>
            </w:r>
          </w:p>
        </w:tc>
        <w:tc>
          <w:tcPr>
            <w:tcW w:w="567" w:type="dxa"/>
          </w:tcPr>
          <w:p w14:paraId="630115BA" w14:textId="77777777" w:rsidR="00CE2E44" w:rsidRPr="00E641BD" w:rsidRDefault="00CE2E44" w:rsidP="009D06E9">
            <w:pPr>
              <w:jc w:val="center"/>
              <w:rPr>
                <w:sz w:val="18"/>
                <w:szCs w:val="18"/>
              </w:rPr>
            </w:pPr>
            <w:r>
              <w:rPr>
                <w:sz w:val="18"/>
              </w:rPr>
              <w:t>0</w:t>
            </w:r>
          </w:p>
        </w:tc>
        <w:tc>
          <w:tcPr>
            <w:tcW w:w="567" w:type="dxa"/>
          </w:tcPr>
          <w:p w14:paraId="3BAB6DE4" w14:textId="77777777" w:rsidR="00CE2E44" w:rsidRPr="00E641BD" w:rsidRDefault="00CE2E44" w:rsidP="009D06E9">
            <w:pPr>
              <w:jc w:val="center"/>
              <w:rPr>
                <w:sz w:val="18"/>
                <w:szCs w:val="18"/>
              </w:rPr>
            </w:pPr>
            <w:r>
              <w:rPr>
                <w:sz w:val="18"/>
              </w:rPr>
              <w:t>1</w:t>
            </w:r>
          </w:p>
        </w:tc>
        <w:tc>
          <w:tcPr>
            <w:tcW w:w="567" w:type="dxa"/>
          </w:tcPr>
          <w:p w14:paraId="3AA39E31" w14:textId="77777777" w:rsidR="00CE2E44" w:rsidRPr="00E641BD" w:rsidRDefault="00CE2E44" w:rsidP="009D06E9">
            <w:pPr>
              <w:jc w:val="center"/>
              <w:rPr>
                <w:sz w:val="18"/>
                <w:szCs w:val="18"/>
              </w:rPr>
            </w:pPr>
            <w:r>
              <w:rPr>
                <w:sz w:val="18"/>
              </w:rPr>
              <w:t>2</w:t>
            </w:r>
          </w:p>
        </w:tc>
        <w:tc>
          <w:tcPr>
            <w:tcW w:w="567" w:type="dxa"/>
          </w:tcPr>
          <w:p w14:paraId="31F899E4" w14:textId="77777777" w:rsidR="00CE2E44" w:rsidRPr="00E641BD" w:rsidRDefault="00CE2E44" w:rsidP="009D06E9">
            <w:pPr>
              <w:jc w:val="center"/>
              <w:rPr>
                <w:sz w:val="18"/>
                <w:szCs w:val="18"/>
              </w:rPr>
            </w:pPr>
            <w:r>
              <w:rPr>
                <w:sz w:val="18"/>
              </w:rPr>
              <w:t>3</w:t>
            </w:r>
          </w:p>
        </w:tc>
        <w:tc>
          <w:tcPr>
            <w:tcW w:w="567" w:type="dxa"/>
          </w:tcPr>
          <w:p w14:paraId="29347C5F" w14:textId="77777777" w:rsidR="00CE2E44" w:rsidRPr="00E641BD" w:rsidRDefault="00CE2E44" w:rsidP="009D06E9">
            <w:pPr>
              <w:jc w:val="center"/>
              <w:rPr>
                <w:sz w:val="18"/>
                <w:szCs w:val="18"/>
              </w:rPr>
            </w:pPr>
            <w:r>
              <w:rPr>
                <w:sz w:val="18"/>
              </w:rPr>
              <w:t>0</w:t>
            </w:r>
          </w:p>
        </w:tc>
        <w:tc>
          <w:tcPr>
            <w:tcW w:w="301" w:type="dxa"/>
          </w:tcPr>
          <w:p w14:paraId="5D94195C" w14:textId="77777777" w:rsidR="00CE2E44" w:rsidRPr="00E641BD" w:rsidRDefault="00CE2E44" w:rsidP="009D06E9">
            <w:pPr>
              <w:jc w:val="center"/>
              <w:rPr>
                <w:sz w:val="18"/>
                <w:szCs w:val="18"/>
              </w:rPr>
            </w:pPr>
            <w:r>
              <w:rPr>
                <w:sz w:val="18"/>
              </w:rPr>
              <w:t>1</w:t>
            </w:r>
          </w:p>
        </w:tc>
        <w:tc>
          <w:tcPr>
            <w:tcW w:w="833" w:type="dxa"/>
            <w:gridSpan w:val="2"/>
          </w:tcPr>
          <w:p w14:paraId="159DB7E4" w14:textId="77777777" w:rsidR="00CE2E44" w:rsidRPr="00E641BD" w:rsidRDefault="00CE2E44" w:rsidP="009D06E9">
            <w:pPr>
              <w:jc w:val="center"/>
              <w:rPr>
                <w:sz w:val="18"/>
                <w:szCs w:val="18"/>
              </w:rPr>
            </w:pPr>
            <w:r>
              <w:rPr>
                <w:sz w:val="18"/>
              </w:rPr>
              <w:t>2</w:t>
            </w:r>
          </w:p>
        </w:tc>
        <w:tc>
          <w:tcPr>
            <w:tcW w:w="567" w:type="dxa"/>
          </w:tcPr>
          <w:p w14:paraId="5EA454A8" w14:textId="77777777" w:rsidR="00CE2E44" w:rsidRPr="00E641BD" w:rsidRDefault="00CE2E44" w:rsidP="009D06E9">
            <w:pPr>
              <w:jc w:val="center"/>
              <w:rPr>
                <w:sz w:val="18"/>
                <w:szCs w:val="18"/>
              </w:rPr>
            </w:pPr>
            <w:r>
              <w:rPr>
                <w:sz w:val="18"/>
              </w:rPr>
              <w:t>3</w:t>
            </w:r>
          </w:p>
        </w:tc>
        <w:tc>
          <w:tcPr>
            <w:tcW w:w="567" w:type="dxa"/>
          </w:tcPr>
          <w:p w14:paraId="61509F06" w14:textId="77777777" w:rsidR="00CE2E44" w:rsidRPr="00E641BD" w:rsidRDefault="00CE2E44" w:rsidP="009D06E9">
            <w:pPr>
              <w:jc w:val="center"/>
              <w:rPr>
                <w:sz w:val="18"/>
                <w:szCs w:val="18"/>
              </w:rPr>
            </w:pPr>
            <w:r>
              <w:rPr>
                <w:sz w:val="18"/>
              </w:rPr>
              <w:t>0</w:t>
            </w:r>
          </w:p>
        </w:tc>
        <w:tc>
          <w:tcPr>
            <w:tcW w:w="567" w:type="dxa"/>
          </w:tcPr>
          <w:p w14:paraId="6CF19BE4" w14:textId="77777777" w:rsidR="00CE2E44" w:rsidRPr="00E641BD" w:rsidRDefault="00CE2E44" w:rsidP="009D06E9">
            <w:pPr>
              <w:jc w:val="center"/>
              <w:rPr>
                <w:sz w:val="18"/>
                <w:szCs w:val="18"/>
              </w:rPr>
            </w:pPr>
            <w:r>
              <w:rPr>
                <w:sz w:val="18"/>
              </w:rPr>
              <w:t>1</w:t>
            </w:r>
          </w:p>
        </w:tc>
        <w:tc>
          <w:tcPr>
            <w:tcW w:w="567" w:type="dxa"/>
          </w:tcPr>
          <w:p w14:paraId="0BF67D8E" w14:textId="77777777" w:rsidR="00CE2E44" w:rsidRPr="00E641BD" w:rsidRDefault="00CE2E44" w:rsidP="009D06E9">
            <w:pPr>
              <w:jc w:val="center"/>
              <w:rPr>
                <w:sz w:val="18"/>
                <w:szCs w:val="18"/>
              </w:rPr>
            </w:pPr>
            <w:r>
              <w:rPr>
                <w:sz w:val="18"/>
              </w:rPr>
              <w:t>2</w:t>
            </w:r>
          </w:p>
        </w:tc>
        <w:tc>
          <w:tcPr>
            <w:tcW w:w="567" w:type="dxa"/>
          </w:tcPr>
          <w:p w14:paraId="0A3B70A7" w14:textId="77777777" w:rsidR="00CE2E44" w:rsidRPr="00E641BD" w:rsidRDefault="00CE2E44" w:rsidP="009D06E9">
            <w:pPr>
              <w:jc w:val="center"/>
              <w:rPr>
                <w:sz w:val="18"/>
                <w:szCs w:val="18"/>
              </w:rPr>
            </w:pPr>
            <w:r>
              <w:rPr>
                <w:sz w:val="18"/>
              </w:rPr>
              <w:t>3</w:t>
            </w:r>
          </w:p>
        </w:tc>
      </w:tr>
      <w:tr w:rsidR="00CE2E44" w:rsidRPr="00673F2F" w14:paraId="225C17A6" w14:textId="77777777" w:rsidTr="002D188B">
        <w:trPr>
          <w:trHeight w:val="288"/>
        </w:trPr>
        <w:tc>
          <w:tcPr>
            <w:tcW w:w="2127" w:type="dxa"/>
            <w:noWrap/>
            <w:hideMark/>
          </w:tcPr>
          <w:p w14:paraId="0D7B6B12" w14:textId="77777777" w:rsidR="00CE2E44" w:rsidRPr="009D06E9" w:rsidRDefault="00CE2E44" w:rsidP="009D06E9">
            <w:pPr>
              <w:rPr>
                <w:sz w:val="20"/>
                <w:szCs w:val="20"/>
              </w:rPr>
            </w:pPr>
            <w:r>
              <w:rPr>
                <w:sz w:val="20"/>
              </w:rPr>
              <w:t>Cilindrische regelschuif</w:t>
            </w:r>
          </w:p>
        </w:tc>
        <w:tc>
          <w:tcPr>
            <w:tcW w:w="567" w:type="dxa"/>
            <w:noWrap/>
            <w:hideMark/>
          </w:tcPr>
          <w:p w14:paraId="52C751FA" w14:textId="77777777" w:rsidR="00CE2E44" w:rsidRPr="00E641BD" w:rsidRDefault="00CE2E44" w:rsidP="009D06E9">
            <w:pPr>
              <w:jc w:val="center"/>
              <w:rPr>
                <w:sz w:val="18"/>
                <w:szCs w:val="18"/>
              </w:rPr>
            </w:pPr>
            <w:r>
              <w:rPr>
                <w:sz w:val="18"/>
              </w:rPr>
              <w:t>0</w:t>
            </w:r>
          </w:p>
        </w:tc>
        <w:tc>
          <w:tcPr>
            <w:tcW w:w="567" w:type="dxa"/>
            <w:noWrap/>
            <w:hideMark/>
          </w:tcPr>
          <w:p w14:paraId="43A0C5C0" w14:textId="77777777" w:rsidR="00CE2E44" w:rsidRPr="00E641BD" w:rsidRDefault="00CE2E44" w:rsidP="009D06E9">
            <w:pPr>
              <w:jc w:val="center"/>
              <w:rPr>
                <w:sz w:val="18"/>
                <w:szCs w:val="18"/>
              </w:rPr>
            </w:pPr>
            <w:r>
              <w:rPr>
                <w:sz w:val="18"/>
              </w:rPr>
              <w:t>1</w:t>
            </w:r>
          </w:p>
        </w:tc>
        <w:tc>
          <w:tcPr>
            <w:tcW w:w="567" w:type="dxa"/>
            <w:noWrap/>
            <w:hideMark/>
          </w:tcPr>
          <w:p w14:paraId="09CF401A" w14:textId="77777777" w:rsidR="00CE2E44" w:rsidRPr="00E641BD" w:rsidRDefault="00CE2E44" w:rsidP="009D06E9">
            <w:pPr>
              <w:jc w:val="center"/>
              <w:rPr>
                <w:sz w:val="18"/>
                <w:szCs w:val="18"/>
              </w:rPr>
            </w:pPr>
            <w:r>
              <w:rPr>
                <w:sz w:val="18"/>
              </w:rPr>
              <w:t>2</w:t>
            </w:r>
          </w:p>
        </w:tc>
        <w:tc>
          <w:tcPr>
            <w:tcW w:w="567" w:type="dxa"/>
            <w:noWrap/>
            <w:hideMark/>
          </w:tcPr>
          <w:p w14:paraId="6EDAE7C1" w14:textId="77777777" w:rsidR="00CE2E44" w:rsidRPr="00E641BD" w:rsidRDefault="00CE2E44" w:rsidP="009D06E9">
            <w:pPr>
              <w:jc w:val="center"/>
              <w:rPr>
                <w:sz w:val="18"/>
                <w:szCs w:val="18"/>
              </w:rPr>
            </w:pPr>
            <w:r>
              <w:rPr>
                <w:sz w:val="18"/>
              </w:rPr>
              <w:t>3</w:t>
            </w:r>
          </w:p>
        </w:tc>
        <w:tc>
          <w:tcPr>
            <w:tcW w:w="567" w:type="dxa"/>
          </w:tcPr>
          <w:p w14:paraId="5EF9CDCC" w14:textId="77777777" w:rsidR="00CE2E44" w:rsidRPr="00E641BD" w:rsidRDefault="00CE2E44" w:rsidP="009D06E9">
            <w:pPr>
              <w:jc w:val="center"/>
              <w:rPr>
                <w:sz w:val="18"/>
                <w:szCs w:val="18"/>
              </w:rPr>
            </w:pPr>
            <w:r>
              <w:rPr>
                <w:sz w:val="18"/>
              </w:rPr>
              <w:t>0</w:t>
            </w:r>
          </w:p>
        </w:tc>
        <w:tc>
          <w:tcPr>
            <w:tcW w:w="567" w:type="dxa"/>
          </w:tcPr>
          <w:p w14:paraId="30590086" w14:textId="77777777" w:rsidR="00CE2E44" w:rsidRPr="00E641BD" w:rsidRDefault="00CE2E44" w:rsidP="009D06E9">
            <w:pPr>
              <w:jc w:val="center"/>
              <w:rPr>
                <w:sz w:val="18"/>
                <w:szCs w:val="18"/>
              </w:rPr>
            </w:pPr>
            <w:r>
              <w:rPr>
                <w:sz w:val="18"/>
              </w:rPr>
              <w:t>1</w:t>
            </w:r>
          </w:p>
        </w:tc>
        <w:tc>
          <w:tcPr>
            <w:tcW w:w="567" w:type="dxa"/>
          </w:tcPr>
          <w:p w14:paraId="6175E05B" w14:textId="77777777" w:rsidR="00CE2E44" w:rsidRPr="00E641BD" w:rsidRDefault="00CE2E44" w:rsidP="009D06E9">
            <w:pPr>
              <w:jc w:val="center"/>
              <w:rPr>
                <w:sz w:val="18"/>
                <w:szCs w:val="18"/>
              </w:rPr>
            </w:pPr>
            <w:r>
              <w:rPr>
                <w:sz w:val="18"/>
              </w:rPr>
              <w:t>2</w:t>
            </w:r>
          </w:p>
        </w:tc>
        <w:tc>
          <w:tcPr>
            <w:tcW w:w="567" w:type="dxa"/>
          </w:tcPr>
          <w:p w14:paraId="022CEE6F" w14:textId="77777777" w:rsidR="00CE2E44" w:rsidRPr="00E641BD" w:rsidRDefault="00CE2E44" w:rsidP="009D06E9">
            <w:pPr>
              <w:jc w:val="center"/>
              <w:rPr>
                <w:sz w:val="18"/>
                <w:szCs w:val="18"/>
              </w:rPr>
            </w:pPr>
            <w:r>
              <w:rPr>
                <w:sz w:val="18"/>
              </w:rPr>
              <w:t>3</w:t>
            </w:r>
          </w:p>
        </w:tc>
        <w:tc>
          <w:tcPr>
            <w:tcW w:w="567" w:type="dxa"/>
          </w:tcPr>
          <w:p w14:paraId="10C3D6F8" w14:textId="77777777" w:rsidR="00CE2E44" w:rsidRPr="00E641BD" w:rsidRDefault="00CE2E44" w:rsidP="009D06E9">
            <w:pPr>
              <w:jc w:val="center"/>
              <w:rPr>
                <w:sz w:val="18"/>
                <w:szCs w:val="18"/>
              </w:rPr>
            </w:pPr>
            <w:r>
              <w:rPr>
                <w:sz w:val="18"/>
              </w:rPr>
              <w:t>0</w:t>
            </w:r>
          </w:p>
        </w:tc>
        <w:tc>
          <w:tcPr>
            <w:tcW w:w="301" w:type="dxa"/>
          </w:tcPr>
          <w:p w14:paraId="441A95E1" w14:textId="77777777" w:rsidR="00CE2E44" w:rsidRPr="00E641BD" w:rsidRDefault="00CE2E44" w:rsidP="009D06E9">
            <w:pPr>
              <w:jc w:val="center"/>
              <w:rPr>
                <w:sz w:val="18"/>
                <w:szCs w:val="18"/>
              </w:rPr>
            </w:pPr>
            <w:r>
              <w:rPr>
                <w:sz w:val="18"/>
              </w:rPr>
              <w:t>1</w:t>
            </w:r>
          </w:p>
        </w:tc>
        <w:tc>
          <w:tcPr>
            <w:tcW w:w="833" w:type="dxa"/>
            <w:gridSpan w:val="2"/>
          </w:tcPr>
          <w:p w14:paraId="4AF4A28B" w14:textId="77777777" w:rsidR="00CE2E44" w:rsidRPr="00E641BD" w:rsidRDefault="00CE2E44" w:rsidP="009D06E9">
            <w:pPr>
              <w:jc w:val="center"/>
              <w:rPr>
                <w:sz w:val="18"/>
                <w:szCs w:val="18"/>
              </w:rPr>
            </w:pPr>
            <w:r>
              <w:rPr>
                <w:sz w:val="18"/>
              </w:rPr>
              <w:t>2</w:t>
            </w:r>
          </w:p>
        </w:tc>
        <w:tc>
          <w:tcPr>
            <w:tcW w:w="567" w:type="dxa"/>
          </w:tcPr>
          <w:p w14:paraId="260C851D" w14:textId="77777777" w:rsidR="00CE2E44" w:rsidRPr="00E641BD" w:rsidRDefault="00CE2E44" w:rsidP="009D06E9">
            <w:pPr>
              <w:jc w:val="center"/>
              <w:rPr>
                <w:sz w:val="18"/>
                <w:szCs w:val="18"/>
              </w:rPr>
            </w:pPr>
            <w:r>
              <w:rPr>
                <w:sz w:val="18"/>
              </w:rPr>
              <w:t>3</w:t>
            </w:r>
          </w:p>
        </w:tc>
        <w:tc>
          <w:tcPr>
            <w:tcW w:w="567" w:type="dxa"/>
          </w:tcPr>
          <w:p w14:paraId="495B827A" w14:textId="77777777" w:rsidR="00CE2E44" w:rsidRPr="00E641BD" w:rsidRDefault="00CE2E44" w:rsidP="009D06E9">
            <w:pPr>
              <w:jc w:val="center"/>
              <w:rPr>
                <w:sz w:val="18"/>
                <w:szCs w:val="18"/>
              </w:rPr>
            </w:pPr>
            <w:r>
              <w:rPr>
                <w:sz w:val="18"/>
              </w:rPr>
              <w:t>0</w:t>
            </w:r>
          </w:p>
        </w:tc>
        <w:tc>
          <w:tcPr>
            <w:tcW w:w="567" w:type="dxa"/>
          </w:tcPr>
          <w:p w14:paraId="56A94D19" w14:textId="77777777" w:rsidR="00CE2E44" w:rsidRPr="00E641BD" w:rsidRDefault="00CE2E44" w:rsidP="009D06E9">
            <w:pPr>
              <w:jc w:val="center"/>
              <w:rPr>
                <w:sz w:val="18"/>
                <w:szCs w:val="18"/>
              </w:rPr>
            </w:pPr>
            <w:r>
              <w:rPr>
                <w:sz w:val="18"/>
              </w:rPr>
              <w:t>1</w:t>
            </w:r>
          </w:p>
        </w:tc>
        <w:tc>
          <w:tcPr>
            <w:tcW w:w="567" w:type="dxa"/>
          </w:tcPr>
          <w:p w14:paraId="37FF9C90" w14:textId="77777777" w:rsidR="00CE2E44" w:rsidRPr="00E641BD" w:rsidRDefault="00CE2E44" w:rsidP="009D06E9">
            <w:pPr>
              <w:jc w:val="center"/>
              <w:rPr>
                <w:sz w:val="18"/>
                <w:szCs w:val="18"/>
              </w:rPr>
            </w:pPr>
            <w:r>
              <w:rPr>
                <w:sz w:val="18"/>
              </w:rPr>
              <w:t>2</w:t>
            </w:r>
          </w:p>
        </w:tc>
        <w:tc>
          <w:tcPr>
            <w:tcW w:w="567" w:type="dxa"/>
          </w:tcPr>
          <w:p w14:paraId="64260A0A" w14:textId="77777777" w:rsidR="00CE2E44" w:rsidRPr="00E641BD" w:rsidRDefault="00CE2E44" w:rsidP="009D06E9">
            <w:pPr>
              <w:jc w:val="center"/>
              <w:rPr>
                <w:sz w:val="18"/>
                <w:szCs w:val="18"/>
              </w:rPr>
            </w:pPr>
            <w:r>
              <w:rPr>
                <w:sz w:val="18"/>
              </w:rPr>
              <w:t>3</w:t>
            </w:r>
          </w:p>
        </w:tc>
      </w:tr>
      <w:tr w:rsidR="00CE2E44" w:rsidRPr="00673F2F" w14:paraId="03354F52" w14:textId="77777777" w:rsidTr="002D188B">
        <w:trPr>
          <w:trHeight w:val="288"/>
        </w:trPr>
        <w:tc>
          <w:tcPr>
            <w:tcW w:w="2127" w:type="dxa"/>
            <w:noWrap/>
            <w:hideMark/>
          </w:tcPr>
          <w:p w14:paraId="4203F201" w14:textId="77777777" w:rsidR="00CE2E44" w:rsidRPr="009D06E9" w:rsidRDefault="00CE2E44" w:rsidP="009D06E9">
            <w:pPr>
              <w:rPr>
                <w:sz w:val="20"/>
                <w:szCs w:val="20"/>
              </w:rPr>
            </w:pPr>
            <w:r>
              <w:rPr>
                <w:sz w:val="20"/>
              </w:rPr>
              <w:t>Filter/zeef</w:t>
            </w:r>
          </w:p>
        </w:tc>
        <w:tc>
          <w:tcPr>
            <w:tcW w:w="567" w:type="dxa"/>
            <w:noWrap/>
            <w:hideMark/>
          </w:tcPr>
          <w:p w14:paraId="2C67DAC5" w14:textId="77777777" w:rsidR="00CE2E44" w:rsidRPr="00E641BD" w:rsidRDefault="00CE2E44" w:rsidP="009D06E9">
            <w:pPr>
              <w:jc w:val="center"/>
              <w:rPr>
                <w:sz w:val="18"/>
                <w:szCs w:val="18"/>
              </w:rPr>
            </w:pPr>
            <w:r>
              <w:rPr>
                <w:sz w:val="18"/>
              </w:rPr>
              <w:t>0</w:t>
            </w:r>
          </w:p>
        </w:tc>
        <w:tc>
          <w:tcPr>
            <w:tcW w:w="567" w:type="dxa"/>
            <w:noWrap/>
            <w:hideMark/>
          </w:tcPr>
          <w:p w14:paraId="27407935" w14:textId="77777777" w:rsidR="00CE2E44" w:rsidRPr="00E641BD" w:rsidRDefault="00CE2E44" w:rsidP="009D06E9">
            <w:pPr>
              <w:jc w:val="center"/>
              <w:rPr>
                <w:sz w:val="18"/>
                <w:szCs w:val="18"/>
              </w:rPr>
            </w:pPr>
            <w:r>
              <w:rPr>
                <w:sz w:val="18"/>
              </w:rPr>
              <w:t>1</w:t>
            </w:r>
          </w:p>
        </w:tc>
        <w:tc>
          <w:tcPr>
            <w:tcW w:w="567" w:type="dxa"/>
            <w:noWrap/>
            <w:hideMark/>
          </w:tcPr>
          <w:p w14:paraId="6F769E39" w14:textId="77777777" w:rsidR="00CE2E44" w:rsidRPr="00E641BD" w:rsidRDefault="00CE2E44" w:rsidP="009D06E9">
            <w:pPr>
              <w:jc w:val="center"/>
              <w:rPr>
                <w:sz w:val="18"/>
                <w:szCs w:val="18"/>
              </w:rPr>
            </w:pPr>
            <w:r>
              <w:rPr>
                <w:sz w:val="18"/>
              </w:rPr>
              <w:t>2</w:t>
            </w:r>
          </w:p>
        </w:tc>
        <w:tc>
          <w:tcPr>
            <w:tcW w:w="567" w:type="dxa"/>
            <w:noWrap/>
            <w:hideMark/>
          </w:tcPr>
          <w:p w14:paraId="34A0E4D9" w14:textId="77777777" w:rsidR="00CE2E44" w:rsidRPr="00E641BD" w:rsidRDefault="00CE2E44" w:rsidP="009D06E9">
            <w:pPr>
              <w:jc w:val="center"/>
              <w:rPr>
                <w:sz w:val="18"/>
                <w:szCs w:val="18"/>
              </w:rPr>
            </w:pPr>
            <w:r>
              <w:rPr>
                <w:sz w:val="18"/>
              </w:rPr>
              <w:t>3</w:t>
            </w:r>
          </w:p>
        </w:tc>
        <w:tc>
          <w:tcPr>
            <w:tcW w:w="567" w:type="dxa"/>
          </w:tcPr>
          <w:p w14:paraId="1B78214A" w14:textId="77777777" w:rsidR="00CE2E44" w:rsidRPr="00E641BD" w:rsidRDefault="00CE2E44" w:rsidP="009D06E9">
            <w:pPr>
              <w:jc w:val="center"/>
              <w:rPr>
                <w:sz w:val="18"/>
                <w:szCs w:val="18"/>
              </w:rPr>
            </w:pPr>
            <w:r>
              <w:rPr>
                <w:sz w:val="18"/>
              </w:rPr>
              <w:t>0</w:t>
            </w:r>
          </w:p>
        </w:tc>
        <w:tc>
          <w:tcPr>
            <w:tcW w:w="567" w:type="dxa"/>
          </w:tcPr>
          <w:p w14:paraId="6AA1E028" w14:textId="77777777" w:rsidR="00CE2E44" w:rsidRPr="00E641BD" w:rsidRDefault="00CE2E44" w:rsidP="009D06E9">
            <w:pPr>
              <w:jc w:val="center"/>
              <w:rPr>
                <w:sz w:val="18"/>
                <w:szCs w:val="18"/>
              </w:rPr>
            </w:pPr>
            <w:r>
              <w:rPr>
                <w:sz w:val="18"/>
              </w:rPr>
              <w:t>1</w:t>
            </w:r>
          </w:p>
        </w:tc>
        <w:tc>
          <w:tcPr>
            <w:tcW w:w="567" w:type="dxa"/>
          </w:tcPr>
          <w:p w14:paraId="5F215B49" w14:textId="77777777" w:rsidR="00CE2E44" w:rsidRPr="00E641BD" w:rsidRDefault="00CE2E44" w:rsidP="009D06E9">
            <w:pPr>
              <w:jc w:val="center"/>
              <w:rPr>
                <w:sz w:val="18"/>
                <w:szCs w:val="18"/>
              </w:rPr>
            </w:pPr>
            <w:r>
              <w:rPr>
                <w:sz w:val="18"/>
              </w:rPr>
              <w:t>2</w:t>
            </w:r>
          </w:p>
        </w:tc>
        <w:tc>
          <w:tcPr>
            <w:tcW w:w="567" w:type="dxa"/>
          </w:tcPr>
          <w:p w14:paraId="1DB7E9EC" w14:textId="77777777" w:rsidR="00CE2E44" w:rsidRPr="00E641BD" w:rsidRDefault="00CE2E44" w:rsidP="009D06E9">
            <w:pPr>
              <w:jc w:val="center"/>
              <w:rPr>
                <w:sz w:val="18"/>
                <w:szCs w:val="18"/>
              </w:rPr>
            </w:pPr>
            <w:r>
              <w:rPr>
                <w:sz w:val="18"/>
              </w:rPr>
              <w:t>3</w:t>
            </w:r>
          </w:p>
        </w:tc>
        <w:tc>
          <w:tcPr>
            <w:tcW w:w="567" w:type="dxa"/>
          </w:tcPr>
          <w:p w14:paraId="3395B384" w14:textId="77777777" w:rsidR="00CE2E44" w:rsidRPr="00E641BD" w:rsidRDefault="00CE2E44" w:rsidP="009D06E9">
            <w:pPr>
              <w:jc w:val="center"/>
              <w:rPr>
                <w:sz w:val="18"/>
                <w:szCs w:val="18"/>
              </w:rPr>
            </w:pPr>
            <w:r>
              <w:rPr>
                <w:sz w:val="18"/>
              </w:rPr>
              <w:t>0</w:t>
            </w:r>
          </w:p>
        </w:tc>
        <w:tc>
          <w:tcPr>
            <w:tcW w:w="301" w:type="dxa"/>
          </w:tcPr>
          <w:p w14:paraId="11148BF3" w14:textId="77777777" w:rsidR="00CE2E44" w:rsidRPr="00E641BD" w:rsidRDefault="00CE2E44" w:rsidP="009D06E9">
            <w:pPr>
              <w:jc w:val="center"/>
              <w:rPr>
                <w:sz w:val="18"/>
                <w:szCs w:val="18"/>
              </w:rPr>
            </w:pPr>
            <w:r>
              <w:rPr>
                <w:sz w:val="18"/>
              </w:rPr>
              <w:t>1</w:t>
            </w:r>
          </w:p>
        </w:tc>
        <w:tc>
          <w:tcPr>
            <w:tcW w:w="833" w:type="dxa"/>
            <w:gridSpan w:val="2"/>
          </w:tcPr>
          <w:p w14:paraId="5C499735" w14:textId="77777777" w:rsidR="00CE2E44" w:rsidRPr="00E641BD" w:rsidRDefault="00CE2E44" w:rsidP="009D06E9">
            <w:pPr>
              <w:jc w:val="center"/>
              <w:rPr>
                <w:sz w:val="18"/>
                <w:szCs w:val="18"/>
              </w:rPr>
            </w:pPr>
            <w:r>
              <w:rPr>
                <w:sz w:val="18"/>
              </w:rPr>
              <w:t>2</w:t>
            </w:r>
          </w:p>
        </w:tc>
        <w:tc>
          <w:tcPr>
            <w:tcW w:w="567" w:type="dxa"/>
          </w:tcPr>
          <w:p w14:paraId="0E3AB35C" w14:textId="77777777" w:rsidR="00CE2E44" w:rsidRPr="00E641BD" w:rsidRDefault="00CE2E44" w:rsidP="009D06E9">
            <w:pPr>
              <w:jc w:val="center"/>
              <w:rPr>
                <w:sz w:val="18"/>
                <w:szCs w:val="18"/>
              </w:rPr>
            </w:pPr>
            <w:r>
              <w:rPr>
                <w:sz w:val="18"/>
              </w:rPr>
              <w:t>3</w:t>
            </w:r>
          </w:p>
        </w:tc>
        <w:tc>
          <w:tcPr>
            <w:tcW w:w="567" w:type="dxa"/>
          </w:tcPr>
          <w:p w14:paraId="7CFF817F" w14:textId="77777777" w:rsidR="00CE2E44" w:rsidRPr="00E641BD" w:rsidRDefault="00CE2E44" w:rsidP="009D06E9">
            <w:pPr>
              <w:jc w:val="center"/>
              <w:rPr>
                <w:sz w:val="18"/>
                <w:szCs w:val="18"/>
              </w:rPr>
            </w:pPr>
            <w:r>
              <w:rPr>
                <w:sz w:val="18"/>
              </w:rPr>
              <w:t>0</w:t>
            </w:r>
          </w:p>
        </w:tc>
        <w:tc>
          <w:tcPr>
            <w:tcW w:w="567" w:type="dxa"/>
          </w:tcPr>
          <w:p w14:paraId="7117E45D" w14:textId="77777777" w:rsidR="00CE2E44" w:rsidRPr="00E641BD" w:rsidRDefault="00CE2E44" w:rsidP="009D06E9">
            <w:pPr>
              <w:jc w:val="center"/>
              <w:rPr>
                <w:sz w:val="18"/>
                <w:szCs w:val="18"/>
              </w:rPr>
            </w:pPr>
            <w:r>
              <w:rPr>
                <w:sz w:val="18"/>
              </w:rPr>
              <w:t>1</w:t>
            </w:r>
          </w:p>
        </w:tc>
        <w:tc>
          <w:tcPr>
            <w:tcW w:w="567" w:type="dxa"/>
          </w:tcPr>
          <w:p w14:paraId="3CA0AE1C" w14:textId="77777777" w:rsidR="00CE2E44" w:rsidRPr="00E641BD" w:rsidRDefault="00CE2E44" w:rsidP="009D06E9">
            <w:pPr>
              <w:jc w:val="center"/>
              <w:rPr>
                <w:sz w:val="18"/>
                <w:szCs w:val="18"/>
              </w:rPr>
            </w:pPr>
            <w:r>
              <w:rPr>
                <w:sz w:val="18"/>
              </w:rPr>
              <w:t>2</w:t>
            </w:r>
          </w:p>
        </w:tc>
        <w:tc>
          <w:tcPr>
            <w:tcW w:w="567" w:type="dxa"/>
          </w:tcPr>
          <w:p w14:paraId="7B44386B" w14:textId="77777777" w:rsidR="00CE2E44" w:rsidRPr="00E641BD" w:rsidRDefault="00CE2E44" w:rsidP="009D06E9">
            <w:pPr>
              <w:jc w:val="center"/>
              <w:rPr>
                <w:sz w:val="18"/>
                <w:szCs w:val="18"/>
              </w:rPr>
            </w:pPr>
            <w:r>
              <w:rPr>
                <w:sz w:val="18"/>
              </w:rPr>
              <w:t>3</w:t>
            </w:r>
          </w:p>
        </w:tc>
      </w:tr>
      <w:tr w:rsidR="00CE2E44" w:rsidRPr="00673F2F" w14:paraId="3B3B009A" w14:textId="77777777" w:rsidTr="002D188B">
        <w:trPr>
          <w:trHeight w:val="288"/>
        </w:trPr>
        <w:tc>
          <w:tcPr>
            <w:tcW w:w="2127" w:type="dxa"/>
            <w:noWrap/>
            <w:hideMark/>
          </w:tcPr>
          <w:p w14:paraId="2F30A660" w14:textId="77777777" w:rsidR="00CE2E44" w:rsidRPr="009D06E9" w:rsidRDefault="00CE2E44" w:rsidP="009D06E9">
            <w:pPr>
              <w:rPr>
                <w:sz w:val="20"/>
                <w:szCs w:val="20"/>
              </w:rPr>
            </w:pPr>
            <w:proofErr w:type="spellStart"/>
            <w:r>
              <w:rPr>
                <w:sz w:val="20"/>
              </w:rPr>
              <w:t>Reparatieset</w:t>
            </w:r>
            <w:proofErr w:type="spellEnd"/>
            <w:r>
              <w:rPr>
                <w:sz w:val="20"/>
              </w:rPr>
              <w:t xml:space="preserve"> terugslagkleppen</w:t>
            </w:r>
          </w:p>
        </w:tc>
        <w:tc>
          <w:tcPr>
            <w:tcW w:w="567" w:type="dxa"/>
            <w:noWrap/>
            <w:hideMark/>
          </w:tcPr>
          <w:p w14:paraId="786B8372" w14:textId="77777777" w:rsidR="00CE2E44" w:rsidRPr="00E641BD" w:rsidRDefault="00CE2E44" w:rsidP="009D06E9">
            <w:pPr>
              <w:jc w:val="center"/>
              <w:rPr>
                <w:sz w:val="18"/>
                <w:szCs w:val="18"/>
              </w:rPr>
            </w:pPr>
            <w:r>
              <w:rPr>
                <w:sz w:val="18"/>
              </w:rPr>
              <w:t>0</w:t>
            </w:r>
          </w:p>
        </w:tc>
        <w:tc>
          <w:tcPr>
            <w:tcW w:w="567" w:type="dxa"/>
            <w:noWrap/>
            <w:hideMark/>
          </w:tcPr>
          <w:p w14:paraId="4F9EA3B3" w14:textId="77777777" w:rsidR="00CE2E44" w:rsidRPr="00E641BD" w:rsidRDefault="00CE2E44" w:rsidP="009D06E9">
            <w:pPr>
              <w:jc w:val="center"/>
              <w:rPr>
                <w:sz w:val="18"/>
                <w:szCs w:val="18"/>
              </w:rPr>
            </w:pPr>
            <w:r>
              <w:rPr>
                <w:sz w:val="18"/>
              </w:rPr>
              <w:t>1</w:t>
            </w:r>
          </w:p>
        </w:tc>
        <w:tc>
          <w:tcPr>
            <w:tcW w:w="567" w:type="dxa"/>
            <w:noWrap/>
            <w:hideMark/>
          </w:tcPr>
          <w:p w14:paraId="13FAEA77" w14:textId="77777777" w:rsidR="00CE2E44" w:rsidRPr="00E641BD" w:rsidRDefault="00CE2E44" w:rsidP="009D06E9">
            <w:pPr>
              <w:jc w:val="center"/>
              <w:rPr>
                <w:sz w:val="18"/>
                <w:szCs w:val="18"/>
              </w:rPr>
            </w:pPr>
            <w:r>
              <w:rPr>
                <w:sz w:val="18"/>
              </w:rPr>
              <w:t>2</w:t>
            </w:r>
          </w:p>
        </w:tc>
        <w:tc>
          <w:tcPr>
            <w:tcW w:w="567" w:type="dxa"/>
            <w:noWrap/>
            <w:hideMark/>
          </w:tcPr>
          <w:p w14:paraId="1C0181F1" w14:textId="77777777" w:rsidR="00CE2E44" w:rsidRPr="00E641BD" w:rsidRDefault="00CE2E44" w:rsidP="009D06E9">
            <w:pPr>
              <w:jc w:val="center"/>
              <w:rPr>
                <w:sz w:val="18"/>
                <w:szCs w:val="18"/>
              </w:rPr>
            </w:pPr>
            <w:r>
              <w:rPr>
                <w:sz w:val="18"/>
              </w:rPr>
              <w:t>3</w:t>
            </w:r>
          </w:p>
        </w:tc>
        <w:tc>
          <w:tcPr>
            <w:tcW w:w="567" w:type="dxa"/>
          </w:tcPr>
          <w:p w14:paraId="00E2C290" w14:textId="77777777" w:rsidR="00CE2E44" w:rsidRPr="00E641BD" w:rsidRDefault="00CE2E44" w:rsidP="009D06E9">
            <w:pPr>
              <w:jc w:val="center"/>
              <w:rPr>
                <w:sz w:val="18"/>
                <w:szCs w:val="18"/>
              </w:rPr>
            </w:pPr>
            <w:r>
              <w:rPr>
                <w:sz w:val="18"/>
              </w:rPr>
              <w:t>0</w:t>
            </w:r>
          </w:p>
        </w:tc>
        <w:tc>
          <w:tcPr>
            <w:tcW w:w="567" w:type="dxa"/>
          </w:tcPr>
          <w:p w14:paraId="164EB0C8" w14:textId="77777777" w:rsidR="00CE2E44" w:rsidRPr="00E641BD" w:rsidRDefault="00CE2E44" w:rsidP="009D06E9">
            <w:pPr>
              <w:jc w:val="center"/>
              <w:rPr>
                <w:sz w:val="18"/>
                <w:szCs w:val="18"/>
              </w:rPr>
            </w:pPr>
            <w:r>
              <w:rPr>
                <w:sz w:val="18"/>
              </w:rPr>
              <w:t>1</w:t>
            </w:r>
          </w:p>
        </w:tc>
        <w:tc>
          <w:tcPr>
            <w:tcW w:w="567" w:type="dxa"/>
          </w:tcPr>
          <w:p w14:paraId="63E0B169" w14:textId="77777777" w:rsidR="00CE2E44" w:rsidRPr="00E641BD" w:rsidRDefault="00CE2E44" w:rsidP="009D06E9">
            <w:pPr>
              <w:jc w:val="center"/>
              <w:rPr>
                <w:sz w:val="18"/>
                <w:szCs w:val="18"/>
              </w:rPr>
            </w:pPr>
            <w:r>
              <w:rPr>
                <w:sz w:val="18"/>
              </w:rPr>
              <w:t>2</w:t>
            </w:r>
          </w:p>
        </w:tc>
        <w:tc>
          <w:tcPr>
            <w:tcW w:w="567" w:type="dxa"/>
          </w:tcPr>
          <w:p w14:paraId="3E02FCCC" w14:textId="77777777" w:rsidR="00CE2E44" w:rsidRPr="00E641BD" w:rsidRDefault="00CE2E44" w:rsidP="009D06E9">
            <w:pPr>
              <w:jc w:val="center"/>
              <w:rPr>
                <w:sz w:val="18"/>
                <w:szCs w:val="18"/>
              </w:rPr>
            </w:pPr>
            <w:r>
              <w:rPr>
                <w:sz w:val="18"/>
              </w:rPr>
              <w:t>3</w:t>
            </w:r>
          </w:p>
        </w:tc>
        <w:tc>
          <w:tcPr>
            <w:tcW w:w="567" w:type="dxa"/>
          </w:tcPr>
          <w:p w14:paraId="13A8F2A2" w14:textId="77777777" w:rsidR="00CE2E44" w:rsidRPr="00E641BD" w:rsidRDefault="00CE2E44" w:rsidP="009D06E9">
            <w:pPr>
              <w:jc w:val="center"/>
              <w:rPr>
                <w:sz w:val="18"/>
                <w:szCs w:val="18"/>
              </w:rPr>
            </w:pPr>
            <w:r>
              <w:rPr>
                <w:sz w:val="18"/>
              </w:rPr>
              <w:t>0</w:t>
            </w:r>
          </w:p>
        </w:tc>
        <w:tc>
          <w:tcPr>
            <w:tcW w:w="301" w:type="dxa"/>
          </w:tcPr>
          <w:p w14:paraId="5370E021" w14:textId="77777777" w:rsidR="00CE2E44" w:rsidRPr="00E641BD" w:rsidRDefault="00CE2E44" w:rsidP="009D06E9">
            <w:pPr>
              <w:jc w:val="center"/>
              <w:rPr>
                <w:sz w:val="18"/>
                <w:szCs w:val="18"/>
              </w:rPr>
            </w:pPr>
            <w:r>
              <w:rPr>
                <w:sz w:val="18"/>
              </w:rPr>
              <w:t>1</w:t>
            </w:r>
          </w:p>
        </w:tc>
        <w:tc>
          <w:tcPr>
            <w:tcW w:w="833" w:type="dxa"/>
            <w:gridSpan w:val="2"/>
          </w:tcPr>
          <w:p w14:paraId="2C53436E" w14:textId="77777777" w:rsidR="00CE2E44" w:rsidRPr="00E641BD" w:rsidRDefault="00CE2E44" w:rsidP="009D06E9">
            <w:pPr>
              <w:jc w:val="center"/>
              <w:rPr>
                <w:sz w:val="18"/>
                <w:szCs w:val="18"/>
              </w:rPr>
            </w:pPr>
            <w:r>
              <w:rPr>
                <w:sz w:val="18"/>
              </w:rPr>
              <w:t>2</w:t>
            </w:r>
          </w:p>
        </w:tc>
        <w:tc>
          <w:tcPr>
            <w:tcW w:w="567" w:type="dxa"/>
          </w:tcPr>
          <w:p w14:paraId="114EACF4" w14:textId="77777777" w:rsidR="00CE2E44" w:rsidRPr="00E641BD" w:rsidRDefault="00CE2E44" w:rsidP="009D06E9">
            <w:pPr>
              <w:jc w:val="center"/>
              <w:rPr>
                <w:sz w:val="18"/>
                <w:szCs w:val="18"/>
              </w:rPr>
            </w:pPr>
            <w:r>
              <w:rPr>
                <w:sz w:val="18"/>
              </w:rPr>
              <w:t>3</w:t>
            </w:r>
          </w:p>
        </w:tc>
        <w:tc>
          <w:tcPr>
            <w:tcW w:w="567" w:type="dxa"/>
          </w:tcPr>
          <w:p w14:paraId="124DC5E4" w14:textId="77777777" w:rsidR="00CE2E44" w:rsidRPr="00E641BD" w:rsidRDefault="00CE2E44" w:rsidP="009D06E9">
            <w:pPr>
              <w:jc w:val="center"/>
              <w:rPr>
                <w:sz w:val="18"/>
                <w:szCs w:val="18"/>
              </w:rPr>
            </w:pPr>
            <w:r>
              <w:rPr>
                <w:sz w:val="18"/>
              </w:rPr>
              <w:t>0</w:t>
            </w:r>
          </w:p>
        </w:tc>
        <w:tc>
          <w:tcPr>
            <w:tcW w:w="567" w:type="dxa"/>
          </w:tcPr>
          <w:p w14:paraId="4CAD669D" w14:textId="77777777" w:rsidR="00CE2E44" w:rsidRPr="00E641BD" w:rsidRDefault="00CE2E44" w:rsidP="009D06E9">
            <w:pPr>
              <w:jc w:val="center"/>
              <w:rPr>
                <w:sz w:val="18"/>
                <w:szCs w:val="18"/>
              </w:rPr>
            </w:pPr>
            <w:r>
              <w:rPr>
                <w:sz w:val="18"/>
              </w:rPr>
              <w:t>1</w:t>
            </w:r>
          </w:p>
        </w:tc>
        <w:tc>
          <w:tcPr>
            <w:tcW w:w="567" w:type="dxa"/>
          </w:tcPr>
          <w:p w14:paraId="33466403" w14:textId="77777777" w:rsidR="00CE2E44" w:rsidRPr="00E641BD" w:rsidRDefault="00CE2E44" w:rsidP="009D06E9">
            <w:pPr>
              <w:jc w:val="center"/>
              <w:rPr>
                <w:sz w:val="18"/>
                <w:szCs w:val="18"/>
              </w:rPr>
            </w:pPr>
            <w:r>
              <w:rPr>
                <w:sz w:val="18"/>
              </w:rPr>
              <w:t>2</w:t>
            </w:r>
          </w:p>
        </w:tc>
        <w:tc>
          <w:tcPr>
            <w:tcW w:w="567" w:type="dxa"/>
          </w:tcPr>
          <w:p w14:paraId="2E778BCD" w14:textId="77777777" w:rsidR="00CE2E44" w:rsidRPr="00E641BD" w:rsidRDefault="00CE2E44" w:rsidP="009D06E9">
            <w:pPr>
              <w:jc w:val="center"/>
              <w:rPr>
                <w:sz w:val="18"/>
                <w:szCs w:val="18"/>
              </w:rPr>
            </w:pPr>
            <w:r>
              <w:rPr>
                <w:sz w:val="18"/>
              </w:rPr>
              <w:t>3</w:t>
            </w:r>
          </w:p>
        </w:tc>
      </w:tr>
      <w:tr w:rsidR="00CE2E44" w:rsidRPr="00673F2F" w14:paraId="4A4B3F02" w14:textId="77777777" w:rsidTr="002D188B">
        <w:trPr>
          <w:trHeight w:val="288"/>
        </w:trPr>
        <w:tc>
          <w:tcPr>
            <w:tcW w:w="2127" w:type="dxa"/>
            <w:noWrap/>
            <w:hideMark/>
          </w:tcPr>
          <w:p w14:paraId="6192F893" w14:textId="77777777" w:rsidR="00CE2E44" w:rsidRPr="009D06E9" w:rsidRDefault="00CE2E44" w:rsidP="009D06E9">
            <w:pPr>
              <w:rPr>
                <w:sz w:val="20"/>
                <w:szCs w:val="20"/>
              </w:rPr>
            </w:pPr>
            <w:proofErr w:type="spellStart"/>
            <w:r>
              <w:rPr>
                <w:sz w:val="20"/>
              </w:rPr>
              <w:lastRenderedPageBreak/>
              <w:t>Reparatieset</w:t>
            </w:r>
            <w:proofErr w:type="spellEnd"/>
            <w:r>
              <w:rPr>
                <w:sz w:val="20"/>
              </w:rPr>
              <w:t xml:space="preserve"> zuigerafdichting (set met afdichtingen)</w:t>
            </w:r>
          </w:p>
        </w:tc>
        <w:tc>
          <w:tcPr>
            <w:tcW w:w="567" w:type="dxa"/>
            <w:noWrap/>
            <w:hideMark/>
          </w:tcPr>
          <w:p w14:paraId="5E56F711" w14:textId="77777777" w:rsidR="00CE2E44" w:rsidRPr="00E641BD" w:rsidRDefault="00CE2E44" w:rsidP="009D06E9">
            <w:pPr>
              <w:jc w:val="center"/>
              <w:rPr>
                <w:sz w:val="18"/>
                <w:szCs w:val="18"/>
              </w:rPr>
            </w:pPr>
            <w:r>
              <w:rPr>
                <w:sz w:val="18"/>
              </w:rPr>
              <w:t>0</w:t>
            </w:r>
          </w:p>
        </w:tc>
        <w:tc>
          <w:tcPr>
            <w:tcW w:w="567" w:type="dxa"/>
            <w:noWrap/>
            <w:hideMark/>
          </w:tcPr>
          <w:p w14:paraId="495134F2" w14:textId="77777777" w:rsidR="00CE2E44" w:rsidRPr="00E641BD" w:rsidRDefault="00CE2E44" w:rsidP="009D06E9">
            <w:pPr>
              <w:jc w:val="center"/>
              <w:rPr>
                <w:sz w:val="18"/>
                <w:szCs w:val="18"/>
              </w:rPr>
            </w:pPr>
            <w:r>
              <w:rPr>
                <w:sz w:val="18"/>
              </w:rPr>
              <w:t>1</w:t>
            </w:r>
          </w:p>
        </w:tc>
        <w:tc>
          <w:tcPr>
            <w:tcW w:w="567" w:type="dxa"/>
            <w:noWrap/>
            <w:hideMark/>
          </w:tcPr>
          <w:p w14:paraId="4B6905B9" w14:textId="77777777" w:rsidR="00CE2E44" w:rsidRPr="00E641BD" w:rsidRDefault="00CE2E44" w:rsidP="009D06E9">
            <w:pPr>
              <w:jc w:val="center"/>
              <w:rPr>
                <w:sz w:val="18"/>
                <w:szCs w:val="18"/>
              </w:rPr>
            </w:pPr>
            <w:r>
              <w:rPr>
                <w:sz w:val="18"/>
              </w:rPr>
              <w:t>2</w:t>
            </w:r>
          </w:p>
        </w:tc>
        <w:tc>
          <w:tcPr>
            <w:tcW w:w="567" w:type="dxa"/>
            <w:noWrap/>
            <w:hideMark/>
          </w:tcPr>
          <w:p w14:paraId="170D73EF" w14:textId="77777777" w:rsidR="00CE2E44" w:rsidRPr="00E641BD" w:rsidRDefault="00CE2E44" w:rsidP="009D06E9">
            <w:pPr>
              <w:jc w:val="center"/>
              <w:rPr>
                <w:sz w:val="18"/>
                <w:szCs w:val="18"/>
              </w:rPr>
            </w:pPr>
            <w:r>
              <w:rPr>
                <w:sz w:val="18"/>
              </w:rPr>
              <w:t>3</w:t>
            </w:r>
          </w:p>
        </w:tc>
        <w:tc>
          <w:tcPr>
            <w:tcW w:w="567" w:type="dxa"/>
          </w:tcPr>
          <w:p w14:paraId="7A25569C" w14:textId="77777777" w:rsidR="00CE2E44" w:rsidRPr="00E641BD" w:rsidRDefault="00CE2E44" w:rsidP="009D06E9">
            <w:pPr>
              <w:jc w:val="center"/>
              <w:rPr>
                <w:sz w:val="18"/>
                <w:szCs w:val="18"/>
              </w:rPr>
            </w:pPr>
            <w:r>
              <w:rPr>
                <w:sz w:val="18"/>
              </w:rPr>
              <w:t>0</w:t>
            </w:r>
          </w:p>
        </w:tc>
        <w:tc>
          <w:tcPr>
            <w:tcW w:w="567" w:type="dxa"/>
          </w:tcPr>
          <w:p w14:paraId="0578A71F" w14:textId="77777777" w:rsidR="00CE2E44" w:rsidRPr="00E641BD" w:rsidRDefault="00CE2E44" w:rsidP="009D06E9">
            <w:pPr>
              <w:jc w:val="center"/>
              <w:rPr>
                <w:sz w:val="18"/>
                <w:szCs w:val="18"/>
              </w:rPr>
            </w:pPr>
            <w:r>
              <w:rPr>
                <w:sz w:val="18"/>
              </w:rPr>
              <w:t>1</w:t>
            </w:r>
          </w:p>
        </w:tc>
        <w:tc>
          <w:tcPr>
            <w:tcW w:w="567" w:type="dxa"/>
          </w:tcPr>
          <w:p w14:paraId="00AFFAE6" w14:textId="77777777" w:rsidR="00CE2E44" w:rsidRPr="00E641BD" w:rsidRDefault="00CE2E44" w:rsidP="009D06E9">
            <w:pPr>
              <w:jc w:val="center"/>
              <w:rPr>
                <w:sz w:val="18"/>
                <w:szCs w:val="18"/>
              </w:rPr>
            </w:pPr>
            <w:r>
              <w:rPr>
                <w:sz w:val="18"/>
              </w:rPr>
              <w:t>2</w:t>
            </w:r>
          </w:p>
        </w:tc>
        <w:tc>
          <w:tcPr>
            <w:tcW w:w="567" w:type="dxa"/>
          </w:tcPr>
          <w:p w14:paraId="7A390A97" w14:textId="77777777" w:rsidR="00CE2E44" w:rsidRPr="00E641BD" w:rsidRDefault="00CE2E44" w:rsidP="009D06E9">
            <w:pPr>
              <w:jc w:val="center"/>
              <w:rPr>
                <w:sz w:val="18"/>
                <w:szCs w:val="18"/>
              </w:rPr>
            </w:pPr>
            <w:r>
              <w:rPr>
                <w:sz w:val="18"/>
              </w:rPr>
              <w:t>3</w:t>
            </w:r>
          </w:p>
        </w:tc>
        <w:tc>
          <w:tcPr>
            <w:tcW w:w="567" w:type="dxa"/>
          </w:tcPr>
          <w:p w14:paraId="7958362B" w14:textId="77777777" w:rsidR="00CE2E44" w:rsidRPr="00E641BD" w:rsidRDefault="00CE2E44" w:rsidP="009D06E9">
            <w:pPr>
              <w:jc w:val="center"/>
              <w:rPr>
                <w:sz w:val="18"/>
                <w:szCs w:val="18"/>
              </w:rPr>
            </w:pPr>
            <w:r>
              <w:rPr>
                <w:sz w:val="18"/>
              </w:rPr>
              <w:t>0</w:t>
            </w:r>
          </w:p>
        </w:tc>
        <w:tc>
          <w:tcPr>
            <w:tcW w:w="301" w:type="dxa"/>
          </w:tcPr>
          <w:p w14:paraId="482309FB" w14:textId="77777777" w:rsidR="00CE2E44" w:rsidRPr="00E641BD" w:rsidRDefault="00CE2E44" w:rsidP="009D06E9">
            <w:pPr>
              <w:jc w:val="center"/>
              <w:rPr>
                <w:sz w:val="18"/>
                <w:szCs w:val="18"/>
              </w:rPr>
            </w:pPr>
            <w:r>
              <w:rPr>
                <w:sz w:val="18"/>
              </w:rPr>
              <w:t>1</w:t>
            </w:r>
          </w:p>
        </w:tc>
        <w:tc>
          <w:tcPr>
            <w:tcW w:w="833" w:type="dxa"/>
            <w:gridSpan w:val="2"/>
          </w:tcPr>
          <w:p w14:paraId="0342AD7E" w14:textId="77777777" w:rsidR="00CE2E44" w:rsidRPr="00E641BD" w:rsidRDefault="00CE2E44" w:rsidP="009D06E9">
            <w:pPr>
              <w:jc w:val="center"/>
              <w:rPr>
                <w:sz w:val="18"/>
                <w:szCs w:val="18"/>
              </w:rPr>
            </w:pPr>
            <w:r>
              <w:rPr>
                <w:sz w:val="18"/>
              </w:rPr>
              <w:t>2</w:t>
            </w:r>
          </w:p>
        </w:tc>
        <w:tc>
          <w:tcPr>
            <w:tcW w:w="567" w:type="dxa"/>
          </w:tcPr>
          <w:p w14:paraId="30065CF1" w14:textId="77777777" w:rsidR="00CE2E44" w:rsidRPr="00E641BD" w:rsidRDefault="00CE2E44" w:rsidP="009D06E9">
            <w:pPr>
              <w:jc w:val="center"/>
              <w:rPr>
                <w:sz w:val="18"/>
                <w:szCs w:val="18"/>
              </w:rPr>
            </w:pPr>
            <w:r>
              <w:rPr>
                <w:sz w:val="18"/>
              </w:rPr>
              <w:t>3</w:t>
            </w:r>
          </w:p>
        </w:tc>
        <w:tc>
          <w:tcPr>
            <w:tcW w:w="567" w:type="dxa"/>
          </w:tcPr>
          <w:p w14:paraId="7F285CCC" w14:textId="77777777" w:rsidR="00CE2E44" w:rsidRPr="00E641BD" w:rsidRDefault="00CE2E44" w:rsidP="009D06E9">
            <w:pPr>
              <w:jc w:val="center"/>
              <w:rPr>
                <w:sz w:val="18"/>
                <w:szCs w:val="18"/>
              </w:rPr>
            </w:pPr>
            <w:r>
              <w:rPr>
                <w:sz w:val="18"/>
              </w:rPr>
              <w:t>0</w:t>
            </w:r>
          </w:p>
        </w:tc>
        <w:tc>
          <w:tcPr>
            <w:tcW w:w="567" w:type="dxa"/>
          </w:tcPr>
          <w:p w14:paraId="4A7CE762" w14:textId="77777777" w:rsidR="00CE2E44" w:rsidRPr="00E641BD" w:rsidRDefault="00CE2E44" w:rsidP="009D06E9">
            <w:pPr>
              <w:jc w:val="center"/>
              <w:rPr>
                <w:sz w:val="18"/>
                <w:szCs w:val="18"/>
              </w:rPr>
            </w:pPr>
            <w:r>
              <w:rPr>
                <w:sz w:val="18"/>
              </w:rPr>
              <w:t>1</w:t>
            </w:r>
          </w:p>
        </w:tc>
        <w:tc>
          <w:tcPr>
            <w:tcW w:w="567" w:type="dxa"/>
          </w:tcPr>
          <w:p w14:paraId="34C57C62" w14:textId="77777777" w:rsidR="00CE2E44" w:rsidRPr="00E641BD" w:rsidRDefault="00CE2E44" w:rsidP="009D06E9">
            <w:pPr>
              <w:jc w:val="center"/>
              <w:rPr>
                <w:sz w:val="18"/>
                <w:szCs w:val="18"/>
              </w:rPr>
            </w:pPr>
            <w:r>
              <w:rPr>
                <w:sz w:val="18"/>
              </w:rPr>
              <w:t>2</w:t>
            </w:r>
          </w:p>
        </w:tc>
        <w:tc>
          <w:tcPr>
            <w:tcW w:w="567" w:type="dxa"/>
          </w:tcPr>
          <w:p w14:paraId="17419704" w14:textId="77777777" w:rsidR="00CE2E44" w:rsidRPr="00E641BD" w:rsidRDefault="00CE2E44" w:rsidP="009D06E9">
            <w:pPr>
              <w:jc w:val="center"/>
              <w:rPr>
                <w:sz w:val="18"/>
                <w:szCs w:val="18"/>
              </w:rPr>
            </w:pPr>
            <w:r>
              <w:rPr>
                <w:sz w:val="18"/>
              </w:rPr>
              <w:t>3</w:t>
            </w:r>
          </w:p>
        </w:tc>
      </w:tr>
      <w:tr w:rsidR="00CE2E44" w:rsidRPr="00673F2F" w14:paraId="15D78A15" w14:textId="77777777" w:rsidTr="002D188B">
        <w:trPr>
          <w:trHeight w:val="288"/>
        </w:trPr>
        <w:tc>
          <w:tcPr>
            <w:tcW w:w="2127" w:type="dxa"/>
            <w:noWrap/>
          </w:tcPr>
          <w:p w14:paraId="43BCFF4D" w14:textId="77777777" w:rsidR="00CE2E44" w:rsidRPr="009D06E9" w:rsidRDefault="00CE2E44" w:rsidP="009D06E9">
            <w:pPr>
              <w:rPr>
                <w:sz w:val="20"/>
                <w:szCs w:val="20"/>
              </w:rPr>
            </w:pPr>
            <w:proofErr w:type="spellStart"/>
            <w:r>
              <w:rPr>
                <w:sz w:val="20"/>
              </w:rPr>
              <w:t>Reparatieset</w:t>
            </w:r>
            <w:proofErr w:type="spellEnd"/>
            <w:r>
              <w:rPr>
                <w:sz w:val="20"/>
              </w:rPr>
              <w:t xml:space="preserve"> regeling (van het druksysteem van de pomp)</w:t>
            </w:r>
          </w:p>
        </w:tc>
        <w:tc>
          <w:tcPr>
            <w:tcW w:w="567" w:type="dxa"/>
            <w:noWrap/>
          </w:tcPr>
          <w:p w14:paraId="449B0311" w14:textId="77777777" w:rsidR="00CE2E44" w:rsidRPr="00E641BD" w:rsidRDefault="00CE2E44" w:rsidP="009D06E9">
            <w:pPr>
              <w:jc w:val="center"/>
              <w:rPr>
                <w:sz w:val="18"/>
                <w:szCs w:val="18"/>
              </w:rPr>
            </w:pPr>
            <w:r>
              <w:rPr>
                <w:sz w:val="18"/>
              </w:rPr>
              <w:t>0</w:t>
            </w:r>
          </w:p>
        </w:tc>
        <w:tc>
          <w:tcPr>
            <w:tcW w:w="567" w:type="dxa"/>
            <w:noWrap/>
          </w:tcPr>
          <w:p w14:paraId="09D171B4" w14:textId="77777777" w:rsidR="00CE2E44" w:rsidRPr="00E641BD" w:rsidRDefault="00CE2E44" w:rsidP="009D06E9">
            <w:pPr>
              <w:jc w:val="center"/>
              <w:rPr>
                <w:sz w:val="18"/>
                <w:szCs w:val="18"/>
              </w:rPr>
            </w:pPr>
            <w:r>
              <w:rPr>
                <w:sz w:val="18"/>
              </w:rPr>
              <w:t>1</w:t>
            </w:r>
          </w:p>
        </w:tc>
        <w:tc>
          <w:tcPr>
            <w:tcW w:w="567" w:type="dxa"/>
            <w:noWrap/>
          </w:tcPr>
          <w:p w14:paraId="4303C7A7" w14:textId="77777777" w:rsidR="00CE2E44" w:rsidRPr="00E641BD" w:rsidRDefault="00CE2E44" w:rsidP="009D06E9">
            <w:pPr>
              <w:jc w:val="center"/>
              <w:rPr>
                <w:sz w:val="18"/>
                <w:szCs w:val="18"/>
              </w:rPr>
            </w:pPr>
            <w:r>
              <w:rPr>
                <w:sz w:val="18"/>
              </w:rPr>
              <w:t>2</w:t>
            </w:r>
          </w:p>
        </w:tc>
        <w:tc>
          <w:tcPr>
            <w:tcW w:w="567" w:type="dxa"/>
            <w:noWrap/>
          </w:tcPr>
          <w:p w14:paraId="030F3387" w14:textId="77777777" w:rsidR="00CE2E44" w:rsidRDefault="00CE2E44" w:rsidP="009D06E9">
            <w:pPr>
              <w:jc w:val="center"/>
              <w:rPr>
                <w:sz w:val="18"/>
                <w:szCs w:val="18"/>
              </w:rPr>
            </w:pPr>
            <w:r>
              <w:rPr>
                <w:sz w:val="18"/>
              </w:rPr>
              <w:t>3</w:t>
            </w:r>
          </w:p>
        </w:tc>
        <w:tc>
          <w:tcPr>
            <w:tcW w:w="567" w:type="dxa"/>
          </w:tcPr>
          <w:p w14:paraId="79387E0F" w14:textId="77777777" w:rsidR="00CE2E44" w:rsidRPr="00E641BD" w:rsidRDefault="00CE2E44" w:rsidP="009D06E9">
            <w:pPr>
              <w:jc w:val="center"/>
              <w:rPr>
                <w:sz w:val="18"/>
                <w:szCs w:val="18"/>
              </w:rPr>
            </w:pPr>
            <w:r>
              <w:rPr>
                <w:sz w:val="18"/>
              </w:rPr>
              <w:t>0</w:t>
            </w:r>
          </w:p>
        </w:tc>
        <w:tc>
          <w:tcPr>
            <w:tcW w:w="567" w:type="dxa"/>
          </w:tcPr>
          <w:p w14:paraId="0748F240" w14:textId="77777777" w:rsidR="00CE2E44" w:rsidRPr="00E641BD" w:rsidRDefault="00CE2E44" w:rsidP="009D06E9">
            <w:pPr>
              <w:jc w:val="center"/>
              <w:rPr>
                <w:sz w:val="18"/>
                <w:szCs w:val="18"/>
              </w:rPr>
            </w:pPr>
            <w:r>
              <w:rPr>
                <w:sz w:val="18"/>
              </w:rPr>
              <w:t>1</w:t>
            </w:r>
          </w:p>
        </w:tc>
        <w:tc>
          <w:tcPr>
            <w:tcW w:w="567" w:type="dxa"/>
          </w:tcPr>
          <w:p w14:paraId="148241EB" w14:textId="77777777" w:rsidR="00CE2E44" w:rsidRPr="00E641BD" w:rsidRDefault="00CE2E44" w:rsidP="009D06E9">
            <w:pPr>
              <w:jc w:val="center"/>
              <w:rPr>
                <w:sz w:val="18"/>
                <w:szCs w:val="18"/>
              </w:rPr>
            </w:pPr>
            <w:r>
              <w:rPr>
                <w:sz w:val="18"/>
              </w:rPr>
              <w:t>2</w:t>
            </w:r>
          </w:p>
        </w:tc>
        <w:tc>
          <w:tcPr>
            <w:tcW w:w="567" w:type="dxa"/>
          </w:tcPr>
          <w:p w14:paraId="64277E7B" w14:textId="77777777" w:rsidR="00CE2E44" w:rsidRPr="00E641BD" w:rsidRDefault="00CE2E44" w:rsidP="009D06E9">
            <w:pPr>
              <w:jc w:val="center"/>
              <w:rPr>
                <w:sz w:val="18"/>
                <w:szCs w:val="18"/>
              </w:rPr>
            </w:pPr>
            <w:r>
              <w:rPr>
                <w:sz w:val="18"/>
              </w:rPr>
              <w:t>3</w:t>
            </w:r>
          </w:p>
        </w:tc>
        <w:tc>
          <w:tcPr>
            <w:tcW w:w="567" w:type="dxa"/>
          </w:tcPr>
          <w:p w14:paraId="5A2C11AB" w14:textId="77777777" w:rsidR="00CE2E44" w:rsidRPr="00E641BD" w:rsidRDefault="00CE2E44" w:rsidP="009D06E9">
            <w:pPr>
              <w:jc w:val="center"/>
              <w:rPr>
                <w:sz w:val="18"/>
                <w:szCs w:val="18"/>
              </w:rPr>
            </w:pPr>
            <w:r>
              <w:rPr>
                <w:sz w:val="18"/>
              </w:rPr>
              <w:t>0</w:t>
            </w:r>
          </w:p>
        </w:tc>
        <w:tc>
          <w:tcPr>
            <w:tcW w:w="301" w:type="dxa"/>
          </w:tcPr>
          <w:p w14:paraId="67AEB6EB" w14:textId="77777777" w:rsidR="00CE2E44" w:rsidRPr="00E641BD" w:rsidRDefault="00CE2E44" w:rsidP="009D06E9">
            <w:pPr>
              <w:jc w:val="center"/>
              <w:rPr>
                <w:sz w:val="18"/>
                <w:szCs w:val="18"/>
              </w:rPr>
            </w:pPr>
            <w:r>
              <w:rPr>
                <w:sz w:val="18"/>
              </w:rPr>
              <w:t>1</w:t>
            </w:r>
          </w:p>
        </w:tc>
        <w:tc>
          <w:tcPr>
            <w:tcW w:w="833" w:type="dxa"/>
            <w:gridSpan w:val="2"/>
          </w:tcPr>
          <w:p w14:paraId="34AC417E" w14:textId="77777777" w:rsidR="00CE2E44" w:rsidRPr="00E641BD" w:rsidRDefault="00CE2E44" w:rsidP="009D06E9">
            <w:pPr>
              <w:jc w:val="center"/>
              <w:rPr>
                <w:sz w:val="18"/>
                <w:szCs w:val="18"/>
              </w:rPr>
            </w:pPr>
            <w:r>
              <w:rPr>
                <w:sz w:val="18"/>
              </w:rPr>
              <w:t>2</w:t>
            </w:r>
          </w:p>
        </w:tc>
        <w:tc>
          <w:tcPr>
            <w:tcW w:w="567" w:type="dxa"/>
          </w:tcPr>
          <w:p w14:paraId="4F595CBC" w14:textId="77777777" w:rsidR="00CE2E44" w:rsidRPr="00E641BD" w:rsidRDefault="00CE2E44" w:rsidP="009D06E9">
            <w:pPr>
              <w:jc w:val="center"/>
              <w:rPr>
                <w:sz w:val="18"/>
                <w:szCs w:val="18"/>
              </w:rPr>
            </w:pPr>
            <w:r>
              <w:rPr>
                <w:sz w:val="18"/>
              </w:rPr>
              <w:t>3</w:t>
            </w:r>
          </w:p>
        </w:tc>
        <w:tc>
          <w:tcPr>
            <w:tcW w:w="567" w:type="dxa"/>
          </w:tcPr>
          <w:p w14:paraId="32476998" w14:textId="77777777" w:rsidR="00CE2E44" w:rsidRPr="00E641BD" w:rsidRDefault="00CE2E44" w:rsidP="009D06E9">
            <w:pPr>
              <w:jc w:val="center"/>
              <w:rPr>
                <w:sz w:val="18"/>
                <w:szCs w:val="18"/>
              </w:rPr>
            </w:pPr>
            <w:r>
              <w:rPr>
                <w:sz w:val="18"/>
              </w:rPr>
              <w:t>0</w:t>
            </w:r>
          </w:p>
        </w:tc>
        <w:tc>
          <w:tcPr>
            <w:tcW w:w="567" w:type="dxa"/>
          </w:tcPr>
          <w:p w14:paraId="78AAC920" w14:textId="77777777" w:rsidR="00CE2E44" w:rsidRPr="00E641BD" w:rsidRDefault="00CE2E44" w:rsidP="009D06E9">
            <w:pPr>
              <w:jc w:val="center"/>
              <w:rPr>
                <w:sz w:val="18"/>
                <w:szCs w:val="18"/>
              </w:rPr>
            </w:pPr>
            <w:r>
              <w:rPr>
                <w:sz w:val="18"/>
              </w:rPr>
              <w:t>1</w:t>
            </w:r>
          </w:p>
        </w:tc>
        <w:tc>
          <w:tcPr>
            <w:tcW w:w="567" w:type="dxa"/>
          </w:tcPr>
          <w:p w14:paraId="4AF2D9D2" w14:textId="77777777" w:rsidR="00CE2E44" w:rsidRPr="00E641BD" w:rsidRDefault="00CE2E44" w:rsidP="009D06E9">
            <w:pPr>
              <w:jc w:val="center"/>
              <w:rPr>
                <w:sz w:val="18"/>
                <w:szCs w:val="18"/>
              </w:rPr>
            </w:pPr>
            <w:r>
              <w:rPr>
                <w:sz w:val="18"/>
              </w:rPr>
              <w:t>2</w:t>
            </w:r>
          </w:p>
        </w:tc>
        <w:tc>
          <w:tcPr>
            <w:tcW w:w="567" w:type="dxa"/>
          </w:tcPr>
          <w:p w14:paraId="619B173E" w14:textId="77777777" w:rsidR="00CE2E44" w:rsidRPr="00E641BD" w:rsidRDefault="00CE2E44" w:rsidP="009D06E9">
            <w:pPr>
              <w:jc w:val="center"/>
              <w:rPr>
                <w:sz w:val="18"/>
                <w:szCs w:val="18"/>
              </w:rPr>
            </w:pPr>
            <w:r>
              <w:rPr>
                <w:sz w:val="18"/>
              </w:rPr>
              <w:t>3</w:t>
            </w:r>
          </w:p>
        </w:tc>
      </w:tr>
      <w:tr w:rsidR="00CE2E44" w:rsidRPr="00673F2F" w14:paraId="2EA7C60A" w14:textId="77777777" w:rsidTr="002D188B">
        <w:trPr>
          <w:trHeight w:val="288"/>
        </w:trPr>
        <w:tc>
          <w:tcPr>
            <w:tcW w:w="2127" w:type="dxa"/>
            <w:noWrap/>
          </w:tcPr>
          <w:p w14:paraId="08D8F1F8" w14:textId="77777777" w:rsidR="00CE2E44" w:rsidRPr="009D06E9" w:rsidRDefault="00CE2E44" w:rsidP="009D06E9">
            <w:pPr>
              <w:rPr>
                <w:sz w:val="20"/>
                <w:szCs w:val="20"/>
              </w:rPr>
            </w:pPr>
            <w:r>
              <w:rPr>
                <w:sz w:val="20"/>
              </w:rPr>
              <w:t>Handgreepframe</w:t>
            </w:r>
          </w:p>
        </w:tc>
        <w:tc>
          <w:tcPr>
            <w:tcW w:w="567" w:type="dxa"/>
            <w:noWrap/>
          </w:tcPr>
          <w:p w14:paraId="05C75C43" w14:textId="77777777" w:rsidR="00CE2E44" w:rsidRPr="00E641BD" w:rsidRDefault="00CE2E44" w:rsidP="009D06E9">
            <w:pPr>
              <w:jc w:val="center"/>
              <w:rPr>
                <w:sz w:val="18"/>
                <w:szCs w:val="18"/>
              </w:rPr>
            </w:pPr>
            <w:r>
              <w:rPr>
                <w:sz w:val="18"/>
              </w:rPr>
              <w:t>0</w:t>
            </w:r>
          </w:p>
        </w:tc>
        <w:tc>
          <w:tcPr>
            <w:tcW w:w="567" w:type="dxa"/>
            <w:noWrap/>
          </w:tcPr>
          <w:p w14:paraId="4C2B2D69" w14:textId="77777777" w:rsidR="00CE2E44" w:rsidRPr="00E641BD" w:rsidRDefault="00CE2E44" w:rsidP="009D06E9">
            <w:pPr>
              <w:jc w:val="center"/>
              <w:rPr>
                <w:sz w:val="18"/>
                <w:szCs w:val="18"/>
              </w:rPr>
            </w:pPr>
            <w:r>
              <w:rPr>
                <w:sz w:val="18"/>
              </w:rPr>
              <w:t>1</w:t>
            </w:r>
          </w:p>
        </w:tc>
        <w:tc>
          <w:tcPr>
            <w:tcW w:w="567" w:type="dxa"/>
            <w:noWrap/>
          </w:tcPr>
          <w:p w14:paraId="2F7A0264" w14:textId="77777777" w:rsidR="00CE2E44" w:rsidRPr="00E641BD" w:rsidRDefault="00CE2E44" w:rsidP="009D06E9">
            <w:pPr>
              <w:jc w:val="center"/>
              <w:rPr>
                <w:sz w:val="18"/>
                <w:szCs w:val="18"/>
              </w:rPr>
            </w:pPr>
            <w:r>
              <w:rPr>
                <w:sz w:val="18"/>
              </w:rPr>
              <w:t>2</w:t>
            </w:r>
          </w:p>
        </w:tc>
        <w:tc>
          <w:tcPr>
            <w:tcW w:w="567" w:type="dxa"/>
            <w:noWrap/>
          </w:tcPr>
          <w:p w14:paraId="76BA89B8" w14:textId="77777777" w:rsidR="00CE2E44" w:rsidRDefault="00CE2E44" w:rsidP="009D06E9">
            <w:pPr>
              <w:jc w:val="center"/>
              <w:rPr>
                <w:sz w:val="18"/>
                <w:szCs w:val="18"/>
              </w:rPr>
            </w:pPr>
            <w:r>
              <w:rPr>
                <w:sz w:val="18"/>
              </w:rPr>
              <w:t>3</w:t>
            </w:r>
          </w:p>
        </w:tc>
        <w:tc>
          <w:tcPr>
            <w:tcW w:w="567" w:type="dxa"/>
          </w:tcPr>
          <w:p w14:paraId="6D425E6A" w14:textId="77777777" w:rsidR="00CE2E44" w:rsidRPr="00E641BD" w:rsidRDefault="00CE2E44" w:rsidP="009D06E9">
            <w:pPr>
              <w:jc w:val="center"/>
              <w:rPr>
                <w:sz w:val="18"/>
                <w:szCs w:val="18"/>
              </w:rPr>
            </w:pPr>
            <w:r>
              <w:rPr>
                <w:sz w:val="18"/>
              </w:rPr>
              <w:t>0</w:t>
            </w:r>
          </w:p>
        </w:tc>
        <w:tc>
          <w:tcPr>
            <w:tcW w:w="567" w:type="dxa"/>
          </w:tcPr>
          <w:p w14:paraId="262CEB0A" w14:textId="77777777" w:rsidR="00CE2E44" w:rsidRPr="00E641BD" w:rsidRDefault="00CE2E44" w:rsidP="009D06E9">
            <w:pPr>
              <w:jc w:val="center"/>
              <w:rPr>
                <w:sz w:val="18"/>
                <w:szCs w:val="18"/>
              </w:rPr>
            </w:pPr>
            <w:r>
              <w:rPr>
                <w:sz w:val="18"/>
              </w:rPr>
              <w:t>1</w:t>
            </w:r>
          </w:p>
        </w:tc>
        <w:tc>
          <w:tcPr>
            <w:tcW w:w="567" w:type="dxa"/>
          </w:tcPr>
          <w:p w14:paraId="2441B314" w14:textId="77777777" w:rsidR="00CE2E44" w:rsidRPr="00E641BD" w:rsidRDefault="00CE2E44" w:rsidP="009D06E9">
            <w:pPr>
              <w:jc w:val="center"/>
              <w:rPr>
                <w:sz w:val="18"/>
                <w:szCs w:val="18"/>
              </w:rPr>
            </w:pPr>
            <w:r>
              <w:rPr>
                <w:sz w:val="18"/>
              </w:rPr>
              <w:t>2</w:t>
            </w:r>
          </w:p>
        </w:tc>
        <w:tc>
          <w:tcPr>
            <w:tcW w:w="567" w:type="dxa"/>
          </w:tcPr>
          <w:p w14:paraId="077FD4F2" w14:textId="77777777" w:rsidR="00CE2E44" w:rsidRPr="00E641BD" w:rsidRDefault="00CE2E44" w:rsidP="009D06E9">
            <w:pPr>
              <w:jc w:val="center"/>
              <w:rPr>
                <w:sz w:val="18"/>
                <w:szCs w:val="18"/>
              </w:rPr>
            </w:pPr>
            <w:r>
              <w:rPr>
                <w:sz w:val="18"/>
              </w:rPr>
              <w:t>3</w:t>
            </w:r>
          </w:p>
        </w:tc>
        <w:tc>
          <w:tcPr>
            <w:tcW w:w="567" w:type="dxa"/>
          </w:tcPr>
          <w:p w14:paraId="4E18F0C0" w14:textId="77777777" w:rsidR="00CE2E44" w:rsidRPr="00E641BD" w:rsidRDefault="00CE2E44" w:rsidP="009D06E9">
            <w:pPr>
              <w:jc w:val="center"/>
              <w:rPr>
                <w:sz w:val="18"/>
                <w:szCs w:val="18"/>
              </w:rPr>
            </w:pPr>
            <w:r>
              <w:rPr>
                <w:sz w:val="18"/>
              </w:rPr>
              <w:t>0</w:t>
            </w:r>
          </w:p>
        </w:tc>
        <w:tc>
          <w:tcPr>
            <w:tcW w:w="301" w:type="dxa"/>
          </w:tcPr>
          <w:p w14:paraId="2DD8CF5E" w14:textId="77777777" w:rsidR="00CE2E44" w:rsidRPr="00E641BD" w:rsidRDefault="00CE2E44" w:rsidP="009D06E9">
            <w:pPr>
              <w:jc w:val="center"/>
              <w:rPr>
                <w:sz w:val="18"/>
                <w:szCs w:val="18"/>
              </w:rPr>
            </w:pPr>
            <w:r>
              <w:rPr>
                <w:sz w:val="18"/>
              </w:rPr>
              <w:t>1</w:t>
            </w:r>
          </w:p>
        </w:tc>
        <w:tc>
          <w:tcPr>
            <w:tcW w:w="833" w:type="dxa"/>
            <w:gridSpan w:val="2"/>
          </w:tcPr>
          <w:p w14:paraId="719805EA" w14:textId="77777777" w:rsidR="00CE2E44" w:rsidRPr="00E641BD" w:rsidRDefault="00CE2E44" w:rsidP="009D06E9">
            <w:pPr>
              <w:jc w:val="center"/>
              <w:rPr>
                <w:sz w:val="18"/>
                <w:szCs w:val="18"/>
              </w:rPr>
            </w:pPr>
            <w:r>
              <w:rPr>
                <w:sz w:val="18"/>
              </w:rPr>
              <w:t>2</w:t>
            </w:r>
          </w:p>
        </w:tc>
        <w:tc>
          <w:tcPr>
            <w:tcW w:w="567" w:type="dxa"/>
          </w:tcPr>
          <w:p w14:paraId="7027C7C2" w14:textId="77777777" w:rsidR="00CE2E44" w:rsidRPr="00E641BD" w:rsidRDefault="00CE2E44" w:rsidP="009D06E9">
            <w:pPr>
              <w:jc w:val="center"/>
              <w:rPr>
                <w:sz w:val="18"/>
                <w:szCs w:val="18"/>
              </w:rPr>
            </w:pPr>
            <w:r>
              <w:rPr>
                <w:sz w:val="18"/>
              </w:rPr>
              <w:t>3</w:t>
            </w:r>
          </w:p>
        </w:tc>
        <w:tc>
          <w:tcPr>
            <w:tcW w:w="567" w:type="dxa"/>
          </w:tcPr>
          <w:p w14:paraId="41275117" w14:textId="77777777" w:rsidR="00CE2E44" w:rsidRPr="00E641BD" w:rsidRDefault="00CE2E44" w:rsidP="009D06E9">
            <w:pPr>
              <w:jc w:val="center"/>
              <w:rPr>
                <w:sz w:val="18"/>
                <w:szCs w:val="18"/>
              </w:rPr>
            </w:pPr>
            <w:r>
              <w:rPr>
                <w:sz w:val="18"/>
              </w:rPr>
              <w:t>0</w:t>
            </w:r>
          </w:p>
        </w:tc>
        <w:tc>
          <w:tcPr>
            <w:tcW w:w="567" w:type="dxa"/>
          </w:tcPr>
          <w:p w14:paraId="1C5EC3B0" w14:textId="77777777" w:rsidR="00CE2E44" w:rsidRPr="00E641BD" w:rsidRDefault="00CE2E44" w:rsidP="009D06E9">
            <w:pPr>
              <w:jc w:val="center"/>
              <w:rPr>
                <w:sz w:val="18"/>
                <w:szCs w:val="18"/>
              </w:rPr>
            </w:pPr>
            <w:r>
              <w:rPr>
                <w:sz w:val="18"/>
              </w:rPr>
              <w:t>1</w:t>
            </w:r>
          </w:p>
        </w:tc>
        <w:tc>
          <w:tcPr>
            <w:tcW w:w="567" w:type="dxa"/>
          </w:tcPr>
          <w:p w14:paraId="7A85F2BA" w14:textId="77777777" w:rsidR="00CE2E44" w:rsidRPr="00E641BD" w:rsidRDefault="00CE2E44" w:rsidP="009D06E9">
            <w:pPr>
              <w:jc w:val="center"/>
              <w:rPr>
                <w:sz w:val="18"/>
                <w:szCs w:val="18"/>
              </w:rPr>
            </w:pPr>
            <w:r>
              <w:rPr>
                <w:sz w:val="18"/>
              </w:rPr>
              <w:t>2</w:t>
            </w:r>
          </w:p>
        </w:tc>
        <w:tc>
          <w:tcPr>
            <w:tcW w:w="567" w:type="dxa"/>
          </w:tcPr>
          <w:p w14:paraId="7FBDC7D2" w14:textId="77777777" w:rsidR="00CE2E44" w:rsidRPr="00E641BD" w:rsidRDefault="00CE2E44" w:rsidP="009D06E9">
            <w:pPr>
              <w:jc w:val="center"/>
              <w:rPr>
                <w:sz w:val="18"/>
                <w:szCs w:val="18"/>
              </w:rPr>
            </w:pPr>
            <w:r>
              <w:rPr>
                <w:sz w:val="18"/>
              </w:rPr>
              <w:t>3</w:t>
            </w:r>
          </w:p>
        </w:tc>
      </w:tr>
      <w:tr w:rsidR="00CE2E44" w:rsidRPr="00673F2F" w14:paraId="0362E2BF" w14:textId="77777777" w:rsidTr="002D188B">
        <w:trPr>
          <w:trHeight w:val="288"/>
        </w:trPr>
        <w:tc>
          <w:tcPr>
            <w:tcW w:w="2127" w:type="dxa"/>
            <w:noWrap/>
          </w:tcPr>
          <w:p w14:paraId="7565461F" w14:textId="77777777" w:rsidR="00CE2E44" w:rsidRPr="009D06E9" w:rsidRDefault="00CE2E44" w:rsidP="009D06E9">
            <w:pPr>
              <w:rPr>
                <w:sz w:val="20"/>
                <w:szCs w:val="20"/>
              </w:rPr>
            </w:pPr>
            <w:r>
              <w:rPr>
                <w:sz w:val="20"/>
              </w:rPr>
              <w:t>Spuitlans</w:t>
            </w:r>
          </w:p>
        </w:tc>
        <w:tc>
          <w:tcPr>
            <w:tcW w:w="567" w:type="dxa"/>
            <w:noWrap/>
          </w:tcPr>
          <w:p w14:paraId="494000F5" w14:textId="77777777" w:rsidR="00CE2E44" w:rsidRPr="00E641BD" w:rsidRDefault="00CE2E44" w:rsidP="009D06E9">
            <w:pPr>
              <w:jc w:val="center"/>
              <w:rPr>
                <w:sz w:val="18"/>
                <w:szCs w:val="18"/>
              </w:rPr>
            </w:pPr>
            <w:r>
              <w:rPr>
                <w:sz w:val="18"/>
              </w:rPr>
              <w:t>0</w:t>
            </w:r>
          </w:p>
        </w:tc>
        <w:tc>
          <w:tcPr>
            <w:tcW w:w="567" w:type="dxa"/>
            <w:noWrap/>
          </w:tcPr>
          <w:p w14:paraId="37718DD9" w14:textId="77777777" w:rsidR="00CE2E44" w:rsidRPr="00E641BD" w:rsidRDefault="00CE2E44" w:rsidP="009D06E9">
            <w:pPr>
              <w:jc w:val="center"/>
              <w:rPr>
                <w:sz w:val="18"/>
                <w:szCs w:val="18"/>
              </w:rPr>
            </w:pPr>
            <w:r>
              <w:rPr>
                <w:sz w:val="18"/>
              </w:rPr>
              <w:t>1</w:t>
            </w:r>
          </w:p>
        </w:tc>
        <w:tc>
          <w:tcPr>
            <w:tcW w:w="567" w:type="dxa"/>
            <w:noWrap/>
          </w:tcPr>
          <w:p w14:paraId="1A5B8551" w14:textId="77777777" w:rsidR="00CE2E44" w:rsidRPr="00E641BD" w:rsidRDefault="00CE2E44" w:rsidP="009D06E9">
            <w:pPr>
              <w:jc w:val="center"/>
              <w:rPr>
                <w:sz w:val="18"/>
                <w:szCs w:val="18"/>
              </w:rPr>
            </w:pPr>
            <w:r>
              <w:rPr>
                <w:sz w:val="18"/>
              </w:rPr>
              <w:t>2</w:t>
            </w:r>
          </w:p>
        </w:tc>
        <w:tc>
          <w:tcPr>
            <w:tcW w:w="567" w:type="dxa"/>
            <w:noWrap/>
          </w:tcPr>
          <w:p w14:paraId="441632D7" w14:textId="77777777" w:rsidR="00CE2E44" w:rsidRDefault="00CE2E44" w:rsidP="009D06E9">
            <w:pPr>
              <w:jc w:val="center"/>
              <w:rPr>
                <w:sz w:val="18"/>
                <w:szCs w:val="18"/>
              </w:rPr>
            </w:pPr>
            <w:r>
              <w:rPr>
                <w:sz w:val="18"/>
              </w:rPr>
              <w:t>3</w:t>
            </w:r>
          </w:p>
        </w:tc>
        <w:tc>
          <w:tcPr>
            <w:tcW w:w="567" w:type="dxa"/>
          </w:tcPr>
          <w:p w14:paraId="22A947B6" w14:textId="77777777" w:rsidR="00CE2E44" w:rsidRPr="00E641BD" w:rsidRDefault="00CE2E44" w:rsidP="009D06E9">
            <w:pPr>
              <w:jc w:val="center"/>
              <w:rPr>
                <w:sz w:val="18"/>
                <w:szCs w:val="18"/>
              </w:rPr>
            </w:pPr>
            <w:r>
              <w:rPr>
                <w:sz w:val="18"/>
              </w:rPr>
              <w:t>0</w:t>
            </w:r>
          </w:p>
        </w:tc>
        <w:tc>
          <w:tcPr>
            <w:tcW w:w="567" w:type="dxa"/>
          </w:tcPr>
          <w:p w14:paraId="5330D048" w14:textId="77777777" w:rsidR="00CE2E44" w:rsidRPr="00E641BD" w:rsidRDefault="00CE2E44" w:rsidP="009D06E9">
            <w:pPr>
              <w:jc w:val="center"/>
              <w:rPr>
                <w:sz w:val="18"/>
                <w:szCs w:val="18"/>
              </w:rPr>
            </w:pPr>
            <w:r>
              <w:rPr>
                <w:sz w:val="18"/>
              </w:rPr>
              <w:t>1</w:t>
            </w:r>
          </w:p>
        </w:tc>
        <w:tc>
          <w:tcPr>
            <w:tcW w:w="567" w:type="dxa"/>
          </w:tcPr>
          <w:p w14:paraId="12B338B8" w14:textId="77777777" w:rsidR="00CE2E44" w:rsidRPr="00E641BD" w:rsidRDefault="00CE2E44" w:rsidP="009D06E9">
            <w:pPr>
              <w:jc w:val="center"/>
              <w:rPr>
                <w:sz w:val="18"/>
                <w:szCs w:val="18"/>
              </w:rPr>
            </w:pPr>
            <w:r>
              <w:rPr>
                <w:sz w:val="18"/>
              </w:rPr>
              <w:t>2</w:t>
            </w:r>
          </w:p>
        </w:tc>
        <w:tc>
          <w:tcPr>
            <w:tcW w:w="567" w:type="dxa"/>
          </w:tcPr>
          <w:p w14:paraId="0093A72A" w14:textId="77777777" w:rsidR="00CE2E44" w:rsidRPr="00E641BD" w:rsidRDefault="00CE2E44" w:rsidP="009D06E9">
            <w:pPr>
              <w:jc w:val="center"/>
              <w:rPr>
                <w:sz w:val="18"/>
                <w:szCs w:val="18"/>
              </w:rPr>
            </w:pPr>
            <w:r>
              <w:rPr>
                <w:sz w:val="18"/>
              </w:rPr>
              <w:t>3</w:t>
            </w:r>
          </w:p>
        </w:tc>
        <w:tc>
          <w:tcPr>
            <w:tcW w:w="567" w:type="dxa"/>
          </w:tcPr>
          <w:p w14:paraId="3B80B233" w14:textId="77777777" w:rsidR="00CE2E44" w:rsidRPr="00E641BD" w:rsidRDefault="00CE2E44" w:rsidP="009D06E9">
            <w:pPr>
              <w:jc w:val="center"/>
              <w:rPr>
                <w:sz w:val="18"/>
                <w:szCs w:val="18"/>
              </w:rPr>
            </w:pPr>
            <w:r>
              <w:rPr>
                <w:sz w:val="18"/>
              </w:rPr>
              <w:t>0</w:t>
            </w:r>
          </w:p>
        </w:tc>
        <w:tc>
          <w:tcPr>
            <w:tcW w:w="301" w:type="dxa"/>
          </w:tcPr>
          <w:p w14:paraId="5341345B" w14:textId="77777777" w:rsidR="00CE2E44" w:rsidRPr="00E641BD" w:rsidRDefault="00CE2E44" w:rsidP="009D06E9">
            <w:pPr>
              <w:jc w:val="center"/>
              <w:rPr>
                <w:sz w:val="18"/>
                <w:szCs w:val="18"/>
              </w:rPr>
            </w:pPr>
            <w:r>
              <w:rPr>
                <w:sz w:val="18"/>
              </w:rPr>
              <w:t>1</w:t>
            </w:r>
          </w:p>
        </w:tc>
        <w:tc>
          <w:tcPr>
            <w:tcW w:w="833" w:type="dxa"/>
            <w:gridSpan w:val="2"/>
          </w:tcPr>
          <w:p w14:paraId="07826699" w14:textId="77777777" w:rsidR="00CE2E44" w:rsidRPr="00E641BD" w:rsidRDefault="00CE2E44" w:rsidP="009D06E9">
            <w:pPr>
              <w:jc w:val="center"/>
              <w:rPr>
                <w:sz w:val="18"/>
                <w:szCs w:val="18"/>
              </w:rPr>
            </w:pPr>
            <w:r>
              <w:rPr>
                <w:sz w:val="18"/>
              </w:rPr>
              <w:t>2</w:t>
            </w:r>
          </w:p>
        </w:tc>
        <w:tc>
          <w:tcPr>
            <w:tcW w:w="567" w:type="dxa"/>
          </w:tcPr>
          <w:p w14:paraId="30A69F66" w14:textId="77777777" w:rsidR="00CE2E44" w:rsidRPr="00E641BD" w:rsidRDefault="00CE2E44" w:rsidP="009D06E9">
            <w:pPr>
              <w:jc w:val="center"/>
              <w:rPr>
                <w:sz w:val="18"/>
                <w:szCs w:val="18"/>
              </w:rPr>
            </w:pPr>
            <w:r>
              <w:rPr>
                <w:sz w:val="18"/>
              </w:rPr>
              <w:t>3</w:t>
            </w:r>
          </w:p>
        </w:tc>
        <w:tc>
          <w:tcPr>
            <w:tcW w:w="567" w:type="dxa"/>
          </w:tcPr>
          <w:p w14:paraId="033DDF27" w14:textId="77777777" w:rsidR="00CE2E44" w:rsidRPr="00E641BD" w:rsidRDefault="00CE2E44" w:rsidP="009D06E9">
            <w:pPr>
              <w:jc w:val="center"/>
              <w:rPr>
                <w:sz w:val="18"/>
                <w:szCs w:val="18"/>
              </w:rPr>
            </w:pPr>
            <w:r>
              <w:rPr>
                <w:sz w:val="18"/>
              </w:rPr>
              <w:t>0</w:t>
            </w:r>
          </w:p>
        </w:tc>
        <w:tc>
          <w:tcPr>
            <w:tcW w:w="567" w:type="dxa"/>
          </w:tcPr>
          <w:p w14:paraId="77A69F80" w14:textId="77777777" w:rsidR="00CE2E44" w:rsidRPr="00E641BD" w:rsidRDefault="00CE2E44" w:rsidP="009D06E9">
            <w:pPr>
              <w:jc w:val="center"/>
              <w:rPr>
                <w:sz w:val="18"/>
                <w:szCs w:val="18"/>
              </w:rPr>
            </w:pPr>
            <w:r>
              <w:rPr>
                <w:sz w:val="18"/>
              </w:rPr>
              <w:t>1</w:t>
            </w:r>
          </w:p>
        </w:tc>
        <w:tc>
          <w:tcPr>
            <w:tcW w:w="567" w:type="dxa"/>
          </w:tcPr>
          <w:p w14:paraId="4E41E484" w14:textId="77777777" w:rsidR="00CE2E44" w:rsidRPr="00E641BD" w:rsidRDefault="00CE2E44" w:rsidP="009D06E9">
            <w:pPr>
              <w:jc w:val="center"/>
              <w:rPr>
                <w:sz w:val="18"/>
                <w:szCs w:val="18"/>
              </w:rPr>
            </w:pPr>
            <w:r>
              <w:rPr>
                <w:sz w:val="18"/>
              </w:rPr>
              <w:t>2</w:t>
            </w:r>
          </w:p>
        </w:tc>
        <w:tc>
          <w:tcPr>
            <w:tcW w:w="567" w:type="dxa"/>
          </w:tcPr>
          <w:p w14:paraId="50E885D3" w14:textId="77777777" w:rsidR="00CE2E44" w:rsidRPr="00E641BD" w:rsidRDefault="00CE2E44" w:rsidP="009D06E9">
            <w:pPr>
              <w:jc w:val="center"/>
              <w:rPr>
                <w:sz w:val="18"/>
                <w:szCs w:val="18"/>
              </w:rPr>
            </w:pPr>
            <w:r>
              <w:rPr>
                <w:sz w:val="18"/>
              </w:rPr>
              <w:t>3</w:t>
            </w:r>
          </w:p>
        </w:tc>
      </w:tr>
      <w:tr w:rsidR="00CE2E44" w:rsidRPr="00673F2F" w14:paraId="10515986" w14:textId="77777777" w:rsidTr="002D188B">
        <w:trPr>
          <w:trHeight w:val="288"/>
        </w:trPr>
        <w:tc>
          <w:tcPr>
            <w:tcW w:w="2127" w:type="dxa"/>
            <w:noWrap/>
          </w:tcPr>
          <w:p w14:paraId="03A16CDE" w14:textId="77777777" w:rsidR="00CE2E44" w:rsidRPr="009D06E9" w:rsidRDefault="00CE2E44" w:rsidP="009D06E9">
            <w:pPr>
              <w:rPr>
                <w:sz w:val="20"/>
                <w:szCs w:val="20"/>
              </w:rPr>
            </w:pPr>
            <w:r>
              <w:rPr>
                <w:sz w:val="20"/>
              </w:rPr>
              <w:t>Sproeier</w:t>
            </w:r>
          </w:p>
        </w:tc>
        <w:tc>
          <w:tcPr>
            <w:tcW w:w="567" w:type="dxa"/>
            <w:noWrap/>
          </w:tcPr>
          <w:p w14:paraId="62DA2BF5" w14:textId="77777777" w:rsidR="00CE2E44" w:rsidRPr="00E641BD" w:rsidRDefault="00CE2E44" w:rsidP="009D06E9">
            <w:pPr>
              <w:jc w:val="center"/>
              <w:rPr>
                <w:sz w:val="18"/>
                <w:szCs w:val="18"/>
              </w:rPr>
            </w:pPr>
            <w:r>
              <w:rPr>
                <w:sz w:val="18"/>
              </w:rPr>
              <w:t>0</w:t>
            </w:r>
          </w:p>
        </w:tc>
        <w:tc>
          <w:tcPr>
            <w:tcW w:w="567" w:type="dxa"/>
            <w:noWrap/>
          </w:tcPr>
          <w:p w14:paraId="66D52F64" w14:textId="77777777" w:rsidR="00CE2E44" w:rsidRPr="00E641BD" w:rsidRDefault="00CE2E44" w:rsidP="009D06E9">
            <w:pPr>
              <w:jc w:val="center"/>
              <w:rPr>
                <w:sz w:val="18"/>
                <w:szCs w:val="18"/>
              </w:rPr>
            </w:pPr>
            <w:r>
              <w:rPr>
                <w:sz w:val="18"/>
              </w:rPr>
              <w:t>1</w:t>
            </w:r>
          </w:p>
        </w:tc>
        <w:tc>
          <w:tcPr>
            <w:tcW w:w="567" w:type="dxa"/>
            <w:noWrap/>
          </w:tcPr>
          <w:p w14:paraId="1B8803EB" w14:textId="77777777" w:rsidR="00CE2E44" w:rsidRPr="00E641BD" w:rsidRDefault="00CE2E44" w:rsidP="009D06E9">
            <w:pPr>
              <w:jc w:val="center"/>
              <w:rPr>
                <w:sz w:val="18"/>
                <w:szCs w:val="18"/>
              </w:rPr>
            </w:pPr>
            <w:r>
              <w:rPr>
                <w:sz w:val="18"/>
              </w:rPr>
              <w:t>2</w:t>
            </w:r>
          </w:p>
        </w:tc>
        <w:tc>
          <w:tcPr>
            <w:tcW w:w="567" w:type="dxa"/>
            <w:noWrap/>
          </w:tcPr>
          <w:p w14:paraId="4C0B1A20" w14:textId="77777777" w:rsidR="00CE2E44" w:rsidRDefault="00CE2E44" w:rsidP="009D06E9">
            <w:pPr>
              <w:jc w:val="center"/>
              <w:rPr>
                <w:sz w:val="18"/>
                <w:szCs w:val="18"/>
              </w:rPr>
            </w:pPr>
            <w:r>
              <w:rPr>
                <w:sz w:val="18"/>
              </w:rPr>
              <w:t>3</w:t>
            </w:r>
          </w:p>
        </w:tc>
        <w:tc>
          <w:tcPr>
            <w:tcW w:w="567" w:type="dxa"/>
          </w:tcPr>
          <w:p w14:paraId="60F6099A" w14:textId="77777777" w:rsidR="00CE2E44" w:rsidRPr="00E641BD" w:rsidRDefault="00CE2E44" w:rsidP="009D06E9">
            <w:pPr>
              <w:jc w:val="center"/>
              <w:rPr>
                <w:sz w:val="18"/>
                <w:szCs w:val="18"/>
              </w:rPr>
            </w:pPr>
            <w:r>
              <w:rPr>
                <w:sz w:val="18"/>
              </w:rPr>
              <w:t>0</w:t>
            </w:r>
          </w:p>
        </w:tc>
        <w:tc>
          <w:tcPr>
            <w:tcW w:w="567" w:type="dxa"/>
          </w:tcPr>
          <w:p w14:paraId="59DB39D4" w14:textId="77777777" w:rsidR="00CE2E44" w:rsidRPr="00E641BD" w:rsidRDefault="00CE2E44" w:rsidP="009D06E9">
            <w:pPr>
              <w:jc w:val="center"/>
              <w:rPr>
                <w:sz w:val="18"/>
                <w:szCs w:val="18"/>
              </w:rPr>
            </w:pPr>
            <w:r>
              <w:rPr>
                <w:sz w:val="18"/>
              </w:rPr>
              <w:t>1</w:t>
            </w:r>
          </w:p>
        </w:tc>
        <w:tc>
          <w:tcPr>
            <w:tcW w:w="567" w:type="dxa"/>
          </w:tcPr>
          <w:p w14:paraId="4A464E89" w14:textId="77777777" w:rsidR="00CE2E44" w:rsidRPr="00E641BD" w:rsidRDefault="00CE2E44" w:rsidP="009D06E9">
            <w:pPr>
              <w:jc w:val="center"/>
              <w:rPr>
                <w:sz w:val="18"/>
                <w:szCs w:val="18"/>
              </w:rPr>
            </w:pPr>
            <w:r>
              <w:rPr>
                <w:sz w:val="18"/>
              </w:rPr>
              <w:t>2</w:t>
            </w:r>
          </w:p>
        </w:tc>
        <w:tc>
          <w:tcPr>
            <w:tcW w:w="567" w:type="dxa"/>
          </w:tcPr>
          <w:p w14:paraId="063FB36B" w14:textId="77777777" w:rsidR="00CE2E44" w:rsidRPr="00E641BD" w:rsidRDefault="00CE2E44" w:rsidP="009D06E9">
            <w:pPr>
              <w:jc w:val="center"/>
              <w:rPr>
                <w:sz w:val="18"/>
                <w:szCs w:val="18"/>
              </w:rPr>
            </w:pPr>
            <w:r>
              <w:rPr>
                <w:sz w:val="18"/>
              </w:rPr>
              <w:t>3</w:t>
            </w:r>
          </w:p>
        </w:tc>
        <w:tc>
          <w:tcPr>
            <w:tcW w:w="567" w:type="dxa"/>
          </w:tcPr>
          <w:p w14:paraId="54D2B496" w14:textId="77777777" w:rsidR="00CE2E44" w:rsidRPr="00E641BD" w:rsidRDefault="00CE2E44" w:rsidP="009D06E9">
            <w:pPr>
              <w:jc w:val="center"/>
              <w:rPr>
                <w:sz w:val="18"/>
                <w:szCs w:val="18"/>
              </w:rPr>
            </w:pPr>
            <w:r>
              <w:rPr>
                <w:sz w:val="18"/>
              </w:rPr>
              <w:t>0</w:t>
            </w:r>
          </w:p>
        </w:tc>
        <w:tc>
          <w:tcPr>
            <w:tcW w:w="301" w:type="dxa"/>
          </w:tcPr>
          <w:p w14:paraId="3266B87B" w14:textId="77777777" w:rsidR="00CE2E44" w:rsidRPr="00E641BD" w:rsidRDefault="00CE2E44" w:rsidP="009D06E9">
            <w:pPr>
              <w:jc w:val="center"/>
              <w:rPr>
                <w:sz w:val="18"/>
                <w:szCs w:val="18"/>
              </w:rPr>
            </w:pPr>
            <w:r>
              <w:rPr>
                <w:sz w:val="18"/>
              </w:rPr>
              <w:t>1</w:t>
            </w:r>
          </w:p>
        </w:tc>
        <w:tc>
          <w:tcPr>
            <w:tcW w:w="833" w:type="dxa"/>
            <w:gridSpan w:val="2"/>
          </w:tcPr>
          <w:p w14:paraId="29C0264B" w14:textId="77777777" w:rsidR="00CE2E44" w:rsidRPr="00E641BD" w:rsidRDefault="00CE2E44" w:rsidP="009D06E9">
            <w:pPr>
              <w:jc w:val="center"/>
              <w:rPr>
                <w:sz w:val="18"/>
                <w:szCs w:val="18"/>
              </w:rPr>
            </w:pPr>
            <w:r>
              <w:rPr>
                <w:sz w:val="18"/>
              </w:rPr>
              <w:t>2</w:t>
            </w:r>
          </w:p>
        </w:tc>
        <w:tc>
          <w:tcPr>
            <w:tcW w:w="567" w:type="dxa"/>
          </w:tcPr>
          <w:p w14:paraId="4B89DC65" w14:textId="77777777" w:rsidR="00CE2E44" w:rsidRPr="00E641BD" w:rsidRDefault="00CE2E44" w:rsidP="009D06E9">
            <w:pPr>
              <w:jc w:val="center"/>
              <w:rPr>
                <w:sz w:val="18"/>
                <w:szCs w:val="18"/>
              </w:rPr>
            </w:pPr>
            <w:r>
              <w:rPr>
                <w:sz w:val="18"/>
              </w:rPr>
              <w:t>3</w:t>
            </w:r>
          </w:p>
        </w:tc>
        <w:tc>
          <w:tcPr>
            <w:tcW w:w="567" w:type="dxa"/>
          </w:tcPr>
          <w:p w14:paraId="02D8DDAB" w14:textId="77777777" w:rsidR="00CE2E44" w:rsidRPr="00E641BD" w:rsidRDefault="00CE2E44" w:rsidP="009D06E9">
            <w:pPr>
              <w:jc w:val="center"/>
              <w:rPr>
                <w:sz w:val="18"/>
                <w:szCs w:val="18"/>
              </w:rPr>
            </w:pPr>
            <w:r>
              <w:rPr>
                <w:sz w:val="18"/>
              </w:rPr>
              <w:t>0</w:t>
            </w:r>
          </w:p>
        </w:tc>
        <w:tc>
          <w:tcPr>
            <w:tcW w:w="567" w:type="dxa"/>
          </w:tcPr>
          <w:p w14:paraId="54BCADD4" w14:textId="77777777" w:rsidR="00CE2E44" w:rsidRPr="00E641BD" w:rsidRDefault="00CE2E44" w:rsidP="009D06E9">
            <w:pPr>
              <w:jc w:val="center"/>
              <w:rPr>
                <w:sz w:val="18"/>
                <w:szCs w:val="18"/>
              </w:rPr>
            </w:pPr>
            <w:r>
              <w:rPr>
                <w:sz w:val="18"/>
              </w:rPr>
              <w:t>1</w:t>
            </w:r>
          </w:p>
        </w:tc>
        <w:tc>
          <w:tcPr>
            <w:tcW w:w="567" w:type="dxa"/>
          </w:tcPr>
          <w:p w14:paraId="65658D82" w14:textId="77777777" w:rsidR="00CE2E44" w:rsidRPr="00E641BD" w:rsidRDefault="00CE2E44" w:rsidP="009D06E9">
            <w:pPr>
              <w:jc w:val="center"/>
              <w:rPr>
                <w:sz w:val="18"/>
                <w:szCs w:val="18"/>
              </w:rPr>
            </w:pPr>
            <w:r>
              <w:rPr>
                <w:sz w:val="18"/>
              </w:rPr>
              <w:t>2</w:t>
            </w:r>
          </w:p>
        </w:tc>
        <w:tc>
          <w:tcPr>
            <w:tcW w:w="567" w:type="dxa"/>
          </w:tcPr>
          <w:p w14:paraId="03F2AFDD" w14:textId="77777777" w:rsidR="00CE2E44" w:rsidRPr="00E641BD" w:rsidRDefault="00CE2E44" w:rsidP="009D06E9">
            <w:pPr>
              <w:jc w:val="center"/>
              <w:rPr>
                <w:sz w:val="18"/>
                <w:szCs w:val="18"/>
              </w:rPr>
            </w:pPr>
            <w:r>
              <w:rPr>
                <w:sz w:val="18"/>
              </w:rPr>
              <w:t>3</w:t>
            </w:r>
          </w:p>
        </w:tc>
      </w:tr>
    </w:tbl>
    <w:p w14:paraId="1BE431EA" w14:textId="77777777" w:rsidR="00CE2E44" w:rsidRPr="00866BB7" w:rsidRDefault="00CE2E44" w:rsidP="009B2253">
      <w:pPr>
        <w:pStyle w:val="Lijstalinea"/>
        <w:numPr>
          <w:ilvl w:val="0"/>
          <w:numId w:val="44"/>
        </w:numPr>
        <w:spacing w:after="0"/>
        <w:rPr>
          <w:sz w:val="20"/>
          <w:szCs w:val="20"/>
        </w:rPr>
      </w:pPr>
      <w:r>
        <w:rPr>
          <w:sz w:val="20"/>
        </w:rPr>
        <w:t xml:space="preserve">Werkdagen vanaf de dag van de bestelling. </w:t>
      </w:r>
    </w:p>
    <w:p w14:paraId="1C5B9562" w14:textId="16E16E3A" w:rsidR="00CE2E44" w:rsidRPr="00866BB7" w:rsidRDefault="00CE2E44" w:rsidP="00866BB7">
      <w:pPr>
        <w:spacing w:after="0"/>
        <w:rPr>
          <w:sz w:val="20"/>
          <w:szCs w:val="20"/>
        </w:rPr>
      </w:pPr>
    </w:p>
    <w:p w14:paraId="007E8CFF" w14:textId="77777777" w:rsidR="00CE2E44" w:rsidRDefault="00CE2E44" w:rsidP="00F96BB1">
      <w:pPr>
        <w:spacing w:after="0"/>
        <w:rPr>
          <w:sz w:val="20"/>
          <w:szCs w:val="20"/>
        </w:rPr>
      </w:pPr>
      <w:r>
        <w:rPr>
          <w:sz w:val="20"/>
        </w:rPr>
        <w:t xml:space="preserve">Het maximale aantal punten is 108. Score voor dit </w:t>
      </w:r>
      <w:proofErr w:type="spellStart"/>
      <w:r>
        <w:rPr>
          <w:sz w:val="20"/>
        </w:rPr>
        <w:t>subcriterium</w:t>
      </w:r>
      <w:proofErr w:type="spellEnd"/>
      <w:r>
        <w:rPr>
          <w:sz w:val="20"/>
        </w:rPr>
        <w:t xml:space="preserve"> = (aantal behaalde punten/108) × 10.</w:t>
      </w:r>
    </w:p>
    <w:p w14:paraId="11F3D58D" w14:textId="77777777" w:rsidR="00CE2E44" w:rsidRDefault="00CE2E44" w:rsidP="006C2E59">
      <w:pPr>
        <w:jc w:val="center"/>
        <w:rPr>
          <w:sz w:val="20"/>
          <w:szCs w:val="20"/>
        </w:rPr>
        <w:sectPr w:rsidR="00CE2E44" w:rsidSect="0047783D">
          <w:pgSz w:w="11906" w:h="16838"/>
          <w:pgMar w:top="1440" w:right="1440" w:bottom="1440" w:left="1440" w:header="708" w:footer="708" w:gutter="0"/>
          <w:cols w:space="708"/>
          <w:docGrid w:linePitch="360"/>
        </w:sectPr>
      </w:pPr>
    </w:p>
    <w:p w14:paraId="52543D91" w14:textId="77777777" w:rsidR="00CE2E44" w:rsidRPr="006C2E59" w:rsidRDefault="00CE2E44" w:rsidP="006C2E59">
      <w:pPr>
        <w:jc w:val="center"/>
        <w:rPr>
          <w:sz w:val="24"/>
          <w:szCs w:val="24"/>
        </w:rPr>
      </w:pPr>
      <w:r>
        <w:rPr>
          <w:sz w:val="24"/>
        </w:rPr>
        <w:lastRenderedPageBreak/>
        <w:t xml:space="preserve">CRITERIUM NR. 4. – PRIJS VAN DE ONDERDELEN </w:t>
      </w:r>
    </w:p>
    <w:p w14:paraId="04CAC3A0" w14:textId="77777777" w:rsidR="00CE2E44" w:rsidRPr="006C2E59" w:rsidRDefault="00CE2E44" w:rsidP="006C2E59">
      <w:pPr>
        <w:jc w:val="center"/>
      </w:pPr>
      <w:r>
        <w:t xml:space="preserve">SUBCRITERIUM 4.1. – VERHOUDING PRIJS VAN DE ONDERDELEN VAN LIJST 2 TOT PRIJS VAN HET NIEUWE PRODUCT </w:t>
      </w:r>
    </w:p>
    <w:p w14:paraId="71BF881F" w14:textId="1FDC82B0" w:rsidR="00CE2E44" w:rsidRDefault="00E14F1D" w:rsidP="00F96BB1">
      <w:r>
        <w:t>Het aantal behaalde punten voor dit criterium wordt als volgt bepaald:</w:t>
      </w:r>
      <w:r w:rsidR="00CE2E44">
        <w:t xml:space="preserve"> </w:t>
      </w:r>
    </w:p>
    <w:p w14:paraId="5BD5F38A" w14:textId="77777777" w:rsidR="00CE2E44" w:rsidRPr="00F96BB1" w:rsidRDefault="00CE2E44" w:rsidP="00F96BB1">
      <w:pPr>
        <w:pStyle w:val="Lijstalinea"/>
        <w:numPr>
          <w:ilvl w:val="0"/>
          <w:numId w:val="9"/>
        </w:numPr>
      </w:pPr>
      <w:r>
        <w:t xml:space="preserve">als het resultaat van de verhouding groter is dan 0,3, dan is het aantal punten 0; </w:t>
      </w:r>
    </w:p>
    <w:p w14:paraId="39ECCCBA" w14:textId="77777777" w:rsidR="00CE2E44" w:rsidRPr="00F96BB1" w:rsidRDefault="00CE2E44" w:rsidP="00F96BB1">
      <w:pPr>
        <w:pStyle w:val="Lijstalinea"/>
        <w:numPr>
          <w:ilvl w:val="0"/>
          <w:numId w:val="9"/>
        </w:numPr>
      </w:pPr>
      <w:r>
        <w:t xml:space="preserve">als het resultaat van de verhouding kleiner is dan 0,1, dan is het aantal punten 100; </w:t>
      </w:r>
    </w:p>
    <w:p w14:paraId="4C76BC02" w14:textId="77777777" w:rsidR="00CE2E44" w:rsidRPr="00F96BB1" w:rsidRDefault="00CE2E44" w:rsidP="00F96BB1">
      <w:pPr>
        <w:pStyle w:val="Lijstalinea"/>
        <w:numPr>
          <w:ilvl w:val="0"/>
          <w:numId w:val="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CE2E44" w:rsidRPr="00F96BB1" w14:paraId="2010241B" w14:textId="77777777" w:rsidTr="00FC3A3D">
        <w:tc>
          <w:tcPr>
            <w:tcW w:w="773" w:type="dxa"/>
          </w:tcPr>
          <w:p w14:paraId="02177AA9" w14:textId="77777777" w:rsidR="00CE2E44" w:rsidRPr="00F96BB1" w:rsidRDefault="00CE2E44" w:rsidP="00F96BB1">
            <w:pPr>
              <w:spacing w:after="160" w:line="259" w:lineRule="auto"/>
              <w:jc w:val="center"/>
              <w:rPr>
                <w:sz w:val="20"/>
                <w:szCs w:val="20"/>
              </w:rPr>
            </w:pPr>
            <w:r>
              <w:rPr>
                <w:sz w:val="20"/>
              </w:rPr>
              <w:t>Verhouding</w:t>
            </w:r>
          </w:p>
        </w:tc>
        <w:tc>
          <w:tcPr>
            <w:tcW w:w="665" w:type="dxa"/>
          </w:tcPr>
          <w:p w14:paraId="59C96861" w14:textId="77777777" w:rsidR="00CE2E44" w:rsidRPr="00F96BB1" w:rsidRDefault="00CE2E44" w:rsidP="00F96BB1">
            <w:pPr>
              <w:spacing w:after="160" w:line="259" w:lineRule="auto"/>
              <w:jc w:val="center"/>
              <w:rPr>
                <w:sz w:val="20"/>
                <w:szCs w:val="20"/>
              </w:rPr>
            </w:pPr>
            <w:r>
              <w:rPr>
                <w:sz w:val="20"/>
              </w:rPr>
              <w:t>0,1</w:t>
            </w:r>
          </w:p>
        </w:tc>
        <w:tc>
          <w:tcPr>
            <w:tcW w:w="683" w:type="dxa"/>
          </w:tcPr>
          <w:p w14:paraId="1EB639EB" w14:textId="77777777" w:rsidR="00CE2E44" w:rsidRPr="00F96BB1" w:rsidRDefault="00CE2E44" w:rsidP="00F96BB1">
            <w:pPr>
              <w:spacing w:after="160" w:line="259" w:lineRule="auto"/>
              <w:jc w:val="center"/>
              <w:rPr>
                <w:sz w:val="20"/>
                <w:szCs w:val="20"/>
              </w:rPr>
            </w:pPr>
            <w:r>
              <w:rPr>
                <w:sz w:val="20"/>
              </w:rPr>
              <w:t>0,11</w:t>
            </w:r>
          </w:p>
        </w:tc>
        <w:tc>
          <w:tcPr>
            <w:tcW w:w="683" w:type="dxa"/>
          </w:tcPr>
          <w:p w14:paraId="4FD8AD55" w14:textId="77777777" w:rsidR="00CE2E44" w:rsidRPr="00F96BB1" w:rsidRDefault="00CE2E44" w:rsidP="00F96BB1">
            <w:pPr>
              <w:spacing w:after="160" w:line="259" w:lineRule="auto"/>
              <w:jc w:val="center"/>
              <w:rPr>
                <w:sz w:val="20"/>
                <w:szCs w:val="20"/>
              </w:rPr>
            </w:pPr>
            <w:r>
              <w:rPr>
                <w:sz w:val="20"/>
              </w:rPr>
              <w:t>0,12</w:t>
            </w:r>
          </w:p>
        </w:tc>
        <w:tc>
          <w:tcPr>
            <w:tcW w:w="683" w:type="dxa"/>
          </w:tcPr>
          <w:p w14:paraId="467E823A" w14:textId="77777777" w:rsidR="00CE2E44" w:rsidRPr="00F96BB1" w:rsidRDefault="00CE2E44" w:rsidP="00F96BB1">
            <w:pPr>
              <w:spacing w:after="160" w:line="259" w:lineRule="auto"/>
              <w:jc w:val="center"/>
              <w:rPr>
                <w:sz w:val="20"/>
                <w:szCs w:val="20"/>
              </w:rPr>
            </w:pPr>
            <w:r>
              <w:rPr>
                <w:sz w:val="20"/>
              </w:rPr>
              <w:t>0,13</w:t>
            </w:r>
          </w:p>
        </w:tc>
        <w:tc>
          <w:tcPr>
            <w:tcW w:w="683" w:type="dxa"/>
          </w:tcPr>
          <w:p w14:paraId="7E56B792" w14:textId="77777777" w:rsidR="00CE2E44" w:rsidRPr="00F96BB1" w:rsidRDefault="00CE2E44" w:rsidP="00F96BB1">
            <w:pPr>
              <w:spacing w:after="160" w:line="259" w:lineRule="auto"/>
              <w:jc w:val="center"/>
              <w:rPr>
                <w:sz w:val="20"/>
                <w:szCs w:val="20"/>
              </w:rPr>
            </w:pPr>
            <w:r>
              <w:rPr>
                <w:sz w:val="20"/>
              </w:rPr>
              <w:t>0,14</w:t>
            </w:r>
          </w:p>
        </w:tc>
        <w:tc>
          <w:tcPr>
            <w:tcW w:w="683" w:type="dxa"/>
          </w:tcPr>
          <w:p w14:paraId="5FCD4756" w14:textId="77777777" w:rsidR="00CE2E44" w:rsidRPr="00F96BB1" w:rsidRDefault="00CE2E44" w:rsidP="00F96BB1">
            <w:pPr>
              <w:spacing w:after="160" w:line="259" w:lineRule="auto"/>
              <w:jc w:val="center"/>
              <w:rPr>
                <w:sz w:val="20"/>
                <w:szCs w:val="20"/>
              </w:rPr>
            </w:pPr>
            <w:r>
              <w:rPr>
                <w:sz w:val="20"/>
              </w:rPr>
              <w:t>0,15</w:t>
            </w:r>
          </w:p>
        </w:tc>
        <w:tc>
          <w:tcPr>
            <w:tcW w:w="683" w:type="dxa"/>
          </w:tcPr>
          <w:p w14:paraId="61368C47" w14:textId="77777777" w:rsidR="00CE2E44" w:rsidRPr="00F96BB1" w:rsidRDefault="00CE2E44" w:rsidP="00F96BB1">
            <w:pPr>
              <w:spacing w:after="160" w:line="259" w:lineRule="auto"/>
              <w:jc w:val="center"/>
              <w:rPr>
                <w:sz w:val="20"/>
                <w:szCs w:val="20"/>
              </w:rPr>
            </w:pPr>
            <w:r>
              <w:rPr>
                <w:sz w:val="20"/>
              </w:rPr>
              <w:t>0,16</w:t>
            </w:r>
          </w:p>
        </w:tc>
        <w:tc>
          <w:tcPr>
            <w:tcW w:w="683" w:type="dxa"/>
          </w:tcPr>
          <w:p w14:paraId="04B05810" w14:textId="77777777" w:rsidR="00CE2E44" w:rsidRPr="00F96BB1" w:rsidRDefault="00CE2E44" w:rsidP="00F96BB1">
            <w:pPr>
              <w:spacing w:after="160" w:line="259" w:lineRule="auto"/>
              <w:jc w:val="center"/>
              <w:rPr>
                <w:sz w:val="20"/>
                <w:szCs w:val="20"/>
              </w:rPr>
            </w:pPr>
            <w:r>
              <w:rPr>
                <w:sz w:val="20"/>
              </w:rPr>
              <w:t>0,17</w:t>
            </w:r>
          </w:p>
        </w:tc>
        <w:tc>
          <w:tcPr>
            <w:tcW w:w="683" w:type="dxa"/>
          </w:tcPr>
          <w:p w14:paraId="7C2F103C" w14:textId="77777777" w:rsidR="00CE2E44" w:rsidRPr="00F96BB1" w:rsidRDefault="00CE2E44" w:rsidP="00F96BB1">
            <w:pPr>
              <w:spacing w:after="160" w:line="259" w:lineRule="auto"/>
              <w:jc w:val="center"/>
              <w:rPr>
                <w:sz w:val="20"/>
                <w:szCs w:val="20"/>
              </w:rPr>
            </w:pPr>
            <w:r>
              <w:rPr>
                <w:sz w:val="20"/>
              </w:rPr>
              <w:t>0,18</w:t>
            </w:r>
          </w:p>
        </w:tc>
        <w:tc>
          <w:tcPr>
            <w:tcW w:w="621" w:type="dxa"/>
          </w:tcPr>
          <w:p w14:paraId="348ED75E" w14:textId="77777777" w:rsidR="00CE2E44" w:rsidRPr="00F96BB1" w:rsidRDefault="00CE2E44" w:rsidP="00F96BB1">
            <w:pPr>
              <w:spacing w:after="160" w:line="259" w:lineRule="auto"/>
              <w:jc w:val="center"/>
              <w:rPr>
                <w:sz w:val="20"/>
                <w:szCs w:val="20"/>
              </w:rPr>
            </w:pPr>
            <w:r>
              <w:rPr>
                <w:sz w:val="20"/>
              </w:rPr>
              <w:t>0,19</w:t>
            </w:r>
          </w:p>
        </w:tc>
        <w:tc>
          <w:tcPr>
            <w:tcW w:w="667" w:type="dxa"/>
          </w:tcPr>
          <w:p w14:paraId="66E8F781" w14:textId="77777777" w:rsidR="00CE2E44" w:rsidRPr="00F96BB1" w:rsidRDefault="00CE2E44" w:rsidP="00F96BB1">
            <w:pPr>
              <w:spacing w:after="160" w:line="259" w:lineRule="auto"/>
              <w:jc w:val="center"/>
              <w:rPr>
                <w:sz w:val="20"/>
                <w:szCs w:val="20"/>
              </w:rPr>
            </w:pPr>
            <w:r>
              <w:rPr>
                <w:sz w:val="20"/>
              </w:rPr>
              <w:t>0,20</w:t>
            </w:r>
          </w:p>
        </w:tc>
        <w:tc>
          <w:tcPr>
            <w:tcW w:w="594" w:type="dxa"/>
          </w:tcPr>
          <w:p w14:paraId="126BFF36" w14:textId="77777777" w:rsidR="00CE2E44" w:rsidRPr="00F96BB1" w:rsidRDefault="00CE2E44" w:rsidP="00F96BB1">
            <w:pPr>
              <w:spacing w:after="160" w:line="259" w:lineRule="auto"/>
              <w:jc w:val="center"/>
              <w:rPr>
                <w:sz w:val="20"/>
                <w:szCs w:val="20"/>
              </w:rPr>
            </w:pPr>
            <w:r>
              <w:rPr>
                <w:sz w:val="20"/>
              </w:rPr>
              <w:t>0,21</w:t>
            </w:r>
          </w:p>
        </w:tc>
        <w:tc>
          <w:tcPr>
            <w:tcW w:w="594" w:type="dxa"/>
          </w:tcPr>
          <w:p w14:paraId="542A6AF2" w14:textId="77777777" w:rsidR="00CE2E44" w:rsidRPr="00F96BB1" w:rsidRDefault="00CE2E44" w:rsidP="00F96BB1">
            <w:pPr>
              <w:spacing w:after="160" w:line="259" w:lineRule="auto"/>
              <w:jc w:val="center"/>
              <w:rPr>
                <w:sz w:val="20"/>
                <w:szCs w:val="20"/>
              </w:rPr>
            </w:pPr>
            <w:r>
              <w:rPr>
                <w:sz w:val="20"/>
              </w:rPr>
              <w:t>0,22</w:t>
            </w:r>
          </w:p>
        </w:tc>
        <w:tc>
          <w:tcPr>
            <w:tcW w:w="594" w:type="dxa"/>
          </w:tcPr>
          <w:p w14:paraId="7A55A5D2" w14:textId="77777777" w:rsidR="00CE2E44" w:rsidRPr="00F96BB1" w:rsidRDefault="00CE2E44" w:rsidP="00F96BB1">
            <w:pPr>
              <w:spacing w:after="160" w:line="259" w:lineRule="auto"/>
              <w:jc w:val="center"/>
              <w:rPr>
                <w:sz w:val="20"/>
                <w:szCs w:val="20"/>
              </w:rPr>
            </w:pPr>
            <w:r>
              <w:rPr>
                <w:sz w:val="20"/>
              </w:rPr>
              <w:t>0,23</w:t>
            </w:r>
          </w:p>
        </w:tc>
        <w:tc>
          <w:tcPr>
            <w:tcW w:w="594" w:type="dxa"/>
          </w:tcPr>
          <w:p w14:paraId="42C7564F" w14:textId="77777777" w:rsidR="00CE2E44" w:rsidRPr="00F96BB1" w:rsidRDefault="00CE2E44" w:rsidP="00F96BB1">
            <w:pPr>
              <w:spacing w:after="160" w:line="259" w:lineRule="auto"/>
              <w:jc w:val="center"/>
              <w:rPr>
                <w:sz w:val="20"/>
                <w:szCs w:val="20"/>
              </w:rPr>
            </w:pPr>
            <w:r>
              <w:rPr>
                <w:sz w:val="20"/>
              </w:rPr>
              <w:t>0,24</w:t>
            </w:r>
          </w:p>
        </w:tc>
        <w:tc>
          <w:tcPr>
            <w:tcW w:w="594" w:type="dxa"/>
          </w:tcPr>
          <w:p w14:paraId="7446F9A0" w14:textId="77777777" w:rsidR="00CE2E44" w:rsidRPr="00F96BB1" w:rsidRDefault="00CE2E44" w:rsidP="00F96BB1">
            <w:pPr>
              <w:spacing w:after="160" w:line="259" w:lineRule="auto"/>
              <w:jc w:val="center"/>
              <w:rPr>
                <w:sz w:val="20"/>
                <w:szCs w:val="20"/>
              </w:rPr>
            </w:pPr>
            <w:r>
              <w:rPr>
                <w:sz w:val="20"/>
              </w:rPr>
              <w:t>0,25</w:t>
            </w:r>
          </w:p>
        </w:tc>
        <w:tc>
          <w:tcPr>
            <w:tcW w:w="594" w:type="dxa"/>
          </w:tcPr>
          <w:p w14:paraId="61E362AA" w14:textId="77777777" w:rsidR="00CE2E44" w:rsidRPr="00F96BB1" w:rsidRDefault="00CE2E44" w:rsidP="00F96BB1">
            <w:pPr>
              <w:spacing w:after="160" w:line="259" w:lineRule="auto"/>
              <w:jc w:val="center"/>
              <w:rPr>
                <w:sz w:val="20"/>
                <w:szCs w:val="20"/>
              </w:rPr>
            </w:pPr>
            <w:r>
              <w:rPr>
                <w:sz w:val="20"/>
              </w:rPr>
              <w:t>0,26</w:t>
            </w:r>
          </w:p>
        </w:tc>
        <w:tc>
          <w:tcPr>
            <w:tcW w:w="571" w:type="dxa"/>
          </w:tcPr>
          <w:p w14:paraId="6B4CF131" w14:textId="77777777" w:rsidR="00CE2E44" w:rsidRPr="00F96BB1" w:rsidRDefault="00CE2E44" w:rsidP="00F96BB1">
            <w:pPr>
              <w:spacing w:after="160" w:line="259" w:lineRule="auto"/>
              <w:jc w:val="center"/>
              <w:rPr>
                <w:sz w:val="20"/>
                <w:szCs w:val="20"/>
              </w:rPr>
            </w:pPr>
            <w:r>
              <w:rPr>
                <w:sz w:val="20"/>
              </w:rPr>
              <w:t>0,27</w:t>
            </w:r>
          </w:p>
        </w:tc>
        <w:tc>
          <w:tcPr>
            <w:tcW w:w="571" w:type="dxa"/>
          </w:tcPr>
          <w:p w14:paraId="01CDD20D" w14:textId="77777777" w:rsidR="00CE2E44" w:rsidRPr="00F96BB1" w:rsidRDefault="00CE2E44" w:rsidP="00F96BB1">
            <w:pPr>
              <w:spacing w:after="160" w:line="259" w:lineRule="auto"/>
              <w:jc w:val="center"/>
              <w:rPr>
                <w:sz w:val="20"/>
                <w:szCs w:val="20"/>
              </w:rPr>
            </w:pPr>
            <w:r>
              <w:rPr>
                <w:sz w:val="20"/>
              </w:rPr>
              <w:t>0,28</w:t>
            </w:r>
          </w:p>
        </w:tc>
        <w:tc>
          <w:tcPr>
            <w:tcW w:w="571" w:type="dxa"/>
          </w:tcPr>
          <w:p w14:paraId="4FFFE9E7" w14:textId="77777777" w:rsidR="00CE2E44" w:rsidRPr="00F96BB1" w:rsidRDefault="00CE2E44" w:rsidP="00F96BB1">
            <w:pPr>
              <w:spacing w:after="160" w:line="259" w:lineRule="auto"/>
              <w:jc w:val="center"/>
              <w:rPr>
                <w:sz w:val="20"/>
                <w:szCs w:val="20"/>
              </w:rPr>
            </w:pPr>
            <w:r>
              <w:rPr>
                <w:sz w:val="20"/>
              </w:rPr>
              <w:t>0,29</w:t>
            </w:r>
          </w:p>
        </w:tc>
        <w:tc>
          <w:tcPr>
            <w:tcW w:w="481" w:type="dxa"/>
          </w:tcPr>
          <w:p w14:paraId="27BD3111" w14:textId="77777777" w:rsidR="00CE2E44" w:rsidRPr="00F96BB1" w:rsidRDefault="00CE2E44" w:rsidP="00F96BB1">
            <w:pPr>
              <w:spacing w:after="160" w:line="259" w:lineRule="auto"/>
              <w:jc w:val="center"/>
              <w:rPr>
                <w:sz w:val="20"/>
                <w:szCs w:val="20"/>
              </w:rPr>
            </w:pPr>
            <w:r>
              <w:rPr>
                <w:sz w:val="20"/>
              </w:rPr>
              <w:t>0,3</w:t>
            </w:r>
          </w:p>
        </w:tc>
      </w:tr>
      <w:tr w:rsidR="00CE2E44" w:rsidRPr="00F96BB1" w14:paraId="2F20122E" w14:textId="77777777" w:rsidTr="00FC3A3D">
        <w:tc>
          <w:tcPr>
            <w:tcW w:w="773" w:type="dxa"/>
          </w:tcPr>
          <w:p w14:paraId="2645EBDD" w14:textId="77777777" w:rsidR="00CE2E44" w:rsidRPr="00F96BB1" w:rsidRDefault="00CE2E44" w:rsidP="00F96BB1">
            <w:pPr>
              <w:spacing w:after="160" w:line="259" w:lineRule="auto"/>
              <w:jc w:val="center"/>
              <w:rPr>
                <w:sz w:val="20"/>
                <w:szCs w:val="20"/>
              </w:rPr>
            </w:pPr>
            <w:r>
              <w:rPr>
                <w:sz w:val="20"/>
              </w:rPr>
              <w:t>Punten</w:t>
            </w:r>
          </w:p>
        </w:tc>
        <w:tc>
          <w:tcPr>
            <w:tcW w:w="665" w:type="dxa"/>
          </w:tcPr>
          <w:p w14:paraId="63763EC5" w14:textId="77777777" w:rsidR="00CE2E44" w:rsidRPr="00F96BB1" w:rsidRDefault="00CE2E44" w:rsidP="00F96BB1">
            <w:pPr>
              <w:spacing w:after="160" w:line="259" w:lineRule="auto"/>
              <w:jc w:val="center"/>
              <w:rPr>
                <w:sz w:val="20"/>
                <w:szCs w:val="20"/>
              </w:rPr>
            </w:pPr>
            <w:r>
              <w:rPr>
                <w:sz w:val="20"/>
              </w:rPr>
              <w:t>100</w:t>
            </w:r>
          </w:p>
        </w:tc>
        <w:tc>
          <w:tcPr>
            <w:tcW w:w="683" w:type="dxa"/>
          </w:tcPr>
          <w:p w14:paraId="4A530254" w14:textId="77777777" w:rsidR="00CE2E44" w:rsidRPr="00F96BB1" w:rsidRDefault="00CE2E44" w:rsidP="00F96BB1">
            <w:pPr>
              <w:spacing w:after="160" w:line="259" w:lineRule="auto"/>
              <w:jc w:val="center"/>
              <w:rPr>
                <w:sz w:val="20"/>
                <w:szCs w:val="20"/>
              </w:rPr>
            </w:pPr>
            <w:r>
              <w:rPr>
                <w:sz w:val="20"/>
              </w:rPr>
              <w:t>95</w:t>
            </w:r>
          </w:p>
        </w:tc>
        <w:tc>
          <w:tcPr>
            <w:tcW w:w="683" w:type="dxa"/>
          </w:tcPr>
          <w:p w14:paraId="6D8D2688" w14:textId="77777777" w:rsidR="00CE2E44" w:rsidRPr="00F96BB1" w:rsidRDefault="00CE2E44" w:rsidP="00F96BB1">
            <w:pPr>
              <w:spacing w:after="160" w:line="259" w:lineRule="auto"/>
              <w:jc w:val="center"/>
              <w:rPr>
                <w:sz w:val="20"/>
                <w:szCs w:val="20"/>
              </w:rPr>
            </w:pPr>
            <w:r>
              <w:rPr>
                <w:sz w:val="20"/>
              </w:rPr>
              <w:t>90</w:t>
            </w:r>
          </w:p>
        </w:tc>
        <w:tc>
          <w:tcPr>
            <w:tcW w:w="683" w:type="dxa"/>
          </w:tcPr>
          <w:p w14:paraId="5B0C1D53" w14:textId="77777777" w:rsidR="00CE2E44" w:rsidRPr="00F96BB1" w:rsidRDefault="00CE2E44" w:rsidP="00F96BB1">
            <w:pPr>
              <w:spacing w:after="160" w:line="259" w:lineRule="auto"/>
              <w:jc w:val="center"/>
              <w:rPr>
                <w:sz w:val="20"/>
                <w:szCs w:val="20"/>
              </w:rPr>
            </w:pPr>
            <w:r>
              <w:rPr>
                <w:sz w:val="20"/>
              </w:rPr>
              <w:t>85</w:t>
            </w:r>
          </w:p>
        </w:tc>
        <w:tc>
          <w:tcPr>
            <w:tcW w:w="683" w:type="dxa"/>
          </w:tcPr>
          <w:p w14:paraId="7ACDE4F9" w14:textId="77777777" w:rsidR="00CE2E44" w:rsidRPr="00F96BB1" w:rsidRDefault="00CE2E44" w:rsidP="00F96BB1">
            <w:pPr>
              <w:spacing w:after="160" w:line="259" w:lineRule="auto"/>
              <w:jc w:val="center"/>
              <w:rPr>
                <w:sz w:val="20"/>
                <w:szCs w:val="20"/>
              </w:rPr>
            </w:pPr>
            <w:r>
              <w:rPr>
                <w:sz w:val="20"/>
              </w:rPr>
              <w:t>80</w:t>
            </w:r>
          </w:p>
        </w:tc>
        <w:tc>
          <w:tcPr>
            <w:tcW w:w="683" w:type="dxa"/>
          </w:tcPr>
          <w:p w14:paraId="47D60CE8" w14:textId="77777777" w:rsidR="00CE2E44" w:rsidRPr="00F96BB1" w:rsidRDefault="00CE2E44" w:rsidP="00F96BB1">
            <w:pPr>
              <w:spacing w:after="160" w:line="259" w:lineRule="auto"/>
              <w:jc w:val="center"/>
              <w:rPr>
                <w:sz w:val="20"/>
                <w:szCs w:val="20"/>
              </w:rPr>
            </w:pPr>
            <w:r>
              <w:rPr>
                <w:sz w:val="20"/>
              </w:rPr>
              <w:t>75</w:t>
            </w:r>
          </w:p>
        </w:tc>
        <w:tc>
          <w:tcPr>
            <w:tcW w:w="683" w:type="dxa"/>
          </w:tcPr>
          <w:p w14:paraId="79BA0236" w14:textId="77777777" w:rsidR="00CE2E44" w:rsidRPr="00F96BB1" w:rsidRDefault="00CE2E44" w:rsidP="00F96BB1">
            <w:pPr>
              <w:spacing w:after="160" w:line="259" w:lineRule="auto"/>
              <w:jc w:val="center"/>
              <w:rPr>
                <w:sz w:val="20"/>
                <w:szCs w:val="20"/>
              </w:rPr>
            </w:pPr>
            <w:r>
              <w:rPr>
                <w:sz w:val="20"/>
              </w:rPr>
              <w:t>70</w:t>
            </w:r>
          </w:p>
        </w:tc>
        <w:tc>
          <w:tcPr>
            <w:tcW w:w="683" w:type="dxa"/>
          </w:tcPr>
          <w:p w14:paraId="6FF3BAF7" w14:textId="77777777" w:rsidR="00CE2E44" w:rsidRPr="00F96BB1" w:rsidRDefault="00CE2E44" w:rsidP="00F96BB1">
            <w:pPr>
              <w:spacing w:after="160" w:line="259" w:lineRule="auto"/>
              <w:jc w:val="center"/>
              <w:rPr>
                <w:sz w:val="20"/>
                <w:szCs w:val="20"/>
              </w:rPr>
            </w:pPr>
            <w:r>
              <w:rPr>
                <w:sz w:val="20"/>
              </w:rPr>
              <w:t>65</w:t>
            </w:r>
          </w:p>
        </w:tc>
        <w:tc>
          <w:tcPr>
            <w:tcW w:w="683" w:type="dxa"/>
          </w:tcPr>
          <w:p w14:paraId="74587E8D" w14:textId="77777777" w:rsidR="00CE2E44" w:rsidRPr="00F96BB1" w:rsidRDefault="00CE2E44" w:rsidP="00F96BB1">
            <w:pPr>
              <w:spacing w:after="160" w:line="259" w:lineRule="auto"/>
              <w:jc w:val="center"/>
              <w:rPr>
                <w:sz w:val="20"/>
                <w:szCs w:val="20"/>
              </w:rPr>
            </w:pPr>
            <w:r>
              <w:rPr>
                <w:sz w:val="20"/>
              </w:rPr>
              <w:t>60</w:t>
            </w:r>
          </w:p>
        </w:tc>
        <w:tc>
          <w:tcPr>
            <w:tcW w:w="621" w:type="dxa"/>
          </w:tcPr>
          <w:p w14:paraId="01FBEBED" w14:textId="77777777" w:rsidR="00CE2E44" w:rsidRPr="00F96BB1" w:rsidRDefault="00CE2E44" w:rsidP="00F96BB1">
            <w:pPr>
              <w:spacing w:after="160" w:line="259" w:lineRule="auto"/>
              <w:jc w:val="center"/>
              <w:rPr>
                <w:sz w:val="20"/>
                <w:szCs w:val="20"/>
              </w:rPr>
            </w:pPr>
            <w:r>
              <w:rPr>
                <w:sz w:val="20"/>
              </w:rPr>
              <w:t>55</w:t>
            </w:r>
          </w:p>
        </w:tc>
        <w:tc>
          <w:tcPr>
            <w:tcW w:w="667" w:type="dxa"/>
          </w:tcPr>
          <w:p w14:paraId="38968A96" w14:textId="77777777" w:rsidR="00CE2E44" w:rsidRPr="00F96BB1" w:rsidRDefault="00CE2E44" w:rsidP="00F96BB1">
            <w:pPr>
              <w:spacing w:after="160" w:line="259" w:lineRule="auto"/>
              <w:jc w:val="center"/>
              <w:rPr>
                <w:sz w:val="20"/>
                <w:szCs w:val="20"/>
              </w:rPr>
            </w:pPr>
            <w:r>
              <w:rPr>
                <w:sz w:val="20"/>
              </w:rPr>
              <w:t>50</w:t>
            </w:r>
          </w:p>
        </w:tc>
        <w:tc>
          <w:tcPr>
            <w:tcW w:w="594" w:type="dxa"/>
          </w:tcPr>
          <w:p w14:paraId="024F6BC6" w14:textId="77777777" w:rsidR="00CE2E44" w:rsidRPr="00F96BB1" w:rsidRDefault="00CE2E44" w:rsidP="00F96BB1">
            <w:pPr>
              <w:spacing w:after="160" w:line="259" w:lineRule="auto"/>
              <w:jc w:val="center"/>
              <w:rPr>
                <w:sz w:val="20"/>
                <w:szCs w:val="20"/>
              </w:rPr>
            </w:pPr>
            <w:r>
              <w:rPr>
                <w:sz w:val="20"/>
              </w:rPr>
              <w:t>45</w:t>
            </w:r>
          </w:p>
        </w:tc>
        <w:tc>
          <w:tcPr>
            <w:tcW w:w="594" w:type="dxa"/>
          </w:tcPr>
          <w:p w14:paraId="3BE635CA" w14:textId="77777777" w:rsidR="00CE2E44" w:rsidRPr="00F96BB1" w:rsidRDefault="00CE2E44" w:rsidP="00F96BB1">
            <w:pPr>
              <w:spacing w:after="160" w:line="259" w:lineRule="auto"/>
              <w:jc w:val="center"/>
              <w:rPr>
                <w:sz w:val="20"/>
                <w:szCs w:val="20"/>
              </w:rPr>
            </w:pPr>
            <w:r>
              <w:rPr>
                <w:sz w:val="20"/>
              </w:rPr>
              <w:t>40</w:t>
            </w:r>
          </w:p>
        </w:tc>
        <w:tc>
          <w:tcPr>
            <w:tcW w:w="594" w:type="dxa"/>
          </w:tcPr>
          <w:p w14:paraId="09AA5C55" w14:textId="77777777" w:rsidR="00CE2E44" w:rsidRPr="00F96BB1" w:rsidRDefault="00CE2E44" w:rsidP="00F96BB1">
            <w:pPr>
              <w:spacing w:after="160" w:line="259" w:lineRule="auto"/>
              <w:jc w:val="center"/>
              <w:rPr>
                <w:sz w:val="20"/>
                <w:szCs w:val="20"/>
              </w:rPr>
            </w:pPr>
            <w:r>
              <w:rPr>
                <w:sz w:val="20"/>
              </w:rPr>
              <w:t>35</w:t>
            </w:r>
          </w:p>
        </w:tc>
        <w:tc>
          <w:tcPr>
            <w:tcW w:w="594" w:type="dxa"/>
          </w:tcPr>
          <w:p w14:paraId="67A4DA1B" w14:textId="77777777" w:rsidR="00CE2E44" w:rsidRPr="00F96BB1" w:rsidRDefault="00CE2E44" w:rsidP="00F96BB1">
            <w:pPr>
              <w:spacing w:after="160" w:line="259" w:lineRule="auto"/>
              <w:jc w:val="center"/>
              <w:rPr>
                <w:sz w:val="20"/>
                <w:szCs w:val="20"/>
              </w:rPr>
            </w:pPr>
            <w:r>
              <w:rPr>
                <w:sz w:val="20"/>
              </w:rPr>
              <w:t>30</w:t>
            </w:r>
          </w:p>
        </w:tc>
        <w:tc>
          <w:tcPr>
            <w:tcW w:w="594" w:type="dxa"/>
          </w:tcPr>
          <w:p w14:paraId="3A50249C" w14:textId="77777777" w:rsidR="00CE2E44" w:rsidRPr="00F96BB1" w:rsidRDefault="00CE2E44" w:rsidP="00F96BB1">
            <w:pPr>
              <w:spacing w:after="160" w:line="259" w:lineRule="auto"/>
              <w:jc w:val="center"/>
              <w:rPr>
                <w:sz w:val="20"/>
                <w:szCs w:val="20"/>
              </w:rPr>
            </w:pPr>
            <w:r>
              <w:rPr>
                <w:sz w:val="20"/>
              </w:rPr>
              <w:t>25</w:t>
            </w:r>
          </w:p>
        </w:tc>
        <w:tc>
          <w:tcPr>
            <w:tcW w:w="594" w:type="dxa"/>
          </w:tcPr>
          <w:p w14:paraId="2F99569B" w14:textId="77777777" w:rsidR="00CE2E44" w:rsidRPr="00F96BB1" w:rsidRDefault="00CE2E44" w:rsidP="00F96BB1">
            <w:pPr>
              <w:spacing w:after="160" w:line="259" w:lineRule="auto"/>
              <w:jc w:val="center"/>
              <w:rPr>
                <w:sz w:val="20"/>
                <w:szCs w:val="20"/>
              </w:rPr>
            </w:pPr>
            <w:r>
              <w:rPr>
                <w:sz w:val="20"/>
              </w:rPr>
              <w:t>20</w:t>
            </w:r>
          </w:p>
        </w:tc>
        <w:tc>
          <w:tcPr>
            <w:tcW w:w="571" w:type="dxa"/>
          </w:tcPr>
          <w:p w14:paraId="289C3B4C" w14:textId="77777777" w:rsidR="00CE2E44" w:rsidRPr="00F96BB1" w:rsidRDefault="00CE2E44" w:rsidP="00F96BB1">
            <w:pPr>
              <w:spacing w:after="160" w:line="259" w:lineRule="auto"/>
              <w:jc w:val="center"/>
              <w:rPr>
                <w:sz w:val="20"/>
                <w:szCs w:val="20"/>
              </w:rPr>
            </w:pPr>
            <w:r>
              <w:rPr>
                <w:sz w:val="20"/>
              </w:rPr>
              <w:t>15</w:t>
            </w:r>
          </w:p>
        </w:tc>
        <w:tc>
          <w:tcPr>
            <w:tcW w:w="571" w:type="dxa"/>
          </w:tcPr>
          <w:p w14:paraId="0C9B94ED" w14:textId="77777777" w:rsidR="00CE2E44" w:rsidRPr="00F96BB1" w:rsidRDefault="00CE2E44" w:rsidP="00F96BB1">
            <w:pPr>
              <w:spacing w:after="160" w:line="259" w:lineRule="auto"/>
              <w:jc w:val="center"/>
              <w:rPr>
                <w:sz w:val="20"/>
                <w:szCs w:val="20"/>
              </w:rPr>
            </w:pPr>
            <w:r>
              <w:rPr>
                <w:sz w:val="20"/>
              </w:rPr>
              <w:t>10</w:t>
            </w:r>
          </w:p>
        </w:tc>
        <w:tc>
          <w:tcPr>
            <w:tcW w:w="571" w:type="dxa"/>
          </w:tcPr>
          <w:p w14:paraId="47ACF20F" w14:textId="77777777" w:rsidR="00CE2E44" w:rsidRPr="00F96BB1" w:rsidRDefault="00CE2E44" w:rsidP="00F96BB1">
            <w:pPr>
              <w:spacing w:after="160" w:line="259" w:lineRule="auto"/>
              <w:jc w:val="center"/>
              <w:rPr>
                <w:sz w:val="20"/>
                <w:szCs w:val="20"/>
              </w:rPr>
            </w:pPr>
            <w:r>
              <w:rPr>
                <w:sz w:val="20"/>
              </w:rPr>
              <w:t>5</w:t>
            </w:r>
          </w:p>
        </w:tc>
        <w:tc>
          <w:tcPr>
            <w:tcW w:w="481" w:type="dxa"/>
          </w:tcPr>
          <w:p w14:paraId="50CEF87F" w14:textId="77777777" w:rsidR="00CE2E44" w:rsidRPr="00F96BB1" w:rsidRDefault="00CE2E44" w:rsidP="00F96BB1">
            <w:pPr>
              <w:spacing w:after="160" w:line="259" w:lineRule="auto"/>
              <w:jc w:val="center"/>
              <w:rPr>
                <w:sz w:val="20"/>
                <w:szCs w:val="20"/>
              </w:rPr>
            </w:pPr>
            <w:r>
              <w:rPr>
                <w:sz w:val="20"/>
              </w:rPr>
              <w:t>0</w:t>
            </w:r>
          </w:p>
        </w:tc>
      </w:tr>
    </w:tbl>
    <w:p w14:paraId="7C6633B7" w14:textId="77777777" w:rsidR="00CE2E44" w:rsidRDefault="00CE2E44" w:rsidP="006C2E59">
      <w:pPr>
        <w:jc w:val="center"/>
        <w:rPr>
          <w:sz w:val="20"/>
          <w:szCs w:val="20"/>
        </w:rPr>
      </w:pPr>
    </w:p>
    <w:p w14:paraId="77DAFED8" w14:textId="77777777" w:rsidR="00CE2E44" w:rsidRDefault="00CE2E44" w:rsidP="00F96BB1">
      <w:r>
        <w:t>De afrondingsregel is als volgt:</w:t>
      </w:r>
    </w:p>
    <w:p w14:paraId="276F9EFA" w14:textId="77777777" w:rsidR="00CE2E44" w:rsidRPr="00F96BB1" w:rsidRDefault="00CE2E44" w:rsidP="00F96BB1">
      <w:pPr>
        <w:pStyle w:val="Lijstalinea"/>
        <w:numPr>
          <w:ilvl w:val="0"/>
          <w:numId w:val="9"/>
        </w:numPr>
      </w:pPr>
      <w:r>
        <w:t>als het cijfer van de derde decimaal lager is dan 5, ronden we af op de lagere tweede decimaal;</w:t>
      </w:r>
    </w:p>
    <w:p w14:paraId="0032B610" w14:textId="77777777" w:rsidR="00CE2E44" w:rsidRPr="00F96BB1" w:rsidRDefault="00CE2E44" w:rsidP="00F96BB1">
      <w:pPr>
        <w:pStyle w:val="Lijstalinea"/>
        <w:numPr>
          <w:ilvl w:val="0"/>
          <w:numId w:val="9"/>
        </w:numPr>
      </w:pPr>
      <w:r>
        <w:t xml:space="preserve">als het cijfer van de derde decimaal groter is dan of gelijk is aan 5, ronden we af op de hogere tweede decimaal. </w:t>
      </w:r>
    </w:p>
    <w:p w14:paraId="347F441A" w14:textId="77777777" w:rsidR="00CE2E44" w:rsidRPr="00EF5680" w:rsidRDefault="00CE2E44" w:rsidP="00F96BB1">
      <w:r>
        <w:t xml:space="preserve">Het maximale aantal punten is 100. Score voor dit </w:t>
      </w:r>
      <w:proofErr w:type="spellStart"/>
      <w:r>
        <w:t>subcriterium</w:t>
      </w:r>
      <w:proofErr w:type="spellEnd"/>
      <w:r>
        <w:t xml:space="preserve"> = (aantal behaalde punten/100) × 10.</w:t>
      </w:r>
    </w:p>
    <w:p w14:paraId="11646D72" w14:textId="77777777" w:rsidR="00CE2E44" w:rsidRPr="00EF5680" w:rsidRDefault="00CE2E44" w:rsidP="006C2E59">
      <w:pPr>
        <w:jc w:val="center"/>
      </w:pPr>
    </w:p>
    <w:p w14:paraId="54C761AA" w14:textId="77777777" w:rsidR="00CE2E44" w:rsidRPr="00EF5680" w:rsidRDefault="00CE2E44" w:rsidP="006C2E59">
      <w:pPr>
        <w:jc w:val="center"/>
      </w:pPr>
    </w:p>
    <w:p w14:paraId="7FFA99E2" w14:textId="77777777" w:rsidR="00CE2E44" w:rsidRPr="00EF5680" w:rsidRDefault="00CE2E44" w:rsidP="006C2E59">
      <w:pPr>
        <w:jc w:val="center"/>
      </w:pPr>
    </w:p>
    <w:p w14:paraId="4BEE7F38" w14:textId="77777777" w:rsidR="00CE2E44" w:rsidRPr="00EF5680" w:rsidRDefault="00CE2E44" w:rsidP="006C2E59">
      <w:pPr>
        <w:jc w:val="center"/>
      </w:pPr>
    </w:p>
    <w:p w14:paraId="17935499" w14:textId="77777777" w:rsidR="00CE2E44" w:rsidRPr="00EF5680" w:rsidRDefault="00CE2E44" w:rsidP="006C2E59">
      <w:pPr>
        <w:jc w:val="center"/>
      </w:pPr>
    </w:p>
    <w:p w14:paraId="0A212F7A" w14:textId="77777777" w:rsidR="00CE2E44" w:rsidRPr="00EF5680" w:rsidRDefault="00CE2E44" w:rsidP="006C2E59">
      <w:pPr>
        <w:jc w:val="center"/>
      </w:pPr>
    </w:p>
    <w:p w14:paraId="36271025" w14:textId="77777777" w:rsidR="00CE2E44" w:rsidRPr="00EF5680" w:rsidRDefault="00CE2E44" w:rsidP="006C2E59">
      <w:pPr>
        <w:jc w:val="center"/>
      </w:pPr>
    </w:p>
    <w:p w14:paraId="13A33775" w14:textId="77777777" w:rsidR="00CE2E44" w:rsidRDefault="00CE2E44" w:rsidP="00F96BB1">
      <w:pPr>
        <w:rPr>
          <w:sz w:val="20"/>
          <w:szCs w:val="20"/>
        </w:rPr>
        <w:sectPr w:rsidR="00CE2E44" w:rsidSect="006C2E59">
          <w:pgSz w:w="16838" w:h="11906" w:orient="landscape"/>
          <w:pgMar w:top="1440" w:right="1440" w:bottom="1440" w:left="1440" w:header="709" w:footer="709" w:gutter="0"/>
          <w:cols w:space="708"/>
          <w:docGrid w:linePitch="360"/>
        </w:sectPr>
      </w:pPr>
    </w:p>
    <w:p w14:paraId="77933913" w14:textId="77777777" w:rsidR="00CE2E44" w:rsidRPr="00AD5F6A" w:rsidRDefault="00CE2E44" w:rsidP="006C2E59">
      <w:pPr>
        <w:jc w:val="center"/>
        <w:rPr>
          <w:sz w:val="24"/>
          <w:szCs w:val="24"/>
        </w:rPr>
      </w:pPr>
      <w:r>
        <w:rPr>
          <w:sz w:val="24"/>
        </w:rPr>
        <w:lastRenderedPageBreak/>
        <w:t>CRITERIUM NR. 5. – SPECIFIEK CRITERIUM</w:t>
      </w:r>
    </w:p>
    <w:p w14:paraId="6601893B" w14:textId="3D7CA84B" w:rsidR="00CE2E44"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9498" w:type="dxa"/>
        <w:tblInd w:w="-1139" w:type="dxa"/>
        <w:tblLook w:val="04A0" w:firstRow="1" w:lastRow="0" w:firstColumn="1" w:lastColumn="0" w:noHBand="0" w:noVBand="1"/>
      </w:tblPr>
      <w:tblGrid>
        <w:gridCol w:w="2127"/>
        <w:gridCol w:w="3685"/>
        <w:gridCol w:w="1276"/>
        <w:gridCol w:w="1276"/>
        <w:gridCol w:w="1134"/>
      </w:tblGrid>
      <w:tr w:rsidR="002001C9" w:rsidRPr="006E18D0" w14:paraId="0DFE94A9" w14:textId="51F834AD" w:rsidTr="002001C9">
        <w:trPr>
          <w:trHeight w:val="334"/>
        </w:trPr>
        <w:tc>
          <w:tcPr>
            <w:tcW w:w="2127" w:type="dxa"/>
            <w:noWrap/>
            <w:hideMark/>
          </w:tcPr>
          <w:p w14:paraId="63FA9C09" w14:textId="77777777" w:rsidR="002001C9" w:rsidRPr="006E18D0" w:rsidRDefault="002001C9" w:rsidP="002942E1">
            <w:pPr>
              <w:jc w:val="center"/>
              <w:rPr>
                <w:sz w:val="20"/>
                <w:szCs w:val="20"/>
              </w:rPr>
            </w:pPr>
            <w:r>
              <w:rPr>
                <w:sz w:val="20"/>
              </w:rPr>
              <w:t>Criterium</w:t>
            </w:r>
          </w:p>
        </w:tc>
        <w:tc>
          <w:tcPr>
            <w:tcW w:w="3685" w:type="dxa"/>
            <w:noWrap/>
            <w:hideMark/>
          </w:tcPr>
          <w:p w14:paraId="2040EBEC" w14:textId="77777777" w:rsidR="002001C9" w:rsidRPr="006E18D0" w:rsidRDefault="002001C9" w:rsidP="002942E1">
            <w:pPr>
              <w:jc w:val="center"/>
              <w:rPr>
                <w:sz w:val="20"/>
                <w:szCs w:val="20"/>
              </w:rPr>
            </w:pPr>
            <w:proofErr w:type="spellStart"/>
            <w:r>
              <w:rPr>
                <w:sz w:val="20"/>
              </w:rPr>
              <w:t>Subcriterium</w:t>
            </w:r>
            <w:proofErr w:type="spellEnd"/>
          </w:p>
        </w:tc>
        <w:tc>
          <w:tcPr>
            <w:tcW w:w="1276" w:type="dxa"/>
            <w:noWrap/>
            <w:hideMark/>
          </w:tcPr>
          <w:p w14:paraId="75A790BA" w14:textId="77777777" w:rsidR="002001C9" w:rsidRPr="006E18D0" w:rsidRDefault="002001C9" w:rsidP="002942E1">
            <w:pPr>
              <w:jc w:val="center"/>
              <w:rPr>
                <w:sz w:val="20"/>
                <w:szCs w:val="20"/>
              </w:rPr>
            </w:pPr>
            <w:r>
              <w:rPr>
                <w:sz w:val="20"/>
              </w:rPr>
              <w:t xml:space="preserve">Score van het </w:t>
            </w:r>
            <w:proofErr w:type="spellStart"/>
            <w:r>
              <w:rPr>
                <w:sz w:val="20"/>
              </w:rPr>
              <w:t>subcriterium</w:t>
            </w:r>
            <w:proofErr w:type="spellEnd"/>
          </w:p>
        </w:tc>
        <w:tc>
          <w:tcPr>
            <w:tcW w:w="1276" w:type="dxa"/>
            <w:noWrap/>
            <w:hideMark/>
          </w:tcPr>
          <w:p w14:paraId="3868212A" w14:textId="77777777" w:rsidR="002001C9" w:rsidRPr="006E18D0" w:rsidRDefault="002001C9" w:rsidP="002942E1">
            <w:pPr>
              <w:jc w:val="center"/>
              <w:rPr>
                <w:sz w:val="20"/>
                <w:szCs w:val="20"/>
              </w:rPr>
            </w:pPr>
            <w:r>
              <w:rPr>
                <w:sz w:val="20"/>
              </w:rPr>
              <w:t xml:space="preserve">Coëfficiënt van het </w:t>
            </w:r>
            <w:proofErr w:type="spellStart"/>
            <w:r>
              <w:rPr>
                <w:sz w:val="20"/>
              </w:rPr>
              <w:t>subcriterium</w:t>
            </w:r>
            <w:proofErr w:type="spellEnd"/>
          </w:p>
        </w:tc>
        <w:tc>
          <w:tcPr>
            <w:tcW w:w="1134" w:type="dxa"/>
            <w:noWrap/>
            <w:hideMark/>
          </w:tcPr>
          <w:p w14:paraId="0DCD09D3" w14:textId="77777777" w:rsidR="002001C9" w:rsidRPr="006E18D0" w:rsidRDefault="002001C9" w:rsidP="002942E1">
            <w:pPr>
              <w:jc w:val="center"/>
              <w:rPr>
                <w:sz w:val="20"/>
                <w:szCs w:val="20"/>
              </w:rPr>
            </w:pPr>
            <w:r>
              <w:rPr>
                <w:sz w:val="20"/>
              </w:rPr>
              <w:t>Score van het criterium</w:t>
            </w:r>
          </w:p>
        </w:tc>
      </w:tr>
      <w:tr w:rsidR="002001C9" w:rsidRPr="006E18D0" w14:paraId="45393F43" w14:textId="721AF8BD" w:rsidTr="002001C9">
        <w:trPr>
          <w:trHeight w:val="288"/>
        </w:trPr>
        <w:tc>
          <w:tcPr>
            <w:tcW w:w="2127" w:type="dxa"/>
            <w:noWrap/>
            <w:hideMark/>
          </w:tcPr>
          <w:p w14:paraId="7A99C2ED" w14:textId="77777777" w:rsidR="002001C9" w:rsidRPr="006E18D0" w:rsidRDefault="002001C9" w:rsidP="00855B0F">
            <w:pPr>
              <w:rPr>
                <w:b/>
                <w:bCs/>
                <w:sz w:val="20"/>
                <w:szCs w:val="20"/>
              </w:rPr>
            </w:pPr>
            <w:r>
              <w:rPr>
                <w:b/>
                <w:sz w:val="20"/>
              </w:rPr>
              <w:t>5. Specifiek criterium</w:t>
            </w:r>
          </w:p>
        </w:tc>
        <w:tc>
          <w:tcPr>
            <w:tcW w:w="3685" w:type="dxa"/>
            <w:noWrap/>
            <w:hideMark/>
          </w:tcPr>
          <w:p w14:paraId="77D7EC64" w14:textId="77777777" w:rsidR="002001C9" w:rsidRPr="009D06E9" w:rsidRDefault="002001C9" w:rsidP="00855B0F">
            <w:pPr>
              <w:rPr>
                <w:sz w:val="20"/>
                <w:szCs w:val="20"/>
              </w:rPr>
            </w:pPr>
            <w:r>
              <w:rPr>
                <w:sz w:val="20"/>
              </w:rPr>
              <w:t>5.2. Kosteloze ondersteuning op afstand</w:t>
            </w:r>
          </w:p>
        </w:tc>
        <w:tc>
          <w:tcPr>
            <w:tcW w:w="1276" w:type="dxa"/>
            <w:noWrap/>
            <w:hideMark/>
          </w:tcPr>
          <w:p w14:paraId="3194A08E" w14:textId="77777777" w:rsidR="002001C9" w:rsidRPr="006E18D0" w:rsidRDefault="002001C9" w:rsidP="006E18D0">
            <w:pPr>
              <w:jc w:val="center"/>
              <w:rPr>
                <w:sz w:val="20"/>
                <w:szCs w:val="20"/>
              </w:rPr>
            </w:pPr>
            <w:r>
              <w:rPr>
                <w:rFonts w:ascii="Arial" w:hAnsi="Arial"/>
                <w:sz w:val="20"/>
              </w:rPr>
              <w:t>▀▀</w:t>
            </w:r>
            <w:r w:rsidRPr="006E18D0">
              <w:rPr>
                <w:sz w:val="20"/>
                <w:szCs w:val="20"/>
              </w:rPr>
              <w:t>/10</w:t>
            </w:r>
          </w:p>
        </w:tc>
        <w:tc>
          <w:tcPr>
            <w:tcW w:w="1276" w:type="dxa"/>
            <w:noWrap/>
            <w:hideMark/>
          </w:tcPr>
          <w:p w14:paraId="2DE0348A" w14:textId="77777777" w:rsidR="002001C9" w:rsidRPr="006E18D0" w:rsidRDefault="002001C9" w:rsidP="006E18D0">
            <w:pPr>
              <w:jc w:val="center"/>
              <w:rPr>
                <w:sz w:val="20"/>
                <w:szCs w:val="20"/>
              </w:rPr>
            </w:pPr>
            <w:r>
              <w:rPr>
                <w:sz w:val="20"/>
              </w:rPr>
              <w:t>2</w:t>
            </w:r>
          </w:p>
        </w:tc>
        <w:tc>
          <w:tcPr>
            <w:tcW w:w="1134" w:type="dxa"/>
            <w:noWrap/>
            <w:hideMark/>
          </w:tcPr>
          <w:p w14:paraId="0D4C5A84" w14:textId="77777777" w:rsidR="002001C9" w:rsidRPr="006E18D0" w:rsidRDefault="002001C9" w:rsidP="006E18D0">
            <w:pPr>
              <w:jc w:val="center"/>
              <w:rPr>
                <w:sz w:val="20"/>
                <w:szCs w:val="20"/>
              </w:rPr>
            </w:pPr>
            <w:r>
              <w:rPr>
                <w:rFonts w:ascii="Arial" w:hAnsi="Arial"/>
                <w:sz w:val="20"/>
              </w:rPr>
              <w:t>▀▀</w:t>
            </w:r>
            <w:r w:rsidRPr="006E18D0">
              <w:rPr>
                <w:sz w:val="20"/>
                <w:szCs w:val="20"/>
              </w:rPr>
              <w:t>/20</w:t>
            </w:r>
          </w:p>
        </w:tc>
      </w:tr>
    </w:tbl>
    <w:p w14:paraId="403CC7DB" w14:textId="77777777" w:rsidR="00CE2E44" w:rsidRPr="00855B0F" w:rsidRDefault="00CE2E44" w:rsidP="00292272">
      <w:pPr>
        <w:spacing w:after="0"/>
        <w:rPr>
          <w:sz w:val="20"/>
          <w:szCs w:val="20"/>
        </w:rPr>
      </w:pPr>
    </w:p>
    <w:p w14:paraId="76CBE037" w14:textId="77777777" w:rsidR="00CE2E44" w:rsidRDefault="00CE2E44" w:rsidP="00855B0F">
      <w:pPr>
        <w:jc w:val="center"/>
      </w:pPr>
      <w:r>
        <w:t>SUBCRITERIUM 5.1. – KOSTELOZE ONDERSTEUNING OP AFSTAND</w:t>
      </w:r>
    </w:p>
    <w:tbl>
      <w:tblPr>
        <w:tblStyle w:val="Tabelraster"/>
        <w:tblW w:w="11348" w:type="dxa"/>
        <w:tblInd w:w="-1139" w:type="dxa"/>
        <w:tblLook w:val="04A0" w:firstRow="1" w:lastRow="0" w:firstColumn="1" w:lastColumn="0" w:noHBand="0" w:noVBand="1"/>
      </w:tblPr>
      <w:tblGrid>
        <w:gridCol w:w="2127"/>
        <w:gridCol w:w="1384"/>
        <w:gridCol w:w="1464"/>
        <w:gridCol w:w="784"/>
        <w:gridCol w:w="1370"/>
        <w:gridCol w:w="1686"/>
        <w:gridCol w:w="2533"/>
      </w:tblGrid>
      <w:tr w:rsidR="00CE2E44" w:rsidRPr="00855B0F" w14:paraId="6F4F5087" w14:textId="77777777" w:rsidTr="002D188B">
        <w:trPr>
          <w:trHeight w:val="288"/>
        </w:trPr>
        <w:tc>
          <w:tcPr>
            <w:tcW w:w="2127" w:type="dxa"/>
            <w:noWrap/>
            <w:hideMark/>
          </w:tcPr>
          <w:p w14:paraId="06659F03" w14:textId="77777777" w:rsidR="00CE2E44" w:rsidRPr="00EF5680" w:rsidRDefault="00CE2E44" w:rsidP="00855B0F">
            <w:pPr>
              <w:jc w:val="center"/>
              <w:rPr>
                <w:sz w:val="20"/>
                <w:szCs w:val="20"/>
              </w:rPr>
            </w:pPr>
          </w:p>
        </w:tc>
        <w:tc>
          <w:tcPr>
            <w:tcW w:w="2848" w:type="dxa"/>
            <w:gridSpan w:val="2"/>
            <w:noWrap/>
            <w:hideMark/>
          </w:tcPr>
          <w:p w14:paraId="0391E17A" w14:textId="77777777" w:rsidR="00CE2E44" w:rsidRPr="00855B0F" w:rsidRDefault="00CE2E44" w:rsidP="00855B0F">
            <w:pPr>
              <w:jc w:val="center"/>
              <w:rPr>
                <w:sz w:val="20"/>
                <w:szCs w:val="20"/>
              </w:rPr>
            </w:pPr>
            <w:r>
              <w:rPr>
                <w:sz w:val="20"/>
              </w:rPr>
              <w:t>Kolom B</w:t>
            </w:r>
            <w:r w:rsidRPr="00855B0F">
              <w:rPr>
                <w:sz w:val="20"/>
                <w:szCs w:val="20"/>
              </w:rPr>
              <w:br/>
            </w:r>
            <w:r>
              <w:rPr>
                <w:sz w:val="20"/>
              </w:rPr>
              <w:t>Reparateurs</w:t>
            </w:r>
          </w:p>
        </w:tc>
        <w:tc>
          <w:tcPr>
            <w:tcW w:w="6373" w:type="dxa"/>
            <w:gridSpan w:val="4"/>
            <w:noWrap/>
            <w:hideMark/>
          </w:tcPr>
          <w:p w14:paraId="0E83BF51" w14:textId="77777777" w:rsidR="00CE2E44" w:rsidRPr="00855B0F" w:rsidRDefault="00CE2E44" w:rsidP="00855B0F">
            <w:pPr>
              <w:jc w:val="center"/>
              <w:rPr>
                <w:sz w:val="20"/>
                <w:szCs w:val="20"/>
              </w:rPr>
            </w:pPr>
            <w:r>
              <w:rPr>
                <w:sz w:val="20"/>
              </w:rPr>
              <w:t>Kolom C</w:t>
            </w:r>
            <w:r w:rsidRPr="00855B0F">
              <w:rPr>
                <w:sz w:val="20"/>
                <w:szCs w:val="20"/>
              </w:rPr>
              <w:br/>
            </w:r>
            <w:r>
              <w:rPr>
                <w:sz w:val="20"/>
              </w:rPr>
              <w:t>Consumenten</w:t>
            </w:r>
          </w:p>
        </w:tc>
      </w:tr>
      <w:tr w:rsidR="00CE2E44" w:rsidRPr="00823808" w14:paraId="1F9F44A7" w14:textId="77777777" w:rsidTr="002D188B">
        <w:trPr>
          <w:trHeight w:val="288"/>
        </w:trPr>
        <w:tc>
          <w:tcPr>
            <w:tcW w:w="2127" w:type="dxa"/>
            <w:noWrap/>
            <w:hideMark/>
          </w:tcPr>
          <w:p w14:paraId="50D13D88" w14:textId="77777777" w:rsidR="00CE2E44" w:rsidRPr="00855B0F" w:rsidRDefault="00CE2E44" w:rsidP="00855B0F">
            <w:pPr>
              <w:jc w:val="center"/>
              <w:rPr>
                <w:sz w:val="20"/>
                <w:szCs w:val="20"/>
              </w:rPr>
            </w:pPr>
            <w:r>
              <w:rPr>
                <w:sz w:val="20"/>
              </w:rPr>
              <w:t>Type ondersteuning op afstand</w:t>
            </w:r>
          </w:p>
        </w:tc>
        <w:tc>
          <w:tcPr>
            <w:tcW w:w="1384" w:type="dxa"/>
            <w:noWrap/>
            <w:hideMark/>
          </w:tcPr>
          <w:p w14:paraId="0632793B" w14:textId="77777777" w:rsidR="00CE2E44" w:rsidRPr="00855B0F" w:rsidRDefault="00CE2E44" w:rsidP="00855B0F">
            <w:pPr>
              <w:jc w:val="center"/>
              <w:rPr>
                <w:sz w:val="20"/>
                <w:szCs w:val="20"/>
              </w:rPr>
            </w:pPr>
            <w:r>
              <w:rPr>
                <w:sz w:val="20"/>
              </w:rPr>
              <w:t>Geen</w:t>
            </w:r>
          </w:p>
        </w:tc>
        <w:tc>
          <w:tcPr>
            <w:tcW w:w="1464" w:type="dxa"/>
            <w:noWrap/>
            <w:hideMark/>
          </w:tcPr>
          <w:p w14:paraId="59617259" w14:textId="77777777" w:rsidR="00CE2E44" w:rsidRPr="00855B0F" w:rsidRDefault="00CE2E44" w:rsidP="00855B0F">
            <w:pPr>
              <w:jc w:val="center"/>
              <w:rPr>
                <w:sz w:val="20"/>
                <w:szCs w:val="20"/>
              </w:rPr>
            </w:pPr>
            <w:r>
              <w:rPr>
                <w:sz w:val="20"/>
              </w:rPr>
              <w:t>Actuele informatie</w:t>
            </w:r>
            <w:r w:rsidRPr="00855B0F">
              <w:rPr>
                <w:sz w:val="20"/>
                <w:szCs w:val="20"/>
              </w:rPr>
              <w:br/>
            </w:r>
            <w:r>
              <w:rPr>
                <w:sz w:val="20"/>
              </w:rPr>
              <w:t>op website</w:t>
            </w:r>
          </w:p>
        </w:tc>
        <w:tc>
          <w:tcPr>
            <w:tcW w:w="784" w:type="dxa"/>
            <w:noWrap/>
            <w:hideMark/>
          </w:tcPr>
          <w:p w14:paraId="0A6C96BA" w14:textId="77777777" w:rsidR="00CE2E44" w:rsidRPr="00855B0F" w:rsidRDefault="00CE2E44" w:rsidP="00855B0F">
            <w:pPr>
              <w:jc w:val="center"/>
              <w:rPr>
                <w:sz w:val="20"/>
                <w:szCs w:val="20"/>
              </w:rPr>
            </w:pPr>
            <w:r>
              <w:rPr>
                <w:sz w:val="20"/>
              </w:rPr>
              <w:t>Geen</w:t>
            </w:r>
          </w:p>
        </w:tc>
        <w:tc>
          <w:tcPr>
            <w:tcW w:w="1370" w:type="dxa"/>
            <w:noWrap/>
            <w:hideMark/>
          </w:tcPr>
          <w:p w14:paraId="02DF219C" w14:textId="77777777" w:rsidR="00CE2E44" w:rsidRPr="00855B0F" w:rsidRDefault="00CE2E44" w:rsidP="00855B0F">
            <w:pPr>
              <w:jc w:val="center"/>
              <w:rPr>
                <w:sz w:val="20"/>
                <w:szCs w:val="20"/>
              </w:rPr>
            </w:pPr>
            <w:r>
              <w:rPr>
                <w:sz w:val="20"/>
              </w:rPr>
              <w:t>Informatie</w:t>
            </w:r>
            <w:r w:rsidRPr="00855B0F">
              <w:rPr>
                <w:sz w:val="20"/>
                <w:szCs w:val="20"/>
              </w:rPr>
              <w:br/>
            </w:r>
            <w:r>
              <w:rPr>
                <w:sz w:val="20"/>
              </w:rPr>
              <w:t>op afstand</w:t>
            </w:r>
          </w:p>
        </w:tc>
        <w:tc>
          <w:tcPr>
            <w:tcW w:w="1686" w:type="dxa"/>
            <w:noWrap/>
            <w:hideMark/>
          </w:tcPr>
          <w:p w14:paraId="45190E73" w14:textId="77777777" w:rsidR="00CE2E44" w:rsidRPr="00855B0F" w:rsidRDefault="00CE2E44" w:rsidP="00855B0F">
            <w:pPr>
              <w:jc w:val="center"/>
              <w:rPr>
                <w:sz w:val="20"/>
                <w:szCs w:val="20"/>
              </w:rPr>
            </w:pPr>
            <w:r>
              <w:rPr>
                <w:sz w:val="20"/>
              </w:rPr>
              <w:t>Diagnosehulp</w:t>
            </w:r>
            <w:r w:rsidRPr="00855B0F">
              <w:rPr>
                <w:sz w:val="20"/>
                <w:szCs w:val="20"/>
              </w:rPr>
              <w:br/>
            </w:r>
            <w:r>
              <w:rPr>
                <w:sz w:val="20"/>
              </w:rPr>
              <w:t>op afstand</w:t>
            </w:r>
          </w:p>
        </w:tc>
        <w:tc>
          <w:tcPr>
            <w:tcW w:w="2533" w:type="dxa"/>
            <w:noWrap/>
            <w:hideMark/>
          </w:tcPr>
          <w:p w14:paraId="6D4C3522" w14:textId="77777777" w:rsidR="00CE2E44" w:rsidRPr="00855B0F" w:rsidRDefault="00CE2E44" w:rsidP="00855B0F">
            <w:pPr>
              <w:jc w:val="center"/>
              <w:rPr>
                <w:sz w:val="20"/>
                <w:szCs w:val="20"/>
              </w:rPr>
            </w:pPr>
            <w:r>
              <w:rPr>
                <w:sz w:val="20"/>
              </w:rPr>
              <w:t>Reparatiehulp</w:t>
            </w:r>
            <w:r w:rsidRPr="00855B0F">
              <w:rPr>
                <w:sz w:val="20"/>
                <w:szCs w:val="20"/>
              </w:rPr>
              <w:br/>
            </w:r>
            <w:r>
              <w:rPr>
                <w:sz w:val="20"/>
              </w:rPr>
              <w:t>op afstand</w:t>
            </w:r>
          </w:p>
        </w:tc>
      </w:tr>
      <w:tr w:rsidR="00CE2E44" w:rsidRPr="00855B0F" w14:paraId="0BF17523" w14:textId="77777777" w:rsidTr="002D188B">
        <w:trPr>
          <w:trHeight w:val="288"/>
        </w:trPr>
        <w:tc>
          <w:tcPr>
            <w:tcW w:w="2127" w:type="dxa"/>
            <w:noWrap/>
            <w:hideMark/>
          </w:tcPr>
          <w:p w14:paraId="3C197257" w14:textId="77777777" w:rsidR="00CE2E44" w:rsidRPr="00855B0F" w:rsidRDefault="00CE2E44" w:rsidP="00855B0F">
            <w:pPr>
              <w:jc w:val="center"/>
              <w:rPr>
                <w:sz w:val="20"/>
                <w:szCs w:val="20"/>
              </w:rPr>
            </w:pPr>
            <w:r>
              <w:rPr>
                <w:sz w:val="20"/>
              </w:rPr>
              <w:t>Aantal punten</w:t>
            </w:r>
          </w:p>
        </w:tc>
        <w:tc>
          <w:tcPr>
            <w:tcW w:w="1384" w:type="dxa"/>
            <w:noWrap/>
            <w:hideMark/>
          </w:tcPr>
          <w:p w14:paraId="37444BDF" w14:textId="77777777" w:rsidR="00CE2E44" w:rsidRPr="00855B0F" w:rsidRDefault="00CE2E44" w:rsidP="00855B0F">
            <w:pPr>
              <w:jc w:val="center"/>
              <w:rPr>
                <w:sz w:val="20"/>
                <w:szCs w:val="20"/>
              </w:rPr>
            </w:pPr>
            <w:r>
              <w:rPr>
                <w:sz w:val="20"/>
              </w:rPr>
              <w:t>0</w:t>
            </w:r>
          </w:p>
        </w:tc>
        <w:tc>
          <w:tcPr>
            <w:tcW w:w="1464" w:type="dxa"/>
            <w:noWrap/>
            <w:hideMark/>
          </w:tcPr>
          <w:p w14:paraId="521F82CD" w14:textId="77777777" w:rsidR="00CE2E44" w:rsidRPr="00855B0F" w:rsidRDefault="00CE2E44" w:rsidP="00855B0F">
            <w:pPr>
              <w:jc w:val="center"/>
              <w:rPr>
                <w:sz w:val="20"/>
                <w:szCs w:val="20"/>
              </w:rPr>
            </w:pPr>
            <w:r>
              <w:rPr>
                <w:sz w:val="20"/>
              </w:rPr>
              <w:t>1</w:t>
            </w:r>
          </w:p>
        </w:tc>
        <w:tc>
          <w:tcPr>
            <w:tcW w:w="784" w:type="dxa"/>
            <w:noWrap/>
            <w:hideMark/>
          </w:tcPr>
          <w:p w14:paraId="1DE9D5AE" w14:textId="77777777" w:rsidR="00CE2E44" w:rsidRPr="00855B0F" w:rsidRDefault="00CE2E44" w:rsidP="00855B0F">
            <w:pPr>
              <w:jc w:val="center"/>
              <w:rPr>
                <w:sz w:val="20"/>
                <w:szCs w:val="20"/>
              </w:rPr>
            </w:pPr>
            <w:r>
              <w:rPr>
                <w:sz w:val="20"/>
              </w:rPr>
              <w:t>0</w:t>
            </w:r>
          </w:p>
        </w:tc>
        <w:tc>
          <w:tcPr>
            <w:tcW w:w="1370" w:type="dxa"/>
            <w:noWrap/>
            <w:hideMark/>
          </w:tcPr>
          <w:p w14:paraId="2EB73A92" w14:textId="77777777" w:rsidR="00CE2E44" w:rsidRPr="00855B0F" w:rsidRDefault="00CE2E44" w:rsidP="00855B0F">
            <w:pPr>
              <w:jc w:val="center"/>
              <w:rPr>
                <w:sz w:val="20"/>
                <w:szCs w:val="20"/>
              </w:rPr>
            </w:pPr>
            <w:r>
              <w:rPr>
                <w:sz w:val="20"/>
              </w:rPr>
              <w:t>1</w:t>
            </w:r>
          </w:p>
        </w:tc>
        <w:tc>
          <w:tcPr>
            <w:tcW w:w="1686" w:type="dxa"/>
            <w:noWrap/>
            <w:hideMark/>
          </w:tcPr>
          <w:p w14:paraId="464EBC05" w14:textId="77777777" w:rsidR="00CE2E44" w:rsidRPr="00855B0F" w:rsidRDefault="00CE2E44" w:rsidP="00855B0F">
            <w:pPr>
              <w:jc w:val="center"/>
              <w:rPr>
                <w:sz w:val="20"/>
                <w:szCs w:val="20"/>
              </w:rPr>
            </w:pPr>
            <w:r>
              <w:rPr>
                <w:sz w:val="20"/>
              </w:rPr>
              <w:t>2</w:t>
            </w:r>
          </w:p>
        </w:tc>
        <w:tc>
          <w:tcPr>
            <w:tcW w:w="2533" w:type="dxa"/>
            <w:noWrap/>
            <w:hideMark/>
          </w:tcPr>
          <w:p w14:paraId="558FE282" w14:textId="77777777" w:rsidR="00CE2E44" w:rsidRPr="00855B0F" w:rsidRDefault="00CE2E44" w:rsidP="00855B0F">
            <w:pPr>
              <w:jc w:val="center"/>
              <w:rPr>
                <w:sz w:val="20"/>
                <w:szCs w:val="20"/>
              </w:rPr>
            </w:pPr>
            <w:r>
              <w:rPr>
                <w:sz w:val="20"/>
              </w:rPr>
              <w:t>4</w:t>
            </w:r>
          </w:p>
        </w:tc>
      </w:tr>
    </w:tbl>
    <w:p w14:paraId="4927865F" w14:textId="77777777" w:rsidR="00CE2E44" w:rsidRDefault="00CE2E44" w:rsidP="004D5F18">
      <w:r>
        <w:t xml:space="preserve">Het maximale aantal punten is 5. Score voor dit </w:t>
      </w:r>
      <w:proofErr w:type="spellStart"/>
      <w:r>
        <w:t>subcriterium</w:t>
      </w:r>
      <w:proofErr w:type="spellEnd"/>
      <w:r>
        <w:t xml:space="preserve"> = (aantal behaalde punten/5) x 10.</w:t>
      </w:r>
    </w:p>
    <w:p w14:paraId="70596F29" w14:textId="77777777" w:rsidR="00CE2E44" w:rsidRPr="0015613D" w:rsidRDefault="00CE2E44" w:rsidP="0015613D"/>
    <w:p w14:paraId="121692B0" w14:textId="1ED0682F" w:rsidR="00CE2E44" w:rsidRDefault="00CE2E44" w:rsidP="007B3493">
      <w:pPr>
        <w:pStyle w:val="Kop1"/>
      </w:pPr>
      <w:r>
        <w:t xml:space="preserve">SUB BIJLAGE </w:t>
      </w:r>
      <w:proofErr w:type="spellStart"/>
      <w:r w:rsidR="00F54924">
        <w:t>I</w:t>
      </w:r>
      <w:r>
        <w:t>Va</w:t>
      </w:r>
      <w:proofErr w:type="spellEnd"/>
      <w:r>
        <w:t xml:space="preserve"> – ELEKTRISCHE GRASMAAIERS MET SNOER</w:t>
      </w:r>
    </w:p>
    <w:p w14:paraId="014959E9" w14:textId="77777777" w:rsidR="00CE2E44" w:rsidRPr="00EA619B" w:rsidRDefault="00CE2E44" w:rsidP="00DF76C1">
      <w:pPr>
        <w:jc w:val="center"/>
        <w:rPr>
          <w:sz w:val="24"/>
          <w:szCs w:val="24"/>
        </w:rPr>
      </w:pPr>
      <w:r>
        <w:rPr>
          <w:sz w:val="24"/>
        </w:rPr>
        <w:t>CRITERIUM NR. 1 – DOCUMENTATIE</w:t>
      </w:r>
    </w:p>
    <w:p w14:paraId="760AEDF2" w14:textId="77777777" w:rsidR="00CE2E44" w:rsidRDefault="00CE2E44"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807"/>
        <w:gridCol w:w="850"/>
        <w:gridCol w:w="709"/>
        <w:gridCol w:w="992"/>
        <w:gridCol w:w="889"/>
        <w:gridCol w:w="635"/>
        <w:gridCol w:w="635"/>
        <w:gridCol w:w="1812"/>
      </w:tblGrid>
      <w:tr w:rsidR="00CE2E44" w:rsidRPr="00DF76C1" w14:paraId="49C05397" w14:textId="77777777" w:rsidTr="002D188B">
        <w:trPr>
          <w:trHeight w:val="288"/>
        </w:trPr>
        <w:tc>
          <w:tcPr>
            <w:tcW w:w="2657" w:type="dxa"/>
            <w:vMerge w:val="restart"/>
            <w:noWrap/>
            <w:hideMark/>
          </w:tcPr>
          <w:p w14:paraId="1C5766DC" w14:textId="77777777" w:rsidR="00CE2E44" w:rsidRPr="00B603E3" w:rsidRDefault="00CE2E44" w:rsidP="00B606B1">
            <w:pPr>
              <w:rPr>
                <w:rFonts w:cstheme="minorHAnsi"/>
                <w:sz w:val="20"/>
                <w:szCs w:val="20"/>
              </w:rPr>
            </w:pPr>
          </w:p>
        </w:tc>
        <w:tc>
          <w:tcPr>
            <w:tcW w:w="1215" w:type="dxa"/>
          </w:tcPr>
          <w:p w14:paraId="6011D45F" w14:textId="77777777" w:rsidR="00CE2E44" w:rsidRPr="004A0652" w:rsidRDefault="00CE2E44" w:rsidP="00B606B1">
            <w:pPr>
              <w:jc w:val="center"/>
              <w:rPr>
                <w:rFonts w:cstheme="minorHAnsi"/>
                <w:sz w:val="20"/>
                <w:szCs w:val="20"/>
              </w:rPr>
            </w:pPr>
          </w:p>
        </w:tc>
        <w:tc>
          <w:tcPr>
            <w:tcW w:w="3358" w:type="dxa"/>
            <w:gridSpan w:val="4"/>
            <w:noWrap/>
            <w:hideMark/>
          </w:tcPr>
          <w:p w14:paraId="270D212C" w14:textId="77777777" w:rsidR="00CE2E44" w:rsidRPr="00B606B1" w:rsidRDefault="00CE2E44"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3DBE5499" w14:textId="77777777" w:rsidR="00CE2E44" w:rsidRPr="00B606B1" w:rsidRDefault="00CE2E44" w:rsidP="00B606B1">
            <w:pPr>
              <w:jc w:val="center"/>
              <w:rPr>
                <w:rFonts w:cstheme="minorHAnsi"/>
                <w:sz w:val="20"/>
                <w:szCs w:val="20"/>
              </w:rPr>
            </w:pPr>
            <w:r>
              <w:rPr>
                <w:sz w:val="20"/>
              </w:rPr>
              <w:t>Kolom C</w:t>
            </w:r>
            <w:r w:rsidRPr="00B606B1">
              <w:rPr>
                <w:sz w:val="20"/>
                <w:szCs w:val="20"/>
              </w:rPr>
              <w:br/>
            </w:r>
            <w:r>
              <w:rPr>
                <w:sz w:val="20"/>
              </w:rPr>
              <w:t>Consumenten</w:t>
            </w:r>
          </w:p>
        </w:tc>
      </w:tr>
      <w:tr w:rsidR="00CE2E44" w:rsidRPr="00DF76C1" w14:paraId="3B446893" w14:textId="77777777" w:rsidTr="002D188B">
        <w:trPr>
          <w:trHeight w:val="288"/>
        </w:trPr>
        <w:tc>
          <w:tcPr>
            <w:tcW w:w="2657" w:type="dxa"/>
            <w:vMerge/>
            <w:noWrap/>
            <w:hideMark/>
          </w:tcPr>
          <w:p w14:paraId="725391CF" w14:textId="77777777" w:rsidR="00CE2E44" w:rsidRPr="00B606B1" w:rsidRDefault="00CE2E44" w:rsidP="00B606B1">
            <w:pPr>
              <w:rPr>
                <w:rFonts w:cstheme="minorHAnsi"/>
                <w:sz w:val="20"/>
                <w:szCs w:val="20"/>
              </w:rPr>
            </w:pPr>
          </w:p>
        </w:tc>
        <w:tc>
          <w:tcPr>
            <w:tcW w:w="1215" w:type="dxa"/>
          </w:tcPr>
          <w:p w14:paraId="0B0D96C2" w14:textId="77777777" w:rsidR="00CE2E44" w:rsidRPr="00B606B1" w:rsidRDefault="00CE2E44" w:rsidP="00B606B1">
            <w:pPr>
              <w:jc w:val="center"/>
              <w:rPr>
                <w:rFonts w:cstheme="minorHAnsi"/>
                <w:sz w:val="20"/>
                <w:szCs w:val="20"/>
              </w:rPr>
            </w:pPr>
          </w:p>
        </w:tc>
        <w:tc>
          <w:tcPr>
            <w:tcW w:w="3358" w:type="dxa"/>
            <w:gridSpan w:val="4"/>
            <w:noWrap/>
            <w:hideMark/>
          </w:tcPr>
          <w:p w14:paraId="235D3AF7" w14:textId="77777777" w:rsidR="00CE2E44" w:rsidRPr="00B606B1" w:rsidRDefault="00CE2E44" w:rsidP="00B606B1">
            <w:pPr>
              <w:jc w:val="center"/>
              <w:rPr>
                <w:rFonts w:cstheme="minorHAnsi"/>
                <w:sz w:val="20"/>
                <w:szCs w:val="20"/>
              </w:rPr>
            </w:pPr>
            <w:r>
              <w:rPr>
                <w:sz w:val="20"/>
              </w:rPr>
              <w:t>Aantal jaar beschikbaar</w:t>
            </w:r>
          </w:p>
        </w:tc>
        <w:tc>
          <w:tcPr>
            <w:tcW w:w="3971" w:type="dxa"/>
            <w:gridSpan w:val="4"/>
            <w:noWrap/>
            <w:hideMark/>
          </w:tcPr>
          <w:p w14:paraId="4AABC8D5" w14:textId="77777777" w:rsidR="00CE2E44" w:rsidRPr="00B606B1" w:rsidRDefault="00CE2E44" w:rsidP="00B606B1">
            <w:pPr>
              <w:jc w:val="center"/>
              <w:rPr>
                <w:rFonts w:cstheme="minorHAnsi"/>
                <w:sz w:val="20"/>
                <w:szCs w:val="20"/>
              </w:rPr>
            </w:pPr>
            <w:r>
              <w:rPr>
                <w:sz w:val="20"/>
              </w:rPr>
              <w:t>Aantal jaar beschikbaar</w:t>
            </w:r>
          </w:p>
        </w:tc>
      </w:tr>
      <w:tr w:rsidR="00CE2E44" w:rsidRPr="00DF76C1" w14:paraId="3ABFDED1" w14:textId="77777777" w:rsidTr="002D188B">
        <w:trPr>
          <w:trHeight w:val="835"/>
        </w:trPr>
        <w:tc>
          <w:tcPr>
            <w:tcW w:w="2657" w:type="dxa"/>
            <w:vMerge/>
            <w:noWrap/>
            <w:hideMark/>
          </w:tcPr>
          <w:p w14:paraId="4A6C9709" w14:textId="77777777" w:rsidR="00CE2E44" w:rsidRPr="00B606B1" w:rsidRDefault="00CE2E44" w:rsidP="0076288B">
            <w:pPr>
              <w:rPr>
                <w:rFonts w:cstheme="minorHAnsi"/>
                <w:sz w:val="20"/>
                <w:szCs w:val="20"/>
              </w:rPr>
            </w:pPr>
          </w:p>
        </w:tc>
        <w:tc>
          <w:tcPr>
            <w:tcW w:w="2022" w:type="dxa"/>
            <w:gridSpan w:val="2"/>
          </w:tcPr>
          <w:p w14:paraId="42EB009F" w14:textId="77777777" w:rsidR="00CE2E44" w:rsidRPr="00B606B1" w:rsidRDefault="00CE2E44" w:rsidP="0076288B">
            <w:pPr>
              <w:jc w:val="center"/>
              <w:rPr>
                <w:rFonts w:cstheme="minorHAnsi"/>
                <w:sz w:val="20"/>
                <w:szCs w:val="20"/>
              </w:rPr>
            </w:pPr>
            <w:r>
              <w:rPr>
                <w:sz w:val="20"/>
              </w:rPr>
              <w:t>0</w:t>
            </w:r>
          </w:p>
          <w:p w14:paraId="4C83B11F" w14:textId="77777777" w:rsidR="00CE2E44" w:rsidRPr="00B606B1" w:rsidRDefault="00CE2E44" w:rsidP="0076288B">
            <w:pPr>
              <w:jc w:val="center"/>
              <w:rPr>
                <w:rFonts w:cstheme="minorHAnsi"/>
                <w:sz w:val="20"/>
                <w:szCs w:val="20"/>
              </w:rPr>
            </w:pPr>
            <w:r>
              <w:rPr>
                <w:sz w:val="20"/>
              </w:rPr>
              <w:t>tot 4</w:t>
            </w:r>
          </w:p>
        </w:tc>
        <w:tc>
          <w:tcPr>
            <w:tcW w:w="850" w:type="dxa"/>
            <w:noWrap/>
            <w:hideMark/>
          </w:tcPr>
          <w:p w14:paraId="732ED889" w14:textId="77777777" w:rsidR="00CE2E44" w:rsidRPr="00B606B1" w:rsidRDefault="00CE2E44" w:rsidP="0076288B">
            <w:pPr>
              <w:jc w:val="center"/>
              <w:rPr>
                <w:rFonts w:cstheme="minorHAnsi"/>
                <w:sz w:val="20"/>
                <w:szCs w:val="20"/>
              </w:rPr>
            </w:pPr>
            <w:r>
              <w:rPr>
                <w:sz w:val="20"/>
              </w:rPr>
              <w:t>5 tot 6</w:t>
            </w:r>
          </w:p>
        </w:tc>
        <w:tc>
          <w:tcPr>
            <w:tcW w:w="709" w:type="dxa"/>
            <w:noWrap/>
            <w:hideMark/>
          </w:tcPr>
          <w:p w14:paraId="6735FDA6" w14:textId="77777777" w:rsidR="00CE2E44" w:rsidRPr="00B606B1" w:rsidRDefault="00CE2E44" w:rsidP="0076288B">
            <w:pPr>
              <w:jc w:val="center"/>
              <w:rPr>
                <w:rFonts w:cstheme="minorHAnsi"/>
                <w:sz w:val="20"/>
                <w:szCs w:val="20"/>
              </w:rPr>
            </w:pPr>
            <w:r>
              <w:rPr>
                <w:sz w:val="20"/>
              </w:rPr>
              <w:t>7 tot 8</w:t>
            </w:r>
          </w:p>
        </w:tc>
        <w:tc>
          <w:tcPr>
            <w:tcW w:w="992" w:type="dxa"/>
            <w:noWrap/>
            <w:hideMark/>
          </w:tcPr>
          <w:p w14:paraId="1D50A924" w14:textId="77777777" w:rsidR="00CE2E44" w:rsidRPr="00B606B1" w:rsidRDefault="00CE2E44" w:rsidP="0076288B">
            <w:pPr>
              <w:jc w:val="center"/>
              <w:rPr>
                <w:rFonts w:cstheme="minorHAnsi"/>
                <w:sz w:val="20"/>
                <w:szCs w:val="20"/>
              </w:rPr>
            </w:pPr>
            <w:r>
              <w:rPr>
                <w:sz w:val="20"/>
              </w:rPr>
              <w:t>9</w:t>
            </w:r>
          </w:p>
          <w:p w14:paraId="3A7589C5" w14:textId="77777777" w:rsidR="00CE2E44" w:rsidRPr="00B606B1" w:rsidRDefault="00CE2E44" w:rsidP="0076288B">
            <w:pPr>
              <w:jc w:val="center"/>
              <w:rPr>
                <w:rFonts w:cstheme="minorHAnsi"/>
                <w:sz w:val="20"/>
                <w:szCs w:val="20"/>
              </w:rPr>
            </w:pPr>
            <w:r>
              <w:rPr>
                <w:sz w:val="20"/>
              </w:rPr>
              <w:t>of meer</w:t>
            </w:r>
          </w:p>
        </w:tc>
        <w:tc>
          <w:tcPr>
            <w:tcW w:w="889" w:type="dxa"/>
            <w:noWrap/>
            <w:hideMark/>
          </w:tcPr>
          <w:p w14:paraId="4A330D2D" w14:textId="77777777" w:rsidR="00CE2E44" w:rsidRPr="00B606B1" w:rsidRDefault="00CE2E44" w:rsidP="0076288B">
            <w:pPr>
              <w:jc w:val="center"/>
              <w:rPr>
                <w:rFonts w:cstheme="minorHAnsi"/>
                <w:sz w:val="20"/>
                <w:szCs w:val="20"/>
              </w:rPr>
            </w:pPr>
            <w:r>
              <w:rPr>
                <w:sz w:val="20"/>
              </w:rPr>
              <w:t>0</w:t>
            </w:r>
          </w:p>
          <w:p w14:paraId="238D638C" w14:textId="77777777" w:rsidR="00CE2E44" w:rsidRPr="00B606B1" w:rsidRDefault="00CE2E44" w:rsidP="0076288B">
            <w:pPr>
              <w:jc w:val="center"/>
              <w:rPr>
                <w:rFonts w:cstheme="minorHAnsi"/>
                <w:sz w:val="20"/>
                <w:szCs w:val="20"/>
              </w:rPr>
            </w:pPr>
            <w:r>
              <w:rPr>
                <w:sz w:val="20"/>
              </w:rPr>
              <w:t>tot 6</w:t>
            </w:r>
          </w:p>
        </w:tc>
        <w:tc>
          <w:tcPr>
            <w:tcW w:w="635" w:type="dxa"/>
            <w:noWrap/>
            <w:hideMark/>
          </w:tcPr>
          <w:p w14:paraId="0230B06E" w14:textId="77777777" w:rsidR="00CE2E44" w:rsidRPr="00B606B1" w:rsidRDefault="00CE2E44" w:rsidP="0076288B">
            <w:pPr>
              <w:jc w:val="center"/>
              <w:rPr>
                <w:rFonts w:cstheme="minorHAnsi"/>
                <w:sz w:val="20"/>
                <w:szCs w:val="20"/>
              </w:rPr>
            </w:pPr>
            <w:r>
              <w:rPr>
                <w:sz w:val="20"/>
              </w:rPr>
              <w:t>7 tot 8</w:t>
            </w:r>
          </w:p>
        </w:tc>
        <w:tc>
          <w:tcPr>
            <w:tcW w:w="635" w:type="dxa"/>
            <w:noWrap/>
            <w:hideMark/>
          </w:tcPr>
          <w:p w14:paraId="20ED12C7" w14:textId="77777777" w:rsidR="00CE2E44" w:rsidRPr="00B606B1" w:rsidRDefault="00CE2E44" w:rsidP="0076288B">
            <w:pPr>
              <w:jc w:val="center"/>
              <w:rPr>
                <w:rFonts w:cstheme="minorHAnsi"/>
                <w:sz w:val="20"/>
                <w:szCs w:val="20"/>
              </w:rPr>
            </w:pPr>
            <w:r>
              <w:rPr>
                <w:sz w:val="20"/>
              </w:rPr>
              <w:t>9 tot 10</w:t>
            </w:r>
          </w:p>
        </w:tc>
        <w:tc>
          <w:tcPr>
            <w:tcW w:w="1812" w:type="dxa"/>
            <w:noWrap/>
            <w:hideMark/>
          </w:tcPr>
          <w:p w14:paraId="41F61338" w14:textId="77777777" w:rsidR="00CE2E44" w:rsidRPr="00B606B1" w:rsidRDefault="00CE2E44" w:rsidP="0076288B">
            <w:pPr>
              <w:jc w:val="center"/>
              <w:rPr>
                <w:rFonts w:cstheme="minorHAnsi"/>
                <w:sz w:val="20"/>
                <w:szCs w:val="20"/>
              </w:rPr>
            </w:pPr>
            <w:r>
              <w:rPr>
                <w:sz w:val="20"/>
              </w:rPr>
              <w:t>11</w:t>
            </w:r>
          </w:p>
          <w:p w14:paraId="184C1B4C" w14:textId="77777777" w:rsidR="00CE2E44" w:rsidRPr="00B606B1" w:rsidRDefault="00CE2E44" w:rsidP="0076288B">
            <w:pPr>
              <w:jc w:val="center"/>
              <w:rPr>
                <w:rFonts w:cstheme="minorHAnsi"/>
                <w:sz w:val="20"/>
                <w:szCs w:val="20"/>
              </w:rPr>
            </w:pPr>
            <w:r>
              <w:rPr>
                <w:sz w:val="20"/>
              </w:rPr>
              <w:t>of meer</w:t>
            </w:r>
          </w:p>
        </w:tc>
      </w:tr>
      <w:tr w:rsidR="00CE2E44" w:rsidRPr="00DF76C1" w14:paraId="276065F1" w14:textId="77777777" w:rsidTr="002D188B">
        <w:trPr>
          <w:trHeight w:val="288"/>
        </w:trPr>
        <w:tc>
          <w:tcPr>
            <w:tcW w:w="2657" w:type="dxa"/>
            <w:noWrap/>
            <w:hideMark/>
          </w:tcPr>
          <w:p w14:paraId="6DD3D835" w14:textId="77777777" w:rsidR="00CE2E44" w:rsidRPr="00B606B1" w:rsidRDefault="00CE2E44" w:rsidP="00B606B1">
            <w:pPr>
              <w:rPr>
                <w:rFonts w:cstheme="minorHAnsi"/>
                <w:sz w:val="20"/>
                <w:szCs w:val="20"/>
              </w:rPr>
            </w:pPr>
            <w:r>
              <w:rPr>
                <w:sz w:val="20"/>
              </w:rPr>
              <w:t>Type documentatie</w:t>
            </w:r>
          </w:p>
        </w:tc>
        <w:tc>
          <w:tcPr>
            <w:tcW w:w="4573" w:type="dxa"/>
            <w:gridSpan w:val="5"/>
          </w:tcPr>
          <w:p w14:paraId="731A52C0" w14:textId="77777777" w:rsidR="00CE2E44" w:rsidRPr="00B606B1" w:rsidRDefault="00CE2E44" w:rsidP="00B606B1">
            <w:pPr>
              <w:jc w:val="center"/>
              <w:rPr>
                <w:rFonts w:cstheme="minorHAnsi"/>
                <w:sz w:val="20"/>
                <w:szCs w:val="20"/>
              </w:rPr>
            </w:pPr>
            <w:r>
              <w:rPr>
                <w:sz w:val="20"/>
              </w:rPr>
              <w:t>Aantal punten</w:t>
            </w:r>
          </w:p>
        </w:tc>
        <w:tc>
          <w:tcPr>
            <w:tcW w:w="3971" w:type="dxa"/>
            <w:gridSpan w:val="4"/>
            <w:noWrap/>
            <w:hideMark/>
          </w:tcPr>
          <w:p w14:paraId="53E5865C" w14:textId="77777777" w:rsidR="00CE2E44" w:rsidRPr="00B606B1" w:rsidRDefault="00CE2E44" w:rsidP="00B606B1">
            <w:pPr>
              <w:jc w:val="center"/>
              <w:rPr>
                <w:rFonts w:cstheme="minorHAnsi"/>
                <w:sz w:val="20"/>
                <w:szCs w:val="20"/>
              </w:rPr>
            </w:pPr>
            <w:r>
              <w:rPr>
                <w:sz w:val="20"/>
              </w:rPr>
              <w:t>Aantal punten</w:t>
            </w:r>
          </w:p>
        </w:tc>
      </w:tr>
      <w:tr w:rsidR="00CE2E44" w:rsidRPr="00DF76C1" w14:paraId="586B2E03" w14:textId="77777777" w:rsidTr="002D188B">
        <w:trPr>
          <w:trHeight w:val="288"/>
        </w:trPr>
        <w:tc>
          <w:tcPr>
            <w:tcW w:w="2657" w:type="dxa"/>
            <w:noWrap/>
            <w:hideMark/>
          </w:tcPr>
          <w:p w14:paraId="3833A552" w14:textId="77777777" w:rsidR="00CE2E44" w:rsidRPr="00B606B1" w:rsidRDefault="00CE2E44" w:rsidP="00A04171">
            <w:pPr>
              <w:rPr>
                <w:rFonts w:cstheme="minorHAnsi"/>
                <w:sz w:val="20"/>
                <w:szCs w:val="20"/>
              </w:rPr>
            </w:pPr>
            <w:r>
              <w:rPr>
                <w:sz w:val="20"/>
              </w:rPr>
              <w:t>Ondubbelzinnige identificatie van het product</w:t>
            </w:r>
          </w:p>
        </w:tc>
        <w:tc>
          <w:tcPr>
            <w:tcW w:w="2022" w:type="dxa"/>
            <w:gridSpan w:val="2"/>
          </w:tcPr>
          <w:p w14:paraId="3059FB4E"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070AA1E0"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3DF0CD3E"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59FE8635"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146F926C"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1750F3AE"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17A127C4"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1C7F3D9B" w14:textId="77777777" w:rsidR="00CE2E44" w:rsidRPr="00B606B1" w:rsidRDefault="00CE2E44" w:rsidP="00A04171">
            <w:pPr>
              <w:jc w:val="center"/>
              <w:rPr>
                <w:rFonts w:cstheme="minorHAnsi"/>
                <w:sz w:val="20"/>
                <w:szCs w:val="20"/>
              </w:rPr>
            </w:pPr>
            <w:r>
              <w:rPr>
                <w:sz w:val="20"/>
              </w:rPr>
              <w:t>9</w:t>
            </w:r>
          </w:p>
        </w:tc>
      </w:tr>
      <w:tr w:rsidR="00CE2E44" w:rsidRPr="00DF76C1" w14:paraId="32A0A757" w14:textId="77777777" w:rsidTr="002D188B">
        <w:trPr>
          <w:trHeight w:val="288"/>
        </w:trPr>
        <w:tc>
          <w:tcPr>
            <w:tcW w:w="2657" w:type="dxa"/>
            <w:noWrap/>
            <w:hideMark/>
          </w:tcPr>
          <w:p w14:paraId="22D1069A" w14:textId="77777777" w:rsidR="00CE2E44" w:rsidRPr="00B606B1" w:rsidRDefault="00CE2E44" w:rsidP="00A04171">
            <w:pPr>
              <w:rPr>
                <w:rFonts w:cstheme="minorHAnsi"/>
                <w:sz w:val="20"/>
                <w:szCs w:val="20"/>
              </w:rPr>
            </w:pPr>
            <w:r>
              <w:rPr>
                <w:sz w:val="20"/>
              </w:rPr>
              <w:t>Demontageschema of explosietekening</w:t>
            </w:r>
          </w:p>
        </w:tc>
        <w:tc>
          <w:tcPr>
            <w:tcW w:w="2022" w:type="dxa"/>
            <w:gridSpan w:val="2"/>
          </w:tcPr>
          <w:p w14:paraId="47F70FCC"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6C25D462"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02519430"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0EAEAE29"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5E5C21A1"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0F82F9F4"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2EBBBEAA"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738E3BFF" w14:textId="77777777" w:rsidR="00CE2E44" w:rsidRPr="00B606B1" w:rsidRDefault="00CE2E44" w:rsidP="00A04171">
            <w:pPr>
              <w:jc w:val="center"/>
              <w:rPr>
                <w:rFonts w:cstheme="minorHAnsi"/>
                <w:sz w:val="20"/>
                <w:szCs w:val="20"/>
              </w:rPr>
            </w:pPr>
            <w:r>
              <w:rPr>
                <w:sz w:val="20"/>
              </w:rPr>
              <w:t>9</w:t>
            </w:r>
          </w:p>
        </w:tc>
      </w:tr>
      <w:tr w:rsidR="00CE2E44" w:rsidRPr="00DF76C1" w14:paraId="0119FCFE" w14:textId="77777777" w:rsidTr="002D188B">
        <w:trPr>
          <w:trHeight w:val="288"/>
        </w:trPr>
        <w:tc>
          <w:tcPr>
            <w:tcW w:w="2657" w:type="dxa"/>
            <w:noWrap/>
            <w:hideMark/>
          </w:tcPr>
          <w:p w14:paraId="58407844" w14:textId="77777777" w:rsidR="00CE2E44" w:rsidRPr="00B606B1" w:rsidRDefault="00CE2E44" w:rsidP="00A04171">
            <w:pPr>
              <w:rPr>
                <w:rFonts w:cstheme="minorHAnsi"/>
                <w:sz w:val="20"/>
                <w:szCs w:val="20"/>
              </w:rPr>
            </w:pPr>
            <w:r>
              <w:rPr>
                <w:sz w:val="20"/>
              </w:rPr>
              <w:t>Schema's van de bedrading en de verbindingen</w:t>
            </w:r>
          </w:p>
        </w:tc>
        <w:tc>
          <w:tcPr>
            <w:tcW w:w="2022" w:type="dxa"/>
            <w:gridSpan w:val="2"/>
          </w:tcPr>
          <w:p w14:paraId="3C52A35E"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49521EBF"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6E7257CE"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339F728C"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06FA3051"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471C4388"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22578369"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1259262B" w14:textId="77777777" w:rsidR="00CE2E44" w:rsidRPr="00B606B1" w:rsidRDefault="00CE2E44" w:rsidP="00A04171">
            <w:pPr>
              <w:jc w:val="center"/>
              <w:rPr>
                <w:rFonts w:cstheme="minorHAnsi"/>
                <w:sz w:val="20"/>
                <w:szCs w:val="20"/>
              </w:rPr>
            </w:pPr>
            <w:r>
              <w:rPr>
                <w:sz w:val="20"/>
              </w:rPr>
              <w:t>9</w:t>
            </w:r>
          </w:p>
        </w:tc>
      </w:tr>
      <w:tr w:rsidR="00CE2E44" w:rsidRPr="00DF76C1" w14:paraId="3AB8F923" w14:textId="77777777" w:rsidTr="002D188B">
        <w:trPr>
          <w:trHeight w:val="288"/>
        </w:trPr>
        <w:tc>
          <w:tcPr>
            <w:tcW w:w="2657" w:type="dxa"/>
            <w:noWrap/>
            <w:hideMark/>
          </w:tcPr>
          <w:p w14:paraId="5D0B46AE" w14:textId="77777777" w:rsidR="00CE2E44" w:rsidRPr="00B606B1" w:rsidRDefault="00CE2E44" w:rsidP="0076288B">
            <w:pPr>
              <w:rPr>
                <w:rFonts w:cstheme="minorHAnsi"/>
                <w:sz w:val="20"/>
                <w:szCs w:val="20"/>
              </w:rPr>
            </w:pPr>
            <w:r>
              <w:rPr>
                <w:sz w:val="20"/>
              </w:rPr>
              <w:t>Schema's van de printplaten</w:t>
            </w:r>
          </w:p>
        </w:tc>
        <w:tc>
          <w:tcPr>
            <w:tcW w:w="2022" w:type="dxa"/>
            <w:gridSpan w:val="2"/>
            <w:shd w:val="clear" w:color="auto" w:fill="A6A6A6" w:themeFill="background1" w:themeFillShade="A6"/>
          </w:tcPr>
          <w:p w14:paraId="14A37A13" w14:textId="77777777" w:rsidR="00CE2E44" w:rsidRPr="00B606B1" w:rsidRDefault="00CE2E44" w:rsidP="0076288B">
            <w:pPr>
              <w:jc w:val="center"/>
              <w:rPr>
                <w:rFonts w:cstheme="minorHAnsi"/>
                <w:sz w:val="20"/>
                <w:szCs w:val="20"/>
              </w:rPr>
            </w:pPr>
          </w:p>
        </w:tc>
        <w:tc>
          <w:tcPr>
            <w:tcW w:w="850" w:type="dxa"/>
            <w:shd w:val="clear" w:color="auto" w:fill="A6A6A6" w:themeFill="background1" w:themeFillShade="A6"/>
            <w:noWrap/>
            <w:hideMark/>
          </w:tcPr>
          <w:p w14:paraId="5E8EE951" w14:textId="77777777" w:rsidR="00CE2E44" w:rsidRPr="00B606B1" w:rsidRDefault="00CE2E44" w:rsidP="0076288B">
            <w:pPr>
              <w:jc w:val="center"/>
              <w:rPr>
                <w:rFonts w:cstheme="minorHAnsi"/>
                <w:sz w:val="20"/>
                <w:szCs w:val="20"/>
              </w:rPr>
            </w:pPr>
          </w:p>
        </w:tc>
        <w:tc>
          <w:tcPr>
            <w:tcW w:w="709" w:type="dxa"/>
            <w:shd w:val="clear" w:color="auto" w:fill="A6A6A6" w:themeFill="background1" w:themeFillShade="A6"/>
            <w:noWrap/>
            <w:hideMark/>
          </w:tcPr>
          <w:p w14:paraId="2B99AE08" w14:textId="77777777" w:rsidR="00CE2E44" w:rsidRPr="00B606B1" w:rsidRDefault="00CE2E44" w:rsidP="00A04171">
            <w:pPr>
              <w:rPr>
                <w:rFonts w:cstheme="minorHAnsi"/>
                <w:sz w:val="20"/>
                <w:szCs w:val="20"/>
              </w:rPr>
            </w:pPr>
          </w:p>
        </w:tc>
        <w:tc>
          <w:tcPr>
            <w:tcW w:w="992" w:type="dxa"/>
            <w:shd w:val="clear" w:color="auto" w:fill="A6A6A6" w:themeFill="background1" w:themeFillShade="A6"/>
            <w:noWrap/>
            <w:hideMark/>
          </w:tcPr>
          <w:p w14:paraId="41B62812" w14:textId="77777777" w:rsidR="00CE2E44" w:rsidRPr="00B606B1" w:rsidRDefault="00CE2E44" w:rsidP="0076288B">
            <w:pPr>
              <w:jc w:val="center"/>
              <w:rPr>
                <w:rFonts w:cstheme="minorHAnsi"/>
                <w:sz w:val="20"/>
                <w:szCs w:val="20"/>
              </w:rPr>
            </w:pPr>
          </w:p>
        </w:tc>
        <w:tc>
          <w:tcPr>
            <w:tcW w:w="889" w:type="dxa"/>
            <w:shd w:val="clear" w:color="auto" w:fill="A6A6A6" w:themeFill="background1" w:themeFillShade="A6"/>
            <w:noWrap/>
            <w:hideMark/>
          </w:tcPr>
          <w:p w14:paraId="042C191A" w14:textId="77777777" w:rsidR="00CE2E44" w:rsidRPr="00B606B1" w:rsidRDefault="00CE2E44" w:rsidP="0076288B">
            <w:pPr>
              <w:jc w:val="center"/>
              <w:rPr>
                <w:rFonts w:cstheme="minorHAnsi"/>
                <w:sz w:val="20"/>
                <w:szCs w:val="20"/>
              </w:rPr>
            </w:pPr>
          </w:p>
        </w:tc>
        <w:tc>
          <w:tcPr>
            <w:tcW w:w="635" w:type="dxa"/>
            <w:shd w:val="clear" w:color="auto" w:fill="A6A6A6" w:themeFill="background1" w:themeFillShade="A6"/>
            <w:noWrap/>
            <w:hideMark/>
          </w:tcPr>
          <w:p w14:paraId="2ACBB6C4" w14:textId="77777777" w:rsidR="00CE2E44" w:rsidRPr="00B606B1" w:rsidRDefault="00CE2E44" w:rsidP="0076288B">
            <w:pPr>
              <w:jc w:val="center"/>
              <w:rPr>
                <w:rFonts w:cstheme="minorHAnsi"/>
                <w:sz w:val="20"/>
                <w:szCs w:val="20"/>
              </w:rPr>
            </w:pPr>
          </w:p>
        </w:tc>
        <w:tc>
          <w:tcPr>
            <w:tcW w:w="635" w:type="dxa"/>
            <w:shd w:val="clear" w:color="auto" w:fill="A6A6A6" w:themeFill="background1" w:themeFillShade="A6"/>
            <w:noWrap/>
            <w:hideMark/>
          </w:tcPr>
          <w:p w14:paraId="642F3925" w14:textId="77777777" w:rsidR="00CE2E44" w:rsidRPr="00B606B1" w:rsidRDefault="00CE2E44" w:rsidP="0076288B">
            <w:pPr>
              <w:jc w:val="center"/>
              <w:rPr>
                <w:rFonts w:cstheme="minorHAnsi"/>
                <w:sz w:val="20"/>
                <w:szCs w:val="20"/>
              </w:rPr>
            </w:pPr>
          </w:p>
        </w:tc>
        <w:tc>
          <w:tcPr>
            <w:tcW w:w="1812" w:type="dxa"/>
            <w:shd w:val="clear" w:color="auto" w:fill="A6A6A6" w:themeFill="background1" w:themeFillShade="A6"/>
            <w:noWrap/>
            <w:hideMark/>
          </w:tcPr>
          <w:p w14:paraId="02B02646" w14:textId="77777777" w:rsidR="00CE2E44" w:rsidRPr="00B606B1" w:rsidRDefault="00CE2E44" w:rsidP="00A04171">
            <w:pPr>
              <w:rPr>
                <w:rFonts w:cstheme="minorHAnsi"/>
                <w:sz w:val="20"/>
                <w:szCs w:val="20"/>
              </w:rPr>
            </w:pPr>
          </w:p>
        </w:tc>
      </w:tr>
      <w:tr w:rsidR="00CE2E44" w:rsidRPr="00DF76C1" w14:paraId="0F96FFCE" w14:textId="77777777" w:rsidTr="002D188B">
        <w:trPr>
          <w:trHeight w:val="288"/>
        </w:trPr>
        <w:tc>
          <w:tcPr>
            <w:tcW w:w="2657" w:type="dxa"/>
            <w:noWrap/>
            <w:hideMark/>
          </w:tcPr>
          <w:p w14:paraId="653A85E9" w14:textId="77777777" w:rsidR="00CE2E44" w:rsidRPr="00B606B1" w:rsidRDefault="00CE2E44" w:rsidP="00A04171">
            <w:pPr>
              <w:rPr>
                <w:rFonts w:cstheme="minorHAnsi"/>
                <w:sz w:val="20"/>
                <w:szCs w:val="20"/>
              </w:rPr>
            </w:pPr>
            <w:r>
              <w:rPr>
                <w:sz w:val="20"/>
              </w:rPr>
              <w:t>Lijst met het noodzakelijke reparatie- en testmateriaal</w:t>
            </w:r>
          </w:p>
        </w:tc>
        <w:tc>
          <w:tcPr>
            <w:tcW w:w="2022" w:type="dxa"/>
            <w:gridSpan w:val="2"/>
          </w:tcPr>
          <w:p w14:paraId="11303675"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01A5CED2"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50FBF720"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6D44603D"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732CF2C0"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1E69B3DA"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58256EA9"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F1339A3" w14:textId="77777777" w:rsidR="00CE2E44" w:rsidRPr="00B606B1" w:rsidRDefault="00CE2E44" w:rsidP="00A04171">
            <w:pPr>
              <w:jc w:val="center"/>
              <w:rPr>
                <w:rFonts w:cstheme="minorHAnsi"/>
                <w:sz w:val="20"/>
                <w:szCs w:val="20"/>
              </w:rPr>
            </w:pPr>
            <w:r>
              <w:rPr>
                <w:sz w:val="20"/>
              </w:rPr>
              <w:t>9</w:t>
            </w:r>
          </w:p>
        </w:tc>
      </w:tr>
      <w:tr w:rsidR="00CE2E44" w:rsidRPr="00DF76C1" w14:paraId="652958E2" w14:textId="77777777" w:rsidTr="002D188B">
        <w:trPr>
          <w:trHeight w:val="288"/>
        </w:trPr>
        <w:tc>
          <w:tcPr>
            <w:tcW w:w="2657" w:type="dxa"/>
            <w:noWrap/>
            <w:hideMark/>
          </w:tcPr>
          <w:p w14:paraId="2EE0304B" w14:textId="77777777" w:rsidR="00CE2E44" w:rsidRPr="00B606B1" w:rsidRDefault="00CE2E44" w:rsidP="00A04171">
            <w:pPr>
              <w:rPr>
                <w:rFonts w:cstheme="minorHAnsi"/>
                <w:sz w:val="20"/>
                <w:szCs w:val="20"/>
              </w:rPr>
            </w:pPr>
            <w:r>
              <w:rPr>
                <w:sz w:val="20"/>
              </w:rPr>
              <w:t>Technische handleiding met instructies voor de reparatie</w:t>
            </w:r>
          </w:p>
        </w:tc>
        <w:tc>
          <w:tcPr>
            <w:tcW w:w="2022" w:type="dxa"/>
            <w:gridSpan w:val="2"/>
          </w:tcPr>
          <w:p w14:paraId="69A97866"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257CC204"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3E2BC894"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30BAA74A"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03B08D57"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272AF2B6"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35ADFB1F"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6E87A748" w14:textId="77777777" w:rsidR="00CE2E44" w:rsidRPr="00B606B1" w:rsidRDefault="00CE2E44" w:rsidP="00A04171">
            <w:pPr>
              <w:jc w:val="center"/>
              <w:rPr>
                <w:rFonts w:cstheme="minorHAnsi"/>
                <w:sz w:val="20"/>
                <w:szCs w:val="20"/>
              </w:rPr>
            </w:pPr>
            <w:r>
              <w:rPr>
                <w:sz w:val="20"/>
              </w:rPr>
              <w:t>9</w:t>
            </w:r>
          </w:p>
        </w:tc>
      </w:tr>
      <w:tr w:rsidR="00CE2E44" w:rsidRPr="004A0652" w14:paraId="6FE1A5DC" w14:textId="77777777" w:rsidTr="002D188B">
        <w:trPr>
          <w:trHeight w:val="288"/>
        </w:trPr>
        <w:tc>
          <w:tcPr>
            <w:tcW w:w="2657" w:type="dxa"/>
            <w:noWrap/>
            <w:hideMark/>
          </w:tcPr>
          <w:p w14:paraId="7E43CD4F" w14:textId="77777777" w:rsidR="00CE2E44" w:rsidRPr="00B606B1" w:rsidRDefault="00CE2E44" w:rsidP="00A04171">
            <w:pPr>
              <w:rPr>
                <w:rFonts w:cstheme="minorHAnsi"/>
                <w:sz w:val="20"/>
                <w:szCs w:val="20"/>
              </w:rPr>
            </w:pPr>
            <w:r>
              <w:rPr>
                <w:sz w:val="20"/>
              </w:rPr>
              <w:t>Foutcodes en diagnostische codes</w:t>
            </w:r>
          </w:p>
        </w:tc>
        <w:tc>
          <w:tcPr>
            <w:tcW w:w="2022" w:type="dxa"/>
            <w:gridSpan w:val="2"/>
            <w:shd w:val="clear" w:color="auto" w:fill="A6A6A6" w:themeFill="background1" w:themeFillShade="A6"/>
          </w:tcPr>
          <w:p w14:paraId="0A284F88" w14:textId="77777777" w:rsidR="00CE2E44" w:rsidRPr="004A0652" w:rsidRDefault="00CE2E44" w:rsidP="00A04171">
            <w:pPr>
              <w:jc w:val="center"/>
              <w:rPr>
                <w:rFonts w:cstheme="minorHAnsi"/>
                <w:sz w:val="20"/>
                <w:szCs w:val="20"/>
              </w:rPr>
            </w:pPr>
          </w:p>
        </w:tc>
        <w:tc>
          <w:tcPr>
            <w:tcW w:w="850" w:type="dxa"/>
            <w:shd w:val="clear" w:color="auto" w:fill="A6A6A6" w:themeFill="background1" w:themeFillShade="A6"/>
            <w:noWrap/>
            <w:hideMark/>
          </w:tcPr>
          <w:p w14:paraId="477FC363" w14:textId="77777777" w:rsidR="00CE2E44" w:rsidRPr="004A0652" w:rsidRDefault="00CE2E44" w:rsidP="00A04171">
            <w:pPr>
              <w:jc w:val="center"/>
              <w:rPr>
                <w:rFonts w:cstheme="minorHAnsi"/>
                <w:sz w:val="20"/>
                <w:szCs w:val="20"/>
              </w:rPr>
            </w:pPr>
          </w:p>
        </w:tc>
        <w:tc>
          <w:tcPr>
            <w:tcW w:w="709" w:type="dxa"/>
            <w:shd w:val="clear" w:color="auto" w:fill="A6A6A6" w:themeFill="background1" w:themeFillShade="A6"/>
            <w:noWrap/>
            <w:hideMark/>
          </w:tcPr>
          <w:p w14:paraId="0B778289" w14:textId="77777777" w:rsidR="00CE2E44" w:rsidRPr="004A0652" w:rsidRDefault="00CE2E44" w:rsidP="00A04171">
            <w:pPr>
              <w:jc w:val="center"/>
              <w:rPr>
                <w:rFonts w:cstheme="minorHAnsi"/>
                <w:sz w:val="20"/>
                <w:szCs w:val="20"/>
              </w:rPr>
            </w:pPr>
          </w:p>
        </w:tc>
        <w:tc>
          <w:tcPr>
            <w:tcW w:w="992" w:type="dxa"/>
            <w:shd w:val="clear" w:color="auto" w:fill="A6A6A6" w:themeFill="background1" w:themeFillShade="A6"/>
            <w:noWrap/>
            <w:hideMark/>
          </w:tcPr>
          <w:p w14:paraId="02D785E2" w14:textId="77777777" w:rsidR="00CE2E44" w:rsidRPr="004A0652" w:rsidRDefault="00CE2E44" w:rsidP="00A04171">
            <w:pPr>
              <w:jc w:val="center"/>
              <w:rPr>
                <w:rFonts w:cstheme="minorHAnsi"/>
                <w:sz w:val="20"/>
                <w:szCs w:val="20"/>
              </w:rPr>
            </w:pPr>
          </w:p>
        </w:tc>
        <w:tc>
          <w:tcPr>
            <w:tcW w:w="889" w:type="dxa"/>
            <w:shd w:val="clear" w:color="auto" w:fill="A6A6A6" w:themeFill="background1" w:themeFillShade="A6"/>
            <w:noWrap/>
            <w:hideMark/>
          </w:tcPr>
          <w:p w14:paraId="2137E6DA"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789FF211"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2B1661D9" w14:textId="77777777" w:rsidR="00CE2E44" w:rsidRPr="004A0652" w:rsidRDefault="00CE2E44" w:rsidP="00A04171">
            <w:pPr>
              <w:rPr>
                <w:rFonts w:cstheme="minorHAnsi"/>
                <w:sz w:val="20"/>
                <w:szCs w:val="20"/>
              </w:rPr>
            </w:pPr>
          </w:p>
        </w:tc>
        <w:tc>
          <w:tcPr>
            <w:tcW w:w="1812" w:type="dxa"/>
            <w:shd w:val="clear" w:color="auto" w:fill="A6A6A6" w:themeFill="background1" w:themeFillShade="A6"/>
            <w:noWrap/>
            <w:hideMark/>
          </w:tcPr>
          <w:p w14:paraId="14B49C6C" w14:textId="77777777" w:rsidR="00CE2E44" w:rsidRPr="004A0652" w:rsidRDefault="00CE2E44" w:rsidP="00A04171">
            <w:pPr>
              <w:jc w:val="center"/>
              <w:rPr>
                <w:rFonts w:cstheme="minorHAnsi"/>
                <w:sz w:val="20"/>
                <w:szCs w:val="20"/>
              </w:rPr>
            </w:pPr>
          </w:p>
        </w:tc>
      </w:tr>
      <w:tr w:rsidR="00CE2E44" w:rsidRPr="00DF76C1" w14:paraId="1A04EA2F" w14:textId="77777777" w:rsidTr="002D188B">
        <w:trPr>
          <w:trHeight w:val="288"/>
        </w:trPr>
        <w:tc>
          <w:tcPr>
            <w:tcW w:w="2657" w:type="dxa"/>
            <w:noWrap/>
            <w:hideMark/>
          </w:tcPr>
          <w:p w14:paraId="3EA4E5D4" w14:textId="77777777" w:rsidR="00CE2E44" w:rsidRPr="00B606B1" w:rsidRDefault="00CE2E44" w:rsidP="00A04171">
            <w:pPr>
              <w:rPr>
                <w:rFonts w:cstheme="minorHAnsi"/>
                <w:sz w:val="20"/>
                <w:szCs w:val="20"/>
              </w:rPr>
            </w:pPr>
            <w:r>
              <w:rPr>
                <w:sz w:val="20"/>
              </w:rPr>
              <w:t>Informatie over onderdelen en diagnose</w:t>
            </w:r>
          </w:p>
        </w:tc>
        <w:tc>
          <w:tcPr>
            <w:tcW w:w="2022" w:type="dxa"/>
            <w:gridSpan w:val="2"/>
          </w:tcPr>
          <w:p w14:paraId="5711C810"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6034E3AE"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680F6A31"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3269CDCA"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20089F1E"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05CD087C"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25CB3492"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7FAC8F5D" w14:textId="77777777" w:rsidR="00CE2E44" w:rsidRPr="00B606B1" w:rsidRDefault="00CE2E44" w:rsidP="00A04171">
            <w:pPr>
              <w:jc w:val="center"/>
              <w:rPr>
                <w:rFonts w:cstheme="minorHAnsi"/>
                <w:sz w:val="20"/>
                <w:szCs w:val="20"/>
              </w:rPr>
            </w:pPr>
            <w:r>
              <w:rPr>
                <w:sz w:val="20"/>
              </w:rPr>
              <w:t>9</w:t>
            </w:r>
          </w:p>
        </w:tc>
      </w:tr>
      <w:tr w:rsidR="00CE2E44" w:rsidRPr="004A0652" w14:paraId="2B10900B" w14:textId="77777777" w:rsidTr="002D188B">
        <w:trPr>
          <w:trHeight w:val="288"/>
        </w:trPr>
        <w:tc>
          <w:tcPr>
            <w:tcW w:w="2657" w:type="dxa"/>
            <w:noWrap/>
            <w:hideMark/>
          </w:tcPr>
          <w:p w14:paraId="4998C93E" w14:textId="77777777" w:rsidR="00CE2E44" w:rsidRPr="00B606B1" w:rsidRDefault="00CE2E44" w:rsidP="00A04171">
            <w:pPr>
              <w:rPr>
                <w:rFonts w:cstheme="minorHAnsi"/>
                <w:sz w:val="20"/>
                <w:szCs w:val="20"/>
              </w:rPr>
            </w:pPr>
            <w:r>
              <w:rPr>
                <w:sz w:val="20"/>
              </w:rPr>
              <w:t>Software-instructies (met inbegrip van reset)</w:t>
            </w:r>
          </w:p>
        </w:tc>
        <w:tc>
          <w:tcPr>
            <w:tcW w:w="2022" w:type="dxa"/>
            <w:gridSpan w:val="2"/>
            <w:shd w:val="clear" w:color="auto" w:fill="A6A6A6" w:themeFill="background1" w:themeFillShade="A6"/>
          </w:tcPr>
          <w:p w14:paraId="056D23E6" w14:textId="77777777" w:rsidR="00CE2E44" w:rsidRPr="004A0652" w:rsidRDefault="00CE2E44" w:rsidP="00A04171">
            <w:pPr>
              <w:jc w:val="center"/>
              <w:rPr>
                <w:rFonts w:cstheme="minorHAnsi"/>
                <w:sz w:val="20"/>
                <w:szCs w:val="20"/>
              </w:rPr>
            </w:pPr>
          </w:p>
        </w:tc>
        <w:tc>
          <w:tcPr>
            <w:tcW w:w="850" w:type="dxa"/>
            <w:shd w:val="clear" w:color="auto" w:fill="A6A6A6" w:themeFill="background1" w:themeFillShade="A6"/>
            <w:noWrap/>
            <w:hideMark/>
          </w:tcPr>
          <w:p w14:paraId="4706CFE6" w14:textId="77777777" w:rsidR="00CE2E44" w:rsidRPr="004A0652" w:rsidRDefault="00CE2E44" w:rsidP="00A04171">
            <w:pPr>
              <w:jc w:val="center"/>
              <w:rPr>
                <w:rFonts w:cstheme="minorHAnsi"/>
                <w:sz w:val="20"/>
                <w:szCs w:val="20"/>
              </w:rPr>
            </w:pPr>
          </w:p>
        </w:tc>
        <w:tc>
          <w:tcPr>
            <w:tcW w:w="709" w:type="dxa"/>
            <w:shd w:val="clear" w:color="auto" w:fill="A6A6A6" w:themeFill="background1" w:themeFillShade="A6"/>
            <w:noWrap/>
            <w:hideMark/>
          </w:tcPr>
          <w:p w14:paraId="6B627DDF" w14:textId="77777777" w:rsidR="00CE2E44" w:rsidRPr="004A0652" w:rsidRDefault="00CE2E44" w:rsidP="00A04171">
            <w:pPr>
              <w:jc w:val="center"/>
              <w:rPr>
                <w:rFonts w:cstheme="minorHAnsi"/>
                <w:sz w:val="20"/>
                <w:szCs w:val="20"/>
              </w:rPr>
            </w:pPr>
          </w:p>
        </w:tc>
        <w:tc>
          <w:tcPr>
            <w:tcW w:w="992" w:type="dxa"/>
            <w:shd w:val="clear" w:color="auto" w:fill="A6A6A6" w:themeFill="background1" w:themeFillShade="A6"/>
            <w:noWrap/>
            <w:hideMark/>
          </w:tcPr>
          <w:p w14:paraId="3C83D39D" w14:textId="77777777" w:rsidR="00CE2E44" w:rsidRPr="004A0652" w:rsidRDefault="00CE2E44" w:rsidP="00A04171">
            <w:pPr>
              <w:jc w:val="center"/>
              <w:rPr>
                <w:rFonts w:cstheme="minorHAnsi"/>
                <w:sz w:val="20"/>
                <w:szCs w:val="20"/>
              </w:rPr>
            </w:pPr>
          </w:p>
        </w:tc>
        <w:tc>
          <w:tcPr>
            <w:tcW w:w="889" w:type="dxa"/>
            <w:shd w:val="clear" w:color="auto" w:fill="A6A6A6" w:themeFill="background1" w:themeFillShade="A6"/>
            <w:noWrap/>
            <w:hideMark/>
          </w:tcPr>
          <w:p w14:paraId="285A14C3"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22DB57CE"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53C440F1" w14:textId="77777777" w:rsidR="00CE2E44" w:rsidRPr="004A0652" w:rsidRDefault="00CE2E44" w:rsidP="00A04171">
            <w:pPr>
              <w:jc w:val="center"/>
              <w:rPr>
                <w:rFonts w:cstheme="minorHAnsi"/>
                <w:sz w:val="20"/>
                <w:szCs w:val="20"/>
              </w:rPr>
            </w:pPr>
          </w:p>
        </w:tc>
        <w:tc>
          <w:tcPr>
            <w:tcW w:w="1812" w:type="dxa"/>
            <w:shd w:val="clear" w:color="auto" w:fill="A6A6A6" w:themeFill="background1" w:themeFillShade="A6"/>
            <w:noWrap/>
            <w:hideMark/>
          </w:tcPr>
          <w:p w14:paraId="2AFC45DA" w14:textId="77777777" w:rsidR="00CE2E44" w:rsidRPr="004A0652" w:rsidRDefault="00CE2E44" w:rsidP="00A04171">
            <w:pPr>
              <w:jc w:val="center"/>
              <w:rPr>
                <w:rFonts w:cstheme="minorHAnsi"/>
                <w:sz w:val="20"/>
                <w:szCs w:val="20"/>
              </w:rPr>
            </w:pPr>
          </w:p>
        </w:tc>
      </w:tr>
      <w:tr w:rsidR="00CE2E44" w:rsidRPr="004A0652" w14:paraId="46DBE4F3" w14:textId="77777777" w:rsidTr="002D188B">
        <w:trPr>
          <w:trHeight w:val="288"/>
        </w:trPr>
        <w:tc>
          <w:tcPr>
            <w:tcW w:w="2657" w:type="dxa"/>
            <w:noWrap/>
            <w:hideMark/>
          </w:tcPr>
          <w:p w14:paraId="3572B34A" w14:textId="77777777" w:rsidR="00CE2E44" w:rsidRPr="00B606B1" w:rsidRDefault="00CE2E44" w:rsidP="00A04171">
            <w:pPr>
              <w:rPr>
                <w:rFonts w:cstheme="minorHAnsi"/>
                <w:sz w:val="20"/>
                <w:szCs w:val="20"/>
              </w:rPr>
            </w:pPr>
            <w:r>
              <w:rPr>
                <w:sz w:val="20"/>
              </w:rPr>
              <w:lastRenderedPageBreak/>
              <w:t>Toegang tot gemelde en in de apparatuur opgeslagen incidenten</w:t>
            </w:r>
          </w:p>
        </w:tc>
        <w:tc>
          <w:tcPr>
            <w:tcW w:w="2022" w:type="dxa"/>
            <w:gridSpan w:val="2"/>
            <w:shd w:val="clear" w:color="auto" w:fill="A6A6A6" w:themeFill="background1" w:themeFillShade="A6"/>
          </w:tcPr>
          <w:p w14:paraId="0C54E7B1" w14:textId="77777777" w:rsidR="00CE2E44" w:rsidRPr="004A0652" w:rsidRDefault="00CE2E44" w:rsidP="00A04171">
            <w:pPr>
              <w:jc w:val="center"/>
              <w:rPr>
                <w:rFonts w:cstheme="minorHAnsi"/>
                <w:sz w:val="20"/>
                <w:szCs w:val="20"/>
              </w:rPr>
            </w:pPr>
          </w:p>
        </w:tc>
        <w:tc>
          <w:tcPr>
            <w:tcW w:w="850" w:type="dxa"/>
            <w:shd w:val="clear" w:color="auto" w:fill="A6A6A6" w:themeFill="background1" w:themeFillShade="A6"/>
            <w:noWrap/>
            <w:hideMark/>
          </w:tcPr>
          <w:p w14:paraId="3049218E" w14:textId="77777777" w:rsidR="00CE2E44" w:rsidRPr="004A0652" w:rsidRDefault="00CE2E44" w:rsidP="00A04171">
            <w:pPr>
              <w:jc w:val="center"/>
              <w:rPr>
                <w:rFonts w:cstheme="minorHAnsi"/>
                <w:sz w:val="20"/>
                <w:szCs w:val="20"/>
              </w:rPr>
            </w:pPr>
          </w:p>
        </w:tc>
        <w:tc>
          <w:tcPr>
            <w:tcW w:w="709" w:type="dxa"/>
            <w:shd w:val="clear" w:color="auto" w:fill="A6A6A6" w:themeFill="background1" w:themeFillShade="A6"/>
            <w:noWrap/>
            <w:hideMark/>
          </w:tcPr>
          <w:p w14:paraId="00991D88" w14:textId="77777777" w:rsidR="00CE2E44" w:rsidRPr="004A0652" w:rsidRDefault="00CE2E44" w:rsidP="00A04171">
            <w:pPr>
              <w:jc w:val="center"/>
              <w:rPr>
                <w:rFonts w:cstheme="minorHAnsi"/>
                <w:sz w:val="20"/>
                <w:szCs w:val="20"/>
              </w:rPr>
            </w:pPr>
          </w:p>
        </w:tc>
        <w:tc>
          <w:tcPr>
            <w:tcW w:w="992" w:type="dxa"/>
            <w:shd w:val="clear" w:color="auto" w:fill="A6A6A6" w:themeFill="background1" w:themeFillShade="A6"/>
            <w:noWrap/>
            <w:hideMark/>
          </w:tcPr>
          <w:p w14:paraId="0D0E8ED3" w14:textId="77777777" w:rsidR="00CE2E44" w:rsidRPr="004A0652" w:rsidRDefault="00CE2E44" w:rsidP="00A04171">
            <w:pPr>
              <w:jc w:val="center"/>
              <w:rPr>
                <w:rFonts w:cstheme="minorHAnsi"/>
                <w:sz w:val="20"/>
                <w:szCs w:val="20"/>
              </w:rPr>
            </w:pPr>
          </w:p>
        </w:tc>
        <w:tc>
          <w:tcPr>
            <w:tcW w:w="889" w:type="dxa"/>
            <w:shd w:val="clear" w:color="auto" w:fill="A6A6A6" w:themeFill="background1" w:themeFillShade="A6"/>
            <w:noWrap/>
            <w:hideMark/>
          </w:tcPr>
          <w:p w14:paraId="0289F2C6"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013344CD" w14:textId="77777777" w:rsidR="00CE2E44" w:rsidRPr="004A0652" w:rsidRDefault="00CE2E44" w:rsidP="00A04171">
            <w:pPr>
              <w:jc w:val="center"/>
              <w:rPr>
                <w:rFonts w:cstheme="minorHAnsi"/>
                <w:sz w:val="20"/>
                <w:szCs w:val="20"/>
              </w:rPr>
            </w:pPr>
          </w:p>
        </w:tc>
        <w:tc>
          <w:tcPr>
            <w:tcW w:w="635" w:type="dxa"/>
            <w:shd w:val="clear" w:color="auto" w:fill="A6A6A6" w:themeFill="background1" w:themeFillShade="A6"/>
            <w:noWrap/>
            <w:hideMark/>
          </w:tcPr>
          <w:p w14:paraId="26E32469" w14:textId="77777777" w:rsidR="00CE2E44" w:rsidRPr="004A0652" w:rsidRDefault="00CE2E44" w:rsidP="00A04171">
            <w:pPr>
              <w:rPr>
                <w:rFonts w:cstheme="minorHAnsi"/>
                <w:sz w:val="20"/>
                <w:szCs w:val="20"/>
              </w:rPr>
            </w:pPr>
          </w:p>
        </w:tc>
        <w:tc>
          <w:tcPr>
            <w:tcW w:w="1812" w:type="dxa"/>
            <w:shd w:val="clear" w:color="auto" w:fill="A6A6A6" w:themeFill="background1" w:themeFillShade="A6"/>
            <w:noWrap/>
            <w:hideMark/>
          </w:tcPr>
          <w:p w14:paraId="72F89E40" w14:textId="77777777" w:rsidR="00CE2E44" w:rsidRPr="004A0652" w:rsidRDefault="00CE2E44" w:rsidP="00A04171">
            <w:pPr>
              <w:jc w:val="center"/>
              <w:rPr>
                <w:rFonts w:cstheme="minorHAnsi"/>
                <w:sz w:val="20"/>
                <w:szCs w:val="20"/>
              </w:rPr>
            </w:pPr>
          </w:p>
        </w:tc>
      </w:tr>
      <w:tr w:rsidR="00CE2E44" w:rsidRPr="00DF76C1" w14:paraId="2ADC0441" w14:textId="77777777" w:rsidTr="002D188B">
        <w:trPr>
          <w:trHeight w:val="288"/>
        </w:trPr>
        <w:tc>
          <w:tcPr>
            <w:tcW w:w="2657" w:type="dxa"/>
            <w:noWrap/>
            <w:hideMark/>
          </w:tcPr>
          <w:p w14:paraId="7CEB2719" w14:textId="77777777" w:rsidR="00CE2E44" w:rsidRPr="00B606B1" w:rsidRDefault="00CE2E44" w:rsidP="00A04171">
            <w:pPr>
              <w:rPr>
                <w:rFonts w:cstheme="minorHAnsi"/>
                <w:sz w:val="20"/>
                <w:szCs w:val="20"/>
              </w:rPr>
            </w:pPr>
            <w:r>
              <w:rPr>
                <w:sz w:val="20"/>
              </w:rPr>
              <w:t>Technische rapporten</w:t>
            </w:r>
          </w:p>
        </w:tc>
        <w:tc>
          <w:tcPr>
            <w:tcW w:w="2022" w:type="dxa"/>
            <w:gridSpan w:val="2"/>
          </w:tcPr>
          <w:p w14:paraId="6447EEB4"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369D5CB6"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4DFA8C7B"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1FEC26C6"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41983679"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076E90CF"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37B6084D"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5D69472A" w14:textId="77777777" w:rsidR="00CE2E44" w:rsidRPr="00B606B1" w:rsidRDefault="00CE2E44" w:rsidP="00A04171">
            <w:pPr>
              <w:jc w:val="center"/>
              <w:rPr>
                <w:rFonts w:cstheme="minorHAnsi"/>
                <w:sz w:val="20"/>
                <w:szCs w:val="20"/>
              </w:rPr>
            </w:pPr>
            <w:r>
              <w:rPr>
                <w:sz w:val="20"/>
              </w:rPr>
              <w:t>9</w:t>
            </w:r>
          </w:p>
        </w:tc>
      </w:tr>
      <w:tr w:rsidR="00CE2E44" w:rsidRPr="00DF76C1" w14:paraId="0C2CB450" w14:textId="77777777" w:rsidTr="002D188B">
        <w:trPr>
          <w:trHeight w:val="288"/>
        </w:trPr>
        <w:tc>
          <w:tcPr>
            <w:tcW w:w="7230" w:type="dxa"/>
            <w:gridSpan w:val="6"/>
          </w:tcPr>
          <w:p w14:paraId="559BFDF7" w14:textId="77777777" w:rsidR="00CE2E44" w:rsidRPr="00B606B1" w:rsidRDefault="00CE2E44" w:rsidP="00A04171">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5C6ACA17"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07D7BAA3"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7A1FB05D"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CBDE5FC" w14:textId="77777777" w:rsidR="00CE2E44" w:rsidRPr="00B606B1" w:rsidRDefault="00CE2E44" w:rsidP="00A04171">
            <w:pPr>
              <w:jc w:val="center"/>
              <w:rPr>
                <w:rFonts w:cstheme="minorHAnsi"/>
                <w:sz w:val="20"/>
                <w:szCs w:val="20"/>
              </w:rPr>
            </w:pPr>
            <w:r>
              <w:rPr>
                <w:sz w:val="20"/>
              </w:rPr>
              <w:t>9</w:t>
            </w:r>
          </w:p>
        </w:tc>
      </w:tr>
      <w:tr w:rsidR="00CE2E44" w:rsidRPr="00DF76C1" w14:paraId="111D6A2A" w14:textId="77777777" w:rsidTr="002D188B">
        <w:trPr>
          <w:trHeight w:val="288"/>
        </w:trPr>
        <w:tc>
          <w:tcPr>
            <w:tcW w:w="7230" w:type="dxa"/>
            <w:gridSpan w:val="6"/>
          </w:tcPr>
          <w:p w14:paraId="2A0E2AA5" w14:textId="77777777" w:rsidR="00CE2E44" w:rsidRPr="00B606B1" w:rsidRDefault="00CE2E44" w:rsidP="00A04171">
            <w:pPr>
              <w:rPr>
                <w:rFonts w:cstheme="minorHAnsi"/>
                <w:sz w:val="20"/>
                <w:szCs w:val="20"/>
              </w:rPr>
            </w:pPr>
            <w:r>
              <w:rPr>
                <w:sz w:val="20"/>
              </w:rPr>
              <w:t>Informatie over toegang tot professionele reparateurs</w:t>
            </w:r>
          </w:p>
        </w:tc>
        <w:tc>
          <w:tcPr>
            <w:tcW w:w="889" w:type="dxa"/>
            <w:noWrap/>
            <w:hideMark/>
          </w:tcPr>
          <w:p w14:paraId="7C86BDA6"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582694F8"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5B2DDE1C"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09AEC738" w14:textId="77777777" w:rsidR="00CE2E44" w:rsidRPr="00B606B1" w:rsidRDefault="00CE2E44" w:rsidP="00A04171">
            <w:pPr>
              <w:jc w:val="center"/>
              <w:rPr>
                <w:rFonts w:cstheme="minorHAnsi"/>
                <w:sz w:val="20"/>
                <w:szCs w:val="20"/>
              </w:rPr>
            </w:pPr>
            <w:r>
              <w:rPr>
                <w:sz w:val="20"/>
              </w:rPr>
              <w:t>9</w:t>
            </w:r>
          </w:p>
        </w:tc>
      </w:tr>
      <w:tr w:rsidR="00CE2E44" w:rsidRPr="00DF76C1" w14:paraId="0507DDE5" w14:textId="77777777" w:rsidTr="002D188B">
        <w:trPr>
          <w:trHeight w:val="288"/>
        </w:trPr>
        <w:tc>
          <w:tcPr>
            <w:tcW w:w="7230" w:type="dxa"/>
            <w:gridSpan w:val="6"/>
          </w:tcPr>
          <w:p w14:paraId="307E974A" w14:textId="77777777" w:rsidR="00CE2E44" w:rsidRPr="00B606B1" w:rsidRDefault="00CE2E44" w:rsidP="00A04171">
            <w:pPr>
              <w:rPr>
                <w:rFonts w:cstheme="minorHAnsi"/>
                <w:sz w:val="20"/>
                <w:szCs w:val="20"/>
              </w:rPr>
            </w:pPr>
            <w:r>
              <w:rPr>
                <w:sz w:val="20"/>
              </w:rPr>
              <w:t>Opsporing van storingen en vereiste acties (aanpak voor het grote publiek)</w:t>
            </w:r>
          </w:p>
        </w:tc>
        <w:tc>
          <w:tcPr>
            <w:tcW w:w="889" w:type="dxa"/>
            <w:noWrap/>
            <w:hideMark/>
          </w:tcPr>
          <w:p w14:paraId="037EB70C"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2F40ED93"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68E6EC4D"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7E04463F" w14:textId="77777777" w:rsidR="00CE2E44" w:rsidRPr="00B606B1" w:rsidRDefault="00CE2E44" w:rsidP="00A04171">
            <w:pPr>
              <w:jc w:val="center"/>
              <w:rPr>
                <w:rFonts w:cstheme="minorHAnsi"/>
                <w:sz w:val="20"/>
                <w:szCs w:val="20"/>
              </w:rPr>
            </w:pPr>
            <w:r>
              <w:rPr>
                <w:sz w:val="20"/>
              </w:rPr>
              <w:t>9</w:t>
            </w:r>
          </w:p>
        </w:tc>
      </w:tr>
      <w:tr w:rsidR="00CE2E44" w:rsidRPr="00DF76C1" w14:paraId="60E7C1ED" w14:textId="77777777" w:rsidTr="002D188B">
        <w:trPr>
          <w:trHeight w:val="288"/>
        </w:trPr>
        <w:tc>
          <w:tcPr>
            <w:tcW w:w="7230" w:type="dxa"/>
            <w:gridSpan w:val="6"/>
          </w:tcPr>
          <w:p w14:paraId="19D8492D" w14:textId="77777777" w:rsidR="00CE2E44" w:rsidRPr="00B606B1" w:rsidRDefault="00CE2E44" w:rsidP="00A04171">
            <w:pPr>
              <w:rPr>
                <w:rFonts w:cstheme="minorHAnsi"/>
                <w:sz w:val="20"/>
                <w:szCs w:val="20"/>
              </w:rPr>
            </w:pPr>
            <w:r>
              <w:rPr>
                <w:sz w:val="20"/>
              </w:rPr>
              <w:t>Gebruiks- en onderhoudsadvies</w:t>
            </w:r>
          </w:p>
        </w:tc>
        <w:tc>
          <w:tcPr>
            <w:tcW w:w="889" w:type="dxa"/>
            <w:noWrap/>
            <w:hideMark/>
          </w:tcPr>
          <w:p w14:paraId="197BF28E"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4314F5B2"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16228BC7"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46590A2A" w14:textId="77777777" w:rsidR="00CE2E44" w:rsidRPr="00B606B1" w:rsidRDefault="00CE2E44" w:rsidP="00A04171">
            <w:pPr>
              <w:jc w:val="center"/>
              <w:rPr>
                <w:rFonts w:cstheme="minorHAnsi"/>
                <w:sz w:val="20"/>
                <w:szCs w:val="20"/>
              </w:rPr>
            </w:pPr>
            <w:r>
              <w:rPr>
                <w:sz w:val="20"/>
              </w:rPr>
              <w:t>9</w:t>
            </w:r>
          </w:p>
        </w:tc>
      </w:tr>
    </w:tbl>
    <w:p w14:paraId="360784AE" w14:textId="77777777" w:rsidR="00CE2E44" w:rsidRPr="00CA5E86" w:rsidRDefault="00CE2E44" w:rsidP="00DF76C1">
      <w:pPr>
        <w:jc w:val="center"/>
        <w:rPr>
          <w:sz w:val="20"/>
          <w:szCs w:val="20"/>
        </w:rPr>
      </w:pPr>
      <w:r>
        <w:rPr>
          <w:sz w:val="20"/>
        </w:rPr>
        <w:t xml:space="preserve">Het maximale aantal punten is 162. Score voor dit </w:t>
      </w:r>
      <w:proofErr w:type="spellStart"/>
      <w:r>
        <w:rPr>
          <w:sz w:val="20"/>
        </w:rPr>
        <w:t>subcriterium</w:t>
      </w:r>
      <w:proofErr w:type="spellEnd"/>
      <w:r>
        <w:rPr>
          <w:sz w:val="20"/>
        </w:rPr>
        <w:t xml:space="preserve"> = (aantal behaalde punten/162) × 10. </w:t>
      </w:r>
    </w:p>
    <w:p w14:paraId="5979CA0C" w14:textId="77777777" w:rsidR="00CE2E44" w:rsidRPr="00EA619B" w:rsidRDefault="00CE2E44" w:rsidP="00DF76C1">
      <w:pPr>
        <w:jc w:val="center"/>
        <w:rPr>
          <w:sz w:val="24"/>
          <w:szCs w:val="24"/>
        </w:rPr>
      </w:pPr>
      <w:r>
        <w:rPr>
          <w:sz w:val="24"/>
        </w:rPr>
        <w:t xml:space="preserve">CRITERIUM NR. 2. – DEMONTEERBAARHEID EN TOEGANG, GEREEDSCHAPPEN, BEVESTIGINGEN </w:t>
      </w:r>
    </w:p>
    <w:p w14:paraId="30490919" w14:textId="77777777" w:rsidR="00CE2E44" w:rsidRDefault="00CE2E44"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CE2E44" w:rsidRPr="004A0652" w14:paraId="239EFF1B" w14:textId="77777777" w:rsidTr="002D188B">
        <w:trPr>
          <w:trHeight w:val="288"/>
        </w:trPr>
        <w:tc>
          <w:tcPr>
            <w:tcW w:w="4593" w:type="dxa"/>
            <w:vMerge w:val="restart"/>
            <w:noWrap/>
            <w:hideMark/>
          </w:tcPr>
          <w:p w14:paraId="7CEEDCA5" w14:textId="77777777" w:rsidR="00CE2E44" w:rsidRPr="00B603E3" w:rsidRDefault="00CE2E44" w:rsidP="00082B24">
            <w:pPr>
              <w:jc w:val="center"/>
              <w:rPr>
                <w:sz w:val="20"/>
                <w:szCs w:val="20"/>
              </w:rPr>
            </w:pPr>
          </w:p>
        </w:tc>
        <w:tc>
          <w:tcPr>
            <w:tcW w:w="6606" w:type="dxa"/>
            <w:gridSpan w:val="4"/>
            <w:noWrap/>
            <w:hideMark/>
          </w:tcPr>
          <w:p w14:paraId="72939A9A" w14:textId="77777777" w:rsidR="00CE2E44" w:rsidRPr="00082B24" w:rsidRDefault="00CE2E44" w:rsidP="00082B24">
            <w:pPr>
              <w:jc w:val="center"/>
              <w:rPr>
                <w:sz w:val="20"/>
                <w:szCs w:val="20"/>
              </w:rPr>
            </w:pPr>
            <w:r>
              <w:rPr>
                <w:sz w:val="20"/>
              </w:rPr>
              <w:t>Aantal stappen voor individuele toegang tot het onderdeel</w:t>
            </w:r>
          </w:p>
        </w:tc>
      </w:tr>
      <w:tr w:rsidR="00CE2E44" w:rsidRPr="00082B24" w14:paraId="6BDF3657" w14:textId="77777777" w:rsidTr="002D188B">
        <w:trPr>
          <w:trHeight w:val="288"/>
        </w:trPr>
        <w:tc>
          <w:tcPr>
            <w:tcW w:w="4593" w:type="dxa"/>
            <w:vMerge/>
            <w:noWrap/>
            <w:hideMark/>
          </w:tcPr>
          <w:p w14:paraId="25AD7DB6" w14:textId="77777777" w:rsidR="00CE2E44" w:rsidRPr="00082B24" w:rsidRDefault="00CE2E44" w:rsidP="00B603E3">
            <w:pPr>
              <w:jc w:val="center"/>
              <w:rPr>
                <w:sz w:val="20"/>
                <w:szCs w:val="20"/>
              </w:rPr>
            </w:pPr>
          </w:p>
        </w:tc>
        <w:tc>
          <w:tcPr>
            <w:tcW w:w="1800" w:type="dxa"/>
            <w:noWrap/>
            <w:hideMark/>
          </w:tcPr>
          <w:p w14:paraId="0BBC6CDD" w14:textId="77777777" w:rsidR="00CE2E44" w:rsidRPr="00082B24" w:rsidRDefault="00CE2E44" w:rsidP="00B603E3">
            <w:pPr>
              <w:jc w:val="center"/>
              <w:rPr>
                <w:sz w:val="20"/>
                <w:szCs w:val="20"/>
              </w:rPr>
            </w:pPr>
            <w:r>
              <w:rPr>
                <w:sz w:val="20"/>
              </w:rPr>
              <w:t>ND/NT (1) of</w:t>
            </w:r>
            <w:r w:rsidRPr="00082B24">
              <w:rPr>
                <w:sz w:val="20"/>
                <w:szCs w:val="20"/>
              </w:rPr>
              <w:br/>
            </w:r>
            <w:r>
              <w:rPr>
                <w:sz w:val="20"/>
              </w:rPr>
              <w:t>9 en meer</w:t>
            </w:r>
          </w:p>
        </w:tc>
        <w:tc>
          <w:tcPr>
            <w:tcW w:w="1620" w:type="dxa"/>
            <w:noWrap/>
            <w:hideMark/>
          </w:tcPr>
          <w:p w14:paraId="56A9012C" w14:textId="77777777" w:rsidR="00CE2E44" w:rsidRPr="00082B24" w:rsidRDefault="00CE2E44" w:rsidP="00B603E3">
            <w:pPr>
              <w:jc w:val="center"/>
              <w:rPr>
                <w:sz w:val="20"/>
                <w:szCs w:val="20"/>
              </w:rPr>
            </w:pPr>
            <w:r>
              <w:rPr>
                <w:sz w:val="20"/>
              </w:rPr>
              <w:t>7 tot 8</w:t>
            </w:r>
          </w:p>
        </w:tc>
        <w:tc>
          <w:tcPr>
            <w:tcW w:w="1620" w:type="dxa"/>
            <w:noWrap/>
            <w:hideMark/>
          </w:tcPr>
          <w:p w14:paraId="2C9ED93D" w14:textId="77777777" w:rsidR="00CE2E44" w:rsidRPr="00082B24" w:rsidRDefault="00CE2E44" w:rsidP="00B603E3">
            <w:pPr>
              <w:jc w:val="center"/>
              <w:rPr>
                <w:sz w:val="20"/>
                <w:szCs w:val="20"/>
              </w:rPr>
            </w:pPr>
            <w:r>
              <w:rPr>
                <w:sz w:val="20"/>
              </w:rPr>
              <w:t>5 tot 6</w:t>
            </w:r>
          </w:p>
        </w:tc>
        <w:tc>
          <w:tcPr>
            <w:tcW w:w="1566" w:type="dxa"/>
            <w:noWrap/>
            <w:hideMark/>
          </w:tcPr>
          <w:p w14:paraId="6500D459" w14:textId="77777777" w:rsidR="00CE2E44" w:rsidRPr="00082B24" w:rsidRDefault="00CE2E44" w:rsidP="00B603E3">
            <w:pPr>
              <w:jc w:val="center"/>
              <w:rPr>
                <w:sz w:val="20"/>
                <w:szCs w:val="20"/>
              </w:rPr>
            </w:pPr>
            <w:r>
              <w:t>1 tot 4</w:t>
            </w:r>
          </w:p>
        </w:tc>
      </w:tr>
      <w:tr w:rsidR="00CE2E44" w:rsidRPr="00082B24" w14:paraId="42379649" w14:textId="77777777" w:rsidTr="002D188B">
        <w:trPr>
          <w:trHeight w:val="288"/>
        </w:trPr>
        <w:tc>
          <w:tcPr>
            <w:tcW w:w="4593" w:type="dxa"/>
            <w:noWrap/>
            <w:hideMark/>
          </w:tcPr>
          <w:p w14:paraId="6D34A9E7" w14:textId="77777777" w:rsidR="00CE2E44" w:rsidRPr="0076288B" w:rsidRDefault="00CE2E44" w:rsidP="0076288B">
            <w:pPr>
              <w:rPr>
                <w:sz w:val="20"/>
                <w:szCs w:val="20"/>
              </w:rPr>
            </w:pPr>
            <w:r>
              <w:t>Onderdelen van lijst 2 (externe onderdelen)</w:t>
            </w:r>
          </w:p>
        </w:tc>
        <w:tc>
          <w:tcPr>
            <w:tcW w:w="6606" w:type="dxa"/>
            <w:gridSpan w:val="4"/>
            <w:noWrap/>
            <w:hideMark/>
          </w:tcPr>
          <w:p w14:paraId="1866FE54" w14:textId="77777777" w:rsidR="00CE2E44" w:rsidRPr="00CA5E86" w:rsidRDefault="00CE2E44" w:rsidP="0076288B">
            <w:pPr>
              <w:jc w:val="center"/>
              <w:rPr>
                <w:sz w:val="20"/>
                <w:szCs w:val="20"/>
              </w:rPr>
            </w:pPr>
            <w:r>
              <w:rPr>
                <w:sz w:val="20"/>
              </w:rPr>
              <w:t>Aantal punten</w:t>
            </w:r>
          </w:p>
        </w:tc>
      </w:tr>
      <w:tr w:rsidR="00CE2E44" w:rsidRPr="00082B24" w14:paraId="62038506" w14:textId="77777777" w:rsidTr="002D188B">
        <w:trPr>
          <w:trHeight w:val="288"/>
        </w:trPr>
        <w:tc>
          <w:tcPr>
            <w:tcW w:w="4593" w:type="dxa"/>
            <w:noWrap/>
            <w:hideMark/>
          </w:tcPr>
          <w:p w14:paraId="698D4A14" w14:textId="77777777" w:rsidR="00CE2E44" w:rsidRPr="00B603E3" w:rsidRDefault="00CE2E44" w:rsidP="00A04171">
            <w:pPr>
              <w:rPr>
                <w:sz w:val="20"/>
                <w:szCs w:val="20"/>
              </w:rPr>
            </w:pPr>
            <w:r>
              <w:t>Messen</w:t>
            </w:r>
          </w:p>
        </w:tc>
        <w:tc>
          <w:tcPr>
            <w:tcW w:w="1800" w:type="dxa"/>
            <w:noWrap/>
            <w:hideMark/>
          </w:tcPr>
          <w:p w14:paraId="6C5FE01E" w14:textId="77777777" w:rsidR="00CE2E44" w:rsidRPr="00CA5E86" w:rsidRDefault="00CE2E44" w:rsidP="00A04171">
            <w:pPr>
              <w:jc w:val="center"/>
              <w:rPr>
                <w:sz w:val="20"/>
                <w:szCs w:val="20"/>
              </w:rPr>
            </w:pPr>
            <w:r>
              <w:t>0</w:t>
            </w:r>
          </w:p>
        </w:tc>
        <w:tc>
          <w:tcPr>
            <w:tcW w:w="1620" w:type="dxa"/>
            <w:noWrap/>
            <w:hideMark/>
          </w:tcPr>
          <w:p w14:paraId="3525CC98" w14:textId="77777777" w:rsidR="00CE2E44" w:rsidRPr="00CA5E86" w:rsidRDefault="00CE2E44" w:rsidP="00A04171">
            <w:pPr>
              <w:jc w:val="center"/>
              <w:rPr>
                <w:sz w:val="20"/>
                <w:szCs w:val="20"/>
              </w:rPr>
            </w:pPr>
            <w:r>
              <w:t>1</w:t>
            </w:r>
          </w:p>
        </w:tc>
        <w:tc>
          <w:tcPr>
            <w:tcW w:w="1620" w:type="dxa"/>
            <w:noWrap/>
            <w:hideMark/>
          </w:tcPr>
          <w:p w14:paraId="0626BA11" w14:textId="77777777" w:rsidR="00CE2E44" w:rsidRPr="00CA5E86" w:rsidRDefault="00CE2E44" w:rsidP="00A04171">
            <w:pPr>
              <w:jc w:val="center"/>
              <w:rPr>
                <w:sz w:val="20"/>
                <w:szCs w:val="20"/>
              </w:rPr>
            </w:pPr>
            <w:r>
              <w:t>2</w:t>
            </w:r>
          </w:p>
        </w:tc>
        <w:tc>
          <w:tcPr>
            <w:tcW w:w="1566" w:type="dxa"/>
            <w:noWrap/>
            <w:hideMark/>
          </w:tcPr>
          <w:p w14:paraId="16BCBF4C" w14:textId="77777777" w:rsidR="00CE2E44" w:rsidRPr="00CA5E86" w:rsidRDefault="00CE2E44" w:rsidP="00A04171">
            <w:pPr>
              <w:jc w:val="center"/>
              <w:rPr>
                <w:sz w:val="20"/>
                <w:szCs w:val="20"/>
              </w:rPr>
            </w:pPr>
            <w:r>
              <w:t>3</w:t>
            </w:r>
          </w:p>
        </w:tc>
      </w:tr>
      <w:tr w:rsidR="00CE2E44" w:rsidRPr="00082B24" w14:paraId="389F7672" w14:textId="77777777" w:rsidTr="002D188B">
        <w:trPr>
          <w:trHeight w:val="288"/>
        </w:trPr>
        <w:tc>
          <w:tcPr>
            <w:tcW w:w="4593" w:type="dxa"/>
            <w:noWrap/>
            <w:hideMark/>
          </w:tcPr>
          <w:p w14:paraId="3C131CC8" w14:textId="77777777" w:rsidR="00CE2E44" w:rsidRPr="00B603E3" w:rsidRDefault="00CE2E44" w:rsidP="00A04171">
            <w:pPr>
              <w:rPr>
                <w:sz w:val="20"/>
                <w:szCs w:val="20"/>
              </w:rPr>
            </w:pPr>
            <w:r>
              <w:t>Messenhouder</w:t>
            </w:r>
          </w:p>
        </w:tc>
        <w:tc>
          <w:tcPr>
            <w:tcW w:w="1800" w:type="dxa"/>
            <w:noWrap/>
            <w:hideMark/>
          </w:tcPr>
          <w:p w14:paraId="44440A2F" w14:textId="77777777" w:rsidR="00CE2E44" w:rsidRPr="00CA5E86" w:rsidRDefault="00CE2E44" w:rsidP="00A04171">
            <w:pPr>
              <w:jc w:val="center"/>
              <w:rPr>
                <w:sz w:val="20"/>
                <w:szCs w:val="20"/>
              </w:rPr>
            </w:pPr>
            <w:r>
              <w:t>0</w:t>
            </w:r>
          </w:p>
        </w:tc>
        <w:tc>
          <w:tcPr>
            <w:tcW w:w="1620" w:type="dxa"/>
            <w:noWrap/>
            <w:hideMark/>
          </w:tcPr>
          <w:p w14:paraId="01478BA3" w14:textId="77777777" w:rsidR="00CE2E44" w:rsidRPr="00CA5E86" w:rsidRDefault="00CE2E44" w:rsidP="00A04171">
            <w:pPr>
              <w:jc w:val="center"/>
              <w:rPr>
                <w:sz w:val="20"/>
                <w:szCs w:val="20"/>
              </w:rPr>
            </w:pPr>
            <w:r>
              <w:t>1</w:t>
            </w:r>
          </w:p>
        </w:tc>
        <w:tc>
          <w:tcPr>
            <w:tcW w:w="1620" w:type="dxa"/>
            <w:noWrap/>
            <w:hideMark/>
          </w:tcPr>
          <w:p w14:paraId="30C4A889" w14:textId="77777777" w:rsidR="00CE2E44" w:rsidRPr="00CA5E86" w:rsidRDefault="00CE2E44" w:rsidP="00A04171">
            <w:pPr>
              <w:jc w:val="center"/>
              <w:rPr>
                <w:sz w:val="20"/>
                <w:szCs w:val="20"/>
              </w:rPr>
            </w:pPr>
            <w:r>
              <w:t>2</w:t>
            </w:r>
          </w:p>
        </w:tc>
        <w:tc>
          <w:tcPr>
            <w:tcW w:w="1566" w:type="dxa"/>
            <w:noWrap/>
            <w:hideMark/>
          </w:tcPr>
          <w:p w14:paraId="03824BB8" w14:textId="77777777" w:rsidR="00CE2E44" w:rsidRPr="00CA5E86" w:rsidRDefault="00CE2E44" w:rsidP="00A04171">
            <w:pPr>
              <w:jc w:val="center"/>
              <w:rPr>
                <w:sz w:val="20"/>
                <w:szCs w:val="20"/>
              </w:rPr>
            </w:pPr>
            <w:r>
              <w:t>3</w:t>
            </w:r>
          </w:p>
        </w:tc>
      </w:tr>
      <w:tr w:rsidR="00CE2E44" w:rsidRPr="00082B24" w14:paraId="786C42E8" w14:textId="77777777" w:rsidTr="002D188B">
        <w:trPr>
          <w:trHeight w:val="288"/>
        </w:trPr>
        <w:tc>
          <w:tcPr>
            <w:tcW w:w="4593" w:type="dxa"/>
            <w:noWrap/>
          </w:tcPr>
          <w:p w14:paraId="588FD622" w14:textId="77777777" w:rsidR="00CE2E44" w:rsidRPr="00E4364B" w:rsidRDefault="00CE2E44" w:rsidP="00A04171">
            <w:r>
              <w:t>Aan-en-uitschakelaar</w:t>
            </w:r>
          </w:p>
        </w:tc>
        <w:tc>
          <w:tcPr>
            <w:tcW w:w="1800" w:type="dxa"/>
            <w:noWrap/>
          </w:tcPr>
          <w:p w14:paraId="2116A8ED" w14:textId="77777777" w:rsidR="00CE2E44" w:rsidRPr="00CA5E86" w:rsidRDefault="00CE2E44" w:rsidP="00A04171">
            <w:pPr>
              <w:jc w:val="center"/>
              <w:rPr>
                <w:sz w:val="20"/>
                <w:szCs w:val="20"/>
              </w:rPr>
            </w:pPr>
            <w:r>
              <w:t>0</w:t>
            </w:r>
          </w:p>
        </w:tc>
        <w:tc>
          <w:tcPr>
            <w:tcW w:w="1620" w:type="dxa"/>
            <w:noWrap/>
          </w:tcPr>
          <w:p w14:paraId="7D5B4604" w14:textId="77777777" w:rsidR="00CE2E44" w:rsidRPr="00CA5E86" w:rsidRDefault="00CE2E44" w:rsidP="00A04171">
            <w:pPr>
              <w:jc w:val="center"/>
              <w:rPr>
                <w:sz w:val="20"/>
                <w:szCs w:val="20"/>
              </w:rPr>
            </w:pPr>
            <w:r>
              <w:t>1</w:t>
            </w:r>
          </w:p>
        </w:tc>
        <w:tc>
          <w:tcPr>
            <w:tcW w:w="1620" w:type="dxa"/>
            <w:noWrap/>
          </w:tcPr>
          <w:p w14:paraId="3199F0F4" w14:textId="77777777" w:rsidR="00CE2E44" w:rsidRPr="00CA5E86" w:rsidRDefault="00CE2E44" w:rsidP="00A04171">
            <w:pPr>
              <w:jc w:val="center"/>
              <w:rPr>
                <w:sz w:val="20"/>
                <w:szCs w:val="20"/>
              </w:rPr>
            </w:pPr>
            <w:r>
              <w:t>2</w:t>
            </w:r>
          </w:p>
        </w:tc>
        <w:tc>
          <w:tcPr>
            <w:tcW w:w="1566" w:type="dxa"/>
            <w:noWrap/>
          </w:tcPr>
          <w:p w14:paraId="79BD90E3" w14:textId="77777777" w:rsidR="00CE2E44" w:rsidRPr="00CA5E86" w:rsidRDefault="00CE2E44" w:rsidP="00A04171">
            <w:pPr>
              <w:jc w:val="center"/>
              <w:rPr>
                <w:sz w:val="20"/>
                <w:szCs w:val="20"/>
              </w:rPr>
            </w:pPr>
            <w:r>
              <w:t>3</w:t>
            </w:r>
          </w:p>
        </w:tc>
      </w:tr>
      <w:tr w:rsidR="00CE2E44" w:rsidRPr="00082B24" w14:paraId="5C92C577" w14:textId="77777777" w:rsidTr="002D188B">
        <w:trPr>
          <w:trHeight w:val="288"/>
        </w:trPr>
        <w:tc>
          <w:tcPr>
            <w:tcW w:w="4593" w:type="dxa"/>
            <w:noWrap/>
          </w:tcPr>
          <w:p w14:paraId="6C4FB497" w14:textId="77777777" w:rsidR="00CE2E44" w:rsidRPr="00E4364B" w:rsidRDefault="00CE2E44" w:rsidP="00A04171">
            <w:r>
              <w:t>Wielen</w:t>
            </w:r>
          </w:p>
        </w:tc>
        <w:tc>
          <w:tcPr>
            <w:tcW w:w="1800" w:type="dxa"/>
            <w:noWrap/>
          </w:tcPr>
          <w:p w14:paraId="48CFFDDD" w14:textId="77777777" w:rsidR="00CE2E44" w:rsidRPr="00CA5E86" w:rsidRDefault="00CE2E44" w:rsidP="00A04171">
            <w:pPr>
              <w:jc w:val="center"/>
              <w:rPr>
                <w:sz w:val="20"/>
                <w:szCs w:val="20"/>
              </w:rPr>
            </w:pPr>
            <w:r>
              <w:t>0</w:t>
            </w:r>
          </w:p>
        </w:tc>
        <w:tc>
          <w:tcPr>
            <w:tcW w:w="1620" w:type="dxa"/>
            <w:noWrap/>
          </w:tcPr>
          <w:p w14:paraId="6E4AEE9C" w14:textId="77777777" w:rsidR="00CE2E44" w:rsidRPr="00CA5E86" w:rsidRDefault="00CE2E44" w:rsidP="00A04171">
            <w:pPr>
              <w:jc w:val="center"/>
              <w:rPr>
                <w:sz w:val="20"/>
                <w:szCs w:val="20"/>
              </w:rPr>
            </w:pPr>
            <w:r>
              <w:t>1</w:t>
            </w:r>
          </w:p>
        </w:tc>
        <w:tc>
          <w:tcPr>
            <w:tcW w:w="1620" w:type="dxa"/>
            <w:noWrap/>
          </w:tcPr>
          <w:p w14:paraId="4BB0C305" w14:textId="77777777" w:rsidR="00CE2E44" w:rsidRPr="00CA5E86" w:rsidRDefault="00CE2E44" w:rsidP="00A04171">
            <w:pPr>
              <w:jc w:val="center"/>
              <w:rPr>
                <w:sz w:val="20"/>
                <w:szCs w:val="20"/>
              </w:rPr>
            </w:pPr>
            <w:r>
              <w:t>2</w:t>
            </w:r>
          </w:p>
        </w:tc>
        <w:tc>
          <w:tcPr>
            <w:tcW w:w="1566" w:type="dxa"/>
            <w:noWrap/>
          </w:tcPr>
          <w:p w14:paraId="57366378" w14:textId="77777777" w:rsidR="00CE2E44" w:rsidRPr="00CA5E86" w:rsidRDefault="00CE2E44" w:rsidP="00A04171">
            <w:pPr>
              <w:jc w:val="center"/>
              <w:rPr>
                <w:sz w:val="20"/>
                <w:szCs w:val="20"/>
              </w:rPr>
            </w:pPr>
            <w:r>
              <w:t>3</w:t>
            </w:r>
          </w:p>
        </w:tc>
      </w:tr>
    </w:tbl>
    <w:p w14:paraId="05AE3C07" w14:textId="77777777" w:rsidR="00CE2E44" w:rsidRDefault="00CE2E44" w:rsidP="00A04171">
      <w:pPr>
        <w:spacing w:after="0"/>
        <w:rPr>
          <w:sz w:val="20"/>
          <w:szCs w:val="20"/>
        </w:rPr>
      </w:pPr>
      <w:r>
        <w:rPr>
          <w:sz w:val="20"/>
        </w:rPr>
        <w:t xml:space="preserve">(1) ND/NT = niet demonteerbaar of niet individueel toegankelijk. </w:t>
      </w:r>
    </w:p>
    <w:p w14:paraId="08418B33" w14:textId="77777777" w:rsidR="00CE2E44" w:rsidRDefault="00CE2E44" w:rsidP="00A04171">
      <w:pPr>
        <w:spacing w:after="0"/>
        <w:rPr>
          <w:sz w:val="20"/>
          <w:szCs w:val="20"/>
        </w:rPr>
      </w:pPr>
      <w:r>
        <w:rPr>
          <w:sz w:val="20"/>
        </w:rPr>
        <w:t xml:space="preserve">Het maximale aantal punten is 12. Score voor dit </w:t>
      </w:r>
      <w:proofErr w:type="spellStart"/>
      <w:r>
        <w:rPr>
          <w:sz w:val="20"/>
        </w:rPr>
        <w:t>subcriterium</w:t>
      </w:r>
      <w:proofErr w:type="spellEnd"/>
      <w:r>
        <w:rPr>
          <w:sz w:val="20"/>
        </w:rPr>
        <w:t xml:space="preserve"> = (aantal behaalde punten/12) × 10.</w:t>
      </w:r>
    </w:p>
    <w:p w14:paraId="5585CEE9" w14:textId="77777777" w:rsidR="00CE2E44" w:rsidRDefault="00CE2E44" w:rsidP="00A04171">
      <w:pPr>
        <w:spacing w:after="0"/>
        <w:rPr>
          <w:sz w:val="20"/>
          <w:szCs w:val="20"/>
        </w:rPr>
      </w:pPr>
    </w:p>
    <w:p w14:paraId="095FA102" w14:textId="77777777" w:rsidR="00CE2E44" w:rsidRPr="00566891" w:rsidRDefault="00CE2E44"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CE2E44" w:rsidRPr="00082B24" w14:paraId="78DF61A9" w14:textId="77777777" w:rsidTr="002D188B">
        <w:trPr>
          <w:trHeight w:val="288"/>
        </w:trPr>
        <w:tc>
          <w:tcPr>
            <w:tcW w:w="3970" w:type="dxa"/>
            <w:vMerge w:val="restart"/>
            <w:noWrap/>
            <w:hideMark/>
          </w:tcPr>
          <w:p w14:paraId="34B06D78" w14:textId="77777777" w:rsidR="00CE2E44" w:rsidRPr="00566891" w:rsidRDefault="00CE2E44" w:rsidP="00082B24">
            <w:pPr>
              <w:jc w:val="center"/>
              <w:rPr>
                <w:sz w:val="20"/>
                <w:szCs w:val="20"/>
              </w:rPr>
            </w:pPr>
          </w:p>
        </w:tc>
        <w:tc>
          <w:tcPr>
            <w:tcW w:w="7229" w:type="dxa"/>
            <w:gridSpan w:val="4"/>
            <w:noWrap/>
            <w:hideMark/>
          </w:tcPr>
          <w:p w14:paraId="6F6460B8" w14:textId="77777777" w:rsidR="00CE2E44" w:rsidRPr="00566891" w:rsidRDefault="00CE2E44" w:rsidP="00082B24">
            <w:pPr>
              <w:jc w:val="center"/>
              <w:rPr>
                <w:sz w:val="20"/>
                <w:szCs w:val="20"/>
              </w:rPr>
            </w:pPr>
            <w:r>
              <w:rPr>
                <w:sz w:val="20"/>
              </w:rPr>
              <w:t>Type gereedschappen</w:t>
            </w:r>
          </w:p>
        </w:tc>
      </w:tr>
      <w:tr w:rsidR="00CE2E44" w:rsidRPr="00082B24" w14:paraId="2093FADC" w14:textId="77777777" w:rsidTr="002D188B">
        <w:trPr>
          <w:trHeight w:val="288"/>
        </w:trPr>
        <w:tc>
          <w:tcPr>
            <w:tcW w:w="3970" w:type="dxa"/>
            <w:vMerge/>
            <w:noWrap/>
            <w:hideMark/>
          </w:tcPr>
          <w:p w14:paraId="2CB2831C" w14:textId="77777777" w:rsidR="00CE2E44" w:rsidRPr="00566891" w:rsidRDefault="00CE2E44" w:rsidP="00082B24">
            <w:pPr>
              <w:jc w:val="center"/>
              <w:rPr>
                <w:sz w:val="20"/>
                <w:szCs w:val="20"/>
              </w:rPr>
            </w:pPr>
          </w:p>
        </w:tc>
        <w:tc>
          <w:tcPr>
            <w:tcW w:w="851" w:type="dxa"/>
            <w:noWrap/>
            <w:hideMark/>
          </w:tcPr>
          <w:p w14:paraId="575CA69B" w14:textId="77777777" w:rsidR="00CE2E44" w:rsidRPr="00566891" w:rsidRDefault="00CE2E44" w:rsidP="00082B24">
            <w:pPr>
              <w:jc w:val="center"/>
              <w:rPr>
                <w:sz w:val="20"/>
                <w:szCs w:val="20"/>
              </w:rPr>
            </w:pPr>
            <w:r>
              <w:rPr>
                <w:sz w:val="20"/>
              </w:rPr>
              <w:t>ND/NT</w:t>
            </w:r>
          </w:p>
        </w:tc>
        <w:tc>
          <w:tcPr>
            <w:tcW w:w="1984" w:type="dxa"/>
            <w:noWrap/>
            <w:hideMark/>
          </w:tcPr>
          <w:p w14:paraId="1870758F" w14:textId="77777777" w:rsidR="00CE2E44" w:rsidRPr="00566891" w:rsidRDefault="00CE2E44" w:rsidP="00082B24">
            <w:pPr>
              <w:jc w:val="center"/>
              <w:rPr>
                <w:sz w:val="20"/>
                <w:szCs w:val="20"/>
              </w:rPr>
            </w:pPr>
            <w:r>
              <w:rPr>
                <w:sz w:val="20"/>
              </w:rPr>
              <w:t>Bedrijfseigen gereedschappen</w:t>
            </w:r>
          </w:p>
        </w:tc>
        <w:tc>
          <w:tcPr>
            <w:tcW w:w="1701" w:type="dxa"/>
            <w:noWrap/>
            <w:hideMark/>
          </w:tcPr>
          <w:p w14:paraId="2D5A9BFC" w14:textId="77777777" w:rsidR="00CE2E44" w:rsidRPr="00566891" w:rsidRDefault="00CE2E44" w:rsidP="00082B24">
            <w:pPr>
              <w:jc w:val="center"/>
              <w:rPr>
                <w:sz w:val="20"/>
                <w:szCs w:val="20"/>
              </w:rPr>
            </w:pPr>
            <w:r>
              <w:rPr>
                <w:sz w:val="20"/>
              </w:rPr>
              <w:t>Specifieke gereedschappen</w:t>
            </w:r>
          </w:p>
        </w:tc>
        <w:tc>
          <w:tcPr>
            <w:tcW w:w="2693" w:type="dxa"/>
            <w:noWrap/>
            <w:hideMark/>
          </w:tcPr>
          <w:p w14:paraId="081ECC65" w14:textId="77777777" w:rsidR="00CE2E44" w:rsidRPr="00566891" w:rsidRDefault="00CE2E44" w:rsidP="00082B24">
            <w:pPr>
              <w:jc w:val="center"/>
              <w:rPr>
                <w:sz w:val="20"/>
                <w:szCs w:val="20"/>
              </w:rPr>
            </w:pPr>
            <w:r>
              <w:rPr>
                <w:sz w:val="20"/>
              </w:rPr>
              <w:t>Geen gereedschap, algemene gereedschappen (2)</w:t>
            </w:r>
          </w:p>
        </w:tc>
      </w:tr>
      <w:tr w:rsidR="00CE2E44" w:rsidRPr="00082B24" w14:paraId="2A47E5F6" w14:textId="77777777" w:rsidTr="002D188B">
        <w:trPr>
          <w:trHeight w:val="288"/>
        </w:trPr>
        <w:tc>
          <w:tcPr>
            <w:tcW w:w="3970" w:type="dxa"/>
            <w:noWrap/>
            <w:hideMark/>
          </w:tcPr>
          <w:p w14:paraId="680B9E4A" w14:textId="77777777" w:rsidR="00CE2E44" w:rsidRPr="00566891" w:rsidRDefault="00CE2E44" w:rsidP="00566891">
            <w:pPr>
              <w:rPr>
                <w:sz w:val="20"/>
                <w:szCs w:val="20"/>
              </w:rPr>
            </w:pPr>
            <w:r>
              <w:rPr>
                <w:sz w:val="20"/>
              </w:rPr>
              <w:t>Onderdeel van lijst 2</w:t>
            </w:r>
          </w:p>
        </w:tc>
        <w:tc>
          <w:tcPr>
            <w:tcW w:w="7229" w:type="dxa"/>
            <w:gridSpan w:val="4"/>
            <w:noWrap/>
            <w:hideMark/>
          </w:tcPr>
          <w:p w14:paraId="20C46AF4" w14:textId="77777777" w:rsidR="00CE2E44" w:rsidRPr="00566891" w:rsidRDefault="00CE2E44" w:rsidP="00082B24">
            <w:pPr>
              <w:jc w:val="center"/>
              <w:rPr>
                <w:sz w:val="20"/>
                <w:szCs w:val="20"/>
              </w:rPr>
            </w:pPr>
            <w:r>
              <w:rPr>
                <w:sz w:val="20"/>
              </w:rPr>
              <w:t>Aantal punten (3)</w:t>
            </w:r>
          </w:p>
        </w:tc>
      </w:tr>
      <w:tr w:rsidR="00CE2E44" w:rsidRPr="00082B24" w14:paraId="371D2CB6" w14:textId="77777777" w:rsidTr="002D188B">
        <w:trPr>
          <w:trHeight w:val="288"/>
        </w:trPr>
        <w:tc>
          <w:tcPr>
            <w:tcW w:w="3970" w:type="dxa"/>
            <w:noWrap/>
            <w:hideMark/>
          </w:tcPr>
          <w:p w14:paraId="234DE79C" w14:textId="77777777" w:rsidR="00CE2E44" w:rsidRPr="00B603E3" w:rsidRDefault="00CE2E44" w:rsidP="00A04171">
            <w:pPr>
              <w:rPr>
                <w:sz w:val="20"/>
                <w:szCs w:val="20"/>
              </w:rPr>
            </w:pPr>
            <w:r>
              <w:t>Messen</w:t>
            </w:r>
          </w:p>
        </w:tc>
        <w:tc>
          <w:tcPr>
            <w:tcW w:w="851" w:type="dxa"/>
            <w:noWrap/>
            <w:hideMark/>
          </w:tcPr>
          <w:p w14:paraId="7EBB0BF5" w14:textId="77777777" w:rsidR="00CE2E44" w:rsidRPr="00566891" w:rsidRDefault="00CE2E44" w:rsidP="00A04171">
            <w:pPr>
              <w:jc w:val="center"/>
              <w:rPr>
                <w:sz w:val="20"/>
                <w:szCs w:val="20"/>
              </w:rPr>
            </w:pPr>
            <w:r>
              <w:t>0</w:t>
            </w:r>
          </w:p>
        </w:tc>
        <w:tc>
          <w:tcPr>
            <w:tcW w:w="1984" w:type="dxa"/>
            <w:noWrap/>
            <w:hideMark/>
          </w:tcPr>
          <w:p w14:paraId="68C6B05C" w14:textId="77777777" w:rsidR="00CE2E44" w:rsidRPr="00566891" w:rsidRDefault="00CE2E44" w:rsidP="00A04171">
            <w:pPr>
              <w:jc w:val="center"/>
              <w:rPr>
                <w:sz w:val="20"/>
                <w:szCs w:val="20"/>
              </w:rPr>
            </w:pPr>
            <w:r>
              <w:t>1</w:t>
            </w:r>
          </w:p>
        </w:tc>
        <w:tc>
          <w:tcPr>
            <w:tcW w:w="1701" w:type="dxa"/>
            <w:noWrap/>
            <w:hideMark/>
          </w:tcPr>
          <w:p w14:paraId="2968AB17" w14:textId="77777777" w:rsidR="00CE2E44" w:rsidRPr="00566891" w:rsidRDefault="00CE2E44" w:rsidP="00A04171">
            <w:pPr>
              <w:jc w:val="center"/>
              <w:rPr>
                <w:sz w:val="20"/>
                <w:szCs w:val="20"/>
              </w:rPr>
            </w:pPr>
            <w:r>
              <w:t>2</w:t>
            </w:r>
          </w:p>
        </w:tc>
        <w:tc>
          <w:tcPr>
            <w:tcW w:w="2693" w:type="dxa"/>
            <w:noWrap/>
            <w:hideMark/>
          </w:tcPr>
          <w:p w14:paraId="2F7859E3" w14:textId="77777777" w:rsidR="00CE2E44" w:rsidRPr="00566891" w:rsidRDefault="00CE2E44" w:rsidP="00A04171">
            <w:pPr>
              <w:jc w:val="center"/>
              <w:rPr>
                <w:sz w:val="20"/>
                <w:szCs w:val="20"/>
              </w:rPr>
            </w:pPr>
            <w:r>
              <w:t>4</w:t>
            </w:r>
          </w:p>
        </w:tc>
      </w:tr>
      <w:tr w:rsidR="00CE2E44" w:rsidRPr="00082B24" w14:paraId="4B0CAD8C" w14:textId="77777777" w:rsidTr="002D188B">
        <w:trPr>
          <w:trHeight w:val="288"/>
        </w:trPr>
        <w:tc>
          <w:tcPr>
            <w:tcW w:w="3970" w:type="dxa"/>
            <w:noWrap/>
            <w:hideMark/>
          </w:tcPr>
          <w:p w14:paraId="75491463" w14:textId="77777777" w:rsidR="00CE2E44" w:rsidRPr="00B603E3" w:rsidRDefault="00CE2E44" w:rsidP="00A04171">
            <w:pPr>
              <w:rPr>
                <w:sz w:val="20"/>
                <w:szCs w:val="20"/>
              </w:rPr>
            </w:pPr>
            <w:r>
              <w:t>Messenhouder</w:t>
            </w:r>
          </w:p>
        </w:tc>
        <w:tc>
          <w:tcPr>
            <w:tcW w:w="851" w:type="dxa"/>
            <w:shd w:val="clear" w:color="auto" w:fill="auto"/>
            <w:noWrap/>
            <w:hideMark/>
          </w:tcPr>
          <w:p w14:paraId="0FA004BE" w14:textId="77777777" w:rsidR="00CE2E44" w:rsidRPr="00566891" w:rsidRDefault="00CE2E44" w:rsidP="00A04171">
            <w:pPr>
              <w:jc w:val="center"/>
              <w:rPr>
                <w:sz w:val="20"/>
                <w:szCs w:val="20"/>
              </w:rPr>
            </w:pPr>
            <w:r>
              <w:t>0</w:t>
            </w:r>
          </w:p>
        </w:tc>
        <w:tc>
          <w:tcPr>
            <w:tcW w:w="1984" w:type="dxa"/>
            <w:shd w:val="clear" w:color="auto" w:fill="auto"/>
            <w:noWrap/>
            <w:hideMark/>
          </w:tcPr>
          <w:p w14:paraId="08E29A5C" w14:textId="77777777" w:rsidR="00CE2E44" w:rsidRPr="00566891" w:rsidRDefault="00CE2E44" w:rsidP="00A04171">
            <w:pPr>
              <w:jc w:val="center"/>
              <w:rPr>
                <w:sz w:val="20"/>
                <w:szCs w:val="20"/>
              </w:rPr>
            </w:pPr>
            <w:r>
              <w:t>1</w:t>
            </w:r>
          </w:p>
        </w:tc>
        <w:tc>
          <w:tcPr>
            <w:tcW w:w="1701" w:type="dxa"/>
            <w:shd w:val="clear" w:color="auto" w:fill="auto"/>
            <w:noWrap/>
            <w:hideMark/>
          </w:tcPr>
          <w:p w14:paraId="78486AC6" w14:textId="77777777" w:rsidR="00CE2E44" w:rsidRPr="00566891" w:rsidRDefault="00CE2E44" w:rsidP="00A04171">
            <w:pPr>
              <w:jc w:val="center"/>
              <w:rPr>
                <w:sz w:val="20"/>
                <w:szCs w:val="20"/>
              </w:rPr>
            </w:pPr>
            <w:r>
              <w:t>2</w:t>
            </w:r>
          </w:p>
        </w:tc>
        <w:tc>
          <w:tcPr>
            <w:tcW w:w="2693" w:type="dxa"/>
            <w:shd w:val="clear" w:color="auto" w:fill="auto"/>
            <w:noWrap/>
            <w:hideMark/>
          </w:tcPr>
          <w:p w14:paraId="0D352658" w14:textId="77777777" w:rsidR="00CE2E44" w:rsidRPr="00566891" w:rsidRDefault="00CE2E44" w:rsidP="00A04171">
            <w:pPr>
              <w:jc w:val="center"/>
              <w:rPr>
                <w:sz w:val="20"/>
                <w:szCs w:val="20"/>
              </w:rPr>
            </w:pPr>
            <w:r>
              <w:t>4</w:t>
            </w:r>
          </w:p>
        </w:tc>
      </w:tr>
      <w:tr w:rsidR="00CE2E44" w:rsidRPr="00082B24" w14:paraId="583FF458" w14:textId="77777777" w:rsidTr="002D188B">
        <w:trPr>
          <w:trHeight w:val="288"/>
        </w:trPr>
        <w:tc>
          <w:tcPr>
            <w:tcW w:w="3970" w:type="dxa"/>
            <w:noWrap/>
            <w:hideMark/>
          </w:tcPr>
          <w:p w14:paraId="406ABAD0" w14:textId="77777777" w:rsidR="00CE2E44" w:rsidRPr="00B603E3" w:rsidRDefault="00CE2E44" w:rsidP="00A04171">
            <w:pPr>
              <w:rPr>
                <w:sz w:val="20"/>
                <w:szCs w:val="20"/>
              </w:rPr>
            </w:pPr>
            <w:r>
              <w:t>Aan-en-uitschakelaar</w:t>
            </w:r>
          </w:p>
        </w:tc>
        <w:tc>
          <w:tcPr>
            <w:tcW w:w="851" w:type="dxa"/>
            <w:noWrap/>
            <w:hideMark/>
          </w:tcPr>
          <w:p w14:paraId="598D8711" w14:textId="77777777" w:rsidR="00CE2E44" w:rsidRPr="00566891" w:rsidRDefault="00CE2E44" w:rsidP="00A04171">
            <w:pPr>
              <w:jc w:val="center"/>
              <w:rPr>
                <w:sz w:val="20"/>
                <w:szCs w:val="20"/>
              </w:rPr>
            </w:pPr>
            <w:r>
              <w:t>0</w:t>
            </w:r>
          </w:p>
        </w:tc>
        <w:tc>
          <w:tcPr>
            <w:tcW w:w="1984" w:type="dxa"/>
            <w:noWrap/>
            <w:hideMark/>
          </w:tcPr>
          <w:p w14:paraId="25837849" w14:textId="77777777" w:rsidR="00CE2E44" w:rsidRPr="00566891" w:rsidRDefault="00CE2E44" w:rsidP="00A04171">
            <w:pPr>
              <w:jc w:val="center"/>
              <w:rPr>
                <w:sz w:val="20"/>
                <w:szCs w:val="20"/>
              </w:rPr>
            </w:pPr>
            <w:r>
              <w:t>1</w:t>
            </w:r>
          </w:p>
        </w:tc>
        <w:tc>
          <w:tcPr>
            <w:tcW w:w="1701" w:type="dxa"/>
            <w:noWrap/>
            <w:hideMark/>
          </w:tcPr>
          <w:p w14:paraId="3FAA4B95" w14:textId="77777777" w:rsidR="00CE2E44" w:rsidRPr="00566891" w:rsidRDefault="00CE2E44" w:rsidP="00A04171">
            <w:pPr>
              <w:jc w:val="center"/>
              <w:rPr>
                <w:sz w:val="20"/>
                <w:szCs w:val="20"/>
              </w:rPr>
            </w:pPr>
            <w:r>
              <w:t>2</w:t>
            </w:r>
          </w:p>
        </w:tc>
        <w:tc>
          <w:tcPr>
            <w:tcW w:w="2693" w:type="dxa"/>
            <w:noWrap/>
            <w:hideMark/>
          </w:tcPr>
          <w:p w14:paraId="03225C6A" w14:textId="77777777" w:rsidR="00CE2E44" w:rsidRPr="00566891" w:rsidRDefault="00CE2E44" w:rsidP="00A04171">
            <w:pPr>
              <w:jc w:val="center"/>
              <w:rPr>
                <w:sz w:val="20"/>
                <w:szCs w:val="20"/>
              </w:rPr>
            </w:pPr>
            <w:r>
              <w:t>4</w:t>
            </w:r>
          </w:p>
        </w:tc>
      </w:tr>
      <w:tr w:rsidR="00CE2E44" w:rsidRPr="00082B24" w14:paraId="15BDA407" w14:textId="77777777" w:rsidTr="002D188B">
        <w:trPr>
          <w:trHeight w:val="288"/>
        </w:trPr>
        <w:tc>
          <w:tcPr>
            <w:tcW w:w="3970" w:type="dxa"/>
            <w:noWrap/>
            <w:hideMark/>
          </w:tcPr>
          <w:p w14:paraId="288DC9C3" w14:textId="77777777" w:rsidR="00CE2E44" w:rsidRPr="00B603E3" w:rsidRDefault="00CE2E44" w:rsidP="00A04171">
            <w:pPr>
              <w:rPr>
                <w:sz w:val="20"/>
                <w:szCs w:val="20"/>
              </w:rPr>
            </w:pPr>
            <w:r>
              <w:t>Wielen</w:t>
            </w:r>
          </w:p>
        </w:tc>
        <w:tc>
          <w:tcPr>
            <w:tcW w:w="851" w:type="dxa"/>
            <w:noWrap/>
            <w:hideMark/>
          </w:tcPr>
          <w:p w14:paraId="6281F6A2" w14:textId="77777777" w:rsidR="00CE2E44" w:rsidRPr="00566891" w:rsidRDefault="00CE2E44" w:rsidP="00A04171">
            <w:pPr>
              <w:jc w:val="center"/>
              <w:rPr>
                <w:sz w:val="20"/>
                <w:szCs w:val="20"/>
              </w:rPr>
            </w:pPr>
            <w:r>
              <w:t>0</w:t>
            </w:r>
          </w:p>
        </w:tc>
        <w:tc>
          <w:tcPr>
            <w:tcW w:w="1984" w:type="dxa"/>
            <w:noWrap/>
            <w:hideMark/>
          </w:tcPr>
          <w:p w14:paraId="2EDF98EB" w14:textId="77777777" w:rsidR="00CE2E44" w:rsidRPr="00566891" w:rsidRDefault="00CE2E44" w:rsidP="00A04171">
            <w:pPr>
              <w:jc w:val="center"/>
              <w:rPr>
                <w:sz w:val="20"/>
                <w:szCs w:val="20"/>
              </w:rPr>
            </w:pPr>
            <w:r>
              <w:t>1</w:t>
            </w:r>
          </w:p>
        </w:tc>
        <w:tc>
          <w:tcPr>
            <w:tcW w:w="1701" w:type="dxa"/>
            <w:noWrap/>
            <w:hideMark/>
          </w:tcPr>
          <w:p w14:paraId="52FA30B5" w14:textId="77777777" w:rsidR="00CE2E44" w:rsidRPr="00566891" w:rsidRDefault="00CE2E44" w:rsidP="00A04171">
            <w:pPr>
              <w:jc w:val="center"/>
              <w:rPr>
                <w:sz w:val="20"/>
                <w:szCs w:val="20"/>
              </w:rPr>
            </w:pPr>
            <w:r>
              <w:t>2</w:t>
            </w:r>
          </w:p>
        </w:tc>
        <w:tc>
          <w:tcPr>
            <w:tcW w:w="2693" w:type="dxa"/>
            <w:noWrap/>
            <w:hideMark/>
          </w:tcPr>
          <w:p w14:paraId="632B7894" w14:textId="77777777" w:rsidR="00CE2E44" w:rsidRPr="00566891" w:rsidRDefault="00CE2E44" w:rsidP="00A04171">
            <w:pPr>
              <w:jc w:val="center"/>
              <w:rPr>
                <w:sz w:val="20"/>
                <w:szCs w:val="20"/>
              </w:rPr>
            </w:pPr>
            <w:r>
              <w:t>4</w:t>
            </w:r>
          </w:p>
        </w:tc>
      </w:tr>
    </w:tbl>
    <w:p w14:paraId="274A675A" w14:textId="77777777" w:rsidR="00CE2E44" w:rsidRDefault="00CE2E44" w:rsidP="00D95A69">
      <w:pPr>
        <w:pStyle w:val="Lijstalinea"/>
        <w:ind w:left="0"/>
      </w:pPr>
      <w:r>
        <w:t xml:space="preserve">(2) Of gereedschap meegeleverd met het reserveonderdeel. </w:t>
      </w:r>
    </w:p>
    <w:p w14:paraId="6C6BB41F" w14:textId="77777777" w:rsidR="00CE2E44" w:rsidRDefault="00CE2E44" w:rsidP="00D95A69">
      <w:pPr>
        <w:pStyle w:val="Lijstalinea"/>
        <w:ind w:left="0"/>
      </w:pPr>
      <w:r>
        <w:t xml:space="preserve">(3) Neem de minst gunstige score als er meerdere gereedschappen worden gebruikt. </w:t>
      </w:r>
    </w:p>
    <w:p w14:paraId="7AE9ED96" w14:textId="77777777" w:rsidR="00CE2E44" w:rsidRDefault="00CE2E44" w:rsidP="00D95A69">
      <w:pPr>
        <w:pStyle w:val="Lijstalinea"/>
        <w:ind w:left="0"/>
      </w:pPr>
      <w:r>
        <w:t xml:space="preserve">Het maximale aantal punten is 16. Score voor dit </w:t>
      </w:r>
      <w:proofErr w:type="spellStart"/>
      <w:r>
        <w:t>subcriterium</w:t>
      </w:r>
      <w:proofErr w:type="spellEnd"/>
      <w:r>
        <w:t xml:space="preserve"> = (aantal behaalde punten/16) × 10.</w:t>
      </w:r>
    </w:p>
    <w:p w14:paraId="7B4C9C15" w14:textId="77777777" w:rsidR="00CE2E44" w:rsidRDefault="00CE2E44" w:rsidP="00566891">
      <w:pPr>
        <w:pStyle w:val="Lijstalinea"/>
        <w:ind w:left="360"/>
        <w:jc w:val="center"/>
      </w:pPr>
    </w:p>
    <w:p w14:paraId="450CD6ED" w14:textId="77777777" w:rsidR="00CE2E44" w:rsidRDefault="00CE2E44" w:rsidP="00566891">
      <w:pPr>
        <w:pStyle w:val="Lijstalinea"/>
        <w:ind w:left="360"/>
        <w:jc w:val="center"/>
      </w:pPr>
      <w:r>
        <w:t>SUBCRITERIUM 2.3. – KENMERKEN VAN DE BEVESTIGINGEN (VOOR DE MONTAGE VAN DE ONDERDELEN VAN LIJST 1 EN 2)</w:t>
      </w:r>
    </w:p>
    <w:p w14:paraId="189E2156" w14:textId="77777777" w:rsidR="00CE2E44" w:rsidRDefault="00CE2E44"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CE2E44" w:rsidRPr="002F5792" w14:paraId="0B5DD5E4" w14:textId="77777777" w:rsidTr="002D188B">
        <w:trPr>
          <w:trHeight w:val="288"/>
        </w:trPr>
        <w:tc>
          <w:tcPr>
            <w:tcW w:w="4247" w:type="dxa"/>
            <w:vMerge w:val="restart"/>
            <w:noWrap/>
            <w:hideMark/>
          </w:tcPr>
          <w:p w14:paraId="05718E8D" w14:textId="77777777" w:rsidR="00CE2E44" w:rsidRPr="00B603E3" w:rsidRDefault="00CE2E44" w:rsidP="002F5792">
            <w:pPr>
              <w:pStyle w:val="Lijstalinea"/>
              <w:ind w:left="360"/>
              <w:jc w:val="center"/>
              <w:rPr>
                <w:sz w:val="20"/>
                <w:szCs w:val="20"/>
              </w:rPr>
            </w:pPr>
          </w:p>
        </w:tc>
        <w:tc>
          <w:tcPr>
            <w:tcW w:w="6952" w:type="dxa"/>
            <w:gridSpan w:val="3"/>
            <w:noWrap/>
            <w:hideMark/>
          </w:tcPr>
          <w:p w14:paraId="70767470" w14:textId="77777777" w:rsidR="00CE2E44" w:rsidRPr="002F5792" w:rsidRDefault="00CE2E44" w:rsidP="002F5792">
            <w:pPr>
              <w:pStyle w:val="Lijstalinea"/>
              <w:ind w:left="360"/>
              <w:jc w:val="center"/>
              <w:rPr>
                <w:sz w:val="20"/>
                <w:szCs w:val="20"/>
              </w:rPr>
            </w:pPr>
            <w:r>
              <w:rPr>
                <w:sz w:val="20"/>
              </w:rPr>
              <w:t>Type bevestiging</w:t>
            </w:r>
          </w:p>
        </w:tc>
      </w:tr>
      <w:tr w:rsidR="00CE2E44" w:rsidRPr="002F5792" w14:paraId="719D77CE" w14:textId="77777777" w:rsidTr="002D188B">
        <w:trPr>
          <w:trHeight w:val="288"/>
        </w:trPr>
        <w:tc>
          <w:tcPr>
            <w:tcW w:w="4247" w:type="dxa"/>
            <w:vMerge/>
            <w:noWrap/>
            <w:hideMark/>
          </w:tcPr>
          <w:p w14:paraId="29E34034" w14:textId="77777777" w:rsidR="00CE2E44" w:rsidRPr="002F5792" w:rsidRDefault="00CE2E44" w:rsidP="002F5792">
            <w:pPr>
              <w:pStyle w:val="Lijstalinea"/>
              <w:ind w:left="360"/>
              <w:jc w:val="center"/>
              <w:rPr>
                <w:sz w:val="20"/>
                <w:szCs w:val="20"/>
              </w:rPr>
            </w:pPr>
          </w:p>
        </w:tc>
        <w:tc>
          <w:tcPr>
            <w:tcW w:w="1912" w:type="dxa"/>
            <w:noWrap/>
            <w:hideMark/>
          </w:tcPr>
          <w:p w14:paraId="0E22E376" w14:textId="77777777" w:rsidR="00CE2E44" w:rsidRPr="00EA619B" w:rsidRDefault="00CE2E44"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6B7CCDCD" w14:textId="77777777" w:rsidR="00CE2E44" w:rsidRPr="00EA619B" w:rsidRDefault="00CE2E44"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2DF02A8F" w14:textId="77777777" w:rsidR="00CE2E44" w:rsidRPr="00EA619B" w:rsidRDefault="00CE2E44" w:rsidP="00EA619B">
            <w:pPr>
              <w:jc w:val="center"/>
              <w:rPr>
                <w:sz w:val="20"/>
                <w:szCs w:val="20"/>
              </w:rPr>
            </w:pPr>
            <w:proofErr w:type="spellStart"/>
            <w:r>
              <w:rPr>
                <w:sz w:val="20"/>
              </w:rPr>
              <w:t>Verwijderbaar</w:t>
            </w:r>
            <w:proofErr w:type="spellEnd"/>
            <w:r>
              <w:rPr>
                <w:sz w:val="20"/>
              </w:rPr>
              <w:t xml:space="preserve"> en herbruikbaar (4)</w:t>
            </w:r>
          </w:p>
        </w:tc>
      </w:tr>
      <w:tr w:rsidR="00CE2E44" w:rsidRPr="002F5792" w14:paraId="13DF4BA0" w14:textId="77777777" w:rsidTr="002D188B">
        <w:trPr>
          <w:trHeight w:val="288"/>
        </w:trPr>
        <w:tc>
          <w:tcPr>
            <w:tcW w:w="4247" w:type="dxa"/>
            <w:noWrap/>
            <w:hideMark/>
          </w:tcPr>
          <w:p w14:paraId="4109FB18" w14:textId="77777777" w:rsidR="00CE2E44" w:rsidRPr="00EA619B" w:rsidRDefault="00CE2E44" w:rsidP="00EA619B">
            <w:pPr>
              <w:rPr>
                <w:sz w:val="20"/>
                <w:szCs w:val="20"/>
              </w:rPr>
            </w:pPr>
            <w:r>
              <w:rPr>
                <w:sz w:val="20"/>
              </w:rPr>
              <w:t>Onderdelen van lijst 1 of lijst 2</w:t>
            </w:r>
          </w:p>
        </w:tc>
        <w:tc>
          <w:tcPr>
            <w:tcW w:w="6952" w:type="dxa"/>
            <w:gridSpan w:val="3"/>
            <w:noWrap/>
            <w:hideMark/>
          </w:tcPr>
          <w:p w14:paraId="36F298DE" w14:textId="77777777" w:rsidR="00CE2E44" w:rsidRPr="002F5792" w:rsidRDefault="00CE2E44" w:rsidP="002F5792">
            <w:pPr>
              <w:pStyle w:val="Lijstalinea"/>
              <w:ind w:left="360"/>
              <w:jc w:val="center"/>
              <w:rPr>
                <w:sz w:val="20"/>
                <w:szCs w:val="20"/>
              </w:rPr>
            </w:pPr>
            <w:r>
              <w:rPr>
                <w:sz w:val="20"/>
              </w:rPr>
              <w:t>Aantal punten (5)</w:t>
            </w:r>
          </w:p>
        </w:tc>
      </w:tr>
      <w:tr w:rsidR="00CE2E44" w:rsidRPr="002F5792" w14:paraId="4AACED71" w14:textId="77777777" w:rsidTr="002D188B">
        <w:trPr>
          <w:trHeight w:val="288"/>
        </w:trPr>
        <w:tc>
          <w:tcPr>
            <w:tcW w:w="4247" w:type="dxa"/>
            <w:noWrap/>
            <w:hideMark/>
          </w:tcPr>
          <w:p w14:paraId="7864FDD5" w14:textId="77777777" w:rsidR="00CE2E44" w:rsidRPr="00B603E3" w:rsidRDefault="00CE2E44" w:rsidP="00D95A69">
            <w:pPr>
              <w:rPr>
                <w:sz w:val="20"/>
                <w:szCs w:val="20"/>
              </w:rPr>
            </w:pPr>
            <w:r>
              <w:t>Stuur</w:t>
            </w:r>
          </w:p>
        </w:tc>
        <w:tc>
          <w:tcPr>
            <w:tcW w:w="1912" w:type="dxa"/>
            <w:noWrap/>
            <w:hideMark/>
          </w:tcPr>
          <w:p w14:paraId="556AC3DF" w14:textId="77777777" w:rsidR="00CE2E44" w:rsidRPr="002F5792" w:rsidRDefault="00CE2E44" w:rsidP="00D95A69">
            <w:pPr>
              <w:pStyle w:val="Lijstalinea"/>
              <w:ind w:left="360"/>
              <w:jc w:val="center"/>
              <w:rPr>
                <w:sz w:val="20"/>
                <w:szCs w:val="20"/>
              </w:rPr>
            </w:pPr>
            <w:r>
              <w:t>0</w:t>
            </w:r>
          </w:p>
        </w:tc>
        <w:tc>
          <w:tcPr>
            <w:tcW w:w="2347" w:type="dxa"/>
            <w:noWrap/>
            <w:hideMark/>
          </w:tcPr>
          <w:p w14:paraId="7BE926A3" w14:textId="77777777" w:rsidR="00CE2E44" w:rsidRPr="002F5792" w:rsidRDefault="00CE2E44" w:rsidP="00D95A69">
            <w:pPr>
              <w:pStyle w:val="Lijstalinea"/>
              <w:ind w:left="360"/>
              <w:jc w:val="center"/>
              <w:rPr>
                <w:sz w:val="20"/>
                <w:szCs w:val="20"/>
              </w:rPr>
            </w:pPr>
            <w:r>
              <w:t>1</w:t>
            </w:r>
          </w:p>
        </w:tc>
        <w:tc>
          <w:tcPr>
            <w:tcW w:w="2693" w:type="dxa"/>
            <w:noWrap/>
            <w:hideMark/>
          </w:tcPr>
          <w:p w14:paraId="3A7C393F" w14:textId="77777777" w:rsidR="00CE2E44" w:rsidRPr="002F5792" w:rsidRDefault="00CE2E44" w:rsidP="00D95A69">
            <w:pPr>
              <w:pStyle w:val="Lijstalinea"/>
              <w:ind w:left="360"/>
              <w:jc w:val="center"/>
              <w:rPr>
                <w:sz w:val="20"/>
                <w:szCs w:val="20"/>
              </w:rPr>
            </w:pPr>
            <w:r>
              <w:t>2</w:t>
            </w:r>
          </w:p>
        </w:tc>
      </w:tr>
      <w:tr w:rsidR="00CE2E44" w:rsidRPr="002F5792" w14:paraId="14459E09" w14:textId="77777777" w:rsidTr="002D188B">
        <w:trPr>
          <w:trHeight w:val="288"/>
        </w:trPr>
        <w:tc>
          <w:tcPr>
            <w:tcW w:w="4247" w:type="dxa"/>
            <w:noWrap/>
            <w:hideMark/>
          </w:tcPr>
          <w:p w14:paraId="671DF3CC" w14:textId="77777777" w:rsidR="00CE2E44" w:rsidRPr="00B603E3" w:rsidRDefault="00CE2E44" w:rsidP="00D95A69">
            <w:pPr>
              <w:rPr>
                <w:sz w:val="20"/>
                <w:szCs w:val="20"/>
              </w:rPr>
            </w:pPr>
            <w:r>
              <w:lastRenderedPageBreak/>
              <w:t>Opvangbak</w:t>
            </w:r>
          </w:p>
        </w:tc>
        <w:tc>
          <w:tcPr>
            <w:tcW w:w="1912" w:type="dxa"/>
            <w:noWrap/>
            <w:hideMark/>
          </w:tcPr>
          <w:p w14:paraId="031EBA98" w14:textId="77777777" w:rsidR="00CE2E44" w:rsidRPr="002F5792" w:rsidRDefault="00CE2E44" w:rsidP="00D95A69">
            <w:pPr>
              <w:pStyle w:val="Lijstalinea"/>
              <w:ind w:left="360"/>
              <w:jc w:val="center"/>
              <w:rPr>
                <w:sz w:val="20"/>
                <w:szCs w:val="20"/>
              </w:rPr>
            </w:pPr>
            <w:r>
              <w:t>0</w:t>
            </w:r>
          </w:p>
        </w:tc>
        <w:tc>
          <w:tcPr>
            <w:tcW w:w="2347" w:type="dxa"/>
            <w:noWrap/>
            <w:hideMark/>
          </w:tcPr>
          <w:p w14:paraId="4CE918C2" w14:textId="77777777" w:rsidR="00CE2E44" w:rsidRPr="002F5792" w:rsidRDefault="00CE2E44" w:rsidP="00D95A69">
            <w:pPr>
              <w:pStyle w:val="Lijstalinea"/>
              <w:ind w:left="360"/>
              <w:jc w:val="center"/>
              <w:rPr>
                <w:sz w:val="20"/>
                <w:szCs w:val="20"/>
              </w:rPr>
            </w:pPr>
            <w:r>
              <w:t>1</w:t>
            </w:r>
          </w:p>
        </w:tc>
        <w:tc>
          <w:tcPr>
            <w:tcW w:w="2693" w:type="dxa"/>
            <w:noWrap/>
            <w:hideMark/>
          </w:tcPr>
          <w:p w14:paraId="2567A585" w14:textId="77777777" w:rsidR="00CE2E44" w:rsidRPr="002F5792" w:rsidRDefault="00CE2E44" w:rsidP="00D95A69">
            <w:pPr>
              <w:pStyle w:val="Lijstalinea"/>
              <w:ind w:left="360"/>
              <w:jc w:val="center"/>
              <w:rPr>
                <w:sz w:val="20"/>
                <w:szCs w:val="20"/>
              </w:rPr>
            </w:pPr>
            <w:r>
              <w:t>2</w:t>
            </w:r>
          </w:p>
        </w:tc>
      </w:tr>
      <w:tr w:rsidR="00CE2E44" w:rsidRPr="002F5792" w14:paraId="767722E7" w14:textId="77777777" w:rsidTr="002D188B">
        <w:trPr>
          <w:trHeight w:val="288"/>
        </w:trPr>
        <w:tc>
          <w:tcPr>
            <w:tcW w:w="4247" w:type="dxa"/>
            <w:noWrap/>
            <w:hideMark/>
          </w:tcPr>
          <w:p w14:paraId="4DCC7405" w14:textId="77777777" w:rsidR="00CE2E44" w:rsidRPr="00B603E3" w:rsidRDefault="00CE2E44" w:rsidP="00D95A69">
            <w:pPr>
              <w:rPr>
                <w:sz w:val="20"/>
                <w:szCs w:val="20"/>
              </w:rPr>
            </w:pPr>
            <w:r>
              <w:t>Maaihoogte</w:t>
            </w:r>
          </w:p>
        </w:tc>
        <w:tc>
          <w:tcPr>
            <w:tcW w:w="1912" w:type="dxa"/>
            <w:noWrap/>
            <w:hideMark/>
          </w:tcPr>
          <w:p w14:paraId="378BB8DC" w14:textId="77777777" w:rsidR="00CE2E44" w:rsidRPr="002F5792" w:rsidRDefault="00CE2E44" w:rsidP="00D95A69">
            <w:pPr>
              <w:pStyle w:val="Lijstalinea"/>
              <w:ind w:left="360"/>
              <w:jc w:val="center"/>
              <w:rPr>
                <w:sz w:val="20"/>
                <w:szCs w:val="20"/>
              </w:rPr>
            </w:pPr>
            <w:r>
              <w:t>0</w:t>
            </w:r>
          </w:p>
        </w:tc>
        <w:tc>
          <w:tcPr>
            <w:tcW w:w="2347" w:type="dxa"/>
            <w:noWrap/>
            <w:hideMark/>
          </w:tcPr>
          <w:p w14:paraId="063FAFFC" w14:textId="77777777" w:rsidR="00CE2E44" w:rsidRPr="002F5792" w:rsidRDefault="00CE2E44" w:rsidP="00D95A69">
            <w:pPr>
              <w:pStyle w:val="Lijstalinea"/>
              <w:ind w:left="360"/>
              <w:jc w:val="center"/>
              <w:rPr>
                <w:sz w:val="20"/>
                <w:szCs w:val="20"/>
              </w:rPr>
            </w:pPr>
            <w:r>
              <w:t>1</w:t>
            </w:r>
          </w:p>
        </w:tc>
        <w:tc>
          <w:tcPr>
            <w:tcW w:w="2693" w:type="dxa"/>
            <w:noWrap/>
            <w:hideMark/>
          </w:tcPr>
          <w:p w14:paraId="544F04C7" w14:textId="77777777" w:rsidR="00CE2E44" w:rsidRPr="002F5792" w:rsidRDefault="00CE2E44" w:rsidP="00D95A69">
            <w:pPr>
              <w:pStyle w:val="Lijstalinea"/>
              <w:ind w:left="360"/>
              <w:jc w:val="center"/>
              <w:rPr>
                <w:sz w:val="20"/>
                <w:szCs w:val="20"/>
              </w:rPr>
            </w:pPr>
            <w:r>
              <w:t>2</w:t>
            </w:r>
          </w:p>
        </w:tc>
      </w:tr>
      <w:tr w:rsidR="00CE2E44" w:rsidRPr="002F5792" w14:paraId="786DA838" w14:textId="77777777" w:rsidTr="002D188B">
        <w:trPr>
          <w:trHeight w:val="288"/>
        </w:trPr>
        <w:tc>
          <w:tcPr>
            <w:tcW w:w="4247" w:type="dxa"/>
            <w:noWrap/>
            <w:hideMark/>
          </w:tcPr>
          <w:p w14:paraId="5382E53D" w14:textId="77777777" w:rsidR="00CE2E44" w:rsidRPr="00B603E3" w:rsidRDefault="00CE2E44" w:rsidP="00D95A69">
            <w:pPr>
              <w:rPr>
                <w:sz w:val="20"/>
                <w:szCs w:val="20"/>
              </w:rPr>
            </w:pPr>
            <w:r>
              <w:t>Motorkap</w:t>
            </w:r>
          </w:p>
        </w:tc>
        <w:tc>
          <w:tcPr>
            <w:tcW w:w="1912" w:type="dxa"/>
            <w:noWrap/>
            <w:hideMark/>
          </w:tcPr>
          <w:p w14:paraId="5FA12F99" w14:textId="77777777" w:rsidR="00CE2E44" w:rsidRPr="002F5792" w:rsidRDefault="00CE2E44" w:rsidP="00D95A69">
            <w:pPr>
              <w:pStyle w:val="Lijstalinea"/>
              <w:ind w:left="360"/>
              <w:jc w:val="center"/>
              <w:rPr>
                <w:sz w:val="20"/>
                <w:szCs w:val="20"/>
              </w:rPr>
            </w:pPr>
            <w:r>
              <w:t>0</w:t>
            </w:r>
          </w:p>
        </w:tc>
        <w:tc>
          <w:tcPr>
            <w:tcW w:w="2347" w:type="dxa"/>
            <w:noWrap/>
            <w:hideMark/>
          </w:tcPr>
          <w:p w14:paraId="45ABE3A3" w14:textId="77777777" w:rsidR="00CE2E44" w:rsidRPr="002F5792" w:rsidRDefault="00CE2E44" w:rsidP="00D95A69">
            <w:pPr>
              <w:pStyle w:val="Lijstalinea"/>
              <w:ind w:left="360"/>
              <w:jc w:val="center"/>
              <w:rPr>
                <w:sz w:val="20"/>
                <w:szCs w:val="20"/>
              </w:rPr>
            </w:pPr>
            <w:r>
              <w:t>1</w:t>
            </w:r>
          </w:p>
        </w:tc>
        <w:tc>
          <w:tcPr>
            <w:tcW w:w="2693" w:type="dxa"/>
            <w:noWrap/>
            <w:hideMark/>
          </w:tcPr>
          <w:p w14:paraId="6E48C2FF" w14:textId="77777777" w:rsidR="00CE2E44" w:rsidRPr="002F5792" w:rsidRDefault="00CE2E44" w:rsidP="00D95A69">
            <w:pPr>
              <w:pStyle w:val="Lijstalinea"/>
              <w:ind w:left="360"/>
              <w:jc w:val="center"/>
              <w:rPr>
                <w:sz w:val="20"/>
                <w:szCs w:val="20"/>
              </w:rPr>
            </w:pPr>
            <w:r>
              <w:t>2</w:t>
            </w:r>
          </w:p>
        </w:tc>
      </w:tr>
      <w:tr w:rsidR="00CE2E44" w:rsidRPr="002F5792" w14:paraId="2F4A91C1" w14:textId="77777777" w:rsidTr="002D188B">
        <w:trPr>
          <w:trHeight w:val="288"/>
        </w:trPr>
        <w:tc>
          <w:tcPr>
            <w:tcW w:w="4247" w:type="dxa"/>
            <w:noWrap/>
            <w:hideMark/>
          </w:tcPr>
          <w:p w14:paraId="21DB68A7" w14:textId="77777777" w:rsidR="00CE2E44" w:rsidRPr="00B603E3" w:rsidRDefault="00CE2E44" w:rsidP="00D95A69">
            <w:pPr>
              <w:rPr>
                <w:sz w:val="20"/>
                <w:szCs w:val="20"/>
              </w:rPr>
            </w:pPr>
            <w:r>
              <w:t>Motor</w:t>
            </w:r>
          </w:p>
        </w:tc>
        <w:tc>
          <w:tcPr>
            <w:tcW w:w="1912" w:type="dxa"/>
            <w:noWrap/>
            <w:hideMark/>
          </w:tcPr>
          <w:p w14:paraId="794A8F54" w14:textId="77777777" w:rsidR="00CE2E44" w:rsidRPr="002F5792" w:rsidRDefault="00CE2E44" w:rsidP="00D95A69">
            <w:pPr>
              <w:pStyle w:val="Lijstalinea"/>
              <w:ind w:left="360"/>
              <w:jc w:val="center"/>
              <w:rPr>
                <w:sz w:val="20"/>
                <w:szCs w:val="20"/>
              </w:rPr>
            </w:pPr>
            <w:r>
              <w:t>0</w:t>
            </w:r>
          </w:p>
        </w:tc>
        <w:tc>
          <w:tcPr>
            <w:tcW w:w="2347" w:type="dxa"/>
            <w:noWrap/>
            <w:hideMark/>
          </w:tcPr>
          <w:p w14:paraId="3C69805A" w14:textId="77777777" w:rsidR="00CE2E44" w:rsidRPr="002F5792" w:rsidRDefault="00CE2E44" w:rsidP="00D95A69">
            <w:pPr>
              <w:pStyle w:val="Lijstalinea"/>
              <w:ind w:left="360"/>
              <w:jc w:val="center"/>
              <w:rPr>
                <w:sz w:val="20"/>
                <w:szCs w:val="20"/>
              </w:rPr>
            </w:pPr>
            <w:r>
              <w:t>1</w:t>
            </w:r>
          </w:p>
        </w:tc>
        <w:tc>
          <w:tcPr>
            <w:tcW w:w="2693" w:type="dxa"/>
            <w:noWrap/>
            <w:hideMark/>
          </w:tcPr>
          <w:p w14:paraId="366DD9D5" w14:textId="77777777" w:rsidR="00CE2E44" w:rsidRPr="002F5792" w:rsidRDefault="00CE2E44" w:rsidP="00D95A69">
            <w:pPr>
              <w:pStyle w:val="Lijstalinea"/>
              <w:ind w:left="360"/>
              <w:jc w:val="center"/>
              <w:rPr>
                <w:sz w:val="20"/>
                <w:szCs w:val="20"/>
              </w:rPr>
            </w:pPr>
            <w:r>
              <w:t>2</w:t>
            </w:r>
          </w:p>
        </w:tc>
      </w:tr>
      <w:tr w:rsidR="00CE2E44" w:rsidRPr="002F5792" w14:paraId="039A526D" w14:textId="77777777" w:rsidTr="002D188B">
        <w:trPr>
          <w:trHeight w:val="288"/>
        </w:trPr>
        <w:tc>
          <w:tcPr>
            <w:tcW w:w="4247" w:type="dxa"/>
            <w:noWrap/>
            <w:hideMark/>
          </w:tcPr>
          <w:p w14:paraId="5AC656A1" w14:textId="77777777" w:rsidR="00CE2E44" w:rsidRPr="00B603E3" w:rsidRDefault="00CE2E44" w:rsidP="00D95A69">
            <w:pPr>
              <w:rPr>
                <w:sz w:val="20"/>
                <w:szCs w:val="20"/>
              </w:rPr>
            </w:pPr>
            <w:r>
              <w:t>Messen</w:t>
            </w:r>
          </w:p>
        </w:tc>
        <w:tc>
          <w:tcPr>
            <w:tcW w:w="1912" w:type="dxa"/>
            <w:noWrap/>
            <w:hideMark/>
          </w:tcPr>
          <w:p w14:paraId="05F63D34" w14:textId="77777777" w:rsidR="00CE2E44" w:rsidRPr="002F5792" w:rsidRDefault="00CE2E44" w:rsidP="00D95A69">
            <w:pPr>
              <w:pStyle w:val="Lijstalinea"/>
              <w:ind w:left="360"/>
              <w:jc w:val="center"/>
              <w:rPr>
                <w:sz w:val="20"/>
                <w:szCs w:val="20"/>
              </w:rPr>
            </w:pPr>
            <w:r>
              <w:t>0</w:t>
            </w:r>
          </w:p>
        </w:tc>
        <w:tc>
          <w:tcPr>
            <w:tcW w:w="2347" w:type="dxa"/>
            <w:noWrap/>
            <w:hideMark/>
          </w:tcPr>
          <w:p w14:paraId="529697C8" w14:textId="77777777" w:rsidR="00CE2E44" w:rsidRPr="002F5792" w:rsidRDefault="00CE2E44" w:rsidP="00D95A69">
            <w:pPr>
              <w:pStyle w:val="Lijstalinea"/>
              <w:ind w:left="360"/>
              <w:jc w:val="center"/>
              <w:rPr>
                <w:sz w:val="20"/>
                <w:szCs w:val="20"/>
              </w:rPr>
            </w:pPr>
            <w:r>
              <w:t>1</w:t>
            </w:r>
          </w:p>
        </w:tc>
        <w:tc>
          <w:tcPr>
            <w:tcW w:w="2693" w:type="dxa"/>
            <w:noWrap/>
            <w:hideMark/>
          </w:tcPr>
          <w:p w14:paraId="7649ADB8" w14:textId="77777777" w:rsidR="00CE2E44" w:rsidRPr="002F5792" w:rsidRDefault="00CE2E44" w:rsidP="00D95A69">
            <w:pPr>
              <w:pStyle w:val="Lijstalinea"/>
              <w:ind w:left="360"/>
              <w:jc w:val="center"/>
              <w:rPr>
                <w:sz w:val="20"/>
                <w:szCs w:val="20"/>
              </w:rPr>
            </w:pPr>
            <w:r>
              <w:t>2</w:t>
            </w:r>
          </w:p>
        </w:tc>
      </w:tr>
      <w:tr w:rsidR="00CE2E44" w:rsidRPr="002F5792" w14:paraId="64D6417A" w14:textId="77777777" w:rsidTr="002D188B">
        <w:trPr>
          <w:trHeight w:val="288"/>
        </w:trPr>
        <w:tc>
          <w:tcPr>
            <w:tcW w:w="4247" w:type="dxa"/>
            <w:noWrap/>
            <w:hideMark/>
          </w:tcPr>
          <w:p w14:paraId="5258C656" w14:textId="77777777" w:rsidR="00CE2E44" w:rsidRPr="00B603E3" w:rsidRDefault="00CE2E44" w:rsidP="00D95A69">
            <w:pPr>
              <w:rPr>
                <w:sz w:val="20"/>
                <w:szCs w:val="20"/>
              </w:rPr>
            </w:pPr>
            <w:r>
              <w:t>Messenhouder</w:t>
            </w:r>
          </w:p>
        </w:tc>
        <w:tc>
          <w:tcPr>
            <w:tcW w:w="1912" w:type="dxa"/>
            <w:noWrap/>
            <w:hideMark/>
          </w:tcPr>
          <w:p w14:paraId="32BDA790" w14:textId="77777777" w:rsidR="00CE2E44" w:rsidRPr="002F5792" w:rsidRDefault="00CE2E44" w:rsidP="00D95A69">
            <w:pPr>
              <w:pStyle w:val="Lijstalinea"/>
              <w:ind w:left="360"/>
              <w:jc w:val="center"/>
              <w:rPr>
                <w:sz w:val="20"/>
                <w:szCs w:val="20"/>
              </w:rPr>
            </w:pPr>
            <w:r>
              <w:t>0</w:t>
            </w:r>
          </w:p>
        </w:tc>
        <w:tc>
          <w:tcPr>
            <w:tcW w:w="2347" w:type="dxa"/>
            <w:noWrap/>
            <w:hideMark/>
          </w:tcPr>
          <w:p w14:paraId="30D1FC61" w14:textId="77777777" w:rsidR="00CE2E44" w:rsidRPr="002F5792" w:rsidRDefault="00CE2E44" w:rsidP="00D95A69">
            <w:pPr>
              <w:pStyle w:val="Lijstalinea"/>
              <w:ind w:left="360"/>
              <w:jc w:val="center"/>
              <w:rPr>
                <w:sz w:val="20"/>
                <w:szCs w:val="20"/>
              </w:rPr>
            </w:pPr>
            <w:r>
              <w:t>1</w:t>
            </w:r>
          </w:p>
        </w:tc>
        <w:tc>
          <w:tcPr>
            <w:tcW w:w="2693" w:type="dxa"/>
            <w:noWrap/>
            <w:hideMark/>
          </w:tcPr>
          <w:p w14:paraId="02CBF081" w14:textId="77777777" w:rsidR="00CE2E44" w:rsidRPr="002F5792" w:rsidRDefault="00CE2E44" w:rsidP="00D95A69">
            <w:pPr>
              <w:pStyle w:val="Lijstalinea"/>
              <w:ind w:left="360"/>
              <w:jc w:val="center"/>
              <w:rPr>
                <w:sz w:val="20"/>
                <w:szCs w:val="20"/>
              </w:rPr>
            </w:pPr>
            <w:r>
              <w:t>2</w:t>
            </w:r>
          </w:p>
        </w:tc>
      </w:tr>
      <w:tr w:rsidR="00CE2E44" w:rsidRPr="002F5792" w14:paraId="6072F240" w14:textId="77777777" w:rsidTr="002D188B">
        <w:trPr>
          <w:trHeight w:val="288"/>
        </w:trPr>
        <w:tc>
          <w:tcPr>
            <w:tcW w:w="4247" w:type="dxa"/>
            <w:noWrap/>
            <w:hideMark/>
          </w:tcPr>
          <w:p w14:paraId="0A9AE381" w14:textId="77777777" w:rsidR="00CE2E44" w:rsidRPr="00B603E3" w:rsidRDefault="00CE2E44" w:rsidP="00D95A69">
            <w:pPr>
              <w:rPr>
                <w:sz w:val="20"/>
                <w:szCs w:val="20"/>
              </w:rPr>
            </w:pPr>
            <w:r>
              <w:t>Aan-en-uitschakelaar</w:t>
            </w:r>
          </w:p>
        </w:tc>
        <w:tc>
          <w:tcPr>
            <w:tcW w:w="1912" w:type="dxa"/>
            <w:shd w:val="clear" w:color="auto" w:fill="auto"/>
            <w:noWrap/>
            <w:hideMark/>
          </w:tcPr>
          <w:p w14:paraId="731691D8" w14:textId="77777777" w:rsidR="00CE2E44" w:rsidRPr="002F5792" w:rsidRDefault="00CE2E44" w:rsidP="00D95A69">
            <w:pPr>
              <w:pStyle w:val="Lijstalinea"/>
              <w:ind w:left="360"/>
              <w:jc w:val="center"/>
              <w:rPr>
                <w:sz w:val="20"/>
                <w:szCs w:val="20"/>
              </w:rPr>
            </w:pPr>
            <w:r>
              <w:t>0</w:t>
            </w:r>
          </w:p>
        </w:tc>
        <w:tc>
          <w:tcPr>
            <w:tcW w:w="2347" w:type="dxa"/>
            <w:shd w:val="clear" w:color="auto" w:fill="auto"/>
            <w:noWrap/>
            <w:hideMark/>
          </w:tcPr>
          <w:p w14:paraId="43E5FE55" w14:textId="77777777" w:rsidR="00CE2E44" w:rsidRPr="002F5792" w:rsidRDefault="00CE2E44" w:rsidP="00D95A69">
            <w:pPr>
              <w:pStyle w:val="Lijstalinea"/>
              <w:ind w:left="360"/>
              <w:jc w:val="center"/>
              <w:rPr>
                <w:sz w:val="20"/>
                <w:szCs w:val="20"/>
              </w:rPr>
            </w:pPr>
            <w:r>
              <w:t>1</w:t>
            </w:r>
          </w:p>
        </w:tc>
        <w:tc>
          <w:tcPr>
            <w:tcW w:w="2693" w:type="dxa"/>
            <w:shd w:val="clear" w:color="auto" w:fill="auto"/>
            <w:noWrap/>
            <w:hideMark/>
          </w:tcPr>
          <w:p w14:paraId="695AEE40" w14:textId="77777777" w:rsidR="00CE2E44" w:rsidRPr="002F5792" w:rsidRDefault="00CE2E44" w:rsidP="00D95A69">
            <w:pPr>
              <w:pStyle w:val="Lijstalinea"/>
              <w:ind w:left="360"/>
              <w:jc w:val="center"/>
              <w:rPr>
                <w:sz w:val="20"/>
                <w:szCs w:val="20"/>
              </w:rPr>
            </w:pPr>
            <w:r>
              <w:t>2</w:t>
            </w:r>
          </w:p>
        </w:tc>
      </w:tr>
      <w:tr w:rsidR="00CE2E44" w:rsidRPr="002F5792" w14:paraId="159A9A4E" w14:textId="77777777" w:rsidTr="002D188B">
        <w:trPr>
          <w:trHeight w:val="288"/>
        </w:trPr>
        <w:tc>
          <w:tcPr>
            <w:tcW w:w="4247" w:type="dxa"/>
            <w:noWrap/>
            <w:hideMark/>
          </w:tcPr>
          <w:p w14:paraId="34C47BC2" w14:textId="77777777" w:rsidR="00CE2E44" w:rsidRPr="00B603E3" w:rsidRDefault="00CE2E44" w:rsidP="00D95A69">
            <w:pPr>
              <w:rPr>
                <w:sz w:val="20"/>
                <w:szCs w:val="20"/>
              </w:rPr>
            </w:pPr>
            <w:r>
              <w:t>Wielen</w:t>
            </w:r>
          </w:p>
        </w:tc>
        <w:tc>
          <w:tcPr>
            <w:tcW w:w="1912" w:type="dxa"/>
            <w:noWrap/>
            <w:hideMark/>
          </w:tcPr>
          <w:p w14:paraId="70CC9AA3" w14:textId="77777777" w:rsidR="00CE2E44" w:rsidRPr="002F5792" w:rsidRDefault="00CE2E44" w:rsidP="00D95A69">
            <w:pPr>
              <w:pStyle w:val="Lijstalinea"/>
              <w:ind w:left="360"/>
              <w:jc w:val="center"/>
              <w:rPr>
                <w:sz w:val="20"/>
                <w:szCs w:val="20"/>
              </w:rPr>
            </w:pPr>
            <w:r>
              <w:t>0</w:t>
            </w:r>
          </w:p>
        </w:tc>
        <w:tc>
          <w:tcPr>
            <w:tcW w:w="2347" w:type="dxa"/>
            <w:noWrap/>
            <w:hideMark/>
          </w:tcPr>
          <w:p w14:paraId="74556542" w14:textId="77777777" w:rsidR="00CE2E44" w:rsidRPr="002F5792" w:rsidRDefault="00CE2E44" w:rsidP="00D95A69">
            <w:pPr>
              <w:pStyle w:val="Lijstalinea"/>
              <w:ind w:left="360"/>
              <w:jc w:val="center"/>
              <w:rPr>
                <w:sz w:val="20"/>
                <w:szCs w:val="20"/>
              </w:rPr>
            </w:pPr>
            <w:r>
              <w:t>1</w:t>
            </w:r>
          </w:p>
        </w:tc>
        <w:tc>
          <w:tcPr>
            <w:tcW w:w="2693" w:type="dxa"/>
            <w:noWrap/>
            <w:hideMark/>
          </w:tcPr>
          <w:p w14:paraId="0B1A9389" w14:textId="77777777" w:rsidR="00CE2E44" w:rsidRPr="002F5792" w:rsidRDefault="00CE2E44" w:rsidP="00D95A69">
            <w:pPr>
              <w:pStyle w:val="Lijstalinea"/>
              <w:ind w:left="360"/>
              <w:jc w:val="center"/>
              <w:rPr>
                <w:sz w:val="20"/>
                <w:szCs w:val="20"/>
              </w:rPr>
            </w:pPr>
            <w:r>
              <w:t>2</w:t>
            </w:r>
          </w:p>
        </w:tc>
      </w:tr>
    </w:tbl>
    <w:p w14:paraId="671E6A44" w14:textId="77777777" w:rsidR="00CE2E44" w:rsidRDefault="00CE2E44" w:rsidP="00D95A69">
      <w:pPr>
        <w:pStyle w:val="Lijstalinea"/>
        <w:ind w:left="0"/>
        <w:rPr>
          <w:sz w:val="20"/>
          <w:szCs w:val="20"/>
        </w:rPr>
      </w:pPr>
      <w:r>
        <w:rPr>
          <w:sz w:val="20"/>
        </w:rPr>
        <w:t xml:space="preserve">(4) Of bevestiging meegeleverd met het reserveonderdeel. </w:t>
      </w:r>
    </w:p>
    <w:p w14:paraId="14DF9AEE" w14:textId="77777777" w:rsidR="00CE2E44" w:rsidRDefault="00CE2E44" w:rsidP="00D95A69">
      <w:pPr>
        <w:pStyle w:val="Lijstalinea"/>
        <w:ind w:left="0"/>
        <w:rPr>
          <w:sz w:val="20"/>
          <w:szCs w:val="20"/>
        </w:rPr>
      </w:pPr>
      <w:r>
        <w:rPr>
          <w:sz w:val="20"/>
        </w:rPr>
        <w:t xml:space="preserve">(5) Neem de minst gunstige score als er meerdere bevestigingen worden gebruikt. </w:t>
      </w:r>
    </w:p>
    <w:p w14:paraId="61476956" w14:textId="77777777" w:rsidR="00CE2E44" w:rsidRDefault="00CE2E44" w:rsidP="00D95A69">
      <w:pPr>
        <w:pStyle w:val="Lijstalinea"/>
        <w:ind w:left="0"/>
        <w:rPr>
          <w:sz w:val="20"/>
          <w:szCs w:val="20"/>
        </w:rPr>
      </w:pPr>
      <w:r>
        <w:rPr>
          <w:sz w:val="20"/>
        </w:rPr>
        <w:t xml:space="preserve">Het maximale aantal punten is 18. Score voor dit </w:t>
      </w:r>
      <w:proofErr w:type="spellStart"/>
      <w:r>
        <w:rPr>
          <w:sz w:val="20"/>
        </w:rPr>
        <w:t>subcriterium</w:t>
      </w:r>
      <w:proofErr w:type="spellEnd"/>
      <w:r>
        <w:rPr>
          <w:sz w:val="20"/>
        </w:rPr>
        <w:t xml:space="preserve"> = (aantal behaalde punten/18) × 10.</w:t>
      </w:r>
    </w:p>
    <w:p w14:paraId="0BA0F005" w14:textId="77777777" w:rsidR="00CE2E44" w:rsidRDefault="00CE2E44" w:rsidP="00EA619B">
      <w:pPr>
        <w:pStyle w:val="Lijstalinea"/>
        <w:ind w:left="0"/>
        <w:jc w:val="center"/>
        <w:rPr>
          <w:sz w:val="20"/>
          <w:szCs w:val="20"/>
        </w:rPr>
      </w:pPr>
    </w:p>
    <w:p w14:paraId="3824B93F" w14:textId="77777777" w:rsidR="00CE2E44" w:rsidRDefault="00CE2E44" w:rsidP="00EA619B">
      <w:pPr>
        <w:pStyle w:val="Lijstalinea"/>
        <w:ind w:left="0"/>
        <w:jc w:val="center"/>
        <w:rPr>
          <w:sz w:val="24"/>
          <w:szCs w:val="24"/>
        </w:rPr>
      </w:pPr>
      <w:r>
        <w:rPr>
          <w:sz w:val="24"/>
        </w:rPr>
        <w:t xml:space="preserve">CRITERIUM NR. 3. – BESCHIKBAARHEID VAN DE ONDERDELEN </w:t>
      </w:r>
    </w:p>
    <w:p w14:paraId="73E38006" w14:textId="77777777" w:rsidR="00CE2E44" w:rsidRDefault="00CE2E44" w:rsidP="00EA619B">
      <w:pPr>
        <w:pStyle w:val="Lijstalinea"/>
        <w:ind w:left="0"/>
        <w:jc w:val="center"/>
        <w:rPr>
          <w:sz w:val="20"/>
          <w:szCs w:val="20"/>
        </w:rPr>
      </w:pPr>
    </w:p>
    <w:p w14:paraId="79B353B9" w14:textId="77777777" w:rsidR="00CE2E44" w:rsidRDefault="00CE2E44" w:rsidP="00EA619B">
      <w:pPr>
        <w:pStyle w:val="Lijstalinea"/>
        <w:ind w:left="0"/>
        <w:jc w:val="center"/>
      </w:pPr>
      <w:r>
        <w:t>SUBCRITERIUM 3.1. – VERBINTENIS VAN DE PRODUCENT MET BETREKKING TOT DE DUUR VAN DE BESCHIKBAARHEID VAN DE ONDERDELEN VAN LIJST 2</w:t>
      </w:r>
    </w:p>
    <w:p w14:paraId="6F9FCF9F" w14:textId="77777777" w:rsidR="00CE2E44" w:rsidRDefault="00CE2E44"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2FE7C7D9" w14:textId="77777777" w:rsidTr="002D188B">
        <w:trPr>
          <w:trHeight w:val="288"/>
        </w:trPr>
        <w:tc>
          <w:tcPr>
            <w:tcW w:w="2127" w:type="dxa"/>
            <w:vMerge w:val="restart"/>
            <w:noWrap/>
            <w:hideMark/>
          </w:tcPr>
          <w:p w14:paraId="60ED0ADC" w14:textId="77777777" w:rsidR="00CE2E44" w:rsidRPr="00B603E3" w:rsidRDefault="00CE2E44" w:rsidP="00673F2F">
            <w:pPr>
              <w:pStyle w:val="Lijstalinea"/>
              <w:jc w:val="center"/>
              <w:rPr>
                <w:sz w:val="18"/>
                <w:szCs w:val="18"/>
              </w:rPr>
            </w:pPr>
          </w:p>
        </w:tc>
        <w:tc>
          <w:tcPr>
            <w:tcW w:w="2410" w:type="dxa"/>
            <w:gridSpan w:val="4"/>
            <w:noWrap/>
            <w:hideMark/>
          </w:tcPr>
          <w:p w14:paraId="00C67CC2" w14:textId="77777777" w:rsidR="00CE2E44" w:rsidRPr="00E641BD" w:rsidRDefault="00CE2E44"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59ACC1FE" w14:textId="77777777" w:rsidR="00CE2E44" w:rsidRPr="00E641BD" w:rsidRDefault="00CE2E44"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539B0ADC" w14:textId="77777777" w:rsidR="00CE2E44" w:rsidRPr="00975657" w:rsidRDefault="00CE2E44" w:rsidP="00975657">
            <w:pPr>
              <w:jc w:val="center"/>
              <w:rPr>
                <w:sz w:val="18"/>
                <w:szCs w:val="18"/>
              </w:rPr>
            </w:pPr>
            <w:r>
              <w:rPr>
                <w:sz w:val="18"/>
              </w:rPr>
              <w:t>Kolom C</w:t>
            </w:r>
            <w:r w:rsidRPr="00975657">
              <w:rPr>
                <w:sz w:val="18"/>
                <w:szCs w:val="18"/>
              </w:rPr>
              <w:br/>
            </w:r>
            <w:r>
              <w:rPr>
                <w:sz w:val="18"/>
              </w:rPr>
              <w:t>Reparateurs</w:t>
            </w:r>
          </w:p>
          <w:p w14:paraId="7DFC7A34" w14:textId="77777777" w:rsidR="00CE2E44" w:rsidRPr="00E641BD" w:rsidRDefault="00CE2E44" w:rsidP="00673F2F">
            <w:pPr>
              <w:jc w:val="center"/>
              <w:rPr>
                <w:sz w:val="18"/>
                <w:szCs w:val="18"/>
              </w:rPr>
            </w:pPr>
          </w:p>
        </w:tc>
        <w:tc>
          <w:tcPr>
            <w:tcW w:w="2409" w:type="dxa"/>
            <w:gridSpan w:val="4"/>
          </w:tcPr>
          <w:p w14:paraId="59E90663" w14:textId="77777777" w:rsidR="00CE2E44" w:rsidRPr="00975657" w:rsidRDefault="00CE2E44"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5BA6FA93" w14:textId="77777777" w:rsidR="00CE2E44" w:rsidRPr="00E641BD" w:rsidRDefault="00CE2E44" w:rsidP="00673F2F">
            <w:pPr>
              <w:jc w:val="center"/>
              <w:rPr>
                <w:sz w:val="18"/>
                <w:szCs w:val="18"/>
              </w:rPr>
            </w:pPr>
          </w:p>
        </w:tc>
      </w:tr>
      <w:tr w:rsidR="00CE2E44" w:rsidRPr="00673F2F" w14:paraId="599C1397" w14:textId="77777777" w:rsidTr="002D188B">
        <w:trPr>
          <w:trHeight w:val="288"/>
        </w:trPr>
        <w:tc>
          <w:tcPr>
            <w:tcW w:w="2127" w:type="dxa"/>
            <w:vMerge/>
            <w:noWrap/>
            <w:hideMark/>
          </w:tcPr>
          <w:p w14:paraId="69EA9FA1" w14:textId="77777777" w:rsidR="00CE2E44" w:rsidRPr="00E641BD" w:rsidRDefault="00CE2E44" w:rsidP="00975657">
            <w:pPr>
              <w:pStyle w:val="Lijstalinea"/>
              <w:jc w:val="center"/>
              <w:rPr>
                <w:sz w:val="18"/>
                <w:szCs w:val="18"/>
              </w:rPr>
            </w:pPr>
          </w:p>
        </w:tc>
        <w:tc>
          <w:tcPr>
            <w:tcW w:w="2410" w:type="dxa"/>
            <w:gridSpan w:val="4"/>
            <w:noWrap/>
            <w:hideMark/>
          </w:tcPr>
          <w:p w14:paraId="68FACE7C" w14:textId="77777777" w:rsidR="00CE2E44" w:rsidRPr="00E641BD" w:rsidRDefault="00CE2E44" w:rsidP="00975657">
            <w:pPr>
              <w:jc w:val="center"/>
              <w:rPr>
                <w:sz w:val="18"/>
                <w:szCs w:val="18"/>
              </w:rPr>
            </w:pPr>
            <w:r>
              <w:rPr>
                <w:sz w:val="18"/>
              </w:rPr>
              <w:t>Aantal jaar beschikbaar</w:t>
            </w:r>
          </w:p>
        </w:tc>
        <w:tc>
          <w:tcPr>
            <w:tcW w:w="2126" w:type="dxa"/>
            <w:gridSpan w:val="4"/>
          </w:tcPr>
          <w:p w14:paraId="78D05392" w14:textId="77777777" w:rsidR="00CE2E44" w:rsidRPr="00E641BD" w:rsidRDefault="00CE2E44" w:rsidP="00975657">
            <w:pPr>
              <w:jc w:val="center"/>
              <w:rPr>
                <w:sz w:val="18"/>
                <w:szCs w:val="18"/>
              </w:rPr>
            </w:pPr>
            <w:r>
              <w:rPr>
                <w:sz w:val="18"/>
              </w:rPr>
              <w:t>Aantal jaar beschikbaar</w:t>
            </w:r>
          </w:p>
        </w:tc>
        <w:tc>
          <w:tcPr>
            <w:tcW w:w="2127" w:type="dxa"/>
            <w:gridSpan w:val="4"/>
          </w:tcPr>
          <w:p w14:paraId="6B22F0C9" w14:textId="77777777" w:rsidR="00CE2E44" w:rsidRPr="00E641BD" w:rsidRDefault="00CE2E44" w:rsidP="00975657">
            <w:pPr>
              <w:jc w:val="center"/>
              <w:rPr>
                <w:sz w:val="18"/>
                <w:szCs w:val="18"/>
              </w:rPr>
            </w:pPr>
            <w:r>
              <w:rPr>
                <w:sz w:val="18"/>
              </w:rPr>
              <w:t>Aantal jaar beschikbaar</w:t>
            </w:r>
          </w:p>
        </w:tc>
        <w:tc>
          <w:tcPr>
            <w:tcW w:w="2409" w:type="dxa"/>
            <w:gridSpan w:val="4"/>
          </w:tcPr>
          <w:p w14:paraId="367C4CD3" w14:textId="77777777" w:rsidR="00CE2E44" w:rsidRPr="00E641BD" w:rsidRDefault="00CE2E44" w:rsidP="00975657">
            <w:pPr>
              <w:jc w:val="center"/>
              <w:rPr>
                <w:sz w:val="18"/>
                <w:szCs w:val="18"/>
              </w:rPr>
            </w:pPr>
            <w:r>
              <w:rPr>
                <w:sz w:val="18"/>
              </w:rPr>
              <w:t>Aantal jaar beschikbaar</w:t>
            </w:r>
          </w:p>
        </w:tc>
      </w:tr>
      <w:tr w:rsidR="00CE2E44" w:rsidRPr="00673F2F" w14:paraId="06DB7710" w14:textId="77777777" w:rsidTr="002D188B">
        <w:trPr>
          <w:trHeight w:val="806"/>
        </w:trPr>
        <w:tc>
          <w:tcPr>
            <w:tcW w:w="2127" w:type="dxa"/>
            <w:vMerge/>
            <w:tcBorders>
              <w:bottom w:val="single" w:sz="4" w:space="0" w:color="auto"/>
            </w:tcBorders>
            <w:noWrap/>
            <w:hideMark/>
          </w:tcPr>
          <w:p w14:paraId="53A878FF"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0136B31F" w14:textId="77777777" w:rsidR="00CE2E44" w:rsidRPr="00B606B1" w:rsidRDefault="00CE2E44" w:rsidP="003F20AE">
            <w:pPr>
              <w:jc w:val="center"/>
              <w:rPr>
                <w:rFonts w:cstheme="minorHAnsi"/>
                <w:sz w:val="20"/>
                <w:szCs w:val="20"/>
              </w:rPr>
            </w:pPr>
            <w:r>
              <w:rPr>
                <w:sz w:val="20"/>
              </w:rPr>
              <w:t>0</w:t>
            </w:r>
          </w:p>
          <w:p w14:paraId="2A824FA1"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6435A323"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78C05E46"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06EDA2D0" w14:textId="77777777" w:rsidR="00CE2E44" w:rsidRPr="00B606B1" w:rsidRDefault="00CE2E44" w:rsidP="003F20AE">
            <w:pPr>
              <w:jc w:val="center"/>
              <w:rPr>
                <w:rFonts w:cstheme="minorHAnsi"/>
                <w:sz w:val="20"/>
                <w:szCs w:val="20"/>
              </w:rPr>
            </w:pPr>
            <w:r>
              <w:rPr>
                <w:sz w:val="20"/>
              </w:rPr>
              <w:t>9</w:t>
            </w:r>
          </w:p>
          <w:p w14:paraId="658BB0F2"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3B101446" w14:textId="77777777" w:rsidR="00CE2E44" w:rsidRPr="00B606B1" w:rsidRDefault="00CE2E44" w:rsidP="003F20AE">
            <w:pPr>
              <w:jc w:val="center"/>
              <w:rPr>
                <w:rFonts w:cstheme="minorHAnsi"/>
                <w:sz w:val="20"/>
                <w:szCs w:val="20"/>
              </w:rPr>
            </w:pPr>
            <w:r>
              <w:rPr>
                <w:sz w:val="20"/>
              </w:rPr>
              <w:t>0</w:t>
            </w:r>
          </w:p>
          <w:p w14:paraId="72E68B88"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1183D2E6"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093E8A04"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3F41615E" w14:textId="77777777" w:rsidR="00CE2E44" w:rsidRPr="00B606B1" w:rsidRDefault="00CE2E44" w:rsidP="003F20AE">
            <w:pPr>
              <w:jc w:val="center"/>
              <w:rPr>
                <w:rFonts w:cstheme="minorHAnsi"/>
                <w:sz w:val="20"/>
                <w:szCs w:val="20"/>
              </w:rPr>
            </w:pPr>
            <w:r>
              <w:rPr>
                <w:sz w:val="20"/>
              </w:rPr>
              <w:t>9</w:t>
            </w:r>
          </w:p>
          <w:p w14:paraId="4A41298A"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40E37D88" w14:textId="77777777" w:rsidR="00CE2E44" w:rsidRPr="00B606B1" w:rsidRDefault="00CE2E44" w:rsidP="003F20AE">
            <w:pPr>
              <w:jc w:val="center"/>
              <w:rPr>
                <w:rFonts w:cstheme="minorHAnsi"/>
                <w:sz w:val="20"/>
                <w:szCs w:val="20"/>
              </w:rPr>
            </w:pPr>
            <w:r>
              <w:rPr>
                <w:sz w:val="20"/>
              </w:rPr>
              <w:t>0</w:t>
            </w:r>
          </w:p>
          <w:p w14:paraId="7253A18C"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0D695B38"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1DDD216D"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47582146" w14:textId="77777777" w:rsidR="00CE2E44" w:rsidRPr="00B606B1" w:rsidRDefault="00CE2E44" w:rsidP="003F20AE">
            <w:pPr>
              <w:jc w:val="center"/>
              <w:rPr>
                <w:rFonts w:cstheme="minorHAnsi"/>
                <w:sz w:val="20"/>
                <w:szCs w:val="20"/>
              </w:rPr>
            </w:pPr>
            <w:r>
              <w:rPr>
                <w:sz w:val="20"/>
              </w:rPr>
              <w:t>9</w:t>
            </w:r>
          </w:p>
          <w:p w14:paraId="1B0149A2"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1B727F1B" w14:textId="77777777" w:rsidR="00CE2E44" w:rsidRPr="00B606B1" w:rsidRDefault="00CE2E44" w:rsidP="003F20AE">
            <w:pPr>
              <w:jc w:val="center"/>
              <w:rPr>
                <w:rFonts w:cstheme="minorHAnsi"/>
                <w:sz w:val="20"/>
                <w:szCs w:val="20"/>
              </w:rPr>
            </w:pPr>
            <w:r>
              <w:rPr>
                <w:sz w:val="20"/>
              </w:rPr>
              <w:t>0</w:t>
            </w:r>
          </w:p>
          <w:p w14:paraId="1282EB94"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43944C28"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2B3A67A2"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7AA6882A" w14:textId="77777777" w:rsidR="00CE2E44" w:rsidRPr="00B606B1" w:rsidRDefault="00CE2E44" w:rsidP="003F20AE">
            <w:pPr>
              <w:jc w:val="center"/>
              <w:rPr>
                <w:rFonts w:cstheme="minorHAnsi"/>
                <w:sz w:val="20"/>
                <w:szCs w:val="20"/>
              </w:rPr>
            </w:pPr>
            <w:r>
              <w:rPr>
                <w:sz w:val="20"/>
              </w:rPr>
              <w:t>9</w:t>
            </w:r>
          </w:p>
          <w:p w14:paraId="61C2BD0D" w14:textId="77777777" w:rsidR="00CE2E44" w:rsidRPr="00E641BD" w:rsidRDefault="00CE2E44" w:rsidP="003F20AE">
            <w:pPr>
              <w:jc w:val="center"/>
              <w:rPr>
                <w:sz w:val="18"/>
                <w:szCs w:val="18"/>
              </w:rPr>
            </w:pPr>
            <w:r>
              <w:rPr>
                <w:sz w:val="20"/>
              </w:rPr>
              <w:t>of meer</w:t>
            </w:r>
          </w:p>
        </w:tc>
      </w:tr>
      <w:tr w:rsidR="00CE2E44" w:rsidRPr="00673F2F" w14:paraId="18358666" w14:textId="77777777" w:rsidTr="002D188B">
        <w:trPr>
          <w:trHeight w:val="288"/>
        </w:trPr>
        <w:tc>
          <w:tcPr>
            <w:tcW w:w="2127" w:type="dxa"/>
            <w:noWrap/>
            <w:hideMark/>
          </w:tcPr>
          <w:p w14:paraId="2C736466" w14:textId="77777777" w:rsidR="00CE2E44" w:rsidRPr="00E641BD" w:rsidRDefault="00CE2E44" w:rsidP="00975657">
            <w:pPr>
              <w:rPr>
                <w:sz w:val="18"/>
                <w:szCs w:val="18"/>
              </w:rPr>
            </w:pPr>
            <w:r>
              <w:rPr>
                <w:sz w:val="18"/>
              </w:rPr>
              <w:t>Onderdelen van lijst 2</w:t>
            </w:r>
          </w:p>
        </w:tc>
        <w:tc>
          <w:tcPr>
            <w:tcW w:w="2410" w:type="dxa"/>
            <w:gridSpan w:val="4"/>
            <w:noWrap/>
            <w:hideMark/>
          </w:tcPr>
          <w:p w14:paraId="61DF70BF" w14:textId="77777777" w:rsidR="00CE2E44" w:rsidRPr="00E641BD" w:rsidRDefault="00CE2E44" w:rsidP="00975657">
            <w:pPr>
              <w:jc w:val="center"/>
              <w:rPr>
                <w:sz w:val="18"/>
                <w:szCs w:val="18"/>
              </w:rPr>
            </w:pPr>
            <w:r>
              <w:rPr>
                <w:sz w:val="18"/>
              </w:rPr>
              <w:t>Aantal punten</w:t>
            </w:r>
          </w:p>
        </w:tc>
        <w:tc>
          <w:tcPr>
            <w:tcW w:w="2126" w:type="dxa"/>
            <w:gridSpan w:val="4"/>
          </w:tcPr>
          <w:p w14:paraId="53F54B78" w14:textId="77777777" w:rsidR="00CE2E44" w:rsidRPr="00E641BD" w:rsidRDefault="00CE2E44" w:rsidP="00975657">
            <w:pPr>
              <w:jc w:val="center"/>
              <w:rPr>
                <w:sz w:val="18"/>
                <w:szCs w:val="18"/>
              </w:rPr>
            </w:pPr>
            <w:r>
              <w:rPr>
                <w:sz w:val="18"/>
              </w:rPr>
              <w:t>Aantal punten</w:t>
            </w:r>
          </w:p>
        </w:tc>
        <w:tc>
          <w:tcPr>
            <w:tcW w:w="2127" w:type="dxa"/>
            <w:gridSpan w:val="4"/>
          </w:tcPr>
          <w:p w14:paraId="045D0CA5" w14:textId="77777777" w:rsidR="00CE2E44" w:rsidRPr="00E641BD" w:rsidRDefault="00CE2E44" w:rsidP="00975657">
            <w:pPr>
              <w:jc w:val="center"/>
              <w:rPr>
                <w:sz w:val="18"/>
                <w:szCs w:val="18"/>
              </w:rPr>
            </w:pPr>
            <w:r>
              <w:rPr>
                <w:sz w:val="18"/>
              </w:rPr>
              <w:t>Aantal punten</w:t>
            </w:r>
          </w:p>
        </w:tc>
        <w:tc>
          <w:tcPr>
            <w:tcW w:w="2409" w:type="dxa"/>
            <w:gridSpan w:val="4"/>
          </w:tcPr>
          <w:p w14:paraId="00BAC573" w14:textId="77777777" w:rsidR="00CE2E44" w:rsidRPr="00E641BD" w:rsidRDefault="00CE2E44" w:rsidP="00975657">
            <w:pPr>
              <w:jc w:val="center"/>
              <w:rPr>
                <w:sz w:val="18"/>
                <w:szCs w:val="18"/>
              </w:rPr>
            </w:pPr>
            <w:r>
              <w:rPr>
                <w:sz w:val="18"/>
              </w:rPr>
              <w:t>Aantal punten</w:t>
            </w:r>
          </w:p>
        </w:tc>
      </w:tr>
      <w:tr w:rsidR="00CE2E44" w:rsidRPr="00673F2F" w14:paraId="2CFC26AA" w14:textId="77777777" w:rsidTr="002D188B">
        <w:trPr>
          <w:trHeight w:val="288"/>
        </w:trPr>
        <w:tc>
          <w:tcPr>
            <w:tcW w:w="2127" w:type="dxa"/>
            <w:noWrap/>
            <w:hideMark/>
          </w:tcPr>
          <w:p w14:paraId="5871C4AE" w14:textId="77777777" w:rsidR="00CE2E44" w:rsidRPr="00B603E3" w:rsidRDefault="00CE2E44" w:rsidP="003F20AE">
            <w:pPr>
              <w:rPr>
                <w:sz w:val="18"/>
                <w:szCs w:val="18"/>
              </w:rPr>
            </w:pPr>
            <w:r>
              <w:t>Messen</w:t>
            </w:r>
          </w:p>
        </w:tc>
        <w:tc>
          <w:tcPr>
            <w:tcW w:w="567" w:type="dxa"/>
            <w:noWrap/>
            <w:hideMark/>
          </w:tcPr>
          <w:p w14:paraId="1F933372" w14:textId="77777777" w:rsidR="00CE2E44" w:rsidRPr="00E641BD" w:rsidRDefault="00CE2E44" w:rsidP="003F20AE">
            <w:pPr>
              <w:jc w:val="center"/>
              <w:rPr>
                <w:sz w:val="18"/>
                <w:szCs w:val="18"/>
              </w:rPr>
            </w:pPr>
            <w:r>
              <w:t>0</w:t>
            </w:r>
          </w:p>
        </w:tc>
        <w:tc>
          <w:tcPr>
            <w:tcW w:w="567" w:type="dxa"/>
            <w:noWrap/>
            <w:hideMark/>
          </w:tcPr>
          <w:p w14:paraId="6D2971AE" w14:textId="77777777" w:rsidR="00CE2E44" w:rsidRPr="00E641BD" w:rsidRDefault="00CE2E44" w:rsidP="003F20AE">
            <w:pPr>
              <w:jc w:val="center"/>
              <w:rPr>
                <w:sz w:val="18"/>
                <w:szCs w:val="18"/>
              </w:rPr>
            </w:pPr>
            <w:r>
              <w:t>5</w:t>
            </w:r>
          </w:p>
        </w:tc>
        <w:tc>
          <w:tcPr>
            <w:tcW w:w="567" w:type="dxa"/>
            <w:noWrap/>
            <w:hideMark/>
          </w:tcPr>
          <w:p w14:paraId="69FB152C" w14:textId="77777777" w:rsidR="00CE2E44" w:rsidRPr="00E641BD" w:rsidRDefault="00CE2E44" w:rsidP="003F20AE">
            <w:pPr>
              <w:jc w:val="center"/>
              <w:rPr>
                <w:sz w:val="18"/>
                <w:szCs w:val="18"/>
              </w:rPr>
            </w:pPr>
            <w:r>
              <w:t>7</w:t>
            </w:r>
          </w:p>
        </w:tc>
        <w:tc>
          <w:tcPr>
            <w:tcW w:w="709" w:type="dxa"/>
            <w:noWrap/>
            <w:hideMark/>
          </w:tcPr>
          <w:p w14:paraId="606827A7" w14:textId="77777777" w:rsidR="00CE2E44" w:rsidRPr="00E641BD" w:rsidRDefault="00CE2E44" w:rsidP="003F20AE">
            <w:pPr>
              <w:jc w:val="center"/>
              <w:rPr>
                <w:sz w:val="18"/>
                <w:szCs w:val="18"/>
              </w:rPr>
            </w:pPr>
            <w:r>
              <w:t>9</w:t>
            </w:r>
          </w:p>
        </w:tc>
        <w:tc>
          <w:tcPr>
            <w:tcW w:w="567" w:type="dxa"/>
          </w:tcPr>
          <w:p w14:paraId="16C61660" w14:textId="77777777" w:rsidR="00CE2E44" w:rsidRPr="00E641BD" w:rsidRDefault="00CE2E44" w:rsidP="003F20AE">
            <w:pPr>
              <w:jc w:val="center"/>
              <w:rPr>
                <w:sz w:val="18"/>
                <w:szCs w:val="18"/>
              </w:rPr>
            </w:pPr>
            <w:r>
              <w:t>0</w:t>
            </w:r>
          </w:p>
        </w:tc>
        <w:tc>
          <w:tcPr>
            <w:tcW w:w="425" w:type="dxa"/>
          </w:tcPr>
          <w:p w14:paraId="48551925" w14:textId="77777777" w:rsidR="00CE2E44" w:rsidRPr="00E641BD" w:rsidRDefault="00CE2E44" w:rsidP="003F20AE">
            <w:pPr>
              <w:jc w:val="center"/>
              <w:rPr>
                <w:sz w:val="18"/>
                <w:szCs w:val="18"/>
              </w:rPr>
            </w:pPr>
            <w:r>
              <w:t>5</w:t>
            </w:r>
          </w:p>
        </w:tc>
        <w:tc>
          <w:tcPr>
            <w:tcW w:w="426" w:type="dxa"/>
          </w:tcPr>
          <w:p w14:paraId="03B28A18" w14:textId="77777777" w:rsidR="00CE2E44" w:rsidRPr="00E641BD" w:rsidRDefault="00CE2E44" w:rsidP="003F20AE">
            <w:pPr>
              <w:jc w:val="center"/>
              <w:rPr>
                <w:sz w:val="18"/>
                <w:szCs w:val="18"/>
              </w:rPr>
            </w:pPr>
            <w:r>
              <w:t>7</w:t>
            </w:r>
          </w:p>
        </w:tc>
        <w:tc>
          <w:tcPr>
            <w:tcW w:w="708" w:type="dxa"/>
          </w:tcPr>
          <w:p w14:paraId="7368728A" w14:textId="77777777" w:rsidR="00CE2E44" w:rsidRPr="00E641BD" w:rsidRDefault="00CE2E44" w:rsidP="003F20AE">
            <w:pPr>
              <w:jc w:val="center"/>
              <w:rPr>
                <w:sz w:val="18"/>
                <w:szCs w:val="18"/>
              </w:rPr>
            </w:pPr>
            <w:r>
              <w:t>9</w:t>
            </w:r>
          </w:p>
        </w:tc>
        <w:tc>
          <w:tcPr>
            <w:tcW w:w="397" w:type="dxa"/>
          </w:tcPr>
          <w:p w14:paraId="08FEFE57" w14:textId="77777777" w:rsidR="00CE2E44" w:rsidRPr="00E641BD" w:rsidRDefault="00CE2E44" w:rsidP="003F20AE">
            <w:pPr>
              <w:jc w:val="center"/>
              <w:rPr>
                <w:sz w:val="18"/>
                <w:szCs w:val="18"/>
              </w:rPr>
            </w:pPr>
            <w:r>
              <w:t>0</w:t>
            </w:r>
          </w:p>
        </w:tc>
        <w:tc>
          <w:tcPr>
            <w:tcW w:w="471" w:type="dxa"/>
          </w:tcPr>
          <w:p w14:paraId="396FF9CA" w14:textId="77777777" w:rsidR="00CE2E44" w:rsidRPr="00E641BD" w:rsidRDefault="00CE2E44" w:rsidP="003F20AE">
            <w:pPr>
              <w:jc w:val="center"/>
              <w:rPr>
                <w:sz w:val="18"/>
                <w:szCs w:val="18"/>
              </w:rPr>
            </w:pPr>
            <w:r>
              <w:t>5</w:t>
            </w:r>
          </w:p>
        </w:tc>
        <w:tc>
          <w:tcPr>
            <w:tcW w:w="550" w:type="dxa"/>
          </w:tcPr>
          <w:p w14:paraId="17CE9E57" w14:textId="77777777" w:rsidR="00CE2E44" w:rsidRPr="00E641BD" w:rsidRDefault="00CE2E44" w:rsidP="003F20AE">
            <w:pPr>
              <w:jc w:val="center"/>
              <w:rPr>
                <w:sz w:val="18"/>
                <w:szCs w:val="18"/>
              </w:rPr>
            </w:pPr>
            <w:r>
              <w:t>7</w:t>
            </w:r>
          </w:p>
        </w:tc>
        <w:tc>
          <w:tcPr>
            <w:tcW w:w="709" w:type="dxa"/>
          </w:tcPr>
          <w:p w14:paraId="6C9D2EEB" w14:textId="77777777" w:rsidR="00CE2E44" w:rsidRPr="00E641BD" w:rsidRDefault="00CE2E44" w:rsidP="003F20AE">
            <w:pPr>
              <w:jc w:val="center"/>
              <w:rPr>
                <w:sz w:val="18"/>
                <w:szCs w:val="18"/>
              </w:rPr>
            </w:pPr>
            <w:r>
              <w:t>9</w:t>
            </w:r>
          </w:p>
        </w:tc>
        <w:tc>
          <w:tcPr>
            <w:tcW w:w="567" w:type="dxa"/>
          </w:tcPr>
          <w:p w14:paraId="651DD9DE" w14:textId="77777777" w:rsidR="00CE2E44" w:rsidRPr="00E641BD" w:rsidRDefault="00CE2E44" w:rsidP="003F20AE">
            <w:pPr>
              <w:jc w:val="center"/>
              <w:rPr>
                <w:sz w:val="18"/>
                <w:szCs w:val="18"/>
              </w:rPr>
            </w:pPr>
            <w:r>
              <w:t>0</w:t>
            </w:r>
          </w:p>
        </w:tc>
        <w:tc>
          <w:tcPr>
            <w:tcW w:w="567" w:type="dxa"/>
          </w:tcPr>
          <w:p w14:paraId="453BF416" w14:textId="77777777" w:rsidR="00CE2E44" w:rsidRPr="00E641BD" w:rsidRDefault="00CE2E44" w:rsidP="003F20AE">
            <w:pPr>
              <w:jc w:val="center"/>
              <w:rPr>
                <w:sz w:val="18"/>
                <w:szCs w:val="18"/>
              </w:rPr>
            </w:pPr>
            <w:r>
              <w:t>5</w:t>
            </w:r>
          </w:p>
        </w:tc>
        <w:tc>
          <w:tcPr>
            <w:tcW w:w="567" w:type="dxa"/>
          </w:tcPr>
          <w:p w14:paraId="280FD30D" w14:textId="77777777" w:rsidR="00CE2E44" w:rsidRPr="00E641BD" w:rsidRDefault="00CE2E44" w:rsidP="003F20AE">
            <w:pPr>
              <w:jc w:val="center"/>
              <w:rPr>
                <w:sz w:val="18"/>
                <w:szCs w:val="18"/>
              </w:rPr>
            </w:pPr>
            <w:r>
              <w:t>7</w:t>
            </w:r>
          </w:p>
        </w:tc>
        <w:tc>
          <w:tcPr>
            <w:tcW w:w="708" w:type="dxa"/>
          </w:tcPr>
          <w:p w14:paraId="02205226" w14:textId="77777777" w:rsidR="00CE2E44" w:rsidRPr="00E641BD" w:rsidRDefault="00CE2E44" w:rsidP="003F20AE">
            <w:pPr>
              <w:jc w:val="center"/>
              <w:rPr>
                <w:sz w:val="18"/>
                <w:szCs w:val="18"/>
              </w:rPr>
            </w:pPr>
            <w:r>
              <w:t>9</w:t>
            </w:r>
          </w:p>
        </w:tc>
      </w:tr>
      <w:tr w:rsidR="00CE2E44" w:rsidRPr="00673F2F" w14:paraId="2C08890D" w14:textId="77777777" w:rsidTr="002D188B">
        <w:trPr>
          <w:trHeight w:val="288"/>
        </w:trPr>
        <w:tc>
          <w:tcPr>
            <w:tcW w:w="2127" w:type="dxa"/>
            <w:noWrap/>
            <w:hideMark/>
          </w:tcPr>
          <w:p w14:paraId="60641DB4" w14:textId="77777777" w:rsidR="00CE2E44" w:rsidRPr="00B603E3" w:rsidRDefault="00CE2E44" w:rsidP="003F20AE">
            <w:pPr>
              <w:rPr>
                <w:sz w:val="18"/>
                <w:szCs w:val="18"/>
              </w:rPr>
            </w:pPr>
            <w:r>
              <w:t>Messenhouder</w:t>
            </w:r>
          </w:p>
        </w:tc>
        <w:tc>
          <w:tcPr>
            <w:tcW w:w="567" w:type="dxa"/>
            <w:noWrap/>
            <w:hideMark/>
          </w:tcPr>
          <w:p w14:paraId="7BD459FA" w14:textId="77777777" w:rsidR="00CE2E44" w:rsidRPr="00E641BD" w:rsidRDefault="00CE2E44" w:rsidP="003F20AE">
            <w:pPr>
              <w:jc w:val="center"/>
              <w:rPr>
                <w:sz w:val="18"/>
                <w:szCs w:val="18"/>
              </w:rPr>
            </w:pPr>
            <w:r>
              <w:t>0</w:t>
            </w:r>
          </w:p>
        </w:tc>
        <w:tc>
          <w:tcPr>
            <w:tcW w:w="567" w:type="dxa"/>
            <w:noWrap/>
            <w:hideMark/>
          </w:tcPr>
          <w:p w14:paraId="1C8CD8FD" w14:textId="77777777" w:rsidR="00CE2E44" w:rsidRPr="00E641BD" w:rsidRDefault="00CE2E44" w:rsidP="003F20AE">
            <w:pPr>
              <w:jc w:val="center"/>
              <w:rPr>
                <w:sz w:val="18"/>
                <w:szCs w:val="18"/>
              </w:rPr>
            </w:pPr>
            <w:r>
              <w:t>5</w:t>
            </w:r>
          </w:p>
        </w:tc>
        <w:tc>
          <w:tcPr>
            <w:tcW w:w="567" w:type="dxa"/>
            <w:noWrap/>
            <w:hideMark/>
          </w:tcPr>
          <w:p w14:paraId="626D1D7A" w14:textId="77777777" w:rsidR="00CE2E44" w:rsidRPr="00E641BD" w:rsidRDefault="00CE2E44" w:rsidP="003F20AE">
            <w:pPr>
              <w:jc w:val="center"/>
              <w:rPr>
                <w:sz w:val="18"/>
                <w:szCs w:val="18"/>
              </w:rPr>
            </w:pPr>
            <w:r>
              <w:t>7</w:t>
            </w:r>
          </w:p>
        </w:tc>
        <w:tc>
          <w:tcPr>
            <w:tcW w:w="709" w:type="dxa"/>
            <w:noWrap/>
            <w:hideMark/>
          </w:tcPr>
          <w:p w14:paraId="0F10BAAC" w14:textId="77777777" w:rsidR="00CE2E44" w:rsidRPr="00E641BD" w:rsidRDefault="00CE2E44" w:rsidP="003F20AE">
            <w:pPr>
              <w:jc w:val="center"/>
              <w:rPr>
                <w:sz w:val="18"/>
                <w:szCs w:val="18"/>
              </w:rPr>
            </w:pPr>
            <w:r>
              <w:t>9</w:t>
            </w:r>
          </w:p>
        </w:tc>
        <w:tc>
          <w:tcPr>
            <w:tcW w:w="567" w:type="dxa"/>
          </w:tcPr>
          <w:p w14:paraId="0FD61ACD" w14:textId="77777777" w:rsidR="00CE2E44" w:rsidRPr="00E641BD" w:rsidRDefault="00CE2E44" w:rsidP="003F20AE">
            <w:pPr>
              <w:jc w:val="center"/>
              <w:rPr>
                <w:sz w:val="18"/>
                <w:szCs w:val="18"/>
              </w:rPr>
            </w:pPr>
            <w:r>
              <w:t>0</w:t>
            </w:r>
          </w:p>
        </w:tc>
        <w:tc>
          <w:tcPr>
            <w:tcW w:w="425" w:type="dxa"/>
          </w:tcPr>
          <w:p w14:paraId="23CED46F" w14:textId="77777777" w:rsidR="00CE2E44" w:rsidRPr="00E641BD" w:rsidRDefault="00CE2E44" w:rsidP="003F20AE">
            <w:pPr>
              <w:jc w:val="center"/>
              <w:rPr>
                <w:sz w:val="18"/>
                <w:szCs w:val="18"/>
              </w:rPr>
            </w:pPr>
            <w:r>
              <w:t>5</w:t>
            </w:r>
          </w:p>
        </w:tc>
        <w:tc>
          <w:tcPr>
            <w:tcW w:w="426" w:type="dxa"/>
          </w:tcPr>
          <w:p w14:paraId="50B8755F" w14:textId="77777777" w:rsidR="00CE2E44" w:rsidRPr="00E641BD" w:rsidRDefault="00CE2E44" w:rsidP="003F20AE">
            <w:pPr>
              <w:jc w:val="center"/>
              <w:rPr>
                <w:sz w:val="18"/>
                <w:szCs w:val="18"/>
              </w:rPr>
            </w:pPr>
            <w:r>
              <w:t>7</w:t>
            </w:r>
          </w:p>
        </w:tc>
        <w:tc>
          <w:tcPr>
            <w:tcW w:w="708" w:type="dxa"/>
          </w:tcPr>
          <w:p w14:paraId="4F7BAF8D" w14:textId="77777777" w:rsidR="00CE2E44" w:rsidRPr="00E641BD" w:rsidRDefault="00CE2E44" w:rsidP="003F20AE">
            <w:pPr>
              <w:jc w:val="center"/>
              <w:rPr>
                <w:sz w:val="18"/>
                <w:szCs w:val="18"/>
              </w:rPr>
            </w:pPr>
            <w:r>
              <w:t>9</w:t>
            </w:r>
          </w:p>
        </w:tc>
        <w:tc>
          <w:tcPr>
            <w:tcW w:w="397" w:type="dxa"/>
          </w:tcPr>
          <w:p w14:paraId="570A9F98" w14:textId="77777777" w:rsidR="00CE2E44" w:rsidRPr="00E641BD" w:rsidRDefault="00CE2E44" w:rsidP="003F20AE">
            <w:pPr>
              <w:jc w:val="center"/>
              <w:rPr>
                <w:sz w:val="18"/>
                <w:szCs w:val="18"/>
              </w:rPr>
            </w:pPr>
            <w:r>
              <w:t>0</w:t>
            </w:r>
          </w:p>
        </w:tc>
        <w:tc>
          <w:tcPr>
            <w:tcW w:w="471" w:type="dxa"/>
          </w:tcPr>
          <w:p w14:paraId="4D996F39" w14:textId="77777777" w:rsidR="00CE2E44" w:rsidRPr="00E641BD" w:rsidRDefault="00CE2E44" w:rsidP="003F20AE">
            <w:pPr>
              <w:jc w:val="center"/>
              <w:rPr>
                <w:sz w:val="18"/>
                <w:szCs w:val="18"/>
              </w:rPr>
            </w:pPr>
            <w:r>
              <w:t>5</w:t>
            </w:r>
          </w:p>
        </w:tc>
        <w:tc>
          <w:tcPr>
            <w:tcW w:w="550" w:type="dxa"/>
          </w:tcPr>
          <w:p w14:paraId="124CB1DB" w14:textId="77777777" w:rsidR="00CE2E44" w:rsidRPr="00E641BD" w:rsidRDefault="00CE2E44" w:rsidP="003F20AE">
            <w:pPr>
              <w:jc w:val="center"/>
              <w:rPr>
                <w:sz w:val="18"/>
                <w:szCs w:val="18"/>
              </w:rPr>
            </w:pPr>
            <w:r>
              <w:t>7</w:t>
            </w:r>
          </w:p>
        </w:tc>
        <w:tc>
          <w:tcPr>
            <w:tcW w:w="709" w:type="dxa"/>
          </w:tcPr>
          <w:p w14:paraId="234FD15D" w14:textId="77777777" w:rsidR="00CE2E44" w:rsidRPr="00E641BD" w:rsidRDefault="00CE2E44" w:rsidP="003F20AE">
            <w:pPr>
              <w:jc w:val="center"/>
              <w:rPr>
                <w:sz w:val="18"/>
                <w:szCs w:val="18"/>
              </w:rPr>
            </w:pPr>
            <w:r>
              <w:t>9</w:t>
            </w:r>
          </w:p>
        </w:tc>
        <w:tc>
          <w:tcPr>
            <w:tcW w:w="567" w:type="dxa"/>
          </w:tcPr>
          <w:p w14:paraId="481F961B" w14:textId="77777777" w:rsidR="00CE2E44" w:rsidRPr="00E641BD" w:rsidRDefault="00CE2E44" w:rsidP="003F20AE">
            <w:pPr>
              <w:jc w:val="center"/>
              <w:rPr>
                <w:sz w:val="18"/>
                <w:szCs w:val="18"/>
              </w:rPr>
            </w:pPr>
            <w:r>
              <w:t>0</w:t>
            </w:r>
          </w:p>
        </w:tc>
        <w:tc>
          <w:tcPr>
            <w:tcW w:w="567" w:type="dxa"/>
          </w:tcPr>
          <w:p w14:paraId="7ECE61EC" w14:textId="77777777" w:rsidR="00CE2E44" w:rsidRPr="00E641BD" w:rsidRDefault="00CE2E44" w:rsidP="003F20AE">
            <w:pPr>
              <w:jc w:val="center"/>
              <w:rPr>
                <w:sz w:val="18"/>
                <w:szCs w:val="18"/>
              </w:rPr>
            </w:pPr>
            <w:r>
              <w:t>5</w:t>
            </w:r>
          </w:p>
        </w:tc>
        <w:tc>
          <w:tcPr>
            <w:tcW w:w="567" w:type="dxa"/>
          </w:tcPr>
          <w:p w14:paraId="4E8F8BF3" w14:textId="77777777" w:rsidR="00CE2E44" w:rsidRPr="00E641BD" w:rsidRDefault="00CE2E44" w:rsidP="003F20AE">
            <w:pPr>
              <w:jc w:val="center"/>
              <w:rPr>
                <w:sz w:val="18"/>
                <w:szCs w:val="18"/>
              </w:rPr>
            </w:pPr>
            <w:r>
              <w:t>7</w:t>
            </w:r>
          </w:p>
        </w:tc>
        <w:tc>
          <w:tcPr>
            <w:tcW w:w="708" w:type="dxa"/>
          </w:tcPr>
          <w:p w14:paraId="73F8D4CC" w14:textId="77777777" w:rsidR="00CE2E44" w:rsidRPr="00E641BD" w:rsidRDefault="00CE2E44" w:rsidP="003F20AE">
            <w:pPr>
              <w:jc w:val="center"/>
              <w:rPr>
                <w:sz w:val="18"/>
                <w:szCs w:val="18"/>
              </w:rPr>
            </w:pPr>
            <w:r>
              <w:t>9</w:t>
            </w:r>
          </w:p>
        </w:tc>
      </w:tr>
      <w:tr w:rsidR="00CE2E44" w:rsidRPr="00673F2F" w14:paraId="7C8513A3" w14:textId="77777777" w:rsidTr="002D188B">
        <w:trPr>
          <w:trHeight w:val="288"/>
        </w:trPr>
        <w:tc>
          <w:tcPr>
            <w:tcW w:w="2127" w:type="dxa"/>
            <w:noWrap/>
            <w:hideMark/>
          </w:tcPr>
          <w:p w14:paraId="5E7E83C6" w14:textId="77777777" w:rsidR="00CE2E44" w:rsidRPr="00B603E3" w:rsidRDefault="00CE2E44" w:rsidP="003F20AE">
            <w:pPr>
              <w:rPr>
                <w:sz w:val="18"/>
                <w:szCs w:val="18"/>
              </w:rPr>
            </w:pPr>
            <w:r>
              <w:t>Aan-en-uitschakelaar</w:t>
            </w:r>
          </w:p>
        </w:tc>
        <w:tc>
          <w:tcPr>
            <w:tcW w:w="567" w:type="dxa"/>
            <w:shd w:val="clear" w:color="auto" w:fill="auto"/>
            <w:noWrap/>
            <w:hideMark/>
          </w:tcPr>
          <w:p w14:paraId="36922AC8" w14:textId="77777777" w:rsidR="00CE2E44" w:rsidRPr="00E641BD" w:rsidRDefault="00CE2E44" w:rsidP="003F20AE">
            <w:pPr>
              <w:jc w:val="center"/>
              <w:rPr>
                <w:sz w:val="18"/>
                <w:szCs w:val="18"/>
              </w:rPr>
            </w:pPr>
            <w:r>
              <w:t>0</w:t>
            </w:r>
          </w:p>
        </w:tc>
        <w:tc>
          <w:tcPr>
            <w:tcW w:w="567" w:type="dxa"/>
            <w:shd w:val="clear" w:color="auto" w:fill="auto"/>
            <w:noWrap/>
            <w:hideMark/>
          </w:tcPr>
          <w:p w14:paraId="20800B0E" w14:textId="77777777" w:rsidR="00CE2E44" w:rsidRPr="00E641BD" w:rsidRDefault="00CE2E44" w:rsidP="003F20AE">
            <w:pPr>
              <w:jc w:val="center"/>
              <w:rPr>
                <w:sz w:val="18"/>
                <w:szCs w:val="18"/>
              </w:rPr>
            </w:pPr>
            <w:r>
              <w:t>5</w:t>
            </w:r>
          </w:p>
        </w:tc>
        <w:tc>
          <w:tcPr>
            <w:tcW w:w="567" w:type="dxa"/>
            <w:shd w:val="clear" w:color="auto" w:fill="auto"/>
            <w:noWrap/>
            <w:hideMark/>
          </w:tcPr>
          <w:p w14:paraId="6B34EE1A" w14:textId="77777777" w:rsidR="00CE2E44" w:rsidRPr="00E641BD" w:rsidRDefault="00CE2E44" w:rsidP="003F20AE">
            <w:pPr>
              <w:jc w:val="center"/>
              <w:rPr>
                <w:sz w:val="18"/>
                <w:szCs w:val="18"/>
              </w:rPr>
            </w:pPr>
            <w:r>
              <w:t>7</w:t>
            </w:r>
          </w:p>
        </w:tc>
        <w:tc>
          <w:tcPr>
            <w:tcW w:w="709" w:type="dxa"/>
            <w:shd w:val="clear" w:color="auto" w:fill="auto"/>
            <w:noWrap/>
            <w:hideMark/>
          </w:tcPr>
          <w:p w14:paraId="689F495D" w14:textId="77777777" w:rsidR="00CE2E44" w:rsidRPr="00E641BD" w:rsidRDefault="00CE2E44" w:rsidP="003F20AE">
            <w:pPr>
              <w:jc w:val="center"/>
              <w:rPr>
                <w:sz w:val="18"/>
                <w:szCs w:val="18"/>
              </w:rPr>
            </w:pPr>
            <w:r>
              <w:t>9</w:t>
            </w:r>
          </w:p>
        </w:tc>
        <w:tc>
          <w:tcPr>
            <w:tcW w:w="567" w:type="dxa"/>
            <w:shd w:val="clear" w:color="auto" w:fill="auto"/>
          </w:tcPr>
          <w:p w14:paraId="41CE609B" w14:textId="77777777" w:rsidR="00CE2E44" w:rsidRPr="00E641BD" w:rsidRDefault="00CE2E44" w:rsidP="003F20AE">
            <w:pPr>
              <w:jc w:val="center"/>
              <w:rPr>
                <w:sz w:val="18"/>
                <w:szCs w:val="18"/>
              </w:rPr>
            </w:pPr>
            <w:r>
              <w:t>0</w:t>
            </w:r>
          </w:p>
        </w:tc>
        <w:tc>
          <w:tcPr>
            <w:tcW w:w="425" w:type="dxa"/>
            <w:shd w:val="clear" w:color="auto" w:fill="auto"/>
          </w:tcPr>
          <w:p w14:paraId="255D02C3" w14:textId="77777777" w:rsidR="00CE2E44" w:rsidRPr="00E641BD" w:rsidRDefault="00CE2E44" w:rsidP="003F20AE">
            <w:pPr>
              <w:jc w:val="center"/>
              <w:rPr>
                <w:sz w:val="18"/>
                <w:szCs w:val="18"/>
              </w:rPr>
            </w:pPr>
            <w:r>
              <w:t>5</w:t>
            </w:r>
          </w:p>
        </w:tc>
        <w:tc>
          <w:tcPr>
            <w:tcW w:w="426" w:type="dxa"/>
            <w:shd w:val="clear" w:color="auto" w:fill="auto"/>
          </w:tcPr>
          <w:p w14:paraId="7C3FAE41" w14:textId="77777777" w:rsidR="00CE2E44" w:rsidRPr="00E641BD" w:rsidRDefault="00CE2E44" w:rsidP="003F20AE">
            <w:pPr>
              <w:jc w:val="center"/>
              <w:rPr>
                <w:sz w:val="18"/>
                <w:szCs w:val="18"/>
              </w:rPr>
            </w:pPr>
            <w:r>
              <w:t>7</w:t>
            </w:r>
          </w:p>
        </w:tc>
        <w:tc>
          <w:tcPr>
            <w:tcW w:w="708" w:type="dxa"/>
            <w:shd w:val="clear" w:color="auto" w:fill="auto"/>
          </w:tcPr>
          <w:p w14:paraId="320CF564" w14:textId="77777777" w:rsidR="00CE2E44" w:rsidRPr="00E641BD" w:rsidRDefault="00CE2E44" w:rsidP="003F20AE">
            <w:pPr>
              <w:jc w:val="center"/>
              <w:rPr>
                <w:sz w:val="18"/>
                <w:szCs w:val="18"/>
              </w:rPr>
            </w:pPr>
            <w:r>
              <w:t>9</w:t>
            </w:r>
          </w:p>
        </w:tc>
        <w:tc>
          <w:tcPr>
            <w:tcW w:w="397" w:type="dxa"/>
            <w:shd w:val="clear" w:color="auto" w:fill="auto"/>
          </w:tcPr>
          <w:p w14:paraId="362EC7E2" w14:textId="77777777" w:rsidR="00CE2E44" w:rsidRPr="00E641BD" w:rsidRDefault="00CE2E44" w:rsidP="003F20AE">
            <w:pPr>
              <w:jc w:val="center"/>
              <w:rPr>
                <w:sz w:val="18"/>
                <w:szCs w:val="18"/>
              </w:rPr>
            </w:pPr>
            <w:r>
              <w:t>0</w:t>
            </w:r>
          </w:p>
        </w:tc>
        <w:tc>
          <w:tcPr>
            <w:tcW w:w="471" w:type="dxa"/>
            <w:shd w:val="clear" w:color="auto" w:fill="auto"/>
          </w:tcPr>
          <w:p w14:paraId="3BB6F8AD" w14:textId="77777777" w:rsidR="00CE2E44" w:rsidRPr="00E641BD" w:rsidRDefault="00CE2E44" w:rsidP="003F20AE">
            <w:pPr>
              <w:jc w:val="center"/>
              <w:rPr>
                <w:sz w:val="18"/>
                <w:szCs w:val="18"/>
              </w:rPr>
            </w:pPr>
            <w:r>
              <w:t>5</w:t>
            </w:r>
          </w:p>
        </w:tc>
        <w:tc>
          <w:tcPr>
            <w:tcW w:w="550" w:type="dxa"/>
            <w:shd w:val="clear" w:color="auto" w:fill="auto"/>
          </w:tcPr>
          <w:p w14:paraId="756EDAF0" w14:textId="77777777" w:rsidR="00CE2E44" w:rsidRPr="00E641BD" w:rsidRDefault="00CE2E44" w:rsidP="003F20AE">
            <w:pPr>
              <w:jc w:val="center"/>
              <w:rPr>
                <w:sz w:val="18"/>
                <w:szCs w:val="18"/>
              </w:rPr>
            </w:pPr>
            <w:r>
              <w:t>7</w:t>
            </w:r>
          </w:p>
        </w:tc>
        <w:tc>
          <w:tcPr>
            <w:tcW w:w="709" w:type="dxa"/>
            <w:shd w:val="clear" w:color="auto" w:fill="auto"/>
          </w:tcPr>
          <w:p w14:paraId="38D21E14" w14:textId="77777777" w:rsidR="00CE2E44" w:rsidRPr="00E641BD" w:rsidRDefault="00CE2E44" w:rsidP="003F20AE">
            <w:pPr>
              <w:jc w:val="center"/>
              <w:rPr>
                <w:sz w:val="18"/>
                <w:szCs w:val="18"/>
              </w:rPr>
            </w:pPr>
            <w:r>
              <w:t>9</w:t>
            </w:r>
          </w:p>
        </w:tc>
        <w:tc>
          <w:tcPr>
            <w:tcW w:w="567" w:type="dxa"/>
            <w:shd w:val="clear" w:color="auto" w:fill="auto"/>
          </w:tcPr>
          <w:p w14:paraId="6FD8A687" w14:textId="77777777" w:rsidR="00CE2E44" w:rsidRPr="00E641BD" w:rsidRDefault="00CE2E44" w:rsidP="003F20AE">
            <w:pPr>
              <w:jc w:val="center"/>
              <w:rPr>
                <w:sz w:val="18"/>
                <w:szCs w:val="18"/>
              </w:rPr>
            </w:pPr>
            <w:r>
              <w:t>0</w:t>
            </w:r>
          </w:p>
        </w:tc>
        <w:tc>
          <w:tcPr>
            <w:tcW w:w="567" w:type="dxa"/>
            <w:shd w:val="clear" w:color="auto" w:fill="auto"/>
          </w:tcPr>
          <w:p w14:paraId="65796AE6" w14:textId="77777777" w:rsidR="00CE2E44" w:rsidRPr="00E641BD" w:rsidRDefault="00CE2E44" w:rsidP="003F20AE">
            <w:pPr>
              <w:jc w:val="center"/>
              <w:rPr>
                <w:sz w:val="18"/>
                <w:szCs w:val="18"/>
              </w:rPr>
            </w:pPr>
            <w:r>
              <w:t>5</w:t>
            </w:r>
          </w:p>
        </w:tc>
        <w:tc>
          <w:tcPr>
            <w:tcW w:w="567" w:type="dxa"/>
            <w:shd w:val="clear" w:color="auto" w:fill="auto"/>
          </w:tcPr>
          <w:p w14:paraId="7E06DC15" w14:textId="77777777" w:rsidR="00CE2E44" w:rsidRPr="00E641BD" w:rsidRDefault="00CE2E44" w:rsidP="003F20AE">
            <w:pPr>
              <w:jc w:val="center"/>
              <w:rPr>
                <w:sz w:val="18"/>
                <w:szCs w:val="18"/>
              </w:rPr>
            </w:pPr>
            <w:r>
              <w:t>7</w:t>
            </w:r>
          </w:p>
        </w:tc>
        <w:tc>
          <w:tcPr>
            <w:tcW w:w="708" w:type="dxa"/>
            <w:shd w:val="clear" w:color="auto" w:fill="auto"/>
          </w:tcPr>
          <w:p w14:paraId="68360C5C" w14:textId="77777777" w:rsidR="00CE2E44" w:rsidRPr="00E641BD" w:rsidRDefault="00CE2E44" w:rsidP="003F20AE">
            <w:pPr>
              <w:jc w:val="center"/>
              <w:rPr>
                <w:sz w:val="18"/>
                <w:szCs w:val="18"/>
              </w:rPr>
            </w:pPr>
            <w:r>
              <w:t>9</w:t>
            </w:r>
          </w:p>
        </w:tc>
      </w:tr>
      <w:tr w:rsidR="00CE2E44" w:rsidRPr="00673F2F" w14:paraId="54C56563" w14:textId="77777777" w:rsidTr="002D188B">
        <w:trPr>
          <w:trHeight w:val="288"/>
        </w:trPr>
        <w:tc>
          <w:tcPr>
            <w:tcW w:w="2127" w:type="dxa"/>
            <w:noWrap/>
            <w:hideMark/>
          </w:tcPr>
          <w:p w14:paraId="184F5BD6" w14:textId="77777777" w:rsidR="00CE2E44" w:rsidRPr="00B603E3" w:rsidRDefault="00CE2E44" w:rsidP="003F20AE">
            <w:pPr>
              <w:rPr>
                <w:sz w:val="18"/>
                <w:szCs w:val="18"/>
              </w:rPr>
            </w:pPr>
            <w:r>
              <w:t>Wielen</w:t>
            </w:r>
          </w:p>
        </w:tc>
        <w:tc>
          <w:tcPr>
            <w:tcW w:w="567" w:type="dxa"/>
            <w:noWrap/>
            <w:hideMark/>
          </w:tcPr>
          <w:p w14:paraId="3782F1E4" w14:textId="77777777" w:rsidR="00CE2E44" w:rsidRPr="00E641BD" w:rsidRDefault="00CE2E44" w:rsidP="003F20AE">
            <w:pPr>
              <w:jc w:val="center"/>
              <w:rPr>
                <w:sz w:val="18"/>
                <w:szCs w:val="18"/>
              </w:rPr>
            </w:pPr>
            <w:r>
              <w:t>0</w:t>
            </w:r>
          </w:p>
        </w:tc>
        <w:tc>
          <w:tcPr>
            <w:tcW w:w="567" w:type="dxa"/>
            <w:noWrap/>
            <w:hideMark/>
          </w:tcPr>
          <w:p w14:paraId="358686CE" w14:textId="77777777" w:rsidR="00CE2E44" w:rsidRPr="00E641BD" w:rsidRDefault="00CE2E44" w:rsidP="003F20AE">
            <w:pPr>
              <w:jc w:val="center"/>
              <w:rPr>
                <w:sz w:val="18"/>
                <w:szCs w:val="18"/>
              </w:rPr>
            </w:pPr>
            <w:r>
              <w:t>5</w:t>
            </w:r>
          </w:p>
        </w:tc>
        <w:tc>
          <w:tcPr>
            <w:tcW w:w="567" w:type="dxa"/>
            <w:noWrap/>
            <w:hideMark/>
          </w:tcPr>
          <w:p w14:paraId="04EE518D" w14:textId="77777777" w:rsidR="00CE2E44" w:rsidRPr="00E641BD" w:rsidRDefault="00CE2E44" w:rsidP="003F20AE">
            <w:pPr>
              <w:jc w:val="center"/>
              <w:rPr>
                <w:sz w:val="18"/>
                <w:szCs w:val="18"/>
              </w:rPr>
            </w:pPr>
            <w:r>
              <w:t>7</w:t>
            </w:r>
          </w:p>
        </w:tc>
        <w:tc>
          <w:tcPr>
            <w:tcW w:w="709" w:type="dxa"/>
            <w:noWrap/>
            <w:hideMark/>
          </w:tcPr>
          <w:p w14:paraId="45BB30FD" w14:textId="77777777" w:rsidR="00CE2E44" w:rsidRPr="00E641BD" w:rsidRDefault="00CE2E44" w:rsidP="003F20AE">
            <w:pPr>
              <w:jc w:val="center"/>
              <w:rPr>
                <w:sz w:val="18"/>
                <w:szCs w:val="18"/>
              </w:rPr>
            </w:pPr>
            <w:r>
              <w:t>9</w:t>
            </w:r>
          </w:p>
        </w:tc>
        <w:tc>
          <w:tcPr>
            <w:tcW w:w="567" w:type="dxa"/>
          </w:tcPr>
          <w:p w14:paraId="39533E8A" w14:textId="77777777" w:rsidR="00CE2E44" w:rsidRPr="00E641BD" w:rsidRDefault="00CE2E44" w:rsidP="003F20AE">
            <w:pPr>
              <w:jc w:val="center"/>
              <w:rPr>
                <w:sz w:val="18"/>
                <w:szCs w:val="18"/>
              </w:rPr>
            </w:pPr>
            <w:r>
              <w:t>0</w:t>
            </w:r>
          </w:p>
        </w:tc>
        <w:tc>
          <w:tcPr>
            <w:tcW w:w="425" w:type="dxa"/>
          </w:tcPr>
          <w:p w14:paraId="49930BCC" w14:textId="77777777" w:rsidR="00CE2E44" w:rsidRPr="00E641BD" w:rsidRDefault="00CE2E44" w:rsidP="003F20AE">
            <w:pPr>
              <w:jc w:val="center"/>
              <w:rPr>
                <w:sz w:val="18"/>
                <w:szCs w:val="18"/>
              </w:rPr>
            </w:pPr>
            <w:r>
              <w:t>5</w:t>
            </w:r>
          </w:p>
        </w:tc>
        <w:tc>
          <w:tcPr>
            <w:tcW w:w="426" w:type="dxa"/>
          </w:tcPr>
          <w:p w14:paraId="29387EE2" w14:textId="77777777" w:rsidR="00CE2E44" w:rsidRPr="00E641BD" w:rsidRDefault="00CE2E44" w:rsidP="003F20AE">
            <w:pPr>
              <w:jc w:val="center"/>
              <w:rPr>
                <w:sz w:val="18"/>
                <w:szCs w:val="18"/>
              </w:rPr>
            </w:pPr>
            <w:r>
              <w:t>7</w:t>
            </w:r>
          </w:p>
        </w:tc>
        <w:tc>
          <w:tcPr>
            <w:tcW w:w="708" w:type="dxa"/>
          </w:tcPr>
          <w:p w14:paraId="77685B8C" w14:textId="77777777" w:rsidR="00CE2E44" w:rsidRPr="00E641BD" w:rsidRDefault="00CE2E44" w:rsidP="003F20AE">
            <w:pPr>
              <w:jc w:val="center"/>
              <w:rPr>
                <w:sz w:val="18"/>
                <w:szCs w:val="18"/>
              </w:rPr>
            </w:pPr>
            <w:r>
              <w:t>9</w:t>
            </w:r>
          </w:p>
        </w:tc>
        <w:tc>
          <w:tcPr>
            <w:tcW w:w="397" w:type="dxa"/>
          </w:tcPr>
          <w:p w14:paraId="798CF394" w14:textId="77777777" w:rsidR="00CE2E44" w:rsidRPr="00E641BD" w:rsidRDefault="00CE2E44" w:rsidP="003F20AE">
            <w:pPr>
              <w:jc w:val="center"/>
              <w:rPr>
                <w:sz w:val="18"/>
                <w:szCs w:val="18"/>
              </w:rPr>
            </w:pPr>
            <w:r>
              <w:t>0</w:t>
            </w:r>
          </w:p>
        </w:tc>
        <w:tc>
          <w:tcPr>
            <w:tcW w:w="471" w:type="dxa"/>
          </w:tcPr>
          <w:p w14:paraId="2F69805C" w14:textId="77777777" w:rsidR="00CE2E44" w:rsidRPr="00E641BD" w:rsidRDefault="00CE2E44" w:rsidP="003F20AE">
            <w:pPr>
              <w:jc w:val="center"/>
              <w:rPr>
                <w:sz w:val="18"/>
                <w:szCs w:val="18"/>
              </w:rPr>
            </w:pPr>
            <w:r>
              <w:t>5</w:t>
            </w:r>
          </w:p>
        </w:tc>
        <w:tc>
          <w:tcPr>
            <w:tcW w:w="550" w:type="dxa"/>
          </w:tcPr>
          <w:p w14:paraId="7D6E0C2E" w14:textId="77777777" w:rsidR="00CE2E44" w:rsidRPr="00E641BD" w:rsidRDefault="00CE2E44" w:rsidP="003F20AE">
            <w:pPr>
              <w:jc w:val="center"/>
              <w:rPr>
                <w:sz w:val="18"/>
                <w:szCs w:val="18"/>
              </w:rPr>
            </w:pPr>
            <w:r>
              <w:t>7</w:t>
            </w:r>
          </w:p>
        </w:tc>
        <w:tc>
          <w:tcPr>
            <w:tcW w:w="709" w:type="dxa"/>
          </w:tcPr>
          <w:p w14:paraId="01D63AD9" w14:textId="77777777" w:rsidR="00CE2E44" w:rsidRPr="00E641BD" w:rsidRDefault="00CE2E44" w:rsidP="003F20AE">
            <w:pPr>
              <w:jc w:val="center"/>
              <w:rPr>
                <w:sz w:val="18"/>
                <w:szCs w:val="18"/>
              </w:rPr>
            </w:pPr>
            <w:r>
              <w:t>9</w:t>
            </w:r>
          </w:p>
        </w:tc>
        <w:tc>
          <w:tcPr>
            <w:tcW w:w="567" w:type="dxa"/>
          </w:tcPr>
          <w:p w14:paraId="129C4D4F" w14:textId="77777777" w:rsidR="00CE2E44" w:rsidRPr="00E641BD" w:rsidRDefault="00CE2E44" w:rsidP="003F20AE">
            <w:pPr>
              <w:jc w:val="center"/>
              <w:rPr>
                <w:sz w:val="18"/>
                <w:szCs w:val="18"/>
              </w:rPr>
            </w:pPr>
            <w:r>
              <w:t>0</w:t>
            </w:r>
          </w:p>
        </w:tc>
        <w:tc>
          <w:tcPr>
            <w:tcW w:w="567" w:type="dxa"/>
          </w:tcPr>
          <w:p w14:paraId="114E8534" w14:textId="77777777" w:rsidR="00CE2E44" w:rsidRPr="00E641BD" w:rsidRDefault="00CE2E44" w:rsidP="003F20AE">
            <w:pPr>
              <w:jc w:val="center"/>
              <w:rPr>
                <w:sz w:val="18"/>
                <w:szCs w:val="18"/>
              </w:rPr>
            </w:pPr>
            <w:r>
              <w:t>5</w:t>
            </w:r>
          </w:p>
        </w:tc>
        <w:tc>
          <w:tcPr>
            <w:tcW w:w="567" w:type="dxa"/>
          </w:tcPr>
          <w:p w14:paraId="0C58DA89" w14:textId="77777777" w:rsidR="00CE2E44" w:rsidRPr="00E641BD" w:rsidRDefault="00CE2E44" w:rsidP="003F20AE">
            <w:pPr>
              <w:jc w:val="center"/>
              <w:rPr>
                <w:sz w:val="18"/>
                <w:szCs w:val="18"/>
              </w:rPr>
            </w:pPr>
            <w:r>
              <w:t>7</w:t>
            </w:r>
          </w:p>
        </w:tc>
        <w:tc>
          <w:tcPr>
            <w:tcW w:w="708" w:type="dxa"/>
          </w:tcPr>
          <w:p w14:paraId="47C4678D" w14:textId="77777777" w:rsidR="00CE2E44" w:rsidRPr="00E641BD" w:rsidRDefault="00CE2E44" w:rsidP="003F20AE">
            <w:pPr>
              <w:jc w:val="center"/>
              <w:rPr>
                <w:sz w:val="18"/>
                <w:szCs w:val="18"/>
              </w:rPr>
            </w:pPr>
            <w:r>
              <w:t>9</w:t>
            </w:r>
          </w:p>
        </w:tc>
      </w:tr>
    </w:tbl>
    <w:p w14:paraId="33CF66A6" w14:textId="77777777" w:rsidR="00CE2E44" w:rsidRPr="000B7535" w:rsidRDefault="00CE2E44" w:rsidP="000B7535">
      <w:pPr>
        <w:rPr>
          <w:sz w:val="20"/>
          <w:szCs w:val="20"/>
        </w:rPr>
      </w:pPr>
      <w:r>
        <w:rPr>
          <w:sz w:val="20"/>
        </w:rPr>
        <w:t xml:space="preserve">Het maximale aantal punten is 144. Score voor dit </w:t>
      </w:r>
      <w:proofErr w:type="spellStart"/>
      <w:r>
        <w:rPr>
          <w:sz w:val="20"/>
        </w:rPr>
        <w:t>subcriterium</w:t>
      </w:r>
      <w:proofErr w:type="spellEnd"/>
      <w:r>
        <w:rPr>
          <w:sz w:val="20"/>
        </w:rPr>
        <w:t xml:space="preserve"> = (aantal behaalde punten/144) × 10.</w:t>
      </w:r>
    </w:p>
    <w:p w14:paraId="36A1C66C" w14:textId="77777777" w:rsidR="00CE2E44" w:rsidRPr="00975657" w:rsidRDefault="00CE2E44" w:rsidP="003F20AE">
      <w:pPr>
        <w:pStyle w:val="Lijstalinea"/>
      </w:pPr>
    </w:p>
    <w:p w14:paraId="7745E816" w14:textId="77777777" w:rsidR="00CE2E44" w:rsidRDefault="00CE2E44" w:rsidP="00975657">
      <w:pPr>
        <w:pStyle w:val="Lijstalinea"/>
        <w:ind w:left="0"/>
        <w:jc w:val="center"/>
      </w:pPr>
      <w:r>
        <w:t>SUBCRITERIUM 3.2. – VERBINTENIS VAN DE PRODUCENT MET BETREKKING TOT DE DUUR VAN DE BESCHIKBAARHEID VAN DE ONDERDELEN VAN LIJST 1</w:t>
      </w:r>
    </w:p>
    <w:p w14:paraId="4FE57F70" w14:textId="77777777" w:rsidR="00CE2E44"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2F73DBB8" w14:textId="77777777" w:rsidTr="002D188B">
        <w:trPr>
          <w:trHeight w:val="288"/>
        </w:trPr>
        <w:tc>
          <w:tcPr>
            <w:tcW w:w="2127" w:type="dxa"/>
            <w:vMerge w:val="restart"/>
            <w:noWrap/>
            <w:hideMark/>
          </w:tcPr>
          <w:p w14:paraId="3256D7CF" w14:textId="77777777" w:rsidR="00CE2E44" w:rsidRPr="00B603E3" w:rsidRDefault="00CE2E44" w:rsidP="00F25D3E">
            <w:pPr>
              <w:pStyle w:val="Lijstalinea"/>
              <w:jc w:val="center"/>
              <w:rPr>
                <w:sz w:val="18"/>
                <w:szCs w:val="18"/>
              </w:rPr>
            </w:pPr>
          </w:p>
        </w:tc>
        <w:tc>
          <w:tcPr>
            <w:tcW w:w="2410" w:type="dxa"/>
            <w:gridSpan w:val="4"/>
            <w:noWrap/>
            <w:hideMark/>
          </w:tcPr>
          <w:p w14:paraId="48A1FE29"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126" w:type="dxa"/>
            <w:gridSpan w:val="4"/>
          </w:tcPr>
          <w:p w14:paraId="09A03C32"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633200B6"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105228F3" w14:textId="77777777" w:rsidR="00CE2E44" w:rsidRPr="00E641BD" w:rsidRDefault="00CE2E44" w:rsidP="00F25D3E">
            <w:pPr>
              <w:jc w:val="center"/>
              <w:rPr>
                <w:sz w:val="18"/>
                <w:szCs w:val="18"/>
              </w:rPr>
            </w:pPr>
          </w:p>
        </w:tc>
        <w:tc>
          <w:tcPr>
            <w:tcW w:w="2409" w:type="dxa"/>
            <w:gridSpan w:val="4"/>
          </w:tcPr>
          <w:p w14:paraId="3AF9BC28"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19B4281F" w14:textId="77777777" w:rsidR="00CE2E44" w:rsidRPr="00E641BD" w:rsidRDefault="00CE2E44" w:rsidP="00F25D3E">
            <w:pPr>
              <w:jc w:val="center"/>
              <w:rPr>
                <w:sz w:val="18"/>
                <w:szCs w:val="18"/>
              </w:rPr>
            </w:pPr>
          </w:p>
        </w:tc>
      </w:tr>
      <w:tr w:rsidR="00CE2E44" w:rsidRPr="00673F2F" w14:paraId="1C80406E" w14:textId="77777777" w:rsidTr="002D188B">
        <w:trPr>
          <w:trHeight w:val="288"/>
        </w:trPr>
        <w:tc>
          <w:tcPr>
            <w:tcW w:w="2127" w:type="dxa"/>
            <w:vMerge/>
            <w:noWrap/>
            <w:hideMark/>
          </w:tcPr>
          <w:p w14:paraId="0AC0ED00" w14:textId="77777777" w:rsidR="00CE2E44" w:rsidRPr="00E641BD" w:rsidRDefault="00CE2E44" w:rsidP="00F25D3E">
            <w:pPr>
              <w:pStyle w:val="Lijstalinea"/>
              <w:jc w:val="center"/>
              <w:rPr>
                <w:sz w:val="18"/>
                <w:szCs w:val="18"/>
              </w:rPr>
            </w:pPr>
          </w:p>
        </w:tc>
        <w:tc>
          <w:tcPr>
            <w:tcW w:w="2410" w:type="dxa"/>
            <w:gridSpan w:val="4"/>
            <w:noWrap/>
            <w:hideMark/>
          </w:tcPr>
          <w:p w14:paraId="2650D399" w14:textId="77777777" w:rsidR="00CE2E44" w:rsidRPr="00E641BD" w:rsidRDefault="00CE2E44" w:rsidP="00F25D3E">
            <w:pPr>
              <w:jc w:val="center"/>
              <w:rPr>
                <w:sz w:val="18"/>
                <w:szCs w:val="18"/>
              </w:rPr>
            </w:pPr>
            <w:r>
              <w:rPr>
                <w:sz w:val="18"/>
              </w:rPr>
              <w:t>Aantal jaar beschikbaar</w:t>
            </w:r>
          </w:p>
        </w:tc>
        <w:tc>
          <w:tcPr>
            <w:tcW w:w="2126" w:type="dxa"/>
            <w:gridSpan w:val="4"/>
          </w:tcPr>
          <w:p w14:paraId="05D249B6" w14:textId="77777777" w:rsidR="00CE2E44" w:rsidRPr="00E641BD" w:rsidRDefault="00CE2E44" w:rsidP="00F25D3E">
            <w:pPr>
              <w:jc w:val="center"/>
              <w:rPr>
                <w:sz w:val="18"/>
                <w:szCs w:val="18"/>
              </w:rPr>
            </w:pPr>
            <w:r>
              <w:rPr>
                <w:sz w:val="18"/>
              </w:rPr>
              <w:t>Aantal jaar beschikbaar</w:t>
            </w:r>
          </w:p>
        </w:tc>
        <w:tc>
          <w:tcPr>
            <w:tcW w:w="2127" w:type="dxa"/>
            <w:gridSpan w:val="4"/>
          </w:tcPr>
          <w:p w14:paraId="6F627646" w14:textId="77777777" w:rsidR="00CE2E44" w:rsidRPr="00E641BD" w:rsidRDefault="00CE2E44" w:rsidP="00F25D3E">
            <w:pPr>
              <w:jc w:val="center"/>
              <w:rPr>
                <w:sz w:val="18"/>
                <w:szCs w:val="18"/>
              </w:rPr>
            </w:pPr>
            <w:r>
              <w:rPr>
                <w:sz w:val="18"/>
              </w:rPr>
              <w:t>Aantal jaar beschikbaar</w:t>
            </w:r>
          </w:p>
        </w:tc>
        <w:tc>
          <w:tcPr>
            <w:tcW w:w="2409" w:type="dxa"/>
            <w:gridSpan w:val="4"/>
          </w:tcPr>
          <w:p w14:paraId="2F604D3F" w14:textId="77777777" w:rsidR="00CE2E44" w:rsidRPr="00E641BD" w:rsidRDefault="00CE2E44" w:rsidP="00F25D3E">
            <w:pPr>
              <w:jc w:val="center"/>
              <w:rPr>
                <w:sz w:val="18"/>
                <w:szCs w:val="18"/>
              </w:rPr>
            </w:pPr>
            <w:r>
              <w:rPr>
                <w:sz w:val="18"/>
              </w:rPr>
              <w:t>Aantal jaar beschikbaar</w:t>
            </w:r>
          </w:p>
        </w:tc>
      </w:tr>
      <w:tr w:rsidR="00CE2E44" w:rsidRPr="00673F2F" w14:paraId="0ABC5587" w14:textId="77777777" w:rsidTr="002D188B">
        <w:trPr>
          <w:trHeight w:val="806"/>
        </w:trPr>
        <w:tc>
          <w:tcPr>
            <w:tcW w:w="2127" w:type="dxa"/>
            <w:vMerge/>
            <w:tcBorders>
              <w:bottom w:val="single" w:sz="4" w:space="0" w:color="auto"/>
            </w:tcBorders>
            <w:noWrap/>
            <w:hideMark/>
          </w:tcPr>
          <w:p w14:paraId="7F348DEE"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1E35D8BA" w14:textId="77777777" w:rsidR="00CE2E44" w:rsidRPr="00B606B1" w:rsidRDefault="00CE2E44" w:rsidP="003F20AE">
            <w:pPr>
              <w:jc w:val="center"/>
              <w:rPr>
                <w:rFonts w:cstheme="minorHAnsi"/>
                <w:sz w:val="20"/>
                <w:szCs w:val="20"/>
              </w:rPr>
            </w:pPr>
            <w:r>
              <w:rPr>
                <w:sz w:val="20"/>
              </w:rPr>
              <w:t>0</w:t>
            </w:r>
          </w:p>
          <w:p w14:paraId="12C81564"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20E94B30"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30F62A35"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6EBE0ED0" w14:textId="77777777" w:rsidR="00CE2E44" w:rsidRPr="00B606B1" w:rsidRDefault="00CE2E44" w:rsidP="003F20AE">
            <w:pPr>
              <w:jc w:val="center"/>
              <w:rPr>
                <w:rFonts w:cstheme="minorHAnsi"/>
                <w:sz w:val="20"/>
                <w:szCs w:val="20"/>
              </w:rPr>
            </w:pPr>
            <w:r>
              <w:rPr>
                <w:sz w:val="20"/>
              </w:rPr>
              <w:t>9</w:t>
            </w:r>
          </w:p>
          <w:p w14:paraId="0C4B406B"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3DF31047" w14:textId="77777777" w:rsidR="00CE2E44" w:rsidRPr="00B606B1" w:rsidRDefault="00CE2E44" w:rsidP="003F20AE">
            <w:pPr>
              <w:jc w:val="center"/>
              <w:rPr>
                <w:rFonts w:cstheme="minorHAnsi"/>
                <w:sz w:val="20"/>
                <w:szCs w:val="20"/>
              </w:rPr>
            </w:pPr>
            <w:r>
              <w:rPr>
                <w:sz w:val="20"/>
              </w:rPr>
              <w:t>0</w:t>
            </w:r>
          </w:p>
          <w:p w14:paraId="30C4519B"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767B6AAB"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77B80745"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69FBEAA9" w14:textId="77777777" w:rsidR="00CE2E44" w:rsidRPr="00B606B1" w:rsidRDefault="00CE2E44" w:rsidP="003F20AE">
            <w:pPr>
              <w:jc w:val="center"/>
              <w:rPr>
                <w:rFonts w:cstheme="minorHAnsi"/>
                <w:sz w:val="20"/>
                <w:szCs w:val="20"/>
              </w:rPr>
            </w:pPr>
            <w:r>
              <w:rPr>
                <w:sz w:val="20"/>
              </w:rPr>
              <w:t>9</w:t>
            </w:r>
          </w:p>
          <w:p w14:paraId="00663455"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6BF259AC" w14:textId="77777777" w:rsidR="00CE2E44" w:rsidRPr="00B606B1" w:rsidRDefault="00CE2E44" w:rsidP="003F20AE">
            <w:pPr>
              <w:jc w:val="center"/>
              <w:rPr>
                <w:rFonts w:cstheme="minorHAnsi"/>
                <w:sz w:val="20"/>
                <w:szCs w:val="20"/>
              </w:rPr>
            </w:pPr>
            <w:r>
              <w:rPr>
                <w:sz w:val="20"/>
              </w:rPr>
              <w:t>0</w:t>
            </w:r>
          </w:p>
          <w:p w14:paraId="4B670F8D"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4BCC6405"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7B25FED0"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7BAD5A16" w14:textId="77777777" w:rsidR="00CE2E44" w:rsidRPr="00B606B1" w:rsidRDefault="00CE2E44" w:rsidP="003F20AE">
            <w:pPr>
              <w:jc w:val="center"/>
              <w:rPr>
                <w:rFonts w:cstheme="minorHAnsi"/>
                <w:sz w:val="20"/>
                <w:szCs w:val="20"/>
              </w:rPr>
            </w:pPr>
            <w:r>
              <w:rPr>
                <w:sz w:val="20"/>
              </w:rPr>
              <w:t>9</w:t>
            </w:r>
          </w:p>
          <w:p w14:paraId="4465E6D1"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1454BE43" w14:textId="77777777" w:rsidR="00CE2E44" w:rsidRPr="00B606B1" w:rsidRDefault="00CE2E44" w:rsidP="003F20AE">
            <w:pPr>
              <w:jc w:val="center"/>
              <w:rPr>
                <w:rFonts w:cstheme="minorHAnsi"/>
                <w:sz w:val="20"/>
                <w:szCs w:val="20"/>
              </w:rPr>
            </w:pPr>
            <w:r>
              <w:rPr>
                <w:sz w:val="20"/>
              </w:rPr>
              <w:t>0</w:t>
            </w:r>
          </w:p>
          <w:p w14:paraId="1213DE1E"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1F3CED35"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7F64C897"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58704DDA" w14:textId="77777777" w:rsidR="00CE2E44" w:rsidRPr="00B606B1" w:rsidRDefault="00CE2E44" w:rsidP="003F20AE">
            <w:pPr>
              <w:jc w:val="center"/>
              <w:rPr>
                <w:rFonts w:cstheme="minorHAnsi"/>
                <w:sz w:val="20"/>
                <w:szCs w:val="20"/>
              </w:rPr>
            </w:pPr>
            <w:r>
              <w:rPr>
                <w:sz w:val="20"/>
              </w:rPr>
              <w:t>9</w:t>
            </w:r>
          </w:p>
          <w:p w14:paraId="67678DEB" w14:textId="77777777" w:rsidR="00CE2E44" w:rsidRPr="00E641BD" w:rsidRDefault="00CE2E44" w:rsidP="003F20AE">
            <w:pPr>
              <w:jc w:val="center"/>
              <w:rPr>
                <w:sz w:val="18"/>
                <w:szCs w:val="18"/>
              </w:rPr>
            </w:pPr>
            <w:r>
              <w:rPr>
                <w:sz w:val="20"/>
              </w:rPr>
              <w:t>of meer</w:t>
            </w:r>
          </w:p>
        </w:tc>
      </w:tr>
      <w:tr w:rsidR="00CE2E44" w:rsidRPr="00673F2F" w14:paraId="63CD7ED7" w14:textId="77777777" w:rsidTr="002D188B">
        <w:trPr>
          <w:trHeight w:val="288"/>
        </w:trPr>
        <w:tc>
          <w:tcPr>
            <w:tcW w:w="2127" w:type="dxa"/>
            <w:noWrap/>
            <w:hideMark/>
          </w:tcPr>
          <w:p w14:paraId="7629D7C2" w14:textId="6A8858D4" w:rsidR="00CE2E44" w:rsidRPr="00E641BD" w:rsidRDefault="00CE2E44" w:rsidP="00F25D3E">
            <w:pPr>
              <w:rPr>
                <w:sz w:val="18"/>
                <w:szCs w:val="18"/>
              </w:rPr>
            </w:pPr>
            <w:r>
              <w:rPr>
                <w:sz w:val="18"/>
              </w:rPr>
              <w:t xml:space="preserve">Onderdelen van lijst </w:t>
            </w:r>
            <w:r w:rsidR="006578B9">
              <w:rPr>
                <w:sz w:val="18"/>
              </w:rPr>
              <w:t>1</w:t>
            </w:r>
          </w:p>
        </w:tc>
        <w:tc>
          <w:tcPr>
            <w:tcW w:w="2410" w:type="dxa"/>
            <w:gridSpan w:val="4"/>
            <w:noWrap/>
            <w:hideMark/>
          </w:tcPr>
          <w:p w14:paraId="3E4724C3" w14:textId="77777777" w:rsidR="00CE2E44" w:rsidRPr="00E641BD" w:rsidRDefault="00CE2E44" w:rsidP="00F25D3E">
            <w:pPr>
              <w:jc w:val="center"/>
              <w:rPr>
                <w:sz w:val="18"/>
                <w:szCs w:val="18"/>
              </w:rPr>
            </w:pPr>
            <w:r>
              <w:rPr>
                <w:sz w:val="18"/>
              </w:rPr>
              <w:t>Aantal punten</w:t>
            </w:r>
          </w:p>
        </w:tc>
        <w:tc>
          <w:tcPr>
            <w:tcW w:w="2126" w:type="dxa"/>
            <w:gridSpan w:val="4"/>
          </w:tcPr>
          <w:p w14:paraId="4A5A2D46" w14:textId="77777777" w:rsidR="00CE2E44" w:rsidRPr="00E641BD" w:rsidRDefault="00CE2E44" w:rsidP="00F25D3E">
            <w:pPr>
              <w:jc w:val="center"/>
              <w:rPr>
                <w:sz w:val="18"/>
                <w:szCs w:val="18"/>
              </w:rPr>
            </w:pPr>
            <w:r>
              <w:rPr>
                <w:sz w:val="18"/>
              </w:rPr>
              <w:t>Aantal punten</w:t>
            </w:r>
          </w:p>
        </w:tc>
        <w:tc>
          <w:tcPr>
            <w:tcW w:w="2127" w:type="dxa"/>
            <w:gridSpan w:val="4"/>
          </w:tcPr>
          <w:p w14:paraId="0087A782" w14:textId="77777777" w:rsidR="00CE2E44" w:rsidRPr="00E641BD" w:rsidRDefault="00CE2E44" w:rsidP="00F25D3E">
            <w:pPr>
              <w:jc w:val="center"/>
              <w:rPr>
                <w:sz w:val="18"/>
                <w:szCs w:val="18"/>
              </w:rPr>
            </w:pPr>
            <w:r>
              <w:rPr>
                <w:sz w:val="18"/>
              </w:rPr>
              <w:t>Aantal punten</w:t>
            </w:r>
          </w:p>
        </w:tc>
        <w:tc>
          <w:tcPr>
            <w:tcW w:w="2409" w:type="dxa"/>
            <w:gridSpan w:val="4"/>
          </w:tcPr>
          <w:p w14:paraId="6F31C7DE" w14:textId="77777777" w:rsidR="00CE2E44" w:rsidRPr="00E641BD" w:rsidRDefault="00CE2E44" w:rsidP="00F25D3E">
            <w:pPr>
              <w:jc w:val="center"/>
              <w:rPr>
                <w:sz w:val="18"/>
                <w:szCs w:val="18"/>
              </w:rPr>
            </w:pPr>
            <w:r>
              <w:rPr>
                <w:sz w:val="18"/>
              </w:rPr>
              <w:t>Aantal punten</w:t>
            </w:r>
          </w:p>
        </w:tc>
      </w:tr>
      <w:tr w:rsidR="00CE2E44" w:rsidRPr="00673F2F" w14:paraId="7B07AA14" w14:textId="77777777" w:rsidTr="002D188B">
        <w:trPr>
          <w:trHeight w:val="288"/>
        </w:trPr>
        <w:tc>
          <w:tcPr>
            <w:tcW w:w="2127" w:type="dxa"/>
            <w:noWrap/>
            <w:hideMark/>
          </w:tcPr>
          <w:p w14:paraId="5D87F8C3" w14:textId="77777777" w:rsidR="00CE2E44" w:rsidRPr="003914BB" w:rsidRDefault="00CE2E44" w:rsidP="00A5347F">
            <w:pPr>
              <w:rPr>
                <w:sz w:val="18"/>
                <w:szCs w:val="18"/>
              </w:rPr>
            </w:pPr>
            <w:r>
              <w:t>Stuur</w:t>
            </w:r>
          </w:p>
        </w:tc>
        <w:tc>
          <w:tcPr>
            <w:tcW w:w="567" w:type="dxa"/>
            <w:noWrap/>
            <w:hideMark/>
          </w:tcPr>
          <w:p w14:paraId="445F37F1" w14:textId="77777777" w:rsidR="00CE2E44" w:rsidRPr="00E641BD" w:rsidRDefault="00CE2E44" w:rsidP="00A5347F">
            <w:pPr>
              <w:jc w:val="center"/>
              <w:rPr>
                <w:sz w:val="18"/>
                <w:szCs w:val="18"/>
              </w:rPr>
            </w:pPr>
            <w:r>
              <w:t>0</w:t>
            </w:r>
          </w:p>
        </w:tc>
        <w:tc>
          <w:tcPr>
            <w:tcW w:w="567" w:type="dxa"/>
            <w:noWrap/>
            <w:hideMark/>
          </w:tcPr>
          <w:p w14:paraId="13F1EFFF" w14:textId="77777777" w:rsidR="00CE2E44" w:rsidRPr="00E641BD" w:rsidRDefault="00CE2E44" w:rsidP="00A5347F">
            <w:pPr>
              <w:jc w:val="center"/>
              <w:rPr>
                <w:sz w:val="18"/>
                <w:szCs w:val="18"/>
              </w:rPr>
            </w:pPr>
            <w:r>
              <w:t>5</w:t>
            </w:r>
          </w:p>
        </w:tc>
        <w:tc>
          <w:tcPr>
            <w:tcW w:w="567" w:type="dxa"/>
            <w:noWrap/>
            <w:hideMark/>
          </w:tcPr>
          <w:p w14:paraId="4390BC23" w14:textId="77777777" w:rsidR="00CE2E44" w:rsidRPr="00E641BD" w:rsidRDefault="00CE2E44" w:rsidP="00A5347F">
            <w:pPr>
              <w:jc w:val="center"/>
              <w:rPr>
                <w:sz w:val="18"/>
                <w:szCs w:val="18"/>
              </w:rPr>
            </w:pPr>
            <w:r>
              <w:t>7</w:t>
            </w:r>
          </w:p>
        </w:tc>
        <w:tc>
          <w:tcPr>
            <w:tcW w:w="709" w:type="dxa"/>
            <w:noWrap/>
            <w:hideMark/>
          </w:tcPr>
          <w:p w14:paraId="228E74E4" w14:textId="77777777" w:rsidR="00CE2E44" w:rsidRPr="00E641BD" w:rsidRDefault="00CE2E44" w:rsidP="00A5347F">
            <w:pPr>
              <w:jc w:val="center"/>
              <w:rPr>
                <w:sz w:val="18"/>
                <w:szCs w:val="18"/>
              </w:rPr>
            </w:pPr>
            <w:r>
              <w:t>9</w:t>
            </w:r>
          </w:p>
        </w:tc>
        <w:tc>
          <w:tcPr>
            <w:tcW w:w="567" w:type="dxa"/>
          </w:tcPr>
          <w:p w14:paraId="4E271110" w14:textId="77777777" w:rsidR="00CE2E44" w:rsidRPr="00E641BD" w:rsidRDefault="00CE2E44" w:rsidP="00A5347F">
            <w:pPr>
              <w:jc w:val="center"/>
              <w:rPr>
                <w:sz w:val="18"/>
                <w:szCs w:val="18"/>
              </w:rPr>
            </w:pPr>
            <w:r>
              <w:t>0</w:t>
            </w:r>
          </w:p>
        </w:tc>
        <w:tc>
          <w:tcPr>
            <w:tcW w:w="425" w:type="dxa"/>
          </w:tcPr>
          <w:p w14:paraId="4BC68288" w14:textId="77777777" w:rsidR="00CE2E44" w:rsidRPr="00E641BD" w:rsidRDefault="00CE2E44" w:rsidP="00A5347F">
            <w:pPr>
              <w:jc w:val="center"/>
              <w:rPr>
                <w:sz w:val="18"/>
                <w:szCs w:val="18"/>
              </w:rPr>
            </w:pPr>
            <w:r>
              <w:t>5</w:t>
            </w:r>
          </w:p>
        </w:tc>
        <w:tc>
          <w:tcPr>
            <w:tcW w:w="426" w:type="dxa"/>
          </w:tcPr>
          <w:p w14:paraId="198A6E94" w14:textId="77777777" w:rsidR="00CE2E44" w:rsidRPr="00E641BD" w:rsidRDefault="00CE2E44" w:rsidP="00A5347F">
            <w:pPr>
              <w:jc w:val="center"/>
              <w:rPr>
                <w:sz w:val="18"/>
                <w:szCs w:val="18"/>
              </w:rPr>
            </w:pPr>
            <w:r>
              <w:t>7</w:t>
            </w:r>
          </w:p>
        </w:tc>
        <w:tc>
          <w:tcPr>
            <w:tcW w:w="708" w:type="dxa"/>
          </w:tcPr>
          <w:p w14:paraId="6EC0EF11" w14:textId="77777777" w:rsidR="00CE2E44" w:rsidRPr="00E641BD" w:rsidRDefault="00CE2E44" w:rsidP="00A5347F">
            <w:pPr>
              <w:jc w:val="center"/>
              <w:rPr>
                <w:sz w:val="18"/>
                <w:szCs w:val="18"/>
              </w:rPr>
            </w:pPr>
            <w:r>
              <w:t>9</w:t>
            </w:r>
          </w:p>
        </w:tc>
        <w:tc>
          <w:tcPr>
            <w:tcW w:w="397" w:type="dxa"/>
          </w:tcPr>
          <w:p w14:paraId="7AA04E11" w14:textId="77777777" w:rsidR="00CE2E44" w:rsidRPr="00E641BD" w:rsidRDefault="00CE2E44" w:rsidP="00A5347F">
            <w:pPr>
              <w:jc w:val="center"/>
              <w:rPr>
                <w:sz w:val="18"/>
                <w:szCs w:val="18"/>
              </w:rPr>
            </w:pPr>
            <w:r>
              <w:t>0</w:t>
            </w:r>
          </w:p>
        </w:tc>
        <w:tc>
          <w:tcPr>
            <w:tcW w:w="471" w:type="dxa"/>
          </w:tcPr>
          <w:p w14:paraId="72DFDBC8" w14:textId="77777777" w:rsidR="00CE2E44" w:rsidRPr="00E641BD" w:rsidRDefault="00CE2E44" w:rsidP="00A5347F">
            <w:pPr>
              <w:jc w:val="center"/>
              <w:rPr>
                <w:sz w:val="18"/>
                <w:szCs w:val="18"/>
              </w:rPr>
            </w:pPr>
            <w:r>
              <w:t>5</w:t>
            </w:r>
          </w:p>
        </w:tc>
        <w:tc>
          <w:tcPr>
            <w:tcW w:w="550" w:type="dxa"/>
          </w:tcPr>
          <w:p w14:paraId="10FF805E" w14:textId="77777777" w:rsidR="00CE2E44" w:rsidRPr="00E641BD" w:rsidRDefault="00CE2E44" w:rsidP="00A5347F">
            <w:pPr>
              <w:jc w:val="center"/>
              <w:rPr>
                <w:sz w:val="18"/>
                <w:szCs w:val="18"/>
              </w:rPr>
            </w:pPr>
            <w:r>
              <w:t>7</w:t>
            </w:r>
          </w:p>
        </w:tc>
        <w:tc>
          <w:tcPr>
            <w:tcW w:w="709" w:type="dxa"/>
          </w:tcPr>
          <w:p w14:paraId="34EC619A" w14:textId="77777777" w:rsidR="00CE2E44" w:rsidRPr="00E641BD" w:rsidRDefault="00CE2E44" w:rsidP="00A5347F">
            <w:pPr>
              <w:jc w:val="center"/>
              <w:rPr>
                <w:sz w:val="18"/>
                <w:szCs w:val="18"/>
              </w:rPr>
            </w:pPr>
            <w:r>
              <w:t>9</w:t>
            </w:r>
          </w:p>
        </w:tc>
        <w:tc>
          <w:tcPr>
            <w:tcW w:w="567" w:type="dxa"/>
          </w:tcPr>
          <w:p w14:paraId="6B692769" w14:textId="77777777" w:rsidR="00CE2E44" w:rsidRPr="00E641BD" w:rsidRDefault="00CE2E44" w:rsidP="00A5347F">
            <w:pPr>
              <w:jc w:val="center"/>
              <w:rPr>
                <w:sz w:val="18"/>
                <w:szCs w:val="18"/>
              </w:rPr>
            </w:pPr>
            <w:r>
              <w:t>0</w:t>
            </w:r>
          </w:p>
        </w:tc>
        <w:tc>
          <w:tcPr>
            <w:tcW w:w="567" w:type="dxa"/>
          </w:tcPr>
          <w:p w14:paraId="3C19D883" w14:textId="77777777" w:rsidR="00CE2E44" w:rsidRPr="00E641BD" w:rsidRDefault="00CE2E44" w:rsidP="00A5347F">
            <w:pPr>
              <w:jc w:val="center"/>
              <w:rPr>
                <w:sz w:val="18"/>
                <w:szCs w:val="18"/>
              </w:rPr>
            </w:pPr>
            <w:r>
              <w:t>5</w:t>
            </w:r>
          </w:p>
        </w:tc>
        <w:tc>
          <w:tcPr>
            <w:tcW w:w="567" w:type="dxa"/>
          </w:tcPr>
          <w:p w14:paraId="4693ECAF" w14:textId="77777777" w:rsidR="00CE2E44" w:rsidRPr="00E641BD" w:rsidRDefault="00CE2E44" w:rsidP="00A5347F">
            <w:pPr>
              <w:jc w:val="center"/>
              <w:rPr>
                <w:sz w:val="18"/>
                <w:szCs w:val="18"/>
              </w:rPr>
            </w:pPr>
            <w:r>
              <w:t>7</w:t>
            </w:r>
          </w:p>
        </w:tc>
        <w:tc>
          <w:tcPr>
            <w:tcW w:w="708" w:type="dxa"/>
          </w:tcPr>
          <w:p w14:paraId="33EBE046" w14:textId="77777777" w:rsidR="00CE2E44" w:rsidRPr="00E641BD" w:rsidRDefault="00CE2E44" w:rsidP="00A5347F">
            <w:pPr>
              <w:jc w:val="center"/>
              <w:rPr>
                <w:sz w:val="18"/>
                <w:szCs w:val="18"/>
              </w:rPr>
            </w:pPr>
            <w:r>
              <w:t>9</w:t>
            </w:r>
          </w:p>
        </w:tc>
      </w:tr>
      <w:tr w:rsidR="00CE2E44" w:rsidRPr="00673F2F" w14:paraId="78516AD8" w14:textId="77777777" w:rsidTr="002D188B">
        <w:trPr>
          <w:trHeight w:val="288"/>
        </w:trPr>
        <w:tc>
          <w:tcPr>
            <w:tcW w:w="2127" w:type="dxa"/>
            <w:noWrap/>
            <w:hideMark/>
          </w:tcPr>
          <w:p w14:paraId="7014BA7F" w14:textId="77777777" w:rsidR="00CE2E44" w:rsidRPr="003914BB" w:rsidRDefault="00CE2E44" w:rsidP="00A5347F">
            <w:pPr>
              <w:rPr>
                <w:sz w:val="18"/>
                <w:szCs w:val="18"/>
              </w:rPr>
            </w:pPr>
            <w:r>
              <w:t>Opvangbak</w:t>
            </w:r>
          </w:p>
        </w:tc>
        <w:tc>
          <w:tcPr>
            <w:tcW w:w="567" w:type="dxa"/>
            <w:noWrap/>
            <w:hideMark/>
          </w:tcPr>
          <w:p w14:paraId="66439671" w14:textId="77777777" w:rsidR="00CE2E44" w:rsidRPr="00E641BD" w:rsidRDefault="00CE2E44" w:rsidP="00A5347F">
            <w:pPr>
              <w:jc w:val="center"/>
              <w:rPr>
                <w:sz w:val="18"/>
                <w:szCs w:val="18"/>
              </w:rPr>
            </w:pPr>
            <w:r>
              <w:t>0</w:t>
            </w:r>
          </w:p>
        </w:tc>
        <w:tc>
          <w:tcPr>
            <w:tcW w:w="567" w:type="dxa"/>
            <w:noWrap/>
            <w:hideMark/>
          </w:tcPr>
          <w:p w14:paraId="49EF5414" w14:textId="77777777" w:rsidR="00CE2E44" w:rsidRPr="00E641BD" w:rsidRDefault="00CE2E44" w:rsidP="00A5347F">
            <w:pPr>
              <w:jc w:val="center"/>
              <w:rPr>
                <w:sz w:val="18"/>
                <w:szCs w:val="18"/>
              </w:rPr>
            </w:pPr>
            <w:r>
              <w:t>5</w:t>
            </w:r>
          </w:p>
        </w:tc>
        <w:tc>
          <w:tcPr>
            <w:tcW w:w="567" w:type="dxa"/>
            <w:noWrap/>
            <w:hideMark/>
          </w:tcPr>
          <w:p w14:paraId="7D7953BC" w14:textId="77777777" w:rsidR="00CE2E44" w:rsidRPr="00E641BD" w:rsidRDefault="00CE2E44" w:rsidP="00A5347F">
            <w:pPr>
              <w:jc w:val="center"/>
              <w:rPr>
                <w:sz w:val="18"/>
                <w:szCs w:val="18"/>
              </w:rPr>
            </w:pPr>
            <w:r>
              <w:t>7</w:t>
            </w:r>
          </w:p>
        </w:tc>
        <w:tc>
          <w:tcPr>
            <w:tcW w:w="709" w:type="dxa"/>
            <w:noWrap/>
            <w:hideMark/>
          </w:tcPr>
          <w:p w14:paraId="328E56A6" w14:textId="77777777" w:rsidR="00CE2E44" w:rsidRPr="00E641BD" w:rsidRDefault="00CE2E44" w:rsidP="00A5347F">
            <w:pPr>
              <w:jc w:val="center"/>
              <w:rPr>
                <w:sz w:val="18"/>
                <w:szCs w:val="18"/>
              </w:rPr>
            </w:pPr>
            <w:r>
              <w:t>9</w:t>
            </w:r>
          </w:p>
        </w:tc>
        <w:tc>
          <w:tcPr>
            <w:tcW w:w="567" w:type="dxa"/>
          </w:tcPr>
          <w:p w14:paraId="199EE1D1" w14:textId="77777777" w:rsidR="00CE2E44" w:rsidRPr="00E641BD" w:rsidRDefault="00CE2E44" w:rsidP="00A5347F">
            <w:pPr>
              <w:jc w:val="center"/>
              <w:rPr>
                <w:sz w:val="18"/>
                <w:szCs w:val="18"/>
              </w:rPr>
            </w:pPr>
            <w:r>
              <w:t>0</w:t>
            </w:r>
          </w:p>
        </w:tc>
        <w:tc>
          <w:tcPr>
            <w:tcW w:w="425" w:type="dxa"/>
          </w:tcPr>
          <w:p w14:paraId="7F49DBA6" w14:textId="77777777" w:rsidR="00CE2E44" w:rsidRPr="00E641BD" w:rsidRDefault="00CE2E44" w:rsidP="00A5347F">
            <w:pPr>
              <w:jc w:val="center"/>
              <w:rPr>
                <w:sz w:val="18"/>
                <w:szCs w:val="18"/>
              </w:rPr>
            </w:pPr>
            <w:r>
              <w:t>5</w:t>
            </w:r>
          </w:p>
        </w:tc>
        <w:tc>
          <w:tcPr>
            <w:tcW w:w="426" w:type="dxa"/>
          </w:tcPr>
          <w:p w14:paraId="4F7C6F82" w14:textId="77777777" w:rsidR="00CE2E44" w:rsidRPr="00E641BD" w:rsidRDefault="00CE2E44" w:rsidP="00A5347F">
            <w:pPr>
              <w:jc w:val="center"/>
              <w:rPr>
                <w:sz w:val="18"/>
                <w:szCs w:val="18"/>
              </w:rPr>
            </w:pPr>
            <w:r>
              <w:t>7</w:t>
            </w:r>
          </w:p>
        </w:tc>
        <w:tc>
          <w:tcPr>
            <w:tcW w:w="708" w:type="dxa"/>
          </w:tcPr>
          <w:p w14:paraId="73CE9FF8" w14:textId="77777777" w:rsidR="00CE2E44" w:rsidRPr="00E641BD" w:rsidRDefault="00CE2E44" w:rsidP="00A5347F">
            <w:pPr>
              <w:jc w:val="center"/>
              <w:rPr>
                <w:sz w:val="18"/>
                <w:szCs w:val="18"/>
              </w:rPr>
            </w:pPr>
            <w:r>
              <w:t>9</w:t>
            </w:r>
          </w:p>
        </w:tc>
        <w:tc>
          <w:tcPr>
            <w:tcW w:w="397" w:type="dxa"/>
          </w:tcPr>
          <w:p w14:paraId="58DBF3D0" w14:textId="77777777" w:rsidR="00CE2E44" w:rsidRPr="00E641BD" w:rsidRDefault="00CE2E44" w:rsidP="00A5347F">
            <w:pPr>
              <w:jc w:val="center"/>
              <w:rPr>
                <w:sz w:val="18"/>
                <w:szCs w:val="18"/>
              </w:rPr>
            </w:pPr>
            <w:r>
              <w:t>0</w:t>
            </w:r>
          </w:p>
        </w:tc>
        <w:tc>
          <w:tcPr>
            <w:tcW w:w="471" w:type="dxa"/>
          </w:tcPr>
          <w:p w14:paraId="0925632F" w14:textId="77777777" w:rsidR="00CE2E44" w:rsidRPr="00E641BD" w:rsidRDefault="00CE2E44" w:rsidP="00A5347F">
            <w:pPr>
              <w:jc w:val="center"/>
              <w:rPr>
                <w:sz w:val="18"/>
                <w:szCs w:val="18"/>
              </w:rPr>
            </w:pPr>
            <w:r>
              <w:t>5</w:t>
            </w:r>
          </w:p>
        </w:tc>
        <w:tc>
          <w:tcPr>
            <w:tcW w:w="550" w:type="dxa"/>
          </w:tcPr>
          <w:p w14:paraId="7A5AB5C6" w14:textId="77777777" w:rsidR="00CE2E44" w:rsidRPr="00E641BD" w:rsidRDefault="00CE2E44" w:rsidP="00A5347F">
            <w:pPr>
              <w:jc w:val="center"/>
              <w:rPr>
                <w:sz w:val="18"/>
                <w:szCs w:val="18"/>
              </w:rPr>
            </w:pPr>
            <w:r>
              <w:t>7</w:t>
            </w:r>
          </w:p>
        </w:tc>
        <w:tc>
          <w:tcPr>
            <w:tcW w:w="709" w:type="dxa"/>
          </w:tcPr>
          <w:p w14:paraId="04FC5383" w14:textId="77777777" w:rsidR="00CE2E44" w:rsidRPr="00E641BD" w:rsidRDefault="00CE2E44" w:rsidP="00A5347F">
            <w:pPr>
              <w:jc w:val="center"/>
              <w:rPr>
                <w:sz w:val="18"/>
                <w:szCs w:val="18"/>
              </w:rPr>
            </w:pPr>
            <w:r>
              <w:t>9</w:t>
            </w:r>
          </w:p>
        </w:tc>
        <w:tc>
          <w:tcPr>
            <w:tcW w:w="567" w:type="dxa"/>
          </w:tcPr>
          <w:p w14:paraId="5F1C6F54" w14:textId="77777777" w:rsidR="00CE2E44" w:rsidRPr="00E641BD" w:rsidRDefault="00CE2E44" w:rsidP="00A5347F">
            <w:pPr>
              <w:jc w:val="center"/>
              <w:rPr>
                <w:sz w:val="18"/>
                <w:szCs w:val="18"/>
              </w:rPr>
            </w:pPr>
            <w:r>
              <w:t>0</w:t>
            </w:r>
          </w:p>
        </w:tc>
        <w:tc>
          <w:tcPr>
            <w:tcW w:w="567" w:type="dxa"/>
          </w:tcPr>
          <w:p w14:paraId="60E7BFD5" w14:textId="77777777" w:rsidR="00CE2E44" w:rsidRPr="00E641BD" w:rsidRDefault="00CE2E44" w:rsidP="00A5347F">
            <w:pPr>
              <w:jc w:val="center"/>
              <w:rPr>
                <w:sz w:val="18"/>
                <w:szCs w:val="18"/>
              </w:rPr>
            </w:pPr>
            <w:r>
              <w:t>5</w:t>
            </w:r>
          </w:p>
        </w:tc>
        <w:tc>
          <w:tcPr>
            <w:tcW w:w="567" w:type="dxa"/>
          </w:tcPr>
          <w:p w14:paraId="35B731CF" w14:textId="77777777" w:rsidR="00CE2E44" w:rsidRPr="00E641BD" w:rsidRDefault="00CE2E44" w:rsidP="00A5347F">
            <w:pPr>
              <w:jc w:val="center"/>
              <w:rPr>
                <w:sz w:val="18"/>
                <w:szCs w:val="18"/>
              </w:rPr>
            </w:pPr>
            <w:r>
              <w:t>7</w:t>
            </w:r>
          </w:p>
        </w:tc>
        <w:tc>
          <w:tcPr>
            <w:tcW w:w="708" w:type="dxa"/>
          </w:tcPr>
          <w:p w14:paraId="4FFEAD76" w14:textId="77777777" w:rsidR="00CE2E44" w:rsidRPr="00E641BD" w:rsidRDefault="00CE2E44" w:rsidP="00A5347F">
            <w:pPr>
              <w:jc w:val="center"/>
              <w:rPr>
                <w:sz w:val="18"/>
                <w:szCs w:val="18"/>
              </w:rPr>
            </w:pPr>
            <w:r>
              <w:t>9</w:t>
            </w:r>
          </w:p>
        </w:tc>
      </w:tr>
      <w:tr w:rsidR="00CE2E44" w:rsidRPr="00673F2F" w14:paraId="23F0399A" w14:textId="77777777" w:rsidTr="002D188B">
        <w:trPr>
          <w:trHeight w:val="288"/>
        </w:trPr>
        <w:tc>
          <w:tcPr>
            <w:tcW w:w="2127" w:type="dxa"/>
            <w:noWrap/>
            <w:hideMark/>
          </w:tcPr>
          <w:p w14:paraId="667CDEA5" w14:textId="77777777" w:rsidR="00CE2E44" w:rsidRPr="003914BB" w:rsidRDefault="00CE2E44" w:rsidP="00A5347F">
            <w:pPr>
              <w:rPr>
                <w:sz w:val="18"/>
                <w:szCs w:val="18"/>
              </w:rPr>
            </w:pPr>
            <w:r>
              <w:t>Maaihoogte</w:t>
            </w:r>
          </w:p>
        </w:tc>
        <w:tc>
          <w:tcPr>
            <w:tcW w:w="567" w:type="dxa"/>
            <w:noWrap/>
            <w:hideMark/>
          </w:tcPr>
          <w:p w14:paraId="5F765BA5" w14:textId="77777777" w:rsidR="00CE2E44" w:rsidRPr="00E641BD" w:rsidRDefault="00CE2E44" w:rsidP="00A5347F">
            <w:pPr>
              <w:jc w:val="center"/>
              <w:rPr>
                <w:sz w:val="18"/>
                <w:szCs w:val="18"/>
              </w:rPr>
            </w:pPr>
            <w:r>
              <w:t>0</w:t>
            </w:r>
          </w:p>
        </w:tc>
        <w:tc>
          <w:tcPr>
            <w:tcW w:w="567" w:type="dxa"/>
            <w:noWrap/>
            <w:hideMark/>
          </w:tcPr>
          <w:p w14:paraId="5AA6C4DF" w14:textId="77777777" w:rsidR="00CE2E44" w:rsidRPr="00E641BD" w:rsidRDefault="00CE2E44" w:rsidP="00A5347F">
            <w:pPr>
              <w:jc w:val="center"/>
              <w:rPr>
                <w:sz w:val="18"/>
                <w:szCs w:val="18"/>
              </w:rPr>
            </w:pPr>
            <w:r>
              <w:t>5</w:t>
            </w:r>
          </w:p>
        </w:tc>
        <w:tc>
          <w:tcPr>
            <w:tcW w:w="567" w:type="dxa"/>
            <w:noWrap/>
            <w:hideMark/>
          </w:tcPr>
          <w:p w14:paraId="4ADB897C" w14:textId="77777777" w:rsidR="00CE2E44" w:rsidRPr="00E641BD" w:rsidRDefault="00CE2E44" w:rsidP="00A5347F">
            <w:pPr>
              <w:jc w:val="center"/>
              <w:rPr>
                <w:sz w:val="18"/>
                <w:szCs w:val="18"/>
              </w:rPr>
            </w:pPr>
            <w:r>
              <w:t>7</w:t>
            </w:r>
          </w:p>
        </w:tc>
        <w:tc>
          <w:tcPr>
            <w:tcW w:w="709" w:type="dxa"/>
            <w:noWrap/>
            <w:hideMark/>
          </w:tcPr>
          <w:p w14:paraId="63363828" w14:textId="77777777" w:rsidR="00CE2E44" w:rsidRPr="00E641BD" w:rsidRDefault="00CE2E44" w:rsidP="00A5347F">
            <w:pPr>
              <w:jc w:val="center"/>
              <w:rPr>
                <w:sz w:val="18"/>
                <w:szCs w:val="18"/>
              </w:rPr>
            </w:pPr>
            <w:r>
              <w:t>9</w:t>
            </w:r>
          </w:p>
        </w:tc>
        <w:tc>
          <w:tcPr>
            <w:tcW w:w="567" w:type="dxa"/>
          </w:tcPr>
          <w:p w14:paraId="321535C4" w14:textId="77777777" w:rsidR="00CE2E44" w:rsidRPr="00E641BD" w:rsidRDefault="00CE2E44" w:rsidP="00A5347F">
            <w:pPr>
              <w:jc w:val="center"/>
              <w:rPr>
                <w:sz w:val="18"/>
                <w:szCs w:val="18"/>
              </w:rPr>
            </w:pPr>
            <w:r>
              <w:t>0</w:t>
            </w:r>
          </w:p>
        </w:tc>
        <w:tc>
          <w:tcPr>
            <w:tcW w:w="425" w:type="dxa"/>
          </w:tcPr>
          <w:p w14:paraId="72BC74DF" w14:textId="77777777" w:rsidR="00CE2E44" w:rsidRPr="00E641BD" w:rsidRDefault="00CE2E44" w:rsidP="00A5347F">
            <w:pPr>
              <w:jc w:val="center"/>
              <w:rPr>
                <w:sz w:val="18"/>
                <w:szCs w:val="18"/>
              </w:rPr>
            </w:pPr>
            <w:r>
              <w:t>5</w:t>
            </w:r>
          </w:p>
        </w:tc>
        <w:tc>
          <w:tcPr>
            <w:tcW w:w="426" w:type="dxa"/>
          </w:tcPr>
          <w:p w14:paraId="42DC7297" w14:textId="77777777" w:rsidR="00CE2E44" w:rsidRPr="00E641BD" w:rsidRDefault="00CE2E44" w:rsidP="00A5347F">
            <w:pPr>
              <w:jc w:val="center"/>
              <w:rPr>
                <w:sz w:val="18"/>
                <w:szCs w:val="18"/>
              </w:rPr>
            </w:pPr>
            <w:r>
              <w:t>7</w:t>
            </w:r>
          </w:p>
        </w:tc>
        <w:tc>
          <w:tcPr>
            <w:tcW w:w="708" w:type="dxa"/>
          </w:tcPr>
          <w:p w14:paraId="1E24F422" w14:textId="77777777" w:rsidR="00CE2E44" w:rsidRPr="00E641BD" w:rsidRDefault="00CE2E44" w:rsidP="00A5347F">
            <w:pPr>
              <w:jc w:val="center"/>
              <w:rPr>
                <w:sz w:val="18"/>
                <w:szCs w:val="18"/>
              </w:rPr>
            </w:pPr>
            <w:r>
              <w:t>9</w:t>
            </w:r>
          </w:p>
        </w:tc>
        <w:tc>
          <w:tcPr>
            <w:tcW w:w="397" w:type="dxa"/>
          </w:tcPr>
          <w:p w14:paraId="0AB677B3" w14:textId="77777777" w:rsidR="00CE2E44" w:rsidRPr="00E641BD" w:rsidRDefault="00CE2E44" w:rsidP="00A5347F">
            <w:pPr>
              <w:jc w:val="center"/>
              <w:rPr>
                <w:sz w:val="18"/>
                <w:szCs w:val="18"/>
              </w:rPr>
            </w:pPr>
            <w:r>
              <w:t>0</w:t>
            </w:r>
          </w:p>
        </w:tc>
        <w:tc>
          <w:tcPr>
            <w:tcW w:w="471" w:type="dxa"/>
          </w:tcPr>
          <w:p w14:paraId="151ABC1C" w14:textId="77777777" w:rsidR="00CE2E44" w:rsidRPr="00E641BD" w:rsidRDefault="00CE2E44" w:rsidP="00A5347F">
            <w:pPr>
              <w:jc w:val="center"/>
              <w:rPr>
                <w:sz w:val="18"/>
                <w:szCs w:val="18"/>
              </w:rPr>
            </w:pPr>
            <w:r>
              <w:t>5</w:t>
            </w:r>
          </w:p>
        </w:tc>
        <w:tc>
          <w:tcPr>
            <w:tcW w:w="550" w:type="dxa"/>
          </w:tcPr>
          <w:p w14:paraId="3DAF4CD9" w14:textId="77777777" w:rsidR="00CE2E44" w:rsidRPr="00E641BD" w:rsidRDefault="00CE2E44" w:rsidP="00A5347F">
            <w:pPr>
              <w:jc w:val="center"/>
              <w:rPr>
                <w:sz w:val="18"/>
                <w:szCs w:val="18"/>
              </w:rPr>
            </w:pPr>
            <w:r>
              <w:t>7</w:t>
            </w:r>
          </w:p>
        </w:tc>
        <w:tc>
          <w:tcPr>
            <w:tcW w:w="709" w:type="dxa"/>
          </w:tcPr>
          <w:p w14:paraId="0923F009" w14:textId="77777777" w:rsidR="00CE2E44" w:rsidRPr="00E641BD" w:rsidRDefault="00CE2E44" w:rsidP="00A5347F">
            <w:pPr>
              <w:jc w:val="center"/>
              <w:rPr>
                <w:sz w:val="18"/>
                <w:szCs w:val="18"/>
              </w:rPr>
            </w:pPr>
            <w:r>
              <w:t>9</w:t>
            </w:r>
          </w:p>
        </w:tc>
        <w:tc>
          <w:tcPr>
            <w:tcW w:w="567" w:type="dxa"/>
          </w:tcPr>
          <w:p w14:paraId="42BC3C85" w14:textId="77777777" w:rsidR="00CE2E44" w:rsidRPr="00E641BD" w:rsidRDefault="00CE2E44" w:rsidP="00A5347F">
            <w:pPr>
              <w:jc w:val="center"/>
              <w:rPr>
                <w:sz w:val="18"/>
                <w:szCs w:val="18"/>
              </w:rPr>
            </w:pPr>
            <w:r>
              <w:t>0</w:t>
            </w:r>
          </w:p>
        </w:tc>
        <w:tc>
          <w:tcPr>
            <w:tcW w:w="567" w:type="dxa"/>
          </w:tcPr>
          <w:p w14:paraId="4A6A9D72" w14:textId="77777777" w:rsidR="00CE2E44" w:rsidRPr="00E641BD" w:rsidRDefault="00CE2E44" w:rsidP="00A5347F">
            <w:pPr>
              <w:jc w:val="center"/>
              <w:rPr>
                <w:sz w:val="18"/>
                <w:szCs w:val="18"/>
              </w:rPr>
            </w:pPr>
            <w:r>
              <w:t>5</w:t>
            </w:r>
          </w:p>
        </w:tc>
        <w:tc>
          <w:tcPr>
            <w:tcW w:w="567" w:type="dxa"/>
          </w:tcPr>
          <w:p w14:paraId="7727042A" w14:textId="77777777" w:rsidR="00CE2E44" w:rsidRPr="00E641BD" w:rsidRDefault="00CE2E44" w:rsidP="00A5347F">
            <w:pPr>
              <w:jc w:val="center"/>
              <w:rPr>
                <w:sz w:val="18"/>
                <w:szCs w:val="18"/>
              </w:rPr>
            </w:pPr>
            <w:r>
              <w:t>7</w:t>
            </w:r>
          </w:p>
        </w:tc>
        <w:tc>
          <w:tcPr>
            <w:tcW w:w="708" w:type="dxa"/>
          </w:tcPr>
          <w:p w14:paraId="2ED7B2B9" w14:textId="77777777" w:rsidR="00CE2E44" w:rsidRPr="00E641BD" w:rsidRDefault="00CE2E44" w:rsidP="00A5347F">
            <w:pPr>
              <w:jc w:val="center"/>
              <w:rPr>
                <w:sz w:val="18"/>
                <w:szCs w:val="18"/>
              </w:rPr>
            </w:pPr>
            <w:r>
              <w:t>9</w:t>
            </w:r>
          </w:p>
        </w:tc>
      </w:tr>
      <w:tr w:rsidR="00CE2E44" w:rsidRPr="00673F2F" w14:paraId="5B1EF182" w14:textId="77777777" w:rsidTr="002D188B">
        <w:trPr>
          <w:trHeight w:val="288"/>
        </w:trPr>
        <w:tc>
          <w:tcPr>
            <w:tcW w:w="2127" w:type="dxa"/>
            <w:noWrap/>
            <w:hideMark/>
          </w:tcPr>
          <w:p w14:paraId="51DE8CFB" w14:textId="77777777" w:rsidR="00CE2E44" w:rsidRPr="003914BB" w:rsidRDefault="00CE2E44" w:rsidP="00A5347F">
            <w:pPr>
              <w:rPr>
                <w:sz w:val="18"/>
                <w:szCs w:val="18"/>
              </w:rPr>
            </w:pPr>
            <w:r>
              <w:t>Motorkap</w:t>
            </w:r>
          </w:p>
        </w:tc>
        <w:tc>
          <w:tcPr>
            <w:tcW w:w="567" w:type="dxa"/>
            <w:noWrap/>
            <w:hideMark/>
          </w:tcPr>
          <w:p w14:paraId="61D35053" w14:textId="77777777" w:rsidR="00CE2E44" w:rsidRPr="00E641BD" w:rsidRDefault="00CE2E44" w:rsidP="00A5347F">
            <w:pPr>
              <w:jc w:val="center"/>
              <w:rPr>
                <w:sz w:val="18"/>
                <w:szCs w:val="18"/>
              </w:rPr>
            </w:pPr>
            <w:r>
              <w:t>0</w:t>
            </w:r>
          </w:p>
        </w:tc>
        <w:tc>
          <w:tcPr>
            <w:tcW w:w="567" w:type="dxa"/>
            <w:noWrap/>
            <w:hideMark/>
          </w:tcPr>
          <w:p w14:paraId="02BD6383" w14:textId="77777777" w:rsidR="00CE2E44" w:rsidRPr="00E641BD" w:rsidRDefault="00CE2E44" w:rsidP="00A5347F">
            <w:pPr>
              <w:jc w:val="center"/>
              <w:rPr>
                <w:sz w:val="18"/>
                <w:szCs w:val="18"/>
              </w:rPr>
            </w:pPr>
            <w:r>
              <w:t>5</w:t>
            </w:r>
          </w:p>
        </w:tc>
        <w:tc>
          <w:tcPr>
            <w:tcW w:w="567" w:type="dxa"/>
            <w:noWrap/>
            <w:hideMark/>
          </w:tcPr>
          <w:p w14:paraId="369F4686" w14:textId="77777777" w:rsidR="00CE2E44" w:rsidRPr="00E641BD" w:rsidRDefault="00CE2E44" w:rsidP="00A5347F">
            <w:pPr>
              <w:jc w:val="center"/>
              <w:rPr>
                <w:sz w:val="18"/>
                <w:szCs w:val="18"/>
              </w:rPr>
            </w:pPr>
            <w:r>
              <w:t>7</w:t>
            </w:r>
          </w:p>
        </w:tc>
        <w:tc>
          <w:tcPr>
            <w:tcW w:w="709" w:type="dxa"/>
            <w:noWrap/>
            <w:hideMark/>
          </w:tcPr>
          <w:p w14:paraId="1761436C" w14:textId="77777777" w:rsidR="00CE2E44" w:rsidRPr="00E641BD" w:rsidRDefault="00CE2E44" w:rsidP="00A5347F">
            <w:pPr>
              <w:jc w:val="center"/>
              <w:rPr>
                <w:sz w:val="18"/>
                <w:szCs w:val="18"/>
              </w:rPr>
            </w:pPr>
            <w:r>
              <w:t>9</w:t>
            </w:r>
          </w:p>
        </w:tc>
        <w:tc>
          <w:tcPr>
            <w:tcW w:w="567" w:type="dxa"/>
          </w:tcPr>
          <w:p w14:paraId="09644E52" w14:textId="77777777" w:rsidR="00CE2E44" w:rsidRPr="00E641BD" w:rsidRDefault="00CE2E44" w:rsidP="00A5347F">
            <w:pPr>
              <w:jc w:val="center"/>
              <w:rPr>
                <w:sz w:val="18"/>
                <w:szCs w:val="18"/>
              </w:rPr>
            </w:pPr>
            <w:r>
              <w:t>0</w:t>
            </w:r>
          </w:p>
        </w:tc>
        <w:tc>
          <w:tcPr>
            <w:tcW w:w="425" w:type="dxa"/>
          </w:tcPr>
          <w:p w14:paraId="681D4939" w14:textId="77777777" w:rsidR="00CE2E44" w:rsidRPr="00E641BD" w:rsidRDefault="00CE2E44" w:rsidP="00A5347F">
            <w:pPr>
              <w:jc w:val="center"/>
              <w:rPr>
                <w:sz w:val="18"/>
                <w:szCs w:val="18"/>
              </w:rPr>
            </w:pPr>
            <w:r>
              <w:t>5</w:t>
            </w:r>
          </w:p>
        </w:tc>
        <w:tc>
          <w:tcPr>
            <w:tcW w:w="426" w:type="dxa"/>
          </w:tcPr>
          <w:p w14:paraId="468EFAB4" w14:textId="77777777" w:rsidR="00CE2E44" w:rsidRPr="00E641BD" w:rsidRDefault="00CE2E44" w:rsidP="00A5347F">
            <w:pPr>
              <w:jc w:val="center"/>
              <w:rPr>
                <w:sz w:val="18"/>
                <w:szCs w:val="18"/>
              </w:rPr>
            </w:pPr>
            <w:r>
              <w:t>7</w:t>
            </w:r>
          </w:p>
        </w:tc>
        <w:tc>
          <w:tcPr>
            <w:tcW w:w="708" w:type="dxa"/>
          </w:tcPr>
          <w:p w14:paraId="7634B3EA" w14:textId="77777777" w:rsidR="00CE2E44" w:rsidRPr="00E641BD" w:rsidRDefault="00CE2E44" w:rsidP="00A5347F">
            <w:pPr>
              <w:jc w:val="center"/>
              <w:rPr>
                <w:sz w:val="18"/>
                <w:szCs w:val="18"/>
              </w:rPr>
            </w:pPr>
            <w:r>
              <w:t>9</w:t>
            </w:r>
          </w:p>
        </w:tc>
        <w:tc>
          <w:tcPr>
            <w:tcW w:w="397" w:type="dxa"/>
          </w:tcPr>
          <w:p w14:paraId="5EE700C2" w14:textId="77777777" w:rsidR="00CE2E44" w:rsidRPr="00E641BD" w:rsidRDefault="00CE2E44" w:rsidP="00A5347F">
            <w:pPr>
              <w:jc w:val="center"/>
              <w:rPr>
                <w:sz w:val="18"/>
                <w:szCs w:val="18"/>
              </w:rPr>
            </w:pPr>
            <w:r>
              <w:t>0</w:t>
            </w:r>
          </w:p>
        </w:tc>
        <w:tc>
          <w:tcPr>
            <w:tcW w:w="471" w:type="dxa"/>
          </w:tcPr>
          <w:p w14:paraId="5F14E9EB" w14:textId="77777777" w:rsidR="00CE2E44" w:rsidRPr="00E641BD" w:rsidRDefault="00CE2E44" w:rsidP="00A5347F">
            <w:pPr>
              <w:jc w:val="center"/>
              <w:rPr>
                <w:sz w:val="18"/>
                <w:szCs w:val="18"/>
              </w:rPr>
            </w:pPr>
            <w:r>
              <w:t>5</w:t>
            </w:r>
          </w:p>
        </w:tc>
        <w:tc>
          <w:tcPr>
            <w:tcW w:w="550" w:type="dxa"/>
          </w:tcPr>
          <w:p w14:paraId="405EB53D" w14:textId="77777777" w:rsidR="00CE2E44" w:rsidRPr="00E641BD" w:rsidRDefault="00CE2E44" w:rsidP="00A5347F">
            <w:pPr>
              <w:jc w:val="center"/>
              <w:rPr>
                <w:sz w:val="18"/>
                <w:szCs w:val="18"/>
              </w:rPr>
            </w:pPr>
            <w:r>
              <w:t>7</w:t>
            </w:r>
          </w:p>
        </w:tc>
        <w:tc>
          <w:tcPr>
            <w:tcW w:w="709" w:type="dxa"/>
          </w:tcPr>
          <w:p w14:paraId="0C5BA8F9" w14:textId="77777777" w:rsidR="00CE2E44" w:rsidRPr="00E641BD" w:rsidRDefault="00CE2E44" w:rsidP="00A5347F">
            <w:pPr>
              <w:jc w:val="center"/>
              <w:rPr>
                <w:sz w:val="18"/>
                <w:szCs w:val="18"/>
              </w:rPr>
            </w:pPr>
            <w:r>
              <w:t>9</w:t>
            </w:r>
          </w:p>
        </w:tc>
        <w:tc>
          <w:tcPr>
            <w:tcW w:w="567" w:type="dxa"/>
          </w:tcPr>
          <w:p w14:paraId="336E1AB2" w14:textId="77777777" w:rsidR="00CE2E44" w:rsidRPr="00E641BD" w:rsidRDefault="00CE2E44" w:rsidP="00A5347F">
            <w:pPr>
              <w:jc w:val="center"/>
              <w:rPr>
                <w:sz w:val="18"/>
                <w:szCs w:val="18"/>
              </w:rPr>
            </w:pPr>
            <w:r>
              <w:t>0</w:t>
            </w:r>
          </w:p>
        </w:tc>
        <w:tc>
          <w:tcPr>
            <w:tcW w:w="567" w:type="dxa"/>
          </w:tcPr>
          <w:p w14:paraId="2202E805" w14:textId="77777777" w:rsidR="00CE2E44" w:rsidRPr="00E641BD" w:rsidRDefault="00CE2E44" w:rsidP="00A5347F">
            <w:pPr>
              <w:jc w:val="center"/>
              <w:rPr>
                <w:sz w:val="18"/>
                <w:szCs w:val="18"/>
              </w:rPr>
            </w:pPr>
            <w:r>
              <w:t>5</w:t>
            </w:r>
          </w:p>
        </w:tc>
        <w:tc>
          <w:tcPr>
            <w:tcW w:w="567" w:type="dxa"/>
          </w:tcPr>
          <w:p w14:paraId="648BDAFC" w14:textId="77777777" w:rsidR="00CE2E44" w:rsidRPr="00E641BD" w:rsidRDefault="00CE2E44" w:rsidP="00A5347F">
            <w:pPr>
              <w:jc w:val="center"/>
              <w:rPr>
                <w:sz w:val="18"/>
                <w:szCs w:val="18"/>
              </w:rPr>
            </w:pPr>
            <w:r>
              <w:t>7</w:t>
            </w:r>
          </w:p>
        </w:tc>
        <w:tc>
          <w:tcPr>
            <w:tcW w:w="708" w:type="dxa"/>
          </w:tcPr>
          <w:p w14:paraId="645CE736" w14:textId="77777777" w:rsidR="00CE2E44" w:rsidRPr="00E641BD" w:rsidRDefault="00CE2E44" w:rsidP="00A5347F">
            <w:pPr>
              <w:jc w:val="center"/>
              <w:rPr>
                <w:sz w:val="18"/>
                <w:szCs w:val="18"/>
              </w:rPr>
            </w:pPr>
            <w:r>
              <w:t>9</w:t>
            </w:r>
          </w:p>
        </w:tc>
      </w:tr>
      <w:tr w:rsidR="00CE2E44" w:rsidRPr="00673F2F" w14:paraId="1141574F" w14:textId="77777777" w:rsidTr="002D188B">
        <w:trPr>
          <w:trHeight w:val="288"/>
        </w:trPr>
        <w:tc>
          <w:tcPr>
            <w:tcW w:w="2127" w:type="dxa"/>
            <w:noWrap/>
            <w:hideMark/>
          </w:tcPr>
          <w:p w14:paraId="4D2401D6" w14:textId="77777777" w:rsidR="00CE2E44" w:rsidRPr="003914BB" w:rsidRDefault="00CE2E44" w:rsidP="00A5347F">
            <w:pPr>
              <w:rPr>
                <w:sz w:val="18"/>
                <w:szCs w:val="18"/>
              </w:rPr>
            </w:pPr>
            <w:r>
              <w:t>Motor</w:t>
            </w:r>
          </w:p>
        </w:tc>
        <w:tc>
          <w:tcPr>
            <w:tcW w:w="567" w:type="dxa"/>
            <w:noWrap/>
            <w:hideMark/>
          </w:tcPr>
          <w:p w14:paraId="79674103" w14:textId="77777777" w:rsidR="00CE2E44" w:rsidRPr="00E641BD" w:rsidRDefault="00CE2E44" w:rsidP="00A5347F">
            <w:pPr>
              <w:jc w:val="center"/>
              <w:rPr>
                <w:sz w:val="18"/>
                <w:szCs w:val="18"/>
              </w:rPr>
            </w:pPr>
            <w:r>
              <w:t>0</w:t>
            </w:r>
          </w:p>
        </w:tc>
        <w:tc>
          <w:tcPr>
            <w:tcW w:w="567" w:type="dxa"/>
            <w:noWrap/>
            <w:hideMark/>
          </w:tcPr>
          <w:p w14:paraId="0935FADE" w14:textId="77777777" w:rsidR="00CE2E44" w:rsidRPr="00E641BD" w:rsidRDefault="00CE2E44" w:rsidP="00A5347F">
            <w:pPr>
              <w:jc w:val="center"/>
              <w:rPr>
                <w:sz w:val="18"/>
                <w:szCs w:val="18"/>
              </w:rPr>
            </w:pPr>
            <w:r>
              <w:t>5</w:t>
            </w:r>
          </w:p>
        </w:tc>
        <w:tc>
          <w:tcPr>
            <w:tcW w:w="567" w:type="dxa"/>
            <w:noWrap/>
            <w:hideMark/>
          </w:tcPr>
          <w:p w14:paraId="76E5C3FA" w14:textId="77777777" w:rsidR="00CE2E44" w:rsidRPr="00E641BD" w:rsidRDefault="00CE2E44" w:rsidP="00A5347F">
            <w:pPr>
              <w:jc w:val="center"/>
              <w:rPr>
                <w:sz w:val="18"/>
                <w:szCs w:val="18"/>
              </w:rPr>
            </w:pPr>
            <w:r>
              <w:t>7</w:t>
            </w:r>
          </w:p>
        </w:tc>
        <w:tc>
          <w:tcPr>
            <w:tcW w:w="709" w:type="dxa"/>
            <w:noWrap/>
            <w:hideMark/>
          </w:tcPr>
          <w:p w14:paraId="679C49E6" w14:textId="77777777" w:rsidR="00CE2E44" w:rsidRPr="00E641BD" w:rsidRDefault="00CE2E44" w:rsidP="00A5347F">
            <w:pPr>
              <w:jc w:val="center"/>
              <w:rPr>
                <w:sz w:val="18"/>
                <w:szCs w:val="18"/>
              </w:rPr>
            </w:pPr>
            <w:r>
              <w:t>9</w:t>
            </w:r>
          </w:p>
        </w:tc>
        <w:tc>
          <w:tcPr>
            <w:tcW w:w="567" w:type="dxa"/>
          </w:tcPr>
          <w:p w14:paraId="71CBF4F6" w14:textId="77777777" w:rsidR="00CE2E44" w:rsidRPr="00E641BD" w:rsidRDefault="00CE2E44" w:rsidP="00A5347F">
            <w:pPr>
              <w:jc w:val="center"/>
              <w:rPr>
                <w:sz w:val="18"/>
                <w:szCs w:val="18"/>
              </w:rPr>
            </w:pPr>
            <w:r>
              <w:t>0</w:t>
            </w:r>
          </w:p>
        </w:tc>
        <w:tc>
          <w:tcPr>
            <w:tcW w:w="425" w:type="dxa"/>
          </w:tcPr>
          <w:p w14:paraId="38817D99" w14:textId="77777777" w:rsidR="00CE2E44" w:rsidRPr="00E641BD" w:rsidRDefault="00CE2E44" w:rsidP="00A5347F">
            <w:pPr>
              <w:jc w:val="center"/>
              <w:rPr>
                <w:sz w:val="18"/>
                <w:szCs w:val="18"/>
              </w:rPr>
            </w:pPr>
            <w:r>
              <w:t>5</w:t>
            </w:r>
          </w:p>
        </w:tc>
        <w:tc>
          <w:tcPr>
            <w:tcW w:w="426" w:type="dxa"/>
          </w:tcPr>
          <w:p w14:paraId="5ABC36B7" w14:textId="77777777" w:rsidR="00CE2E44" w:rsidRPr="00E641BD" w:rsidRDefault="00CE2E44" w:rsidP="00A5347F">
            <w:pPr>
              <w:jc w:val="center"/>
              <w:rPr>
                <w:sz w:val="18"/>
                <w:szCs w:val="18"/>
              </w:rPr>
            </w:pPr>
            <w:r>
              <w:t>7</w:t>
            </w:r>
          </w:p>
        </w:tc>
        <w:tc>
          <w:tcPr>
            <w:tcW w:w="708" w:type="dxa"/>
          </w:tcPr>
          <w:p w14:paraId="018BE60C" w14:textId="77777777" w:rsidR="00CE2E44" w:rsidRPr="00E641BD" w:rsidRDefault="00CE2E44" w:rsidP="00A5347F">
            <w:pPr>
              <w:jc w:val="center"/>
              <w:rPr>
                <w:sz w:val="18"/>
                <w:szCs w:val="18"/>
              </w:rPr>
            </w:pPr>
            <w:r>
              <w:t>9</w:t>
            </w:r>
          </w:p>
        </w:tc>
        <w:tc>
          <w:tcPr>
            <w:tcW w:w="397" w:type="dxa"/>
          </w:tcPr>
          <w:p w14:paraId="6F050C7C" w14:textId="77777777" w:rsidR="00CE2E44" w:rsidRPr="00E641BD" w:rsidRDefault="00CE2E44" w:rsidP="00A5347F">
            <w:pPr>
              <w:jc w:val="center"/>
              <w:rPr>
                <w:sz w:val="18"/>
                <w:szCs w:val="18"/>
              </w:rPr>
            </w:pPr>
            <w:r>
              <w:t>0</w:t>
            </w:r>
          </w:p>
        </w:tc>
        <w:tc>
          <w:tcPr>
            <w:tcW w:w="471" w:type="dxa"/>
          </w:tcPr>
          <w:p w14:paraId="2FBCDEBF" w14:textId="77777777" w:rsidR="00CE2E44" w:rsidRPr="00E641BD" w:rsidRDefault="00CE2E44" w:rsidP="00A5347F">
            <w:pPr>
              <w:jc w:val="center"/>
              <w:rPr>
                <w:sz w:val="18"/>
                <w:szCs w:val="18"/>
              </w:rPr>
            </w:pPr>
            <w:r>
              <w:t>5</w:t>
            </w:r>
          </w:p>
        </w:tc>
        <w:tc>
          <w:tcPr>
            <w:tcW w:w="550" w:type="dxa"/>
          </w:tcPr>
          <w:p w14:paraId="7BBA0167" w14:textId="77777777" w:rsidR="00CE2E44" w:rsidRPr="00E641BD" w:rsidRDefault="00CE2E44" w:rsidP="00A5347F">
            <w:pPr>
              <w:jc w:val="center"/>
              <w:rPr>
                <w:sz w:val="18"/>
                <w:szCs w:val="18"/>
              </w:rPr>
            </w:pPr>
            <w:r>
              <w:t>7</w:t>
            </w:r>
          </w:p>
        </w:tc>
        <w:tc>
          <w:tcPr>
            <w:tcW w:w="709" w:type="dxa"/>
          </w:tcPr>
          <w:p w14:paraId="29D4B937" w14:textId="77777777" w:rsidR="00CE2E44" w:rsidRPr="00E641BD" w:rsidRDefault="00CE2E44" w:rsidP="00A5347F">
            <w:pPr>
              <w:jc w:val="center"/>
              <w:rPr>
                <w:sz w:val="18"/>
                <w:szCs w:val="18"/>
              </w:rPr>
            </w:pPr>
            <w:r>
              <w:t>9</w:t>
            </w:r>
          </w:p>
        </w:tc>
        <w:tc>
          <w:tcPr>
            <w:tcW w:w="567" w:type="dxa"/>
          </w:tcPr>
          <w:p w14:paraId="60D242ED" w14:textId="77777777" w:rsidR="00CE2E44" w:rsidRPr="00E641BD" w:rsidRDefault="00CE2E44" w:rsidP="00A5347F">
            <w:pPr>
              <w:jc w:val="center"/>
              <w:rPr>
                <w:sz w:val="18"/>
                <w:szCs w:val="18"/>
              </w:rPr>
            </w:pPr>
            <w:r>
              <w:t>0</w:t>
            </w:r>
          </w:p>
        </w:tc>
        <w:tc>
          <w:tcPr>
            <w:tcW w:w="567" w:type="dxa"/>
          </w:tcPr>
          <w:p w14:paraId="7D5E7707" w14:textId="77777777" w:rsidR="00CE2E44" w:rsidRPr="00E641BD" w:rsidRDefault="00CE2E44" w:rsidP="00A5347F">
            <w:pPr>
              <w:jc w:val="center"/>
              <w:rPr>
                <w:sz w:val="18"/>
                <w:szCs w:val="18"/>
              </w:rPr>
            </w:pPr>
            <w:r>
              <w:t>5</w:t>
            </w:r>
          </w:p>
        </w:tc>
        <w:tc>
          <w:tcPr>
            <w:tcW w:w="567" w:type="dxa"/>
          </w:tcPr>
          <w:p w14:paraId="2C094E31" w14:textId="77777777" w:rsidR="00CE2E44" w:rsidRPr="00E641BD" w:rsidRDefault="00CE2E44" w:rsidP="00A5347F">
            <w:pPr>
              <w:jc w:val="center"/>
              <w:rPr>
                <w:sz w:val="18"/>
                <w:szCs w:val="18"/>
              </w:rPr>
            </w:pPr>
            <w:r>
              <w:t>7</w:t>
            </w:r>
          </w:p>
        </w:tc>
        <w:tc>
          <w:tcPr>
            <w:tcW w:w="708" w:type="dxa"/>
          </w:tcPr>
          <w:p w14:paraId="7C097102" w14:textId="77777777" w:rsidR="00CE2E44" w:rsidRPr="00E641BD" w:rsidRDefault="00CE2E44" w:rsidP="00A5347F">
            <w:pPr>
              <w:jc w:val="center"/>
              <w:rPr>
                <w:sz w:val="18"/>
                <w:szCs w:val="18"/>
              </w:rPr>
            </w:pPr>
            <w:r>
              <w:t>9</w:t>
            </w:r>
          </w:p>
        </w:tc>
      </w:tr>
    </w:tbl>
    <w:p w14:paraId="12BF35AA" w14:textId="77777777" w:rsidR="00CE2E44" w:rsidRDefault="00CE2E44" w:rsidP="00A5347F">
      <w:pPr>
        <w:pStyle w:val="Lijstalinea"/>
        <w:ind w:left="0"/>
      </w:pPr>
      <w:r>
        <w:lastRenderedPageBreak/>
        <w:t xml:space="preserve">Het maximale aantal punten is 180. Score voor dit </w:t>
      </w:r>
      <w:proofErr w:type="spellStart"/>
      <w:r>
        <w:t>subcriterium</w:t>
      </w:r>
      <w:proofErr w:type="spellEnd"/>
      <w:r>
        <w:t xml:space="preserve"> = (aantal behaalde punten/180) × 10.</w:t>
      </w:r>
    </w:p>
    <w:p w14:paraId="4C7A6491" w14:textId="77777777" w:rsidR="00CE2E44" w:rsidRPr="003914BB" w:rsidRDefault="00CE2E44" w:rsidP="001203E8">
      <w:pPr>
        <w:pStyle w:val="Lijstalinea"/>
      </w:pPr>
    </w:p>
    <w:p w14:paraId="0E70F628" w14:textId="54E5123F" w:rsidR="00CE2E44" w:rsidRPr="00855B0F" w:rsidRDefault="00CE2E44" w:rsidP="00975657">
      <w:pPr>
        <w:pStyle w:val="Lijstalinea"/>
        <w:ind w:left="0"/>
        <w:jc w:val="center"/>
        <w:rPr>
          <w:sz w:val="20"/>
          <w:szCs w:val="20"/>
        </w:rPr>
      </w:pPr>
      <w:r>
        <w:t>SUBCRITERIUM 3.3. – LEVERTIJD VAN DE ONDERDELEN VAN LIJST 2</w:t>
      </w:r>
    </w:p>
    <w:p w14:paraId="1EA00A17" w14:textId="404C9461" w:rsidR="00CE2E44" w:rsidRPr="00975657"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CE2E44" w:rsidRPr="00E641BD" w14:paraId="11A6107E" w14:textId="77777777" w:rsidTr="002D188B">
        <w:trPr>
          <w:trHeight w:val="288"/>
        </w:trPr>
        <w:tc>
          <w:tcPr>
            <w:tcW w:w="2127" w:type="dxa"/>
            <w:vMerge w:val="restart"/>
            <w:noWrap/>
            <w:hideMark/>
          </w:tcPr>
          <w:p w14:paraId="7CAFD89D" w14:textId="77777777" w:rsidR="00CE2E44" w:rsidRPr="008F1D8D" w:rsidRDefault="00CE2E44" w:rsidP="00F25D3E">
            <w:pPr>
              <w:pStyle w:val="Lijstalinea"/>
              <w:jc w:val="center"/>
              <w:rPr>
                <w:sz w:val="18"/>
                <w:szCs w:val="18"/>
              </w:rPr>
            </w:pPr>
          </w:p>
        </w:tc>
        <w:tc>
          <w:tcPr>
            <w:tcW w:w="2268" w:type="dxa"/>
            <w:gridSpan w:val="4"/>
            <w:noWrap/>
            <w:hideMark/>
          </w:tcPr>
          <w:p w14:paraId="0115EB16"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40E85BC5"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2D1577ED"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2BA6787F" w14:textId="77777777" w:rsidR="00CE2E44" w:rsidRPr="00E641BD" w:rsidRDefault="00CE2E44" w:rsidP="00F25D3E">
            <w:pPr>
              <w:jc w:val="center"/>
              <w:rPr>
                <w:sz w:val="18"/>
                <w:szCs w:val="18"/>
              </w:rPr>
            </w:pPr>
          </w:p>
        </w:tc>
        <w:tc>
          <w:tcPr>
            <w:tcW w:w="2268" w:type="dxa"/>
            <w:gridSpan w:val="4"/>
          </w:tcPr>
          <w:p w14:paraId="2C6958DC"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6082B6A7" w14:textId="77777777" w:rsidR="00CE2E44" w:rsidRPr="00E641BD" w:rsidRDefault="00CE2E44" w:rsidP="00F25D3E">
            <w:pPr>
              <w:jc w:val="center"/>
              <w:rPr>
                <w:sz w:val="18"/>
                <w:szCs w:val="18"/>
              </w:rPr>
            </w:pPr>
          </w:p>
        </w:tc>
      </w:tr>
      <w:tr w:rsidR="00CE2E44" w:rsidRPr="00673F2F" w14:paraId="78D0A802" w14:textId="77777777" w:rsidTr="002D188B">
        <w:trPr>
          <w:trHeight w:val="288"/>
        </w:trPr>
        <w:tc>
          <w:tcPr>
            <w:tcW w:w="2127" w:type="dxa"/>
            <w:vMerge/>
            <w:noWrap/>
            <w:hideMark/>
          </w:tcPr>
          <w:p w14:paraId="2AD373DD" w14:textId="77777777" w:rsidR="00CE2E44" w:rsidRPr="00E641BD" w:rsidRDefault="00CE2E44" w:rsidP="00F25D3E">
            <w:pPr>
              <w:pStyle w:val="Lijstalinea"/>
              <w:jc w:val="center"/>
              <w:rPr>
                <w:sz w:val="18"/>
                <w:szCs w:val="18"/>
              </w:rPr>
            </w:pPr>
          </w:p>
        </w:tc>
        <w:tc>
          <w:tcPr>
            <w:tcW w:w="2268" w:type="dxa"/>
            <w:gridSpan w:val="4"/>
            <w:noWrap/>
            <w:hideMark/>
          </w:tcPr>
          <w:p w14:paraId="0D10A0B5"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51F1F4CD"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4A494D64"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792AC4E6"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r>
      <w:tr w:rsidR="00CE2E44" w:rsidRPr="00673F2F" w14:paraId="20F3A481" w14:textId="77777777" w:rsidTr="002D188B">
        <w:trPr>
          <w:trHeight w:val="806"/>
        </w:trPr>
        <w:tc>
          <w:tcPr>
            <w:tcW w:w="2127" w:type="dxa"/>
            <w:vMerge/>
            <w:tcBorders>
              <w:bottom w:val="single" w:sz="4" w:space="0" w:color="auto"/>
            </w:tcBorders>
            <w:noWrap/>
            <w:hideMark/>
          </w:tcPr>
          <w:p w14:paraId="77CA49B0" w14:textId="77777777" w:rsidR="00CE2E44" w:rsidRPr="00E641BD" w:rsidRDefault="00CE2E44" w:rsidP="00017F4A">
            <w:pPr>
              <w:pStyle w:val="Lijstalinea"/>
              <w:jc w:val="center"/>
              <w:rPr>
                <w:sz w:val="18"/>
                <w:szCs w:val="18"/>
              </w:rPr>
            </w:pPr>
          </w:p>
        </w:tc>
        <w:tc>
          <w:tcPr>
            <w:tcW w:w="567" w:type="dxa"/>
            <w:tcBorders>
              <w:bottom w:val="single" w:sz="4" w:space="0" w:color="auto"/>
            </w:tcBorders>
            <w:noWrap/>
            <w:hideMark/>
          </w:tcPr>
          <w:p w14:paraId="2679D39C"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noWrap/>
            <w:hideMark/>
          </w:tcPr>
          <w:p w14:paraId="2AB7C617"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noWrap/>
            <w:hideMark/>
          </w:tcPr>
          <w:p w14:paraId="67371F98"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noWrap/>
            <w:hideMark/>
          </w:tcPr>
          <w:p w14:paraId="48C3EFBF"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1FD150F3"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3C1B3698" w14:textId="77777777" w:rsidR="00CE2E44" w:rsidRPr="00E641BD" w:rsidRDefault="00CE2E44" w:rsidP="00017F4A">
            <w:pPr>
              <w:jc w:val="center"/>
              <w:rPr>
                <w:sz w:val="18"/>
                <w:szCs w:val="18"/>
              </w:rPr>
            </w:pPr>
            <w:r>
              <w:rPr>
                <w:sz w:val="18"/>
              </w:rPr>
              <w:t>6 tot 10</w:t>
            </w:r>
          </w:p>
        </w:tc>
        <w:tc>
          <w:tcPr>
            <w:tcW w:w="567" w:type="dxa"/>
            <w:gridSpan w:val="2"/>
            <w:tcBorders>
              <w:bottom w:val="single" w:sz="4" w:space="0" w:color="auto"/>
            </w:tcBorders>
          </w:tcPr>
          <w:p w14:paraId="7B0A4785"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5466C582"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05B3E060"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60B375AD"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5FB64D88"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6FC93285"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14A40989"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740E91ED"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6E012409"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3CD05FB0" w14:textId="77777777" w:rsidR="00CE2E44" w:rsidRPr="00E641BD" w:rsidRDefault="00CE2E44" w:rsidP="00017F4A">
            <w:pPr>
              <w:jc w:val="center"/>
              <w:rPr>
                <w:sz w:val="18"/>
                <w:szCs w:val="18"/>
              </w:rPr>
            </w:pPr>
            <w:r>
              <w:rPr>
                <w:sz w:val="18"/>
              </w:rPr>
              <w:t>1 tot 3</w:t>
            </w:r>
          </w:p>
        </w:tc>
      </w:tr>
      <w:tr w:rsidR="00CE2E44" w:rsidRPr="00673F2F" w14:paraId="4E21F5A2" w14:textId="77777777" w:rsidTr="002D188B">
        <w:trPr>
          <w:trHeight w:val="288"/>
        </w:trPr>
        <w:tc>
          <w:tcPr>
            <w:tcW w:w="2127" w:type="dxa"/>
            <w:noWrap/>
            <w:hideMark/>
          </w:tcPr>
          <w:p w14:paraId="3DFA99DE" w14:textId="77777777" w:rsidR="00CE2E44" w:rsidRPr="00E641BD" w:rsidRDefault="00CE2E44" w:rsidP="00F25D3E">
            <w:pPr>
              <w:rPr>
                <w:sz w:val="18"/>
                <w:szCs w:val="18"/>
              </w:rPr>
            </w:pPr>
            <w:r>
              <w:rPr>
                <w:sz w:val="18"/>
              </w:rPr>
              <w:t>Onderdelen van lijst 2</w:t>
            </w:r>
          </w:p>
        </w:tc>
        <w:tc>
          <w:tcPr>
            <w:tcW w:w="2268" w:type="dxa"/>
            <w:gridSpan w:val="4"/>
            <w:noWrap/>
            <w:hideMark/>
          </w:tcPr>
          <w:p w14:paraId="51EDAB8B" w14:textId="77777777" w:rsidR="00CE2E44" w:rsidRPr="00E641BD" w:rsidRDefault="00CE2E44" w:rsidP="00F25D3E">
            <w:pPr>
              <w:jc w:val="center"/>
              <w:rPr>
                <w:sz w:val="18"/>
                <w:szCs w:val="18"/>
              </w:rPr>
            </w:pPr>
            <w:r>
              <w:rPr>
                <w:sz w:val="18"/>
              </w:rPr>
              <w:t>Aantal punten</w:t>
            </w:r>
          </w:p>
        </w:tc>
        <w:tc>
          <w:tcPr>
            <w:tcW w:w="2268" w:type="dxa"/>
            <w:gridSpan w:val="5"/>
          </w:tcPr>
          <w:p w14:paraId="25DAE1CB" w14:textId="77777777" w:rsidR="00CE2E44" w:rsidRPr="00E641BD" w:rsidRDefault="00CE2E44" w:rsidP="00F25D3E">
            <w:pPr>
              <w:jc w:val="center"/>
              <w:rPr>
                <w:sz w:val="18"/>
                <w:szCs w:val="18"/>
              </w:rPr>
            </w:pPr>
            <w:r>
              <w:rPr>
                <w:sz w:val="18"/>
              </w:rPr>
              <w:t>Aantal punten</w:t>
            </w:r>
          </w:p>
        </w:tc>
        <w:tc>
          <w:tcPr>
            <w:tcW w:w="2268" w:type="dxa"/>
            <w:gridSpan w:val="4"/>
          </w:tcPr>
          <w:p w14:paraId="5914EA9B" w14:textId="77777777" w:rsidR="00CE2E44" w:rsidRPr="00E641BD" w:rsidRDefault="00CE2E44" w:rsidP="00F25D3E">
            <w:pPr>
              <w:jc w:val="center"/>
              <w:rPr>
                <w:sz w:val="18"/>
                <w:szCs w:val="18"/>
              </w:rPr>
            </w:pPr>
            <w:r>
              <w:rPr>
                <w:sz w:val="18"/>
              </w:rPr>
              <w:t>Aantal punten</w:t>
            </w:r>
          </w:p>
        </w:tc>
        <w:tc>
          <w:tcPr>
            <w:tcW w:w="2268" w:type="dxa"/>
            <w:gridSpan w:val="4"/>
          </w:tcPr>
          <w:p w14:paraId="12792F8D" w14:textId="77777777" w:rsidR="00CE2E44" w:rsidRPr="00E641BD" w:rsidRDefault="00CE2E44" w:rsidP="00F25D3E">
            <w:pPr>
              <w:jc w:val="center"/>
              <w:rPr>
                <w:sz w:val="18"/>
                <w:szCs w:val="18"/>
              </w:rPr>
            </w:pPr>
            <w:r>
              <w:rPr>
                <w:sz w:val="18"/>
              </w:rPr>
              <w:t>Aantal punten</w:t>
            </w:r>
          </w:p>
        </w:tc>
      </w:tr>
      <w:tr w:rsidR="00CE2E44" w:rsidRPr="00673F2F" w14:paraId="1392DF36" w14:textId="77777777" w:rsidTr="002D188B">
        <w:trPr>
          <w:trHeight w:val="288"/>
        </w:trPr>
        <w:tc>
          <w:tcPr>
            <w:tcW w:w="2127" w:type="dxa"/>
            <w:noWrap/>
            <w:hideMark/>
          </w:tcPr>
          <w:p w14:paraId="07D937A6" w14:textId="77777777" w:rsidR="00CE2E44" w:rsidRPr="003914BB" w:rsidRDefault="00CE2E44" w:rsidP="00A5347F">
            <w:pPr>
              <w:rPr>
                <w:sz w:val="18"/>
                <w:szCs w:val="18"/>
              </w:rPr>
            </w:pPr>
            <w:r>
              <w:t>Messen</w:t>
            </w:r>
          </w:p>
        </w:tc>
        <w:tc>
          <w:tcPr>
            <w:tcW w:w="567" w:type="dxa"/>
            <w:noWrap/>
            <w:hideMark/>
          </w:tcPr>
          <w:p w14:paraId="33388F15" w14:textId="77777777" w:rsidR="00CE2E44" w:rsidRPr="00E641BD" w:rsidRDefault="00CE2E44" w:rsidP="00A5347F">
            <w:pPr>
              <w:jc w:val="center"/>
              <w:rPr>
                <w:sz w:val="18"/>
                <w:szCs w:val="18"/>
              </w:rPr>
            </w:pPr>
            <w:r>
              <w:rPr>
                <w:sz w:val="18"/>
              </w:rPr>
              <w:t>0</w:t>
            </w:r>
          </w:p>
        </w:tc>
        <w:tc>
          <w:tcPr>
            <w:tcW w:w="567" w:type="dxa"/>
            <w:noWrap/>
            <w:hideMark/>
          </w:tcPr>
          <w:p w14:paraId="1BD5DFD0" w14:textId="77777777" w:rsidR="00CE2E44" w:rsidRPr="00E641BD" w:rsidRDefault="00CE2E44" w:rsidP="00A5347F">
            <w:pPr>
              <w:jc w:val="center"/>
              <w:rPr>
                <w:sz w:val="18"/>
                <w:szCs w:val="18"/>
              </w:rPr>
            </w:pPr>
            <w:r>
              <w:rPr>
                <w:sz w:val="18"/>
              </w:rPr>
              <w:t>1</w:t>
            </w:r>
          </w:p>
        </w:tc>
        <w:tc>
          <w:tcPr>
            <w:tcW w:w="567" w:type="dxa"/>
            <w:noWrap/>
            <w:hideMark/>
          </w:tcPr>
          <w:p w14:paraId="76F7F777" w14:textId="77777777" w:rsidR="00CE2E44" w:rsidRPr="00E641BD" w:rsidRDefault="00CE2E44" w:rsidP="00A5347F">
            <w:pPr>
              <w:jc w:val="center"/>
              <w:rPr>
                <w:sz w:val="18"/>
                <w:szCs w:val="18"/>
              </w:rPr>
            </w:pPr>
            <w:r>
              <w:rPr>
                <w:sz w:val="18"/>
              </w:rPr>
              <w:t>2</w:t>
            </w:r>
          </w:p>
        </w:tc>
        <w:tc>
          <w:tcPr>
            <w:tcW w:w="567" w:type="dxa"/>
            <w:noWrap/>
            <w:hideMark/>
          </w:tcPr>
          <w:p w14:paraId="21DD8652" w14:textId="77777777" w:rsidR="00CE2E44" w:rsidRPr="00E641BD" w:rsidRDefault="00CE2E44" w:rsidP="00A5347F">
            <w:pPr>
              <w:jc w:val="center"/>
              <w:rPr>
                <w:sz w:val="18"/>
                <w:szCs w:val="18"/>
              </w:rPr>
            </w:pPr>
            <w:r>
              <w:rPr>
                <w:sz w:val="18"/>
              </w:rPr>
              <w:t>3</w:t>
            </w:r>
          </w:p>
        </w:tc>
        <w:tc>
          <w:tcPr>
            <w:tcW w:w="567" w:type="dxa"/>
          </w:tcPr>
          <w:p w14:paraId="4A76B574" w14:textId="77777777" w:rsidR="00CE2E44" w:rsidRPr="00E641BD" w:rsidRDefault="00CE2E44" w:rsidP="00A5347F">
            <w:pPr>
              <w:jc w:val="center"/>
              <w:rPr>
                <w:sz w:val="18"/>
                <w:szCs w:val="18"/>
              </w:rPr>
            </w:pPr>
            <w:r>
              <w:rPr>
                <w:sz w:val="18"/>
              </w:rPr>
              <w:t>0</w:t>
            </w:r>
          </w:p>
        </w:tc>
        <w:tc>
          <w:tcPr>
            <w:tcW w:w="567" w:type="dxa"/>
          </w:tcPr>
          <w:p w14:paraId="471C0FC9" w14:textId="77777777" w:rsidR="00CE2E44" w:rsidRPr="00E641BD" w:rsidRDefault="00CE2E44" w:rsidP="00A5347F">
            <w:pPr>
              <w:jc w:val="center"/>
              <w:rPr>
                <w:sz w:val="18"/>
                <w:szCs w:val="18"/>
              </w:rPr>
            </w:pPr>
            <w:r>
              <w:rPr>
                <w:sz w:val="18"/>
              </w:rPr>
              <w:t>1</w:t>
            </w:r>
          </w:p>
        </w:tc>
        <w:tc>
          <w:tcPr>
            <w:tcW w:w="426" w:type="dxa"/>
          </w:tcPr>
          <w:p w14:paraId="1A967A66" w14:textId="77777777" w:rsidR="00CE2E44" w:rsidRPr="00E641BD" w:rsidRDefault="00CE2E44" w:rsidP="00A5347F">
            <w:pPr>
              <w:jc w:val="center"/>
              <w:rPr>
                <w:sz w:val="18"/>
                <w:szCs w:val="18"/>
              </w:rPr>
            </w:pPr>
            <w:r>
              <w:rPr>
                <w:sz w:val="18"/>
              </w:rPr>
              <w:t>2</w:t>
            </w:r>
          </w:p>
        </w:tc>
        <w:tc>
          <w:tcPr>
            <w:tcW w:w="708" w:type="dxa"/>
            <w:gridSpan w:val="2"/>
          </w:tcPr>
          <w:p w14:paraId="19E24F82" w14:textId="77777777" w:rsidR="00CE2E44" w:rsidRPr="00E641BD" w:rsidRDefault="00CE2E44" w:rsidP="00A5347F">
            <w:pPr>
              <w:jc w:val="center"/>
              <w:rPr>
                <w:sz w:val="18"/>
                <w:szCs w:val="18"/>
              </w:rPr>
            </w:pPr>
            <w:r>
              <w:rPr>
                <w:sz w:val="18"/>
              </w:rPr>
              <w:t>3</w:t>
            </w:r>
          </w:p>
        </w:tc>
        <w:tc>
          <w:tcPr>
            <w:tcW w:w="567" w:type="dxa"/>
          </w:tcPr>
          <w:p w14:paraId="1A10E766" w14:textId="77777777" w:rsidR="00CE2E44" w:rsidRPr="00E641BD" w:rsidRDefault="00CE2E44" w:rsidP="00A5347F">
            <w:pPr>
              <w:jc w:val="center"/>
              <w:rPr>
                <w:sz w:val="18"/>
                <w:szCs w:val="18"/>
              </w:rPr>
            </w:pPr>
            <w:r>
              <w:rPr>
                <w:sz w:val="18"/>
              </w:rPr>
              <w:t>0</w:t>
            </w:r>
          </w:p>
        </w:tc>
        <w:tc>
          <w:tcPr>
            <w:tcW w:w="567" w:type="dxa"/>
          </w:tcPr>
          <w:p w14:paraId="1589FE3D" w14:textId="77777777" w:rsidR="00CE2E44" w:rsidRPr="00E641BD" w:rsidRDefault="00CE2E44" w:rsidP="00A5347F">
            <w:pPr>
              <w:jc w:val="center"/>
              <w:rPr>
                <w:sz w:val="18"/>
                <w:szCs w:val="18"/>
              </w:rPr>
            </w:pPr>
            <w:r>
              <w:rPr>
                <w:sz w:val="18"/>
              </w:rPr>
              <w:t>1</w:t>
            </w:r>
          </w:p>
        </w:tc>
        <w:tc>
          <w:tcPr>
            <w:tcW w:w="567" w:type="dxa"/>
          </w:tcPr>
          <w:p w14:paraId="69EB16E4" w14:textId="77777777" w:rsidR="00CE2E44" w:rsidRPr="00E641BD" w:rsidRDefault="00CE2E44" w:rsidP="00A5347F">
            <w:pPr>
              <w:jc w:val="center"/>
              <w:rPr>
                <w:sz w:val="18"/>
                <w:szCs w:val="18"/>
              </w:rPr>
            </w:pPr>
            <w:r>
              <w:rPr>
                <w:sz w:val="18"/>
              </w:rPr>
              <w:t>2</w:t>
            </w:r>
          </w:p>
        </w:tc>
        <w:tc>
          <w:tcPr>
            <w:tcW w:w="567" w:type="dxa"/>
          </w:tcPr>
          <w:p w14:paraId="7ADA1386" w14:textId="77777777" w:rsidR="00CE2E44" w:rsidRPr="00E641BD" w:rsidRDefault="00CE2E44" w:rsidP="00A5347F">
            <w:pPr>
              <w:jc w:val="center"/>
              <w:rPr>
                <w:sz w:val="18"/>
                <w:szCs w:val="18"/>
              </w:rPr>
            </w:pPr>
            <w:r>
              <w:rPr>
                <w:sz w:val="18"/>
              </w:rPr>
              <w:t>3</w:t>
            </w:r>
          </w:p>
        </w:tc>
        <w:tc>
          <w:tcPr>
            <w:tcW w:w="567" w:type="dxa"/>
          </w:tcPr>
          <w:p w14:paraId="1B2BEEB2" w14:textId="77777777" w:rsidR="00CE2E44" w:rsidRPr="00E641BD" w:rsidRDefault="00CE2E44" w:rsidP="00A5347F">
            <w:pPr>
              <w:jc w:val="center"/>
              <w:rPr>
                <w:sz w:val="18"/>
                <w:szCs w:val="18"/>
              </w:rPr>
            </w:pPr>
            <w:r>
              <w:rPr>
                <w:sz w:val="18"/>
              </w:rPr>
              <w:t>0</w:t>
            </w:r>
          </w:p>
        </w:tc>
        <w:tc>
          <w:tcPr>
            <w:tcW w:w="567" w:type="dxa"/>
          </w:tcPr>
          <w:p w14:paraId="7F70F59B" w14:textId="77777777" w:rsidR="00CE2E44" w:rsidRPr="00E641BD" w:rsidRDefault="00CE2E44" w:rsidP="00A5347F">
            <w:pPr>
              <w:jc w:val="center"/>
              <w:rPr>
                <w:sz w:val="18"/>
                <w:szCs w:val="18"/>
              </w:rPr>
            </w:pPr>
            <w:r>
              <w:rPr>
                <w:sz w:val="18"/>
              </w:rPr>
              <w:t>1</w:t>
            </w:r>
          </w:p>
        </w:tc>
        <w:tc>
          <w:tcPr>
            <w:tcW w:w="567" w:type="dxa"/>
          </w:tcPr>
          <w:p w14:paraId="2B8B3E6F" w14:textId="77777777" w:rsidR="00CE2E44" w:rsidRPr="00E641BD" w:rsidRDefault="00CE2E44" w:rsidP="00A5347F">
            <w:pPr>
              <w:jc w:val="center"/>
              <w:rPr>
                <w:sz w:val="18"/>
                <w:szCs w:val="18"/>
              </w:rPr>
            </w:pPr>
            <w:r>
              <w:rPr>
                <w:sz w:val="18"/>
              </w:rPr>
              <w:t>2</w:t>
            </w:r>
          </w:p>
        </w:tc>
        <w:tc>
          <w:tcPr>
            <w:tcW w:w="567" w:type="dxa"/>
          </w:tcPr>
          <w:p w14:paraId="17E6FD5F" w14:textId="77777777" w:rsidR="00CE2E44" w:rsidRPr="00E641BD" w:rsidRDefault="00CE2E44" w:rsidP="00A5347F">
            <w:pPr>
              <w:jc w:val="center"/>
              <w:rPr>
                <w:sz w:val="18"/>
                <w:szCs w:val="18"/>
              </w:rPr>
            </w:pPr>
            <w:r>
              <w:rPr>
                <w:sz w:val="18"/>
              </w:rPr>
              <w:t>3</w:t>
            </w:r>
          </w:p>
        </w:tc>
      </w:tr>
      <w:tr w:rsidR="00CE2E44" w:rsidRPr="00673F2F" w14:paraId="0E959EC1" w14:textId="77777777" w:rsidTr="002D188B">
        <w:trPr>
          <w:trHeight w:val="288"/>
        </w:trPr>
        <w:tc>
          <w:tcPr>
            <w:tcW w:w="2127" w:type="dxa"/>
            <w:noWrap/>
            <w:hideMark/>
          </w:tcPr>
          <w:p w14:paraId="0489C8DA" w14:textId="77777777" w:rsidR="00CE2E44" w:rsidRPr="003914BB" w:rsidRDefault="00CE2E44" w:rsidP="00A5347F">
            <w:pPr>
              <w:rPr>
                <w:sz w:val="18"/>
                <w:szCs w:val="18"/>
              </w:rPr>
            </w:pPr>
            <w:r>
              <w:t>Messenhouder</w:t>
            </w:r>
          </w:p>
        </w:tc>
        <w:tc>
          <w:tcPr>
            <w:tcW w:w="567" w:type="dxa"/>
            <w:noWrap/>
            <w:hideMark/>
          </w:tcPr>
          <w:p w14:paraId="34EB0972" w14:textId="77777777" w:rsidR="00CE2E44" w:rsidRPr="00E641BD" w:rsidRDefault="00CE2E44" w:rsidP="00A5347F">
            <w:pPr>
              <w:jc w:val="center"/>
              <w:rPr>
                <w:sz w:val="18"/>
                <w:szCs w:val="18"/>
              </w:rPr>
            </w:pPr>
            <w:r>
              <w:rPr>
                <w:sz w:val="18"/>
              </w:rPr>
              <w:t>0</w:t>
            </w:r>
          </w:p>
        </w:tc>
        <w:tc>
          <w:tcPr>
            <w:tcW w:w="567" w:type="dxa"/>
            <w:noWrap/>
            <w:hideMark/>
          </w:tcPr>
          <w:p w14:paraId="37D6215F" w14:textId="77777777" w:rsidR="00CE2E44" w:rsidRPr="00E641BD" w:rsidRDefault="00CE2E44" w:rsidP="00A5347F">
            <w:pPr>
              <w:jc w:val="center"/>
              <w:rPr>
                <w:sz w:val="18"/>
                <w:szCs w:val="18"/>
              </w:rPr>
            </w:pPr>
            <w:r>
              <w:rPr>
                <w:sz w:val="18"/>
              </w:rPr>
              <w:t>1</w:t>
            </w:r>
          </w:p>
        </w:tc>
        <w:tc>
          <w:tcPr>
            <w:tcW w:w="567" w:type="dxa"/>
            <w:noWrap/>
            <w:hideMark/>
          </w:tcPr>
          <w:p w14:paraId="2CCB13E0" w14:textId="77777777" w:rsidR="00CE2E44" w:rsidRPr="00E641BD" w:rsidRDefault="00CE2E44" w:rsidP="00A5347F">
            <w:pPr>
              <w:jc w:val="center"/>
              <w:rPr>
                <w:sz w:val="18"/>
                <w:szCs w:val="18"/>
              </w:rPr>
            </w:pPr>
            <w:r>
              <w:rPr>
                <w:sz w:val="18"/>
              </w:rPr>
              <w:t>2</w:t>
            </w:r>
          </w:p>
        </w:tc>
        <w:tc>
          <w:tcPr>
            <w:tcW w:w="567" w:type="dxa"/>
            <w:noWrap/>
            <w:hideMark/>
          </w:tcPr>
          <w:p w14:paraId="05C65477" w14:textId="77777777" w:rsidR="00CE2E44" w:rsidRPr="00E641BD" w:rsidRDefault="00CE2E44" w:rsidP="00A5347F">
            <w:pPr>
              <w:jc w:val="center"/>
              <w:rPr>
                <w:sz w:val="18"/>
                <w:szCs w:val="18"/>
              </w:rPr>
            </w:pPr>
            <w:r>
              <w:rPr>
                <w:sz w:val="18"/>
              </w:rPr>
              <w:t>3</w:t>
            </w:r>
          </w:p>
        </w:tc>
        <w:tc>
          <w:tcPr>
            <w:tcW w:w="567" w:type="dxa"/>
          </w:tcPr>
          <w:p w14:paraId="24A315C6" w14:textId="77777777" w:rsidR="00CE2E44" w:rsidRPr="00E641BD" w:rsidRDefault="00CE2E44" w:rsidP="00A5347F">
            <w:pPr>
              <w:jc w:val="center"/>
              <w:rPr>
                <w:sz w:val="18"/>
                <w:szCs w:val="18"/>
              </w:rPr>
            </w:pPr>
            <w:r>
              <w:rPr>
                <w:sz w:val="18"/>
              </w:rPr>
              <w:t>0</w:t>
            </w:r>
          </w:p>
        </w:tc>
        <w:tc>
          <w:tcPr>
            <w:tcW w:w="567" w:type="dxa"/>
          </w:tcPr>
          <w:p w14:paraId="1F871DC8" w14:textId="77777777" w:rsidR="00CE2E44" w:rsidRPr="00E641BD" w:rsidRDefault="00CE2E44" w:rsidP="00A5347F">
            <w:pPr>
              <w:jc w:val="center"/>
              <w:rPr>
                <w:sz w:val="18"/>
                <w:szCs w:val="18"/>
              </w:rPr>
            </w:pPr>
            <w:r>
              <w:rPr>
                <w:sz w:val="18"/>
              </w:rPr>
              <w:t>1</w:t>
            </w:r>
          </w:p>
        </w:tc>
        <w:tc>
          <w:tcPr>
            <w:tcW w:w="426" w:type="dxa"/>
          </w:tcPr>
          <w:p w14:paraId="1D8E34C3" w14:textId="77777777" w:rsidR="00CE2E44" w:rsidRPr="00E641BD" w:rsidRDefault="00CE2E44" w:rsidP="00A5347F">
            <w:pPr>
              <w:jc w:val="center"/>
              <w:rPr>
                <w:sz w:val="18"/>
                <w:szCs w:val="18"/>
              </w:rPr>
            </w:pPr>
            <w:r>
              <w:rPr>
                <w:sz w:val="18"/>
              </w:rPr>
              <w:t>2</w:t>
            </w:r>
          </w:p>
        </w:tc>
        <w:tc>
          <w:tcPr>
            <w:tcW w:w="708" w:type="dxa"/>
            <w:gridSpan w:val="2"/>
          </w:tcPr>
          <w:p w14:paraId="738ACBAB" w14:textId="77777777" w:rsidR="00CE2E44" w:rsidRPr="00E641BD" w:rsidRDefault="00CE2E44" w:rsidP="00A5347F">
            <w:pPr>
              <w:jc w:val="center"/>
              <w:rPr>
                <w:sz w:val="18"/>
                <w:szCs w:val="18"/>
              </w:rPr>
            </w:pPr>
            <w:r>
              <w:rPr>
                <w:sz w:val="18"/>
              </w:rPr>
              <w:t>3</w:t>
            </w:r>
          </w:p>
        </w:tc>
        <w:tc>
          <w:tcPr>
            <w:tcW w:w="567" w:type="dxa"/>
          </w:tcPr>
          <w:p w14:paraId="2EB44D1E" w14:textId="77777777" w:rsidR="00CE2E44" w:rsidRPr="00E641BD" w:rsidRDefault="00CE2E44" w:rsidP="00A5347F">
            <w:pPr>
              <w:jc w:val="center"/>
              <w:rPr>
                <w:sz w:val="18"/>
                <w:szCs w:val="18"/>
              </w:rPr>
            </w:pPr>
            <w:r>
              <w:rPr>
                <w:sz w:val="18"/>
              </w:rPr>
              <w:t>0</w:t>
            </w:r>
          </w:p>
        </w:tc>
        <w:tc>
          <w:tcPr>
            <w:tcW w:w="567" w:type="dxa"/>
          </w:tcPr>
          <w:p w14:paraId="55FF4440" w14:textId="77777777" w:rsidR="00CE2E44" w:rsidRPr="00E641BD" w:rsidRDefault="00CE2E44" w:rsidP="00A5347F">
            <w:pPr>
              <w:jc w:val="center"/>
              <w:rPr>
                <w:sz w:val="18"/>
                <w:szCs w:val="18"/>
              </w:rPr>
            </w:pPr>
            <w:r>
              <w:rPr>
                <w:sz w:val="18"/>
              </w:rPr>
              <w:t>1</w:t>
            </w:r>
          </w:p>
        </w:tc>
        <w:tc>
          <w:tcPr>
            <w:tcW w:w="567" w:type="dxa"/>
          </w:tcPr>
          <w:p w14:paraId="3CEA289C" w14:textId="77777777" w:rsidR="00CE2E44" w:rsidRPr="00E641BD" w:rsidRDefault="00CE2E44" w:rsidP="00A5347F">
            <w:pPr>
              <w:jc w:val="center"/>
              <w:rPr>
                <w:sz w:val="18"/>
                <w:szCs w:val="18"/>
              </w:rPr>
            </w:pPr>
            <w:r>
              <w:rPr>
                <w:sz w:val="18"/>
              </w:rPr>
              <w:t>2</w:t>
            </w:r>
          </w:p>
        </w:tc>
        <w:tc>
          <w:tcPr>
            <w:tcW w:w="567" w:type="dxa"/>
          </w:tcPr>
          <w:p w14:paraId="7E24CEF2" w14:textId="77777777" w:rsidR="00CE2E44" w:rsidRPr="00E641BD" w:rsidRDefault="00CE2E44" w:rsidP="00A5347F">
            <w:pPr>
              <w:jc w:val="center"/>
              <w:rPr>
                <w:sz w:val="18"/>
                <w:szCs w:val="18"/>
              </w:rPr>
            </w:pPr>
            <w:r>
              <w:rPr>
                <w:sz w:val="18"/>
              </w:rPr>
              <w:t>3</w:t>
            </w:r>
          </w:p>
        </w:tc>
        <w:tc>
          <w:tcPr>
            <w:tcW w:w="567" w:type="dxa"/>
          </w:tcPr>
          <w:p w14:paraId="652417CB" w14:textId="77777777" w:rsidR="00CE2E44" w:rsidRPr="00E641BD" w:rsidRDefault="00CE2E44" w:rsidP="00A5347F">
            <w:pPr>
              <w:jc w:val="center"/>
              <w:rPr>
                <w:sz w:val="18"/>
                <w:szCs w:val="18"/>
              </w:rPr>
            </w:pPr>
            <w:r>
              <w:rPr>
                <w:sz w:val="18"/>
              </w:rPr>
              <w:t>0</w:t>
            </w:r>
          </w:p>
        </w:tc>
        <w:tc>
          <w:tcPr>
            <w:tcW w:w="567" w:type="dxa"/>
          </w:tcPr>
          <w:p w14:paraId="34B1A695" w14:textId="77777777" w:rsidR="00CE2E44" w:rsidRPr="00E641BD" w:rsidRDefault="00CE2E44" w:rsidP="00A5347F">
            <w:pPr>
              <w:jc w:val="center"/>
              <w:rPr>
                <w:sz w:val="18"/>
                <w:szCs w:val="18"/>
              </w:rPr>
            </w:pPr>
            <w:r>
              <w:rPr>
                <w:sz w:val="18"/>
              </w:rPr>
              <w:t>1</w:t>
            </w:r>
          </w:p>
        </w:tc>
        <w:tc>
          <w:tcPr>
            <w:tcW w:w="567" w:type="dxa"/>
          </w:tcPr>
          <w:p w14:paraId="1E5061D2" w14:textId="77777777" w:rsidR="00CE2E44" w:rsidRPr="00E641BD" w:rsidRDefault="00CE2E44" w:rsidP="00A5347F">
            <w:pPr>
              <w:jc w:val="center"/>
              <w:rPr>
                <w:sz w:val="18"/>
                <w:szCs w:val="18"/>
              </w:rPr>
            </w:pPr>
            <w:r>
              <w:rPr>
                <w:sz w:val="18"/>
              </w:rPr>
              <w:t>2</w:t>
            </w:r>
          </w:p>
        </w:tc>
        <w:tc>
          <w:tcPr>
            <w:tcW w:w="567" w:type="dxa"/>
          </w:tcPr>
          <w:p w14:paraId="0CC577E7" w14:textId="77777777" w:rsidR="00CE2E44" w:rsidRPr="00E641BD" w:rsidRDefault="00CE2E44" w:rsidP="00A5347F">
            <w:pPr>
              <w:jc w:val="center"/>
              <w:rPr>
                <w:sz w:val="18"/>
                <w:szCs w:val="18"/>
              </w:rPr>
            </w:pPr>
            <w:r>
              <w:rPr>
                <w:sz w:val="18"/>
              </w:rPr>
              <w:t>3</w:t>
            </w:r>
          </w:p>
        </w:tc>
      </w:tr>
      <w:tr w:rsidR="00CE2E44" w:rsidRPr="00673F2F" w14:paraId="515E9D41" w14:textId="77777777" w:rsidTr="002D188B">
        <w:trPr>
          <w:trHeight w:val="288"/>
        </w:trPr>
        <w:tc>
          <w:tcPr>
            <w:tcW w:w="2127" w:type="dxa"/>
            <w:noWrap/>
            <w:hideMark/>
          </w:tcPr>
          <w:p w14:paraId="1CF810AE" w14:textId="77777777" w:rsidR="00CE2E44" w:rsidRPr="003914BB" w:rsidRDefault="00CE2E44" w:rsidP="00A5347F">
            <w:pPr>
              <w:rPr>
                <w:sz w:val="18"/>
                <w:szCs w:val="18"/>
              </w:rPr>
            </w:pPr>
            <w:r>
              <w:t>Aan-en-uitschakelaar</w:t>
            </w:r>
          </w:p>
        </w:tc>
        <w:tc>
          <w:tcPr>
            <w:tcW w:w="567" w:type="dxa"/>
            <w:noWrap/>
            <w:hideMark/>
          </w:tcPr>
          <w:p w14:paraId="73A4B062" w14:textId="77777777" w:rsidR="00CE2E44" w:rsidRPr="00E641BD" w:rsidRDefault="00CE2E44" w:rsidP="00A5347F">
            <w:pPr>
              <w:jc w:val="center"/>
              <w:rPr>
                <w:sz w:val="18"/>
                <w:szCs w:val="18"/>
              </w:rPr>
            </w:pPr>
            <w:r>
              <w:rPr>
                <w:sz w:val="18"/>
              </w:rPr>
              <w:t>0</w:t>
            </w:r>
          </w:p>
        </w:tc>
        <w:tc>
          <w:tcPr>
            <w:tcW w:w="567" w:type="dxa"/>
            <w:noWrap/>
            <w:hideMark/>
          </w:tcPr>
          <w:p w14:paraId="100FA341" w14:textId="77777777" w:rsidR="00CE2E44" w:rsidRPr="00E641BD" w:rsidRDefault="00CE2E44" w:rsidP="00A5347F">
            <w:pPr>
              <w:jc w:val="center"/>
              <w:rPr>
                <w:sz w:val="18"/>
                <w:szCs w:val="18"/>
              </w:rPr>
            </w:pPr>
            <w:r>
              <w:rPr>
                <w:sz w:val="18"/>
              </w:rPr>
              <w:t>1</w:t>
            </w:r>
          </w:p>
        </w:tc>
        <w:tc>
          <w:tcPr>
            <w:tcW w:w="567" w:type="dxa"/>
            <w:noWrap/>
            <w:hideMark/>
          </w:tcPr>
          <w:p w14:paraId="42F6ADA2" w14:textId="77777777" w:rsidR="00CE2E44" w:rsidRPr="00E641BD" w:rsidRDefault="00CE2E44" w:rsidP="00A5347F">
            <w:pPr>
              <w:jc w:val="center"/>
              <w:rPr>
                <w:sz w:val="18"/>
                <w:szCs w:val="18"/>
              </w:rPr>
            </w:pPr>
            <w:r>
              <w:rPr>
                <w:sz w:val="18"/>
              </w:rPr>
              <w:t>2</w:t>
            </w:r>
          </w:p>
        </w:tc>
        <w:tc>
          <w:tcPr>
            <w:tcW w:w="567" w:type="dxa"/>
            <w:noWrap/>
            <w:hideMark/>
          </w:tcPr>
          <w:p w14:paraId="0C700276" w14:textId="77777777" w:rsidR="00CE2E44" w:rsidRPr="00E641BD" w:rsidRDefault="00CE2E44" w:rsidP="00A5347F">
            <w:pPr>
              <w:jc w:val="center"/>
              <w:rPr>
                <w:sz w:val="18"/>
                <w:szCs w:val="18"/>
              </w:rPr>
            </w:pPr>
            <w:r>
              <w:rPr>
                <w:sz w:val="18"/>
              </w:rPr>
              <w:t>3</w:t>
            </w:r>
          </w:p>
        </w:tc>
        <w:tc>
          <w:tcPr>
            <w:tcW w:w="567" w:type="dxa"/>
          </w:tcPr>
          <w:p w14:paraId="401B1DD8" w14:textId="77777777" w:rsidR="00CE2E44" w:rsidRPr="00E641BD" w:rsidRDefault="00CE2E44" w:rsidP="00A5347F">
            <w:pPr>
              <w:jc w:val="center"/>
              <w:rPr>
                <w:sz w:val="18"/>
                <w:szCs w:val="18"/>
              </w:rPr>
            </w:pPr>
            <w:r>
              <w:rPr>
                <w:sz w:val="18"/>
              </w:rPr>
              <w:t>0</w:t>
            </w:r>
          </w:p>
        </w:tc>
        <w:tc>
          <w:tcPr>
            <w:tcW w:w="567" w:type="dxa"/>
          </w:tcPr>
          <w:p w14:paraId="6B54AB0D" w14:textId="77777777" w:rsidR="00CE2E44" w:rsidRPr="00E641BD" w:rsidRDefault="00CE2E44" w:rsidP="00A5347F">
            <w:pPr>
              <w:jc w:val="center"/>
              <w:rPr>
                <w:sz w:val="18"/>
                <w:szCs w:val="18"/>
              </w:rPr>
            </w:pPr>
            <w:r>
              <w:rPr>
                <w:sz w:val="18"/>
              </w:rPr>
              <w:t>1</w:t>
            </w:r>
          </w:p>
        </w:tc>
        <w:tc>
          <w:tcPr>
            <w:tcW w:w="426" w:type="dxa"/>
          </w:tcPr>
          <w:p w14:paraId="2A330BC8" w14:textId="77777777" w:rsidR="00CE2E44" w:rsidRPr="00E641BD" w:rsidRDefault="00CE2E44" w:rsidP="00A5347F">
            <w:pPr>
              <w:jc w:val="center"/>
              <w:rPr>
                <w:sz w:val="18"/>
                <w:szCs w:val="18"/>
              </w:rPr>
            </w:pPr>
            <w:r>
              <w:rPr>
                <w:sz w:val="18"/>
              </w:rPr>
              <w:t>2</w:t>
            </w:r>
          </w:p>
        </w:tc>
        <w:tc>
          <w:tcPr>
            <w:tcW w:w="708" w:type="dxa"/>
            <w:gridSpan w:val="2"/>
          </w:tcPr>
          <w:p w14:paraId="0357CD74" w14:textId="77777777" w:rsidR="00CE2E44" w:rsidRPr="00E641BD" w:rsidRDefault="00CE2E44" w:rsidP="00A5347F">
            <w:pPr>
              <w:jc w:val="center"/>
              <w:rPr>
                <w:sz w:val="18"/>
                <w:szCs w:val="18"/>
              </w:rPr>
            </w:pPr>
            <w:r>
              <w:rPr>
                <w:sz w:val="18"/>
              </w:rPr>
              <w:t>3</w:t>
            </w:r>
          </w:p>
        </w:tc>
        <w:tc>
          <w:tcPr>
            <w:tcW w:w="567" w:type="dxa"/>
          </w:tcPr>
          <w:p w14:paraId="5A718DCA" w14:textId="77777777" w:rsidR="00CE2E44" w:rsidRPr="00E641BD" w:rsidRDefault="00CE2E44" w:rsidP="00A5347F">
            <w:pPr>
              <w:jc w:val="center"/>
              <w:rPr>
                <w:sz w:val="18"/>
                <w:szCs w:val="18"/>
              </w:rPr>
            </w:pPr>
            <w:r>
              <w:rPr>
                <w:sz w:val="18"/>
              </w:rPr>
              <w:t>0</w:t>
            </w:r>
          </w:p>
        </w:tc>
        <w:tc>
          <w:tcPr>
            <w:tcW w:w="567" w:type="dxa"/>
          </w:tcPr>
          <w:p w14:paraId="5159767E" w14:textId="77777777" w:rsidR="00CE2E44" w:rsidRPr="00E641BD" w:rsidRDefault="00CE2E44" w:rsidP="00A5347F">
            <w:pPr>
              <w:jc w:val="center"/>
              <w:rPr>
                <w:sz w:val="18"/>
                <w:szCs w:val="18"/>
              </w:rPr>
            </w:pPr>
            <w:r>
              <w:rPr>
                <w:sz w:val="18"/>
              </w:rPr>
              <w:t>1</w:t>
            </w:r>
          </w:p>
        </w:tc>
        <w:tc>
          <w:tcPr>
            <w:tcW w:w="567" w:type="dxa"/>
          </w:tcPr>
          <w:p w14:paraId="7023A021" w14:textId="77777777" w:rsidR="00CE2E44" w:rsidRPr="00E641BD" w:rsidRDefault="00CE2E44" w:rsidP="00A5347F">
            <w:pPr>
              <w:jc w:val="center"/>
              <w:rPr>
                <w:sz w:val="18"/>
                <w:szCs w:val="18"/>
              </w:rPr>
            </w:pPr>
            <w:r>
              <w:rPr>
                <w:sz w:val="18"/>
              </w:rPr>
              <w:t>2</w:t>
            </w:r>
          </w:p>
        </w:tc>
        <w:tc>
          <w:tcPr>
            <w:tcW w:w="567" w:type="dxa"/>
          </w:tcPr>
          <w:p w14:paraId="21C30275" w14:textId="77777777" w:rsidR="00CE2E44" w:rsidRPr="00E641BD" w:rsidRDefault="00CE2E44" w:rsidP="00A5347F">
            <w:pPr>
              <w:jc w:val="center"/>
              <w:rPr>
                <w:sz w:val="18"/>
                <w:szCs w:val="18"/>
              </w:rPr>
            </w:pPr>
            <w:r>
              <w:rPr>
                <w:sz w:val="18"/>
              </w:rPr>
              <w:t>3</w:t>
            </w:r>
          </w:p>
        </w:tc>
        <w:tc>
          <w:tcPr>
            <w:tcW w:w="567" w:type="dxa"/>
          </w:tcPr>
          <w:p w14:paraId="51420EB5" w14:textId="77777777" w:rsidR="00CE2E44" w:rsidRPr="00E641BD" w:rsidRDefault="00CE2E44" w:rsidP="00A5347F">
            <w:pPr>
              <w:jc w:val="center"/>
              <w:rPr>
                <w:sz w:val="18"/>
                <w:szCs w:val="18"/>
              </w:rPr>
            </w:pPr>
            <w:r>
              <w:rPr>
                <w:sz w:val="18"/>
              </w:rPr>
              <w:t>0</w:t>
            </w:r>
          </w:p>
        </w:tc>
        <w:tc>
          <w:tcPr>
            <w:tcW w:w="567" w:type="dxa"/>
          </w:tcPr>
          <w:p w14:paraId="6E3B052D" w14:textId="77777777" w:rsidR="00CE2E44" w:rsidRPr="00E641BD" w:rsidRDefault="00CE2E44" w:rsidP="00A5347F">
            <w:pPr>
              <w:jc w:val="center"/>
              <w:rPr>
                <w:sz w:val="18"/>
                <w:szCs w:val="18"/>
              </w:rPr>
            </w:pPr>
            <w:r>
              <w:rPr>
                <w:sz w:val="18"/>
              </w:rPr>
              <w:t>1</w:t>
            </w:r>
          </w:p>
        </w:tc>
        <w:tc>
          <w:tcPr>
            <w:tcW w:w="567" w:type="dxa"/>
          </w:tcPr>
          <w:p w14:paraId="69427DDD" w14:textId="77777777" w:rsidR="00CE2E44" w:rsidRPr="00E641BD" w:rsidRDefault="00CE2E44" w:rsidP="00A5347F">
            <w:pPr>
              <w:jc w:val="center"/>
              <w:rPr>
                <w:sz w:val="18"/>
                <w:szCs w:val="18"/>
              </w:rPr>
            </w:pPr>
            <w:r>
              <w:rPr>
                <w:sz w:val="18"/>
              </w:rPr>
              <w:t>2</w:t>
            </w:r>
          </w:p>
        </w:tc>
        <w:tc>
          <w:tcPr>
            <w:tcW w:w="567" w:type="dxa"/>
          </w:tcPr>
          <w:p w14:paraId="36E3847E" w14:textId="77777777" w:rsidR="00CE2E44" w:rsidRPr="00E641BD" w:rsidRDefault="00CE2E44" w:rsidP="00A5347F">
            <w:pPr>
              <w:jc w:val="center"/>
              <w:rPr>
                <w:sz w:val="18"/>
                <w:szCs w:val="18"/>
              </w:rPr>
            </w:pPr>
            <w:r>
              <w:rPr>
                <w:sz w:val="18"/>
              </w:rPr>
              <w:t>3</w:t>
            </w:r>
          </w:p>
        </w:tc>
      </w:tr>
      <w:tr w:rsidR="00CE2E44" w:rsidRPr="00673F2F" w14:paraId="23897351" w14:textId="77777777" w:rsidTr="002D188B">
        <w:trPr>
          <w:trHeight w:val="288"/>
        </w:trPr>
        <w:tc>
          <w:tcPr>
            <w:tcW w:w="2127" w:type="dxa"/>
            <w:noWrap/>
            <w:hideMark/>
          </w:tcPr>
          <w:p w14:paraId="35C3AB65" w14:textId="77777777" w:rsidR="00CE2E44" w:rsidRPr="009D14D8" w:rsidRDefault="00CE2E44" w:rsidP="00A5347F">
            <w:pPr>
              <w:rPr>
                <w:sz w:val="18"/>
                <w:szCs w:val="18"/>
              </w:rPr>
            </w:pPr>
            <w:r>
              <w:t>Wielen</w:t>
            </w:r>
          </w:p>
        </w:tc>
        <w:tc>
          <w:tcPr>
            <w:tcW w:w="567" w:type="dxa"/>
            <w:noWrap/>
            <w:hideMark/>
          </w:tcPr>
          <w:p w14:paraId="2E9300EF" w14:textId="77777777" w:rsidR="00CE2E44" w:rsidRPr="00E641BD" w:rsidRDefault="00CE2E44" w:rsidP="00A5347F">
            <w:pPr>
              <w:jc w:val="center"/>
              <w:rPr>
                <w:sz w:val="18"/>
                <w:szCs w:val="18"/>
              </w:rPr>
            </w:pPr>
            <w:r>
              <w:rPr>
                <w:sz w:val="18"/>
              </w:rPr>
              <w:t>0</w:t>
            </w:r>
          </w:p>
        </w:tc>
        <w:tc>
          <w:tcPr>
            <w:tcW w:w="567" w:type="dxa"/>
            <w:noWrap/>
            <w:hideMark/>
          </w:tcPr>
          <w:p w14:paraId="58978FFD" w14:textId="77777777" w:rsidR="00CE2E44" w:rsidRPr="00E641BD" w:rsidRDefault="00CE2E44" w:rsidP="00A5347F">
            <w:pPr>
              <w:jc w:val="center"/>
              <w:rPr>
                <w:sz w:val="18"/>
                <w:szCs w:val="18"/>
              </w:rPr>
            </w:pPr>
            <w:r>
              <w:rPr>
                <w:sz w:val="18"/>
              </w:rPr>
              <w:t>1</w:t>
            </w:r>
          </w:p>
        </w:tc>
        <w:tc>
          <w:tcPr>
            <w:tcW w:w="567" w:type="dxa"/>
            <w:noWrap/>
            <w:hideMark/>
          </w:tcPr>
          <w:p w14:paraId="497BBB78" w14:textId="77777777" w:rsidR="00CE2E44" w:rsidRPr="00E641BD" w:rsidRDefault="00CE2E44" w:rsidP="00A5347F">
            <w:pPr>
              <w:jc w:val="center"/>
              <w:rPr>
                <w:sz w:val="18"/>
                <w:szCs w:val="18"/>
              </w:rPr>
            </w:pPr>
            <w:r>
              <w:rPr>
                <w:sz w:val="18"/>
              </w:rPr>
              <w:t>2</w:t>
            </w:r>
          </w:p>
        </w:tc>
        <w:tc>
          <w:tcPr>
            <w:tcW w:w="567" w:type="dxa"/>
            <w:noWrap/>
            <w:hideMark/>
          </w:tcPr>
          <w:p w14:paraId="2AD3CD47" w14:textId="77777777" w:rsidR="00CE2E44" w:rsidRPr="00E641BD" w:rsidRDefault="00CE2E44" w:rsidP="00A5347F">
            <w:pPr>
              <w:jc w:val="center"/>
              <w:rPr>
                <w:sz w:val="18"/>
                <w:szCs w:val="18"/>
              </w:rPr>
            </w:pPr>
            <w:r>
              <w:rPr>
                <w:sz w:val="18"/>
              </w:rPr>
              <w:t>3</w:t>
            </w:r>
          </w:p>
        </w:tc>
        <w:tc>
          <w:tcPr>
            <w:tcW w:w="567" w:type="dxa"/>
          </w:tcPr>
          <w:p w14:paraId="1A76D8BD" w14:textId="77777777" w:rsidR="00CE2E44" w:rsidRPr="00E641BD" w:rsidRDefault="00CE2E44" w:rsidP="00A5347F">
            <w:pPr>
              <w:jc w:val="center"/>
              <w:rPr>
                <w:sz w:val="18"/>
                <w:szCs w:val="18"/>
              </w:rPr>
            </w:pPr>
            <w:r>
              <w:rPr>
                <w:sz w:val="18"/>
              </w:rPr>
              <w:t>0</w:t>
            </w:r>
          </w:p>
        </w:tc>
        <w:tc>
          <w:tcPr>
            <w:tcW w:w="567" w:type="dxa"/>
          </w:tcPr>
          <w:p w14:paraId="5C658A1F" w14:textId="77777777" w:rsidR="00CE2E44" w:rsidRPr="00E641BD" w:rsidRDefault="00CE2E44" w:rsidP="00A5347F">
            <w:pPr>
              <w:jc w:val="center"/>
              <w:rPr>
                <w:sz w:val="18"/>
                <w:szCs w:val="18"/>
              </w:rPr>
            </w:pPr>
            <w:r>
              <w:rPr>
                <w:sz w:val="18"/>
              </w:rPr>
              <w:t>1</w:t>
            </w:r>
          </w:p>
        </w:tc>
        <w:tc>
          <w:tcPr>
            <w:tcW w:w="426" w:type="dxa"/>
          </w:tcPr>
          <w:p w14:paraId="3E70C1B2" w14:textId="77777777" w:rsidR="00CE2E44" w:rsidRPr="00E641BD" w:rsidRDefault="00CE2E44" w:rsidP="00A5347F">
            <w:pPr>
              <w:jc w:val="center"/>
              <w:rPr>
                <w:sz w:val="18"/>
                <w:szCs w:val="18"/>
              </w:rPr>
            </w:pPr>
            <w:r>
              <w:rPr>
                <w:sz w:val="18"/>
              </w:rPr>
              <w:t>2</w:t>
            </w:r>
          </w:p>
        </w:tc>
        <w:tc>
          <w:tcPr>
            <w:tcW w:w="708" w:type="dxa"/>
            <w:gridSpan w:val="2"/>
          </w:tcPr>
          <w:p w14:paraId="06C39BDD" w14:textId="77777777" w:rsidR="00CE2E44" w:rsidRPr="00E641BD" w:rsidRDefault="00CE2E44" w:rsidP="00A5347F">
            <w:pPr>
              <w:jc w:val="center"/>
              <w:rPr>
                <w:sz w:val="18"/>
                <w:szCs w:val="18"/>
              </w:rPr>
            </w:pPr>
            <w:r>
              <w:rPr>
                <w:sz w:val="18"/>
              </w:rPr>
              <w:t>3</w:t>
            </w:r>
          </w:p>
        </w:tc>
        <w:tc>
          <w:tcPr>
            <w:tcW w:w="567" w:type="dxa"/>
          </w:tcPr>
          <w:p w14:paraId="193F2ABB" w14:textId="77777777" w:rsidR="00CE2E44" w:rsidRPr="00E641BD" w:rsidRDefault="00CE2E44" w:rsidP="00A5347F">
            <w:pPr>
              <w:jc w:val="center"/>
              <w:rPr>
                <w:sz w:val="18"/>
                <w:szCs w:val="18"/>
              </w:rPr>
            </w:pPr>
            <w:r>
              <w:rPr>
                <w:sz w:val="18"/>
              </w:rPr>
              <w:t>0</w:t>
            </w:r>
          </w:p>
        </w:tc>
        <w:tc>
          <w:tcPr>
            <w:tcW w:w="567" w:type="dxa"/>
          </w:tcPr>
          <w:p w14:paraId="2756F950" w14:textId="77777777" w:rsidR="00CE2E44" w:rsidRPr="00E641BD" w:rsidRDefault="00CE2E44" w:rsidP="00A5347F">
            <w:pPr>
              <w:jc w:val="center"/>
              <w:rPr>
                <w:sz w:val="18"/>
                <w:szCs w:val="18"/>
              </w:rPr>
            </w:pPr>
            <w:r>
              <w:rPr>
                <w:sz w:val="18"/>
              </w:rPr>
              <w:t>1</w:t>
            </w:r>
          </w:p>
        </w:tc>
        <w:tc>
          <w:tcPr>
            <w:tcW w:w="567" w:type="dxa"/>
          </w:tcPr>
          <w:p w14:paraId="4EA74070" w14:textId="77777777" w:rsidR="00CE2E44" w:rsidRPr="00E641BD" w:rsidRDefault="00CE2E44" w:rsidP="00A5347F">
            <w:pPr>
              <w:jc w:val="center"/>
              <w:rPr>
                <w:sz w:val="18"/>
                <w:szCs w:val="18"/>
              </w:rPr>
            </w:pPr>
            <w:r>
              <w:rPr>
                <w:sz w:val="18"/>
              </w:rPr>
              <w:t>2</w:t>
            </w:r>
          </w:p>
        </w:tc>
        <w:tc>
          <w:tcPr>
            <w:tcW w:w="567" w:type="dxa"/>
          </w:tcPr>
          <w:p w14:paraId="015FE261" w14:textId="77777777" w:rsidR="00CE2E44" w:rsidRPr="00E641BD" w:rsidRDefault="00CE2E44" w:rsidP="00A5347F">
            <w:pPr>
              <w:jc w:val="center"/>
              <w:rPr>
                <w:sz w:val="18"/>
                <w:szCs w:val="18"/>
              </w:rPr>
            </w:pPr>
            <w:r>
              <w:rPr>
                <w:sz w:val="18"/>
              </w:rPr>
              <w:t>3</w:t>
            </w:r>
          </w:p>
        </w:tc>
        <w:tc>
          <w:tcPr>
            <w:tcW w:w="567" w:type="dxa"/>
          </w:tcPr>
          <w:p w14:paraId="567C66F9" w14:textId="77777777" w:rsidR="00CE2E44" w:rsidRPr="00E641BD" w:rsidRDefault="00CE2E44" w:rsidP="00A5347F">
            <w:pPr>
              <w:jc w:val="center"/>
              <w:rPr>
                <w:sz w:val="18"/>
                <w:szCs w:val="18"/>
              </w:rPr>
            </w:pPr>
            <w:r>
              <w:rPr>
                <w:sz w:val="18"/>
              </w:rPr>
              <w:t>0</w:t>
            </w:r>
          </w:p>
        </w:tc>
        <w:tc>
          <w:tcPr>
            <w:tcW w:w="567" w:type="dxa"/>
          </w:tcPr>
          <w:p w14:paraId="7D874016" w14:textId="77777777" w:rsidR="00CE2E44" w:rsidRPr="00E641BD" w:rsidRDefault="00CE2E44" w:rsidP="00A5347F">
            <w:pPr>
              <w:jc w:val="center"/>
              <w:rPr>
                <w:sz w:val="18"/>
                <w:szCs w:val="18"/>
              </w:rPr>
            </w:pPr>
            <w:r>
              <w:rPr>
                <w:sz w:val="18"/>
              </w:rPr>
              <w:t>1</w:t>
            </w:r>
          </w:p>
        </w:tc>
        <w:tc>
          <w:tcPr>
            <w:tcW w:w="567" w:type="dxa"/>
          </w:tcPr>
          <w:p w14:paraId="48B28B4C" w14:textId="77777777" w:rsidR="00CE2E44" w:rsidRPr="00E641BD" w:rsidRDefault="00CE2E44" w:rsidP="00A5347F">
            <w:pPr>
              <w:jc w:val="center"/>
              <w:rPr>
                <w:sz w:val="18"/>
                <w:szCs w:val="18"/>
              </w:rPr>
            </w:pPr>
            <w:r>
              <w:rPr>
                <w:sz w:val="18"/>
              </w:rPr>
              <w:t>2</w:t>
            </w:r>
          </w:p>
        </w:tc>
        <w:tc>
          <w:tcPr>
            <w:tcW w:w="567" w:type="dxa"/>
          </w:tcPr>
          <w:p w14:paraId="0496AD77" w14:textId="77777777" w:rsidR="00CE2E44" w:rsidRPr="00E641BD" w:rsidRDefault="00CE2E44" w:rsidP="00A5347F">
            <w:pPr>
              <w:jc w:val="center"/>
              <w:rPr>
                <w:sz w:val="18"/>
                <w:szCs w:val="18"/>
              </w:rPr>
            </w:pPr>
            <w:r>
              <w:rPr>
                <w:sz w:val="18"/>
              </w:rPr>
              <w:t>3</w:t>
            </w:r>
          </w:p>
        </w:tc>
      </w:tr>
    </w:tbl>
    <w:p w14:paraId="6B19B008" w14:textId="77777777" w:rsidR="00CE2E44" w:rsidRDefault="00CE2E44" w:rsidP="00A5347F">
      <w:pPr>
        <w:spacing w:after="0"/>
      </w:pPr>
      <w:r>
        <w:t xml:space="preserve">(1) Werkdagen vanaf de dag van de bestelling. </w:t>
      </w:r>
    </w:p>
    <w:p w14:paraId="5383194B" w14:textId="72B5BF3B" w:rsidR="00CE2E44" w:rsidRDefault="00CE2E44" w:rsidP="00A5347F">
      <w:pPr>
        <w:spacing w:after="0"/>
      </w:pPr>
    </w:p>
    <w:p w14:paraId="676E2BC9" w14:textId="77777777" w:rsidR="00CE2E44" w:rsidRDefault="00CE2E44" w:rsidP="00A5347F">
      <w:pPr>
        <w:spacing w:after="0"/>
      </w:pPr>
      <w:r>
        <w:t xml:space="preserve">Het maximale aantal punten is 48. Score voor dit </w:t>
      </w:r>
      <w:proofErr w:type="spellStart"/>
      <w:r>
        <w:t>subcriterium</w:t>
      </w:r>
      <w:proofErr w:type="spellEnd"/>
      <w:r>
        <w:t xml:space="preserve"> = (aantal behaalde punten/48) × 10. </w:t>
      </w:r>
    </w:p>
    <w:p w14:paraId="08929A2F" w14:textId="77777777" w:rsidR="00CE2E44" w:rsidRPr="006E18D0" w:rsidRDefault="00CE2E44"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CE2E44" w:rsidRPr="00E641BD" w14:paraId="53602368" w14:textId="77777777" w:rsidTr="002D188B">
        <w:trPr>
          <w:trHeight w:val="288"/>
        </w:trPr>
        <w:tc>
          <w:tcPr>
            <w:tcW w:w="2127" w:type="dxa"/>
            <w:vMerge w:val="restart"/>
            <w:noWrap/>
            <w:hideMark/>
          </w:tcPr>
          <w:p w14:paraId="7B31C095" w14:textId="77777777" w:rsidR="00CE2E44" w:rsidRPr="006E18D0" w:rsidRDefault="00CE2E44" w:rsidP="00F25D3E">
            <w:pPr>
              <w:pStyle w:val="Lijstalinea"/>
              <w:jc w:val="center"/>
              <w:rPr>
                <w:sz w:val="18"/>
                <w:szCs w:val="18"/>
              </w:rPr>
            </w:pPr>
          </w:p>
        </w:tc>
        <w:tc>
          <w:tcPr>
            <w:tcW w:w="2268" w:type="dxa"/>
            <w:gridSpan w:val="4"/>
            <w:noWrap/>
            <w:hideMark/>
          </w:tcPr>
          <w:p w14:paraId="3EB60738"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683FC92E"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7215E1BE"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4C8235C7" w14:textId="77777777" w:rsidR="00CE2E44" w:rsidRPr="00E641BD" w:rsidRDefault="00CE2E44" w:rsidP="00F25D3E">
            <w:pPr>
              <w:jc w:val="center"/>
              <w:rPr>
                <w:sz w:val="18"/>
                <w:szCs w:val="18"/>
              </w:rPr>
            </w:pPr>
          </w:p>
        </w:tc>
        <w:tc>
          <w:tcPr>
            <w:tcW w:w="2268" w:type="dxa"/>
            <w:gridSpan w:val="4"/>
          </w:tcPr>
          <w:p w14:paraId="3A55E198"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0BBC56F1" w14:textId="77777777" w:rsidR="00CE2E44" w:rsidRPr="00E641BD" w:rsidRDefault="00CE2E44" w:rsidP="00F25D3E">
            <w:pPr>
              <w:jc w:val="center"/>
              <w:rPr>
                <w:sz w:val="18"/>
                <w:szCs w:val="18"/>
              </w:rPr>
            </w:pPr>
          </w:p>
        </w:tc>
      </w:tr>
      <w:tr w:rsidR="00CE2E44" w:rsidRPr="00673F2F" w14:paraId="05195A18" w14:textId="77777777" w:rsidTr="002D188B">
        <w:trPr>
          <w:trHeight w:val="288"/>
        </w:trPr>
        <w:tc>
          <w:tcPr>
            <w:tcW w:w="2127" w:type="dxa"/>
            <w:vMerge/>
            <w:noWrap/>
            <w:hideMark/>
          </w:tcPr>
          <w:p w14:paraId="2A3B2E0A" w14:textId="77777777" w:rsidR="00CE2E44" w:rsidRPr="00E641BD" w:rsidRDefault="00CE2E44" w:rsidP="006C2E59">
            <w:pPr>
              <w:pStyle w:val="Lijstalinea"/>
              <w:jc w:val="center"/>
              <w:rPr>
                <w:sz w:val="18"/>
                <w:szCs w:val="18"/>
              </w:rPr>
            </w:pPr>
          </w:p>
        </w:tc>
        <w:tc>
          <w:tcPr>
            <w:tcW w:w="2268" w:type="dxa"/>
            <w:gridSpan w:val="4"/>
            <w:noWrap/>
            <w:hideMark/>
          </w:tcPr>
          <w:p w14:paraId="3B6206A2"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3AA535E4" w14:textId="77777777" w:rsidR="00CE2E44" w:rsidRPr="00E641BD" w:rsidRDefault="00CE2E44" w:rsidP="006C2E59">
            <w:pPr>
              <w:jc w:val="center"/>
              <w:rPr>
                <w:sz w:val="18"/>
                <w:szCs w:val="18"/>
              </w:rPr>
            </w:pPr>
            <w:r>
              <w:rPr>
                <w:color w:val="000000"/>
                <w:sz w:val="18"/>
              </w:rPr>
              <w:t>Aantal dagen tot levering (1)</w:t>
            </w:r>
          </w:p>
        </w:tc>
        <w:tc>
          <w:tcPr>
            <w:tcW w:w="2268" w:type="dxa"/>
            <w:gridSpan w:val="5"/>
          </w:tcPr>
          <w:p w14:paraId="6F1138C7"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02BC190B" w14:textId="77777777" w:rsidR="00CE2E44" w:rsidRPr="00E641BD" w:rsidRDefault="00CE2E44" w:rsidP="006C2E59">
            <w:pPr>
              <w:jc w:val="center"/>
              <w:rPr>
                <w:sz w:val="18"/>
                <w:szCs w:val="18"/>
              </w:rPr>
            </w:pPr>
            <w:r>
              <w:rPr>
                <w:color w:val="000000"/>
                <w:sz w:val="18"/>
              </w:rPr>
              <w:t>Aantal dagen tot levering (1)</w:t>
            </w:r>
          </w:p>
        </w:tc>
      </w:tr>
      <w:tr w:rsidR="00CE2E44" w:rsidRPr="00673F2F" w14:paraId="76E1D237" w14:textId="77777777" w:rsidTr="002D188B">
        <w:trPr>
          <w:trHeight w:val="806"/>
        </w:trPr>
        <w:tc>
          <w:tcPr>
            <w:tcW w:w="2127" w:type="dxa"/>
            <w:vMerge/>
            <w:tcBorders>
              <w:bottom w:val="single" w:sz="4" w:space="0" w:color="auto"/>
            </w:tcBorders>
            <w:noWrap/>
            <w:hideMark/>
          </w:tcPr>
          <w:p w14:paraId="38A20CCF" w14:textId="77777777" w:rsidR="00CE2E44" w:rsidRPr="00E641BD" w:rsidRDefault="00CE2E44" w:rsidP="006C2E59">
            <w:pPr>
              <w:pStyle w:val="Lijstalinea"/>
              <w:jc w:val="center"/>
              <w:rPr>
                <w:sz w:val="18"/>
                <w:szCs w:val="18"/>
              </w:rPr>
            </w:pPr>
          </w:p>
        </w:tc>
        <w:tc>
          <w:tcPr>
            <w:tcW w:w="567" w:type="dxa"/>
            <w:tcBorders>
              <w:bottom w:val="single" w:sz="4" w:space="0" w:color="auto"/>
            </w:tcBorders>
            <w:noWrap/>
            <w:hideMark/>
          </w:tcPr>
          <w:p w14:paraId="3BD2339D"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noWrap/>
            <w:hideMark/>
          </w:tcPr>
          <w:p w14:paraId="0A12D119"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noWrap/>
            <w:hideMark/>
          </w:tcPr>
          <w:p w14:paraId="0EEC755D"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noWrap/>
            <w:hideMark/>
          </w:tcPr>
          <w:p w14:paraId="205F3CFD"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00B38557"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020EFC67"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13F5ABD3"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52CD89AA"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32271F4E" w14:textId="77777777" w:rsidR="00CE2E44" w:rsidRPr="00E641BD" w:rsidRDefault="00CE2E44" w:rsidP="006C2E59">
            <w:pPr>
              <w:jc w:val="center"/>
              <w:rPr>
                <w:sz w:val="18"/>
                <w:szCs w:val="18"/>
              </w:rPr>
            </w:pPr>
            <w:r>
              <w:rPr>
                <w:sz w:val="18"/>
              </w:rPr>
              <w:t>11 en meer</w:t>
            </w:r>
          </w:p>
        </w:tc>
        <w:tc>
          <w:tcPr>
            <w:tcW w:w="567" w:type="dxa"/>
            <w:gridSpan w:val="2"/>
            <w:tcBorders>
              <w:bottom w:val="single" w:sz="4" w:space="0" w:color="auto"/>
            </w:tcBorders>
          </w:tcPr>
          <w:p w14:paraId="21E8BBB8"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78764726"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6C947DAE"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17A6663D"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65ACE688"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3514EE56"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7F08278A" w14:textId="77777777" w:rsidR="00CE2E44" w:rsidRPr="00E641BD" w:rsidRDefault="00CE2E44" w:rsidP="006C2E59">
            <w:pPr>
              <w:jc w:val="center"/>
              <w:rPr>
                <w:sz w:val="18"/>
                <w:szCs w:val="18"/>
              </w:rPr>
            </w:pPr>
            <w:r>
              <w:rPr>
                <w:sz w:val="18"/>
              </w:rPr>
              <w:t>1 tot 3</w:t>
            </w:r>
          </w:p>
        </w:tc>
      </w:tr>
      <w:tr w:rsidR="00CE2E44" w:rsidRPr="00673F2F" w14:paraId="1412AA58" w14:textId="77777777" w:rsidTr="002D188B">
        <w:trPr>
          <w:trHeight w:val="288"/>
        </w:trPr>
        <w:tc>
          <w:tcPr>
            <w:tcW w:w="2127" w:type="dxa"/>
            <w:noWrap/>
            <w:hideMark/>
          </w:tcPr>
          <w:p w14:paraId="504A7633" w14:textId="77777777" w:rsidR="00CE2E44" w:rsidRPr="00E641BD" w:rsidRDefault="00CE2E44" w:rsidP="006C2E59">
            <w:pPr>
              <w:rPr>
                <w:sz w:val="18"/>
                <w:szCs w:val="18"/>
              </w:rPr>
            </w:pPr>
            <w:r>
              <w:rPr>
                <w:sz w:val="18"/>
              </w:rPr>
              <w:t>Onderdelen van lijst 1</w:t>
            </w:r>
          </w:p>
        </w:tc>
        <w:tc>
          <w:tcPr>
            <w:tcW w:w="2268" w:type="dxa"/>
            <w:gridSpan w:val="4"/>
            <w:noWrap/>
            <w:hideMark/>
          </w:tcPr>
          <w:p w14:paraId="53A563DC" w14:textId="77777777" w:rsidR="00CE2E44" w:rsidRPr="00E641BD" w:rsidRDefault="00CE2E44" w:rsidP="006C2E59">
            <w:pPr>
              <w:jc w:val="center"/>
              <w:rPr>
                <w:sz w:val="18"/>
                <w:szCs w:val="18"/>
              </w:rPr>
            </w:pPr>
            <w:r>
              <w:rPr>
                <w:sz w:val="18"/>
              </w:rPr>
              <w:t>Aantal punten</w:t>
            </w:r>
          </w:p>
        </w:tc>
        <w:tc>
          <w:tcPr>
            <w:tcW w:w="2268" w:type="dxa"/>
            <w:gridSpan w:val="4"/>
          </w:tcPr>
          <w:p w14:paraId="0AF4C6E4" w14:textId="77777777" w:rsidR="00CE2E44" w:rsidRPr="00E641BD" w:rsidRDefault="00CE2E44" w:rsidP="006C2E59">
            <w:pPr>
              <w:jc w:val="center"/>
              <w:rPr>
                <w:sz w:val="18"/>
                <w:szCs w:val="18"/>
              </w:rPr>
            </w:pPr>
            <w:r>
              <w:rPr>
                <w:sz w:val="18"/>
              </w:rPr>
              <w:t>Aantal punten</w:t>
            </w:r>
          </w:p>
        </w:tc>
        <w:tc>
          <w:tcPr>
            <w:tcW w:w="2268" w:type="dxa"/>
            <w:gridSpan w:val="5"/>
          </w:tcPr>
          <w:p w14:paraId="6B7ED5BE" w14:textId="77777777" w:rsidR="00CE2E44" w:rsidRPr="00E641BD" w:rsidRDefault="00CE2E44" w:rsidP="006C2E59">
            <w:pPr>
              <w:jc w:val="center"/>
              <w:rPr>
                <w:sz w:val="18"/>
                <w:szCs w:val="18"/>
              </w:rPr>
            </w:pPr>
            <w:r>
              <w:rPr>
                <w:sz w:val="18"/>
              </w:rPr>
              <w:t>Aantal punten</w:t>
            </w:r>
          </w:p>
        </w:tc>
        <w:tc>
          <w:tcPr>
            <w:tcW w:w="2268" w:type="dxa"/>
            <w:gridSpan w:val="4"/>
          </w:tcPr>
          <w:p w14:paraId="7BDACDB6" w14:textId="77777777" w:rsidR="00CE2E44" w:rsidRPr="00E641BD" w:rsidRDefault="00CE2E44" w:rsidP="006C2E59">
            <w:pPr>
              <w:jc w:val="center"/>
              <w:rPr>
                <w:sz w:val="18"/>
                <w:szCs w:val="18"/>
              </w:rPr>
            </w:pPr>
            <w:r>
              <w:rPr>
                <w:sz w:val="18"/>
              </w:rPr>
              <w:t>Aantal punten</w:t>
            </w:r>
          </w:p>
        </w:tc>
      </w:tr>
      <w:tr w:rsidR="00CE2E44" w:rsidRPr="00673F2F" w14:paraId="5EB68D28" w14:textId="77777777" w:rsidTr="002D188B">
        <w:trPr>
          <w:trHeight w:val="288"/>
        </w:trPr>
        <w:tc>
          <w:tcPr>
            <w:tcW w:w="2127" w:type="dxa"/>
            <w:noWrap/>
            <w:hideMark/>
          </w:tcPr>
          <w:p w14:paraId="2B1DA2C0" w14:textId="77777777" w:rsidR="00CE2E44" w:rsidRPr="009D14D8" w:rsidRDefault="00CE2E44" w:rsidP="00A5347F">
            <w:pPr>
              <w:rPr>
                <w:sz w:val="18"/>
                <w:szCs w:val="18"/>
              </w:rPr>
            </w:pPr>
            <w:r>
              <w:t>Stuur</w:t>
            </w:r>
          </w:p>
        </w:tc>
        <w:tc>
          <w:tcPr>
            <w:tcW w:w="567" w:type="dxa"/>
            <w:noWrap/>
            <w:hideMark/>
          </w:tcPr>
          <w:p w14:paraId="2AF95CBE" w14:textId="77777777" w:rsidR="00CE2E44" w:rsidRPr="00E641BD" w:rsidRDefault="00CE2E44" w:rsidP="00A5347F">
            <w:pPr>
              <w:jc w:val="center"/>
              <w:rPr>
                <w:sz w:val="18"/>
                <w:szCs w:val="18"/>
              </w:rPr>
            </w:pPr>
            <w:r>
              <w:rPr>
                <w:sz w:val="18"/>
              </w:rPr>
              <w:t>0</w:t>
            </w:r>
          </w:p>
        </w:tc>
        <w:tc>
          <w:tcPr>
            <w:tcW w:w="567" w:type="dxa"/>
            <w:noWrap/>
            <w:hideMark/>
          </w:tcPr>
          <w:p w14:paraId="3B67B952" w14:textId="77777777" w:rsidR="00CE2E44" w:rsidRPr="00E641BD" w:rsidRDefault="00CE2E44" w:rsidP="00A5347F">
            <w:pPr>
              <w:jc w:val="center"/>
              <w:rPr>
                <w:sz w:val="18"/>
                <w:szCs w:val="18"/>
              </w:rPr>
            </w:pPr>
            <w:r>
              <w:rPr>
                <w:sz w:val="18"/>
              </w:rPr>
              <w:t>1</w:t>
            </w:r>
          </w:p>
        </w:tc>
        <w:tc>
          <w:tcPr>
            <w:tcW w:w="567" w:type="dxa"/>
            <w:noWrap/>
            <w:hideMark/>
          </w:tcPr>
          <w:p w14:paraId="153D3F88" w14:textId="77777777" w:rsidR="00CE2E44" w:rsidRPr="00E641BD" w:rsidRDefault="00CE2E44" w:rsidP="00A5347F">
            <w:pPr>
              <w:jc w:val="center"/>
              <w:rPr>
                <w:sz w:val="18"/>
                <w:szCs w:val="18"/>
              </w:rPr>
            </w:pPr>
            <w:r>
              <w:rPr>
                <w:sz w:val="18"/>
              </w:rPr>
              <w:t>2</w:t>
            </w:r>
          </w:p>
        </w:tc>
        <w:tc>
          <w:tcPr>
            <w:tcW w:w="567" w:type="dxa"/>
            <w:noWrap/>
            <w:hideMark/>
          </w:tcPr>
          <w:p w14:paraId="69BAF57B" w14:textId="77777777" w:rsidR="00CE2E44" w:rsidRPr="00E641BD" w:rsidRDefault="00CE2E44" w:rsidP="00A5347F">
            <w:pPr>
              <w:jc w:val="center"/>
              <w:rPr>
                <w:sz w:val="18"/>
                <w:szCs w:val="18"/>
              </w:rPr>
            </w:pPr>
            <w:r>
              <w:rPr>
                <w:sz w:val="18"/>
              </w:rPr>
              <w:t>3</w:t>
            </w:r>
          </w:p>
        </w:tc>
        <w:tc>
          <w:tcPr>
            <w:tcW w:w="567" w:type="dxa"/>
          </w:tcPr>
          <w:p w14:paraId="44686EE9" w14:textId="77777777" w:rsidR="00CE2E44" w:rsidRPr="00E641BD" w:rsidRDefault="00CE2E44" w:rsidP="00A5347F">
            <w:pPr>
              <w:jc w:val="center"/>
              <w:rPr>
                <w:sz w:val="18"/>
                <w:szCs w:val="18"/>
              </w:rPr>
            </w:pPr>
            <w:r>
              <w:rPr>
                <w:sz w:val="18"/>
              </w:rPr>
              <w:t>0</w:t>
            </w:r>
          </w:p>
        </w:tc>
        <w:tc>
          <w:tcPr>
            <w:tcW w:w="567" w:type="dxa"/>
          </w:tcPr>
          <w:p w14:paraId="7573CAD1" w14:textId="77777777" w:rsidR="00CE2E44" w:rsidRPr="00E641BD" w:rsidRDefault="00CE2E44" w:rsidP="00A5347F">
            <w:pPr>
              <w:jc w:val="center"/>
              <w:rPr>
                <w:sz w:val="18"/>
                <w:szCs w:val="18"/>
              </w:rPr>
            </w:pPr>
            <w:r>
              <w:rPr>
                <w:sz w:val="18"/>
              </w:rPr>
              <w:t>1</w:t>
            </w:r>
          </w:p>
        </w:tc>
        <w:tc>
          <w:tcPr>
            <w:tcW w:w="567" w:type="dxa"/>
          </w:tcPr>
          <w:p w14:paraId="76389C86" w14:textId="77777777" w:rsidR="00CE2E44" w:rsidRPr="00E641BD" w:rsidRDefault="00CE2E44" w:rsidP="00A5347F">
            <w:pPr>
              <w:jc w:val="center"/>
              <w:rPr>
                <w:sz w:val="18"/>
                <w:szCs w:val="18"/>
              </w:rPr>
            </w:pPr>
            <w:r>
              <w:rPr>
                <w:sz w:val="18"/>
              </w:rPr>
              <w:t>2</w:t>
            </w:r>
          </w:p>
        </w:tc>
        <w:tc>
          <w:tcPr>
            <w:tcW w:w="567" w:type="dxa"/>
          </w:tcPr>
          <w:p w14:paraId="74D9B065" w14:textId="77777777" w:rsidR="00CE2E44" w:rsidRPr="00E641BD" w:rsidRDefault="00CE2E44" w:rsidP="00A5347F">
            <w:pPr>
              <w:jc w:val="center"/>
              <w:rPr>
                <w:sz w:val="18"/>
                <w:szCs w:val="18"/>
              </w:rPr>
            </w:pPr>
            <w:r>
              <w:rPr>
                <w:sz w:val="18"/>
              </w:rPr>
              <w:t>3</w:t>
            </w:r>
          </w:p>
        </w:tc>
        <w:tc>
          <w:tcPr>
            <w:tcW w:w="567" w:type="dxa"/>
          </w:tcPr>
          <w:p w14:paraId="5E510C4C" w14:textId="77777777" w:rsidR="00CE2E44" w:rsidRPr="00E641BD" w:rsidRDefault="00CE2E44" w:rsidP="00A5347F">
            <w:pPr>
              <w:jc w:val="center"/>
              <w:rPr>
                <w:sz w:val="18"/>
                <w:szCs w:val="18"/>
              </w:rPr>
            </w:pPr>
            <w:r>
              <w:rPr>
                <w:sz w:val="18"/>
              </w:rPr>
              <w:t>0</w:t>
            </w:r>
          </w:p>
        </w:tc>
        <w:tc>
          <w:tcPr>
            <w:tcW w:w="301" w:type="dxa"/>
          </w:tcPr>
          <w:p w14:paraId="6651B851" w14:textId="77777777" w:rsidR="00CE2E44" w:rsidRPr="00E641BD" w:rsidRDefault="00CE2E44" w:rsidP="00A5347F">
            <w:pPr>
              <w:jc w:val="center"/>
              <w:rPr>
                <w:sz w:val="18"/>
                <w:szCs w:val="18"/>
              </w:rPr>
            </w:pPr>
            <w:r>
              <w:rPr>
                <w:sz w:val="18"/>
              </w:rPr>
              <w:t>1</w:t>
            </w:r>
          </w:p>
        </w:tc>
        <w:tc>
          <w:tcPr>
            <w:tcW w:w="833" w:type="dxa"/>
            <w:gridSpan w:val="2"/>
          </w:tcPr>
          <w:p w14:paraId="6818ED2A" w14:textId="77777777" w:rsidR="00CE2E44" w:rsidRPr="00E641BD" w:rsidRDefault="00CE2E44" w:rsidP="00A5347F">
            <w:pPr>
              <w:jc w:val="center"/>
              <w:rPr>
                <w:sz w:val="18"/>
                <w:szCs w:val="18"/>
              </w:rPr>
            </w:pPr>
            <w:r>
              <w:rPr>
                <w:sz w:val="18"/>
              </w:rPr>
              <w:t>2</w:t>
            </w:r>
          </w:p>
        </w:tc>
        <w:tc>
          <w:tcPr>
            <w:tcW w:w="567" w:type="dxa"/>
          </w:tcPr>
          <w:p w14:paraId="1F4F5A1F" w14:textId="77777777" w:rsidR="00CE2E44" w:rsidRPr="00E641BD" w:rsidRDefault="00CE2E44" w:rsidP="00A5347F">
            <w:pPr>
              <w:jc w:val="center"/>
              <w:rPr>
                <w:sz w:val="18"/>
                <w:szCs w:val="18"/>
              </w:rPr>
            </w:pPr>
            <w:r>
              <w:rPr>
                <w:sz w:val="18"/>
              </w:rPr>
              <w:t>3</w:t>
            </w:r>
          </w:p>
        </w:tc>
        <w:tc>
          <w:tcPr>
            <w:tcW w:w="567" w:type="dxa"/>
          </w:tcPr>
          <w:p w14:paraId="42412663" w14:textId="77777777" w:rsidR="00CE2E44" w:rsidRPr="00E641BD" w:rsidRDefault="00CE2E44" w:rsidP="00A5347F">
            <w:pPr>
              <w:jc w:val="center"/>
              <w:rPr>
                <w:sz w:val="18"/>
                <w:szCs w:val="18"/>
              </w:rPr>
            </w:pPr>
            <w:r>
              <w:rPr>
                <w:sz w:val="18"/>
              </w:rPr>
              <w:t>0</w:t>
            </w:r>
          </w:p>
        </w:tc>
        <w:tc>
          <w:tcPr>
            <w:tcW w:w="567" w:type="dxa"/>
          </w:tcPr>
          <w:p w14:paraId="586A769C" w14:textId="77777777" w:rsidR="00CE2E44" w:rsidRPr="00E641BD" w:rsidRDefault="00CE2E44" w:rsidP="00A5347F">
            <w:pPr>
              <w:jc w:val="center"/>
              <w:rPr>
                <w:sz w:val="18"/>
                <w:szCs w:val="18"/>
              </w:rPr>
            </w:pPr>
            <w:r>
              <w:rPr>
                <w:sz w:val="18"/>
              </w:rPr>
              <w:t>1</w:t>
            </w:r>
          </w:p>
        </w:tc>
        <w:tc>
          <w:tcPr>
            <w:tcW w:w="567" w:type="dxa"/>
          </w:tcPr>
          <w:p w14:paraId="075525ED" w14:textId="77777777" w:rsidR="00CE2E44" w:rsidRPr="00E641BD" w:rsidRDefault="00CE2E44" w:rsidP="00A5347F">
            <w:pPr>
              <w:jc w:val="center"/>
              <w:rPr>
                <w:sz w:val="18"/>
                <w:szCs w:val="18"/>
              </w:rPr>
            </w:pPr>
            <w:r>
              <w:rPr>
                <w:sz w:val="18"/>
              </w:rPr>
              <w:t>2</w:t>
            </w:r>
          </w:p>
        </w:tc>
        <w:tc>
          <w:tcPr>
            <w:tcW w:w="567" w:type="dxa"/>
          </w:tcPr>
          <w:p w14:paraId="689CB41C" w14:textId="77777777" w:rsidR="00CE2E44" w:rsidRPr="00E641BD" w:rsidRDefault="00CE2E44" w:rsidP="00A5347F">
            <w:pPr>
              <w:jc w:val="center"/>
              <w:rPr>
                <w:sz w:val="18"/>
                <w:szCs w:val="18"/>
              </w:rPr>
            </w:pPr>
            <w:r>
              <w:rPr>
                <w:sz w:val="18"/>
              </w:rPr>
              <w:t>3</w:t>
            </w:r>
          </w:p>
        </w:tc>
      </w:tr>
      <w:tr w:rsidR="00CE2E44" w:rsidRPr="00673F2F" w14:paraId="476E8D97" w14:textId="77777777" w:rsidTr="002D188B">
        <w:trPr>
          <w:trHeight w:val="288"/>
        </w:trPr>
        <w:tc>
          <w:tcPr>
            <w:tcW w:w="2127" w:type="dxa"/>
            <w:noWrap/>
            <w:hideMark/>
          </w:tcPr>
          <w:p w14:paraId="1C522275" w14:textId="77777777" w:rsidR="00CE2E44" w:rsidRPr="009D14D8" w:rsidRDefault="00CE2E44" w:rsidP="00A5347F">
            <w:pPr>
              <w:rPr>
                <w:sz w:val="18"/>
                <w:szCs w:val="18"/>
              </w:rPr>
            </w:pPr>
            <w:r>
              <w:t>Opvangbak</w:t>
            </w:r>
          </w:p>
        </w:tc>
        <w:tc>
          <w:tcPr>
            <w:tcW w:w="567" w:type="dxa"/>
            <w:noWrap/>
            <w:hideMark/>
          </w:tcPr>
          <w:p w14:paraId="16009DB3" w14:textId="77777777" w:rsidR="00CE2E44" w:rsidRPr="00E641BD" w:rsidRDefault="00CE2E44" w:rsidP="00A5347F">
            <w:pPr>
              <w:jc w:val="center"/>
              <w:rPr>
                <w:sz w:val="18"/>
                <w:szCs w:val="18"/>
              </w:rPr>
            </w:pPr>
            <w:r>
              <w:rPr>
                <w:sz w:val="18"/>
              </w:rPr>
              <w:t>0</w:t>
            </w:r>
          </w:p>
        </w:tc>
        <w:tc>
          <w:tcPr>
            <w:tcW w:w="567" w:type="dxa"/>
            <w:noWrap/>
            <w:hideMark/>
          </w:tcPr>
          <w:p w14:paraId="30AEA289" w14:textId="77777777" w:rsidR="00CE2E44" w:rsidRPr="00E641BD" w:rsidRDefault="00CE2E44" w:rsidP="00A5347F">
            <w:pPr>
              <w:jc w:val="center"/>
              <w:rPr>
                <w:sz w:val="18"/>
                <w:szCs w:val="18"/>
              </w:rPr>
            </w:pPr>
            <w:r>
              <w:rPr>
                <w:sz w:val="18"/>
              </w:rPr>
              <w:t>1</w:t>
            </w:r>
          </w:p>
        </w:tc>
        <w:tc>
          <w:tcPr>
            <w:tcW w:w="567" w:type="dxa"/>
            <w:noWrap/>
            <w:hideMark/>
          </w:tcPr>
          <w:p w14:paraId="369E38B0" w14:textId="77777777" w:rsidR="00CE2E44" w:rsidRPr="00E641BD" w:rsidRDefault="00CE2E44" w:rsidP="00A5347F">
            <w:pPr>
              <w:jc w:val="center"/>
              <w:rPr>
                <w:sz w:val="18"/>
                <w:szCs w:val="18"/>
              </w:rPr>
            </w:pPr>
            <w:r>
              <w:rPr>
                <w:sz w:val="18"/>
              </w:rPr>
              <w:t>2</w:t>
            </w:r>
          </w:p>
        </w:tc>
        <w:tc>
          <w:tcPr>
            <w:tcW w:w="567" w:type="dxa"/>
            <w:noWrap/>
            <w:hideMark/>
          </w:tcPr>
          <w:p w14:paraId="6EF18663" w14:textId="77777777" w:rsidR="00CE2E44" w:rsidRPr="00E641BD" w:rsidRDefault="00CE2E44" w:rsidP="00A5347F">
            <w:pPr>
              <w:jc w:val="center"/>
              <w:rPr>
                <w:sz w:val="18"/>
                <w:szCs w:val="18"/>
              </w:rPr>
            </w:pPr>
            <w:r>
              <w:rPr>
                <w:sz w:val="18"/>
              </w:rPr>
              <w:t>3</w:t>
            </w:r>
          </w:p>
        </w:tc>
        <w:tc>
          <w:tcPr>
            <w:tcW w:w="567" w:type="dxa"/>
          </w:tcPr>
          <w:p w14:paraId="42BD649F" w14:textId="77777777" w:rsidR="00CE2E44" w:rsidRPr="00E641BD" w:rsidRDefault="00CE2E44" w:rsidP="00A5347F">
            <w:pPr>
              <w:jc w:val="center"/>
              <w:rPr>
                <w:sz w:val="18"/>
                <w:szCs w:val="18"/>
              </w:rPr>
            </w:pPr>
            <w:r>
              <w:rPr>
                <w:sz w:val="18"/>
              </w:rPr>
              <w:t>0</w:t>
            </w:r>
          </w:p>
        </w:tc>
        <w:tc>
          <w:tcPr>
            <w:tcW w:w="567" w:type="dxa"/>
          </w:tcPr>
          <w:p w14:paraId="76CA0DE3" w14:textId="77777777" w:rsidR="00CE2E44" w:rsidRPr="00E641BD" w:rsidRDefault="00CE2E44" w:rsidP="00A5347F">
            <w:pPr>
              <w:jc w:val="center"/>
              <w:rPr>
                <w:sz w:val="18"/>
                <w:szCs w:val="18"/>
              </w:rPr>
            </w:pPr>
            <w:r>
              <w:rPr>
                <w:sz w:val="18"/>
              </w:rPr>
              <w:t>1</w:t>
            </w:r>
          </w:p>
        </w:tc>
        <w:tc>
          <w:tcPr>
            <w:tcW w:w="567" w:type="dxa"/>
          </w:tcPr>
          <w:p w14:paraId="4083AD68" w14:textId="77777777" w:rsidR="00CE2E44" w:rsidRPr="00E641BD" w:rsidRDefault="00CE2E44" w:rsidP="00A5347F">
            <w:pPr>
              <w:jc w:val="center"/>
              <w:rPr>
                <w:sz w:val="18"/>
                <w:szCs w:val="18"/>
              </w:rPr>
            </w:pPr>
            <w:r>
              <w:rPr>
                <w:sz w:val="18"/>
              </w:rPr>
              <w:t>2</w:t>
            </w:r>
          </w:p>
        </w:tc>
        <w:tc>
          <w:tcPr>
            <w:tcW w:w="567" w:type="dxa"/>
          </w:tcPr>
          <w:p w14:paraId="16A05702" w14:textId="77777777" w:rsidR="00CE2E44" w:rsidRPr="00E641BD" w:rsidRDefault="00CE2E44" w:rsidP="00A5347F">
            <w:pPr>
              <w:jc w:val="center"/>
              <w:rPr>
                <w:sz w:val="18"/>
                <w:szCs w:val="18"/>
              </w:rPr>
            </w:pPr>
            <w:r>
              <w:rPr>
                <w:sz w:val="18"/>
              </w:rPr>
              <w:t>3</w:t>
            </w:r>
          </w:p>
        </w:tc>
        <w:tc>
          <w:tcPr>
            <w:tcW w:w="567" w:type="dxa"/>
          </w:tcPr>
          <w:p w14:paraId="2036B49B" w14:textId="77777777" w:rsidR="00CE2E44" w:rsidRPr="00E641BD" w:rsidRDefault="00CE2E44" w:rsidP="00A5347F">
            <w:pPr>
              <w:jc w:val="center"/>
              <w:rPr>
                <w:sz w:val="18"/>
                <w:szCs w:val="18"/>
              </w:rPr>
            </w:pPr>
            <w:r>
              <w:rPr>
                <w:sz w:val="18"/>
              </w:rPr>
              <w:t>0</w:t>
            </w:r>
          </w:p>
        </w:tc>
        <w:tc>
          <w:tcPr>
            <w:tcW w:w="301" w:type="dxa"/>
          </w:tcPr>
          <w:p w14:paraId="6DBB5FB8" w14:textId="77777777" w:rsidR="00CE2E44" w:rsidRPr="00E641BD" w:rsidRDefault="00CE2E44" w:rsidP="00A5347F">
            <w:pPr>
              <w:jc w:val="center"/>
              <w:rPr>
                <w:sz w:val="18"/>
                <w:szCs w:val="18"/>
              </w:rPr>
            </w:pPr>
            <w:r>
              <w:rPr>
                <w:sz w:val="18"/>
              </w:rPr>
              <w:t>1</w:t>
            </w:r>
          </w:p>
        </w:tc>
        <w:tc>
          <w:tcPr>
            <w:tcW w:w="833" w:type="dxa"/>
            <w:gridSpan w:val="2"/>
          </w:tcPr>
          <w:p w14:paraId="485405A3" w14:textId="77777777" w:rsidR="00CE2E44" w:rsidRPr="00E641BD" w:rsidRDefault="00CE2E44" w:rsidP="00A5347F">
            <w:pPr>
              <w:jc w:val="center"/>
              <w:rPr>
                <w:sz w:val="18"/>
                <w:szCs w:val="18"/>
              </w:rPr>
            </w:pPr>
            <w:r>
              <w:rPr>
                <w:sz w:val="18"/>
              </w:rPr>
              <w:t>2</w:t>
            </w:r>
          </w:p>
        </w:tc>
        <w:tc>
          <w:tcPr>
            <w:tcW w:w="567" w:type="dxa"/>
          </w:tcPr>
          <w:p w14:paraId="5A69185A" w14:textId="77777777" w:rsidR="00CE2E44" w:rsidRPr="00E641BD" w:rsidRDefault="00CE2E44" w:rsidP="00A5347F">
            <w:pPr>
              <w:jc w:val="center"/>
              <w:rPr>
                <w:sz w:val="18"/>
                <w:szCs w:val="18"/>
              </w:rPr>
            </w:pPr>
            <w:r>
              <w:rPr>
                <w:sz w:val="18"/>
              </w:rPr>
              <w:t>3</w:t>
            </w:r>
          </w:p>
        </w:tc>
        <w:tc>
          <w:tcPr>
            <w:tcW w:w="567" w:type="dxa"/>
          </w:tcPr>
          <w:p w14:paraId="0CD8223E" w14:textId="77777777" w:rsidR="00CE2E44" w:rsidRPr="00E641BD" w:rsidRDefault="00CE2E44" w:rsidP="00A5347F">
            <w:pPr>
              <w:jc w:val="center"/>
              <w:rPr>
                <w:sz w:val="18"/>
                <w:szCs w:val="18"/>
              </w:rPr>
            </w:pPr>
            <w:r>
              <w:rPr>
                <w:sz w:val="18"/>
              </w:rPr>
              <w:t>0</w:t>
            </w:r>
          </w:p>
        </w:tc>
        <w:tc>
          <w:tcPr>
            <w:tcW w:w="567" w:type="dxa"/>
          </w:tcPr>
          <w:p w14:paraId="5AA66D6D" w14:textId="77777777" w:rsidR="00CE2E44" w:rsidRPr="00E641BD" w:rsidRDefault="00CE2E44" w:rsidP="00A5347F">
            <w:pPr>
              <w:jc w:val="center"/>
              <w:rPr>
                <w:sz w:val="18"/>
                <w:szCs w:val="18"/>
              </w:rPr>
            </w:pPr>
            <w:r>
              <w:rPr>
                <w:sz w:val="18"/>
              </w:rPr>
              <w:t>1</w:t>
            </w:r>
          </w:p>
        </w:tc>
        <w:tc>
          <w:tcPr>
            <w:tcW w:w="567" w:type="dxa"/>
          </w:tcPr>
          <w:p w14:paraId="3DC0E4AF" w14:textId="77777777" w:rsidR="00CE2E44" w:rsidRPr="00E641BD" w:rsidRDefault="00CE2E44" w:rsidP="00A5347F">
            <w:pPr>
              <w:jc w:val="center"/>
              <w:rPr>
                <w:sz w:val="18"/>
                <w:szCs w:val="18"/>
              </w:rPr>
            </w:pPr>
            <w:r>
              <w:rPr>
                <w:sz w:val="18"/>
              </w:rPr>
              <w:t>2</w:t>
            </w:r>
          </w:p>
        </w:tc>
        <w:tc>
          <w:tcPr>
            <w:tcW w:w="567" w:type="dxa"/>
          </w:tcPr>
          <w:p w14:paraId="2C11F19B" w14:textId="77777777" w:rsidR="00CE2E44" w:rsidRPr="00E641BD" w:rsidRDefault="00CE2E44" w:rsidP="00A5347F">
            <w:pPr>
              <w:jc w:val="center"/>
              <w:rPr>
                <w:sz w:val="18"/>
                <w:szCs w:val="18"/>
              </w:rPr>
            </w:pPr>
            <w:r>
              <w:rPr>
                <w:sz w:val="18"/>
              </w:rPr>
              <w:t>3</w:t>
            </w:r>
          </w:p>
        </w:tc>
      </w:tr>
      <w:tr w:rsidR="00CE2E44" w:rsidRPr="00673F2F" w14:paraId="760B9AA1" w14:textId="77777777" w:rsidTr="002D188B">
        <w:trPr>
          <w:trHeight w:val="288"/>
        </w:trPr>
        <w:tc>
          <w:tcPr>
            <w:tcW w:w="2127" w:type="dxa"/>
            <w:noWrap/>
            <w:hideMark/>
          </w:tcPr>
          <w:p w14:paraId="773AC23A" w14:textId="77777777" w:rsidR="00CE2E44" w:rsidRPr="009D14D8" w:rsidRDefault="00CE2E44" w:rsidP="00A5347F">
            <w:pPr>
              <w:rPr>
                <w:sz w:val="18"/>
                <w:szCs w:val="18"/>
              </w:rPr>
            </w:pPr>
            <w:r>
              <w:t>Maaihoogte</w:t>
            </w:r>
          </w:p>
        </w:tc>
        <w:tc>
          <w:tcPr>
            <w:tcW w:w="567" w:type="dxa"/>
            <w:noWrap/>
            <w:hideMark/>
          </w:tcPr>
          <w:p w14:paraId="243A2C40" w14:textId="77777777" w:rsidR="00CE2E44" w:rsidRPr="00E641BD" w:rsidRDefault="00CE2E44" w:rsidP="00A5347F">
            <w:pPr>
              <w:jc w:val="center"/>
              <w:rPr>
                <w:sz w:val="18"/>
                <w:szCs w:val="18"/>
              </w:rPr>
            </w:pPr>
            <w:r>
              <w:rPr>
                <w:sz w:val="18"/>
              </w:rPr>
              <w:t>0</w:t>
            </w:r>
          </w:p>
        </w:tc>
        <w:tc>
          <w:tcPr>
            <w:tcW w:w="567" w:type="dxa"/>
            <w:noWrap/>
            <w:hideMark/>
          </w:tcPr>
          <w:p w14:paraId="66C04C6B" w14:textId="77777777" w:rsidR="00CE2E44" w:rsidRPr="00E641BD" w:rsidRDefault="00CE2E44" w:rsidP="00A5347F">
            <w:pPr>
              <w:jc w:val="center"/>
              <w:rPr>
                <w:sz w:val="18"/>
                <w:szCs w:val="18"/>
              </w:rPr>
            </w:pPr>
            <w:r>
              <w:rPr>
                <w:sz w:val="18"/>
              </w:rPr>
              <w:t>1</w:t>
            </w:r>
          </w:p>
        </w:tc>
        <w:tc>
          <w:tcPr>
            <w:tcW w:w="567" w:type="dxa"/>
            <w:noWrap/>
            <w:hideMark/>
          </w:tcPr>
          <w:p w14:paraId="7A409569" w14:textId="77777777" w:rsidR="00CE2E44" w:rsidRPr="00E641BD" w:rsidRDefault="00CE2E44" w:rsidP="00A5347F">
            <w:pPr>
              <w:jc w:val="center"/>
              <w:rPr>
                <w:sz w:val="18"/>
                <w:szCs w:val="18"/>
              </w:rPr>
            </w:pPr>
            <w:r>
              <w:rPr>
                <w:sz w:val="18"/>
              </w:rPr>
              <w:t>2</w:t>
            </w:r>
          </w:p>
        </w:tc>
        <w:tc>
          <w:tcPr>
            <w:tcW w:w="567" w:type="dxa"/>
            <w:noWrap/>
            <w:hideMark/>
          </w:tcPr>
          <w:p w14:paraId="1AB0D69B" w14:textId="77777777" w:rsidR="00CE2E44" w:rsidRPr="00E641BD" w:rsidRDefault="00CE2E44" w:rsidP="00A5347F">
            <w:pPr>
              <w:jc w:val="center"/>
              <w:rPr>
                <w:sz w:val="18"/>
                <w:szCs w:val="18"/>
              </w:rPr>
            </w:pPr>
            <w:r>
              <w:rPr>
                <w:sz w:val="18"/>
              </w:rPr>
              <w:t>3</w:t>
            </w:r>
          </w:p>
        </w:tc>
        <w:tc>
          <w:tcPr>
            <w:tcW w:w="567" w:type="dxa"/>
          </w:tcPr>
          <w:p w14:paraId="0D25BCB9" w14:textId="77777777" w:rsidR="00CE2E44" w:rsidRPr="00E641BD" w:rsidRDefault="00CE2E44" w:rsidP="00A5347F">
            <w:pPr>
              <w:jc w:val="center"/>
              <w:rPr>
                <w:sz w:val="18"/>
                <w:szCs w:val="18"/>
              </w:rPr>
            </w:pPr>
            <w:r>
              <w:rPr>
                <w:sz w:val="18"/>
              </w:rPr>
              <w:t>0</w:t>
            </w:r>
          </w:p>
        </w:tc>
        <w:tc>
          <w:tcPr>
            <w:tcW w:w="567" w:type="dxa"/>
          </w:tcPr>
          <w:p w14:paraId="7BC5B276" w14:textId="77777777" w:rsidR="00CE2E44" w:rsidRPr="00E641BD" w:rsidRDefault="00CE2E44" w:rsidP="00A5347F">
            <w:pPr>
              <w:jc w:val="center"/>
              <w:rPr>
                <w:sz w:val="18"/>
                <w:szCs w:val="18"/>
              </w:rPr>
            </w:pPr>
            <w:r>
              <w:rPr>
                <w:sz w:val="18"/>
              </w:rPr>
              <w:t>1</w:t>
            </w:r>
          </w:p>
        </w:tc>
        <w:tc>
          <w:tcPr>
            <w:tcW w:w="567" w:type="dxa"/>
          </w:tcPr>
          <w:p w14:paraId="6A5C4DFA" w14:textId="77777777" w:rsidR="00CE2E44" w:rsidRPr="00E641BD" w:rsidRDefault="00CE2E44" w:rsidP="00A5347F">
            <w:pPr>
              <w:jc w:val="center"/>
              <w:rPr>
                <w:sz w:val="18"/>
                <w:szCs w:val="18"/>
              </w:rPr>
            </w:pPr>
            <w:r>
              <w:rPr>
                <w:sz w:val="18"/>
              </w:rPr>
              <w:t>2</w:t>
            </w:r>
          </w:p>
        </w:tc>
        <w:tc>
          <w:tcPr>
            <w:tcW w:w="567" w:type="dxa"/>
          </w:tcPr>
          <w:p w14:paraId="72286C6C" w14:textId="77777777" w:rsidR="00CE2E44" w:rsidRPr="00E641BD" w:rsidRDefault="00CE2E44" w:rsidP="00A5347F">
            <w:pPr>
              <w:jc w:val="center"/>
              <w:rPr>
                <w:sz w:val="18"/>
                <w:szCs w:val="18"/>
              </w:rPr>
            </w:pPr>
            <w:r>
              <w:rPr>
                <w:sz w:val="18"/>
              </w:rPr>
              <w:t>3</w:t>
            </w:r>
          </w:p>
        </w:tc>
        <w:tc>
          <w:tcPr>
            <w:tcW w:w="567" w:type="dxa"/>
          </w:tcPr>
          <w:p w14:paraId="13D46E10" w14:textId="77777777" w:rsidR="00CE2E44" w:rsidRPr="00E641BD" w:rsidRDefault="00CE2E44" w:rsidP="00A5347F">
            <w:pPr>
              <w:jc w:val="center"/>
              <w:rPr>
                <w:sz w:val="18"/>
                <w:szCs w:val="18"/>
              </w:rPr>
            </w:pPr>
            <w:r>
              <w:rPr>
                <w:sz w:val="18"/>
              </w:rPr>
              <w:t>0</w:t>
            </w:r>
          </w:p>
        </w:tc>
        <w:tc>
          <w:tcPr>
            <w:tcW w:w="301" w:type="dxa"/>
          </w:tcPr>
          <w:p w14:paraId="578F14FB" w14:textId="77777777" w:rsidR="00CE2E44" w:rsidRPr="00E641BD" w:rsidRDefault="00CE2E44" w:rsidP="00A5347F">
            <w:pPr>
              <w:jc w:val="center"/>
              <w:rPr>
                <w:sz w:val="18"/>
                <w:szCs w:val="18"/>
              </w:rPr>
            </w:pPr>
            <w:r>
              <w:rPr>
                <w:sz w:val="18"/>
              </w:rPr>
              <w:t>1</w:t>
            </w:r>
          </w:p>
        </w:tc>
        <w:tc>
          <w:tcPr>
            <w:tcW w:w="833" w:type="dxa"/>
            <w:gridSpan w:val="2"/>
          </w:tcPr>
          <w:p w14:paraId="2724D1BA" w14:textId="77777777" w:rsidR="00CE2E44" w:rsidRPr="00E641BD" w:rsidRDefault="00CE2E44" w:rsidP="00A5347F">
            <w:pPr>
              <w:jc w:val="center"/>
              <w:rPr>
                <w:sz w:val="18"/>
                <w:szCs w:val="18"/>
              </w:rPr>
            </w:pPr>
            <w:r>
              <w:rPr>
                <w:sz w:val="18"/>
              </w:rPr>
              <w:t>2</w:t>
            </w:r>
          </w:p>
        </w:tc>
        <w:tc>
          <w:tcPr>
            <w:tcW w:w="567" w:type="dxa"/>
          </w:tcPr>
          <w:p w14:paraId="4A8E9FAA" w14:textId="77777777" w:rsidR="00CE2E44" w:rsidRPr="00E641BD" w:rsidRDefault="00CE2E44" w:rsidP="00A5347F">
            <w:pPr>
              <w:jc w:val="center"/>
              <w:rPr>
                <w:sz w:val="18"/>
                <w:szCs w:val="18"/>
              </w:rPr>
            </w:pPr>
            <w:r>
              <w:rPr>
                <w:sz w:val="18"/>
              </w:rPr>
              <w:t>3</w:t>
            </w:r>
          </w:p>
        </w:tc>
        <w:tc>
          <w:tcPr>
            <w:tcW w:w="567" w:type="dxa"/>
          </w:tcPr>
          <w:p w14:paraId="5C902774" w14:textId="77777777" w:rsidR="00CE2E44" w:rsidRPr="00E641BD" w:rsidRDefault="00CE2E44" w:rsidP="00A5347F">
            <w:pPr>
              <w:jc w:val="center"/>
              <w:rPr>
                <w:sz w:val="18"/>
                <w:szCs w:val="18"/>
              </w:rPr>
            </w:pPr>
            <w:r>
              <w:rPr>
                <w:sz w:val="18"/>
              </w:rPr>
              <w:t>0</w:t>
            </w:r>
          </w:p>
        </w:tc>
        <w:tc>
          <w:tcPr>
            <w:tcW w:w="567" w:type="dxa"/>
          </w:tcPr>
          <w:p w14:paraId="21468028" w14:textId="77777777" w:rsidR="00CE2E44" w:rsidRPr="00E641BD" w:rsidRDefault="00CE2E44" w:rsidP="00A5347F">
            <w:pPr>
              <w:jc w:val="center"/>
              <w:rPr>
                <w:sz w:val="18"/>
                <w:szCs w:val="18"/>
              </w:rPr>
            </w:pPr>
            <w:r>
              <w:rPr>
                <w:sz w:val="18"/>
              </w:rPr>
              <w:t>1</w:t>
            </w:r>
          </w:p>
        </w:tc>
        <w:tc>
          <w:tcPr>
            <w:tcW w:w="567" w:type="dxa"/>
          </w:tcPr>
          <w:p w14:paraId="28AF5167" w14:textId="77777777" w:rsidR="00CE2E44" w:rsidRPr="00E641BD" w:rsidRDefault="00CE2E44" w:rsidP="00A5347F">
            <w:pPr>
              <w:jc w:val="center"/>
              <w:rPr>
                <w:sz w:val="18"/>
                <w:szCs w:val="18"/>
              </w:rPr>
            </w:pPr>
            <w:r>
              <w:rPr>
                <w:sz w:val="18"/>
              </w:rPr>
              <w:t>2</w:t>
            </w:r>
          </w:p>
        </w:tc>
        <w:tc>
          <w:tcPr>
            <w:tcW w:w="567" w:type="dxa"/>
          </w:tcPr>
          <w:p w14:paraId="68D2B235" w14:textId="77777777" w:rsidR="00CE2E44" w:rsidRPr="00E641BD" w:rsidRDefault="00CE2E44" w:rsidP="00A5347F">
            <w:pPr>
              <w:jc w:val="center"/>
              <w:rPr>
                <w:sz w:val="18"/>
                <w:szCs w:val="18"/>
              </w:rPr>
            </w:pPr>
            <w:r>
              <w:rPr>
                <w:sz w:val="18"/>
              </w:rPr>
              <w:t>3</w:t>
            </w:r>
          </w:p>
        </w:tc>
      </w:tr>
      <w:tr w:rsidR="00CE2E44" w:rsidRPr="00673F2F" w14:paraId="4AA621BE" w14:textId="77777777" w:rsidTr="002D188B">
        <w:trPr>
          <w:trHeight w:val="288"/>
        </w:trPr>
        <w:tc>
          <w:tcPr>
            <w:tcW w:w="2127" w:type="dxa"/>
            <w:noWrap/>
            <w:hideMark/>
          </w:tcPr>
          <w:p w14:paraId="36380A99" w14:textId="77777777" w:rsidR="00CE2E44" w:rsidRPr="009D14D8" w:rsidRDefault="00CE2E44" w:rsidP="00A5347F">
            <w:pPr>
              <w:rPr>
                <w:sz w:val="18"/>
                <w:szCs w:val="18"/>
              </w:rPr>
            </w:pPr>
            <w:r>
              <w:t>Motorkap</w:t>
            </w:r>
          </w:p>
        </w:tc>
        <w:tc>
          <w:tcPr>
            <w:tcW w:w="567" w:type="dxa"/>
            <w:noWrap/>
            <w:hideMark/>
          </w:tcPr>
          <w:p w14:paraId="1EFB7004" w14:textId="77777777" w:rsidR="00CE2E44" w:rsidRPr="00E641BD" w:rsidRDefault="00CE2E44" w:rsidP="00A5347F">
            <w:pPr>
              <w:jc w:val="center"/>
              <w:rPr>
                <w:sz w:val="18"/>
                <w:szCs w:val="18"/>
              </w:rPr>
            </w:pPr>
            <w:r>
              <w:rPr>
                <w:sz w:val="18"/>
              </w:rPr>
              <w:t>0</w:t>
            </w:r>
          </w:p>
        </w:tc>
        <w:tc>
          <w:tcPr>
            <w:tcW w:w="567" w:type="dxa"/>
            <w:noWrap/>
            <w:hideMark/>
          </w:tcPr>
          <w:p w14:paraId="2F051A87" w14:textId="77777777" w:rsidR="00CE2E44" w:rsidRPr="00E641BD" w:rsidRDefault="00CE2E44" w:rsidP="00A5347F">
            <w:pPr>
              <w:jc w:val="center"/>
              <w:rPr>
                <w:sz w:val="18"/>
                <w:szCs w:val="18"/>
              </w:rPr>
            </w:pPr>
            <w:r>
              <w:rPr>
                <w:sz w:val="18"/>
              </w:rPr>
              <w:t>1</w:t>
            </w:r>
          </w:p>
        </w:tc>
        <w:tc>
          <w:tcPr>
            <w:tcW w:w="567" w:type="dxa"/>
            <w:noWrap/>
            <w:hideMark/>
          </w:tcPr>
          <w:p w14:paraId="71D7750C" w14:textId="77777777" w:rsidR="00CE2E44" w:rsidRPr="00E641BD" w:rsidRDefault="00CE2E44" w:rsidP="00A5347F">
            <w:pPr>
              <w:jc w:val="center"/>
              <w:rPr>
                <w:sz w:val="18"/>
                <w:szCs w:val="18"/>
              </w:rPr>
            </w:pPr>
            <w:r>
              <w:rPr>
                <w:sz w:val="18"/>
              </w:rPr>
              <w:t>2</w:t>
            </w:r>
          </w:p>
        </w:tc>
        <w:tc>
          <w:tcPr>
            <w:tcW w:w="567" w:type="dxa"/>
            <w:noWrap/>
            <w:hideMark/>
          </w:tcPr>
          <w:p w14:paraId="71B23C8D" w14:textId="77777777" w:rsidR="00CE2E44" w:rsidRPr="00E641BD" w:rsidRDefault="00CE2E44" w:rsidP="00A5347F">
            <w:pPr>
              <w:jc w:val="center"/>
              <w:rPr>
                <w:sz w:val="18"/>
                <w:szCs w:val="18"/>
              </w:rPr>
            </w:pPr>
            <w:r>
              <w:rPr>
                <w:sz w:val="18"/>
              </w:rPr>
              <w:t>3</w:t>
            </w:r>
          </w:p>
        </w:tc>
        <w:tc>
          <w:tcPr>
            <w:tcW w:w="567" w:type="dxa"/>
          </w:tcPr>
          <w:p w14:paraId="5DC9DC57" w14:textId="77777777" w:rsidR="00CE2E44" w:rsidRPr="00E641BD" w:rsidRDefault="00CE2E44" w:rsidP="00A5347F">
            <w:pPr>
              <w:jc w:val="center"/>
              <w:rPr>
                <w:sz w:val="18"/>
                <w:szCs w:val="18"/>
              </w:rPr>
            </w:pPr>
            <w:r>
              <w:rPr>
                <w:sz w:val="18"/>
              </w:rPr>
              <w:t>0</w:t>
            </w:r>
          </w:p>
        </w:tc>
        <w:tc>
          <w:tcPr>
            <w:tcW w:w="567" w:type="dxa"/>
          </w:tcPr>
          <w:p w14:paraId="2416DDD5" w14:textId="77777777" w:rsidR="00CE2E44" w:rsidRPr="00E641BD" w:rsidRDefault="00CE2E44" w:rsidP="00A5347F">
            <w:pPr>
              <w:jc w:val="center"/>
              <w:rPr>
                <w:sz w:val="18"/>
                <w:szCs w:val="18"/>
              </w:rPr>
            </w:pPr>
            <w:r>
              <w:rPr>
                <w:sz w:val="18"/>
              </w:rPr>
              <w:t>1</w:t>
            </w:r>
          </w:p>
        </w:tc>
        <w:tc>
          <w:tcPr>
            <w:tcW w:w="567" w:type="dxa"/>
          </w:tcPr>
          <w:p w14:paraId="1C490142" w14:textId="77777777" w:rsidR="00CE2E44" w:rsidRPr="00E641BD" w:rsidRDefault="00CE2E44" w:rsidP="00A5347F">
            <w:pPr>
              <w:jc w:val="center"/>
              <w:rPr>
                <w:sz w:val="18"/>
                <w:szCs w:val="18"/>
              </w:rPr>
            </w:pPr>
            <w:r>
              <w:rPr>
                <w:sz w:val="18"/>
              </w:rPr>
              <w:t>2</w:t>
            </w:r>
          </w:p>
        </w:tc>
        <w:tc>
          <w:tcPr>
            <w:tcW w:w="567" w:type="dxa"/>
          </w:tcPr>
          <w:p w14:paraId="37C20264" w14:textId="77777777" w:rsidR="00CE2E44" w:rsidRPr="00E641BD" w:rsidRDefault="00CE2E44" w:rsidP="00A5347F">
            <w:pPr>
              <w:jc w:val="center"/>
              <w:rPr>
                <w:sz w:val="18"/>
                <w:szCs w:val="18"/>
              </w:rPr>
            </w:pPr>
            <w:r>
              <w:rPr>
                <w:sz w:val="18"/>
              </w:rPr>
              <w:t>3</w:t>
            </w:r>
          </w:p>
        </w:tc>
        <w:tc>
          <w:tcPr>
            <w:tcW w:w="567" w:type="dxa"/>
          </w:tcPr>
          <w:p w14:paraId="28E27FC2" w14:textId="77777777" w:rsidR="00CE2E44" w:rsidRPr="00E641BD" w:rsidRDefault="00CE2E44" w:rsidP="00A5347F">
            <w:pPr>
              <w:jc w:val="center"/>
              <w:rPr>
                <w:sz w:val="18"/>
                <w:szCs w:val="18"/>
              </w:rPr>
            </w:pPr>
            <w:r>
              <w:rPr>
                <w:sz w:val="18"/>
              </w:rPr>
              <w:t>0</w:t>
            </w:r>
          </w:p>
        </w:tc>
        <w:tc>
          <w:tcPr>
            <w:tcW w:w="301" w:type="dxa"/>
          </w:tcPr>
          <w:p w14:paraId="144C0F9E" w14:textId="77777777" w:rsidR="00CE2E44" w:rsidRPr="00E641BD" w:rsidRDefault="00CE2E44" w:rsidP="00A5347F">
            <w:pPr>
              <w:jc w:val="center"/>
              <w:rPr>
                <w:sz w:val="18"/>
                <w:szCs w:val="18"/>
              </w:rPr>
            </w:pPr>
            <w:r>
              <w:rPr>
                <w:sz w:val="18"/>
              </w:rPr>
              <w:t>1</w:t>
            </w:r>
          </w:p>
        </w:tc>
        <w:tc>
          <w:tcPr>
            <w:tcW w:w="833" w:type="dxa"/>
            <w:gridSpan w:val="2"/>
          </w:tcPr>
          <w:p w14:paraId="44FFE795" w14:textId="77777777" w:rsidR="00CE2E44" w:rsidRPr="00E641BD" w:rsidRDefault="00CE2E44" w:rsidP="00A5347F">
            <w:pPr>
              <w:jc w:val="center"/>
              <w:rPr>
                <w:sz w:val="18"/>
                <w:szCs w:val="18"/>
              </w:rPr>
            </w:pPr>
            <w:r>
              <w:rPr>
                <w:sz w:val="18"/>
              </w:rPr>
              <w:t>2</w:t>
            </w:r>
          </w:p>
        </w:tc>
        <w:tc>
          <w:tcPr>
            <w:tcW w:w="567" w:type="dxa"/>
          </w:tcPr>
          <w:p w14:paraId="28640809" w14:textId="77777777" w:rsidR="00CE2E44" w:rsidRPr="00E641BD" w:rsidRDefault="00CE2E44" w:rsidP="00A5347F">
            <w:pPr>
              <w:jc w:val="center"/>
              <w:rPr>
                <w:sz w:val="18"/>
                <w:szCs w:val="18"/>
              </w:rPr>
            </w:pPr>
            <w:r>
              <w:rPr>
                <w:sz w:val="18"/>
              </w:rPr>
              <w:t>3</w:t>
            </w:r>
          </w:p>
        </w:tc>
        <w:tc>
          <w:tcPr>
            <w:tcW w:w="567" w:type="dxa"/>
          </w:tcPr>
          <w:p w14:paraId="209510FF" w14:textId="77777777" w:rsidR="00CE2E44" w:rsidRPr="00E641BD" w:rsidRDefault="00CE2E44" w:rsidP="00A5347F">
            <w:pPr>
              <w:jc w:val="center"/>
              <w:rPr>
                <w:sz w:val="18"/>
                <w:szCs w:val="18"/>
              </w:rPr>
            </w:pPr>
            <w:r>
              <w:rPr>
                <w:sz w:val="18"/>
              </w:rPr>
              <w:t>0</w:t>
            </w:r>
          </w:p>
        </w:tc>
        <w:tc>
          <w:tcPr>
            <w:tcW w:w="567" w:type="dxa"/>
          </w:tcPr>
          <w:p w14:paraId="11B9C44E" w14:textId="77777777" w:rsidR="00CE2E44" w:rsidRPr="00E641BD" w:rsidRDefault="00CE2E44" w:rsidP="00A5347F">
            <w:pPr>
              <w:jc w:val="center"/>
              <w:rPr>
                <w:sz w:val="18"/>
                <w:szCs w:val="18"/>
              </w:rPr>
            </w:pPr>
            <w:r>
              <w:rPr>
                <w:sz w:val="18"/>
              </w:rPr>
              <w:t>1</w:t>
            </w:r>
          </w:p>
        </w:tc>
        <w:tc>
          <w:tcPr>
            <w:tcW w:w="567" w:type="dxa"/>
          </w:tcPr>
          <w:p w14:paraId="1EACAA9F" w14:textId="77777777" w:rsidR="00CE2E44" w:rsidRPr="00E641BD" w:rsidRDefault="00CE2E44" w:rsidP="00A5347F">
            <w:pPr>
              <w:jc w:val="center"/>
              <w:rPr>
                <w:sz w:val="18"/>
                <w:szCs w:val="18"/>
              </w:rPr>
            </w:pPr>
            <w:r>
              <w:rPr>
                <w:sz w:val="18"/>
              </w:rPr>
              <w:t>2</w:t>
            </w:r>
          </w:p>
        </w:tc>
        <w:tc>
          <w:tcPr>
            <w:tcW w:w="567" w:type="dxa"/>
          </w:tcPr>
          <w:p w14:paraId="611A57C6" w14:textId="77777777" w:rsidR="00CE2E44" w:rsidRPr="00E641BD" w:rsidRDefault="00CE2E44" w:rsidP="00A5347F">
            <w:pPr>
              <w:jc w:val="center"/>
              <w:rPr>
                <w:sz w:val="18"/>
                <w:szCs w:val="18"/>
              </w:rPr>
            </w:pPr>
            <w:r>
              <w:rPr>
                <w:sz w:val="18"/>
              </w:rPr>
              <w:t>3</w:t>
            </w:r>
          </w:p>
        </w:tc>
      </w:tr>
      <w:tr w:rsidR="00CE2E44" w:rsidRPr="00673F2F" w14:paraId="78B20A11" w14:textId="77777777" w:rsidTr="002D188B">
        <w:trPr>
          <w:trHeight w:val="288"/>
        </w:trPr>
        <w:tc>
          <w:tcPr>
            <w:tcW w:w="2127" w:type="dxa"/>
            <w:noWrap/>
            <w:hideMark/>
          </w:tcPr>
          <w:p w14:paraId="6269558E" w14:textId="77777777" w:rsidR="00CE2E44" w:rsidRPr="009D14D8" w:rsidRDefault="00CE2E44" w:rsidP="00A5347F">
            <w:pPr>
              <w:rPr>
                <w:sz w:val="18"/>
                <w:szCs w:val="18"/>
              </w:rPr>
            </w:pPr>
            <w:r>
              <w:t>Motor</w:t>
            </w:r>
          </w:p>
        </w:tc>
        <w:tc>
          <w:tcPr>
            <w:tcW w:w="567" w:type="dxa"/>
            <w:noWrap/>
            <w:hideMark/>
          </w:tcPr>
          <w:p w14:paraId="7E041920" w14:textId="77777777" w:rsidR="00CE2E44" w:rsidRPr="00E641BD" w:rsidRDefault="00CE2E44" w:rsidP="00A5347F">
            <w:pPr>
              <w:jc w:val="center"/>
              <w:rPr>
                <w:sz w:val="18"/>
                <w:szCs w:val="18"/>
              </w:rPr>
            </w:pPr>
            <w:r>
              <w:rPr>
                <w:sz w:val="18"/>
              </w:rPr>
              <w:t>0</w:t>
            </w:r>
          </w:p>
        </w:tc>
        <w:tc>
          <w:tcPr>
            <w:tcW w:w="567" w:type="dxa"/>
            <w:noWrap/>
            <w:hideMark/>
          </w:tcPr>
          <w:p w14:paraId="7E44DA15" w14:textId="77777777" w:rsidR="00CE2E44" w:rsidRPr="00E641BD" w:rsidRDefault="00CE2E44" w:rsidP="00A5347F">
            <w:pPr>
              <w:jc w:val="center"/>
              <w:rPr>
                <w:sz w:val="18"/>
                <w:szCs w:val="18"/>
              </w:rPr>
            </w:pPr>
            <w:r>
              <w:rPr>
                <w:sz w:val="18"/>
              </w:rPr>
              <w:t>1</w:t>
            </w:r>
          </w:p>
        </w:tc>
        <w:tc>
          <w:tcPr>
            <w:tcW w:w="567" w:type="dxa"/>
            <w:noWrap/>
            <w:hideMark/>
          </w:tcPr>
          <w:p w14:paraId="326F4267" w14:textId="77777777" w:rsidR="00CE2E44" w:rsidRPr="00E641BD" w:rsidRDefault="00CE2E44" w:rsidP="00A5347F">
            <w:pPr>
              <w:jc w:val="center"/>
              <w:rPr>
                <w:sz w:val="18"/>
                <w:szCs w:val="18"/>
              </w:rPr>
            </w:pPr>
            <w:r>
              <w:rPr>
                <w:sz w:val="18"/>
              </w:rPr>
              <w:t>2</w:t>
            </w:r>
          </w:p>
        </w:tc>
        <w:tc>
          <w:tcPr>
            <w:tcW w:w="567" w:type="dxa"/>
            <w:noWrap/>
            <w:hideMark/>
          </w:tcPr>
          <w:p w14:paraId="71533D1C" w14:textId="77777777" w:rsidR="00CE2E44" w:rsidRPr="00E641BD" w:rsidRDefault="00CE2E44" w:rsidP="00A5347F">
            <w:pPr>
              <w:jc w:val="center"/>
              <w:rPr>
                <w:sz w:val="18"/>
                <w:szCs w:val="18"/>
              </w:rPr>
            </w:pPr>
            <w:r>
              <w:rPr>
                <w:sz w:val="18"/>
              </w:rPr>
              <w:t>3</w:t>
            </w:r>
          </w:p>
        </w:tc>
        <w:tc>
          <w:tcPr>
            <w:tcW w:w="567" w:type="dxa"/>
          </w:tcPr>
          <w:p w14:paraId="215C5741" w14:textId="77777777" w:rsidR="00CE2E44" w:rsidRPr="00E641BD" w:rsidRDefault="00CE2E44" w:rsidP="00A5347F">
            <w:pPr>
              <w:jc w:val="center"/>
              <w:rPr>
                <w:sz w:val="18"/>
                <w:szCs w:val="18"/>
              </w:rPr>
            </w:pPr>
            <w:r>
              <w:rPr>
                <w:sz w:val="18"/>
              </w:rPr>
              <w:t>0</w:t>
            </w:r>
          </w:p>
        </w:tc>
        <w:tc>
          <w:tcPr>
            <w:tcW w:w="567" w:type="dxa"/>
          </w:tcPr>
          <w:p w14:paraId="6E8C2AA8" w14:textId="77777777" w:rsidR="00CE2E44" w:rsidRPr="00E641BD" w:rsidRDefault="00CE2E44" w:rsidP="00A5347F">
            <w:pPr>
              <w:jc w:val="center"/>
              <w:rPr>
                <w:sz w:val="18"/>
                <w:szCs w:val="18"/>
              </w:rPr>
            </w:pPr>
            <w:r>
              <w:rPr>
                <w:sz w:val="18"/>
              </w:rPr>
              <w:t>1</w:t>
            </w:r>
          </w:p>
        </w:tc>
        <w:tc>
          <w:tcPr>
            <w:tcW w:w="567" w:type="dxa"/>
          </w:tcPr>
          <w:p w14:paraId="124D6B44" w14:textId="77777777" w:rsidR="00CE2E44" w:rsidRPr="00E641BD" w:rsidRDefault="00CE2E44" w:rsidP="00A5347F">
            <w:pPr>
              <w:jc w:val="center"/>
              <w:rPr>
                <w:sz w:val="18"/>
                <w:szCs w:val="18"/>
              </w:rPr>
            </w:pPr>
            <w:r>
              <w:rPr>
                <w:sz w:val="18"/>
              </w:rPr>
              <w:t>2</w:t>
            </w:r>
          </w:p>
        </w:tc>
        <w:tc>
          <w:tcPr>
            <w:tcW w:w="567" w:type="dxa"/>
          </w:tcPr>
          <w:p w14:paraId="3F18C979" w14:textId="77777777" w:rsidR="00CE2E44" w:rsidRPr="00E641BD" w:rsidRDefault="00CE2E44" w:rsidP="00A5347F">
            <w:pPr>
              <w:jc w:val="center"/>
              <w:rPr>
                <w:sz w:val="18"/>
                <w:szCs w:val="18"/>
              </w:rPr>
            </w:pPr>
            <w:r>
              <w:rPr>
                <w:sz w:val="18"/>
              </w:rPr>
              <w:t>3</w:t>
            </w:r>
          </w:p>
        </w:tc>
        <w:tc>
          <w:tcPr>
            <w:tcW w:w="567" w:type="dxa"/>
          </w:tcPr>
          <w:p w14:paraId="34F60285" w14:textId="77777777" w:rsidR="00CE2E44" w:rsidRPr="00E641BD" w:rsidRDefault="00CE2E44" w:rsidP="00A5347F">
            <w:pPr>
              <w:jc w:val="center"/>
              <w:rPr>
                <w:sz w:val="18"/>
                <w:szCs w:val="18"/>
              </w:rPr>
            </w:pPr>
            <w:r>
              <w:rPr>
                <w:sz w:val="18"/>
              </w:rPr>
              <w:t>0</w:t>
            </w:r>
          </w:p>
        </w:tc>
        <w:tc>
          <w:tcPr>
            <w:tcW w:w="301" w:type="dxa"/>
          </w:tcPr>
          <w:p w14:paraId="5CCB80CE" w14:textId="77777777" w:rsidR="00CE2E44" w:rsidRPr="00E641BD" w:rsidRDefault="00CE2E44" w:rsidP="00A5347F">
            <w:pPr>
              <w:jc w:val="center"/>
              <w:rPr>
                <w:sz w:val="18"/>
                <w:szCs w:val="18"/>
              </w:rPr>
            </w:pPr>
            <w:r>
              <w:rPr>
                <w:sz w:val="18"/>
              </w:rPr>
              <w:t>1</w:t>
            </w:r>
          </w:p>
        </w:tc>
        <w:tc>
          <w:tcPr>
            <w:tcW w:w="833" w:type="dxa"/>
            <w:gridSpan w:val="2"/>
          </w:tcPr>
          <w:p w14:paraId="06194C89" w14:textId="77777777" w:rsidR="00CE2E44" w:rsidRPr="00E641BD" w:rsidRDefault="00CE2E44" w:rsidP="00A5347F">
            <w:pPr>
              <w:jc w:val="center"/>
              <w:rPr>
                <w:sz w:val="18"/>
                <w:szCs w:val="18"/>
              </w:rPr>
            </w:pPr>
            <w:r>
              <w:rPr>
                <w:sz w:val="18"/>
              </w:rPr>
              <w:t>2</w:t>
            </w:r>
          </w:p>
        </w:tc>
        <w:tc>
          <w:tcPr>
            <w:tcW w:w="567" w:type="dxa"/>
          </w:tcPr>
          <w:p w14:paraId="1399D440" w14:textId="77777777" w:rsidR="00CE2E44" w:rsidRPr="00E641BD" w:rsidRDefault="00CE2E44" w:rsidP="00A5347F">
            <w:pPr>
              <w:jc w:val="center"/>
              <w:rPr>
                <w:sz w:val="18"/>
                <w:szCs w:val="18"/>
              </w:rPr>
            </w:pPr>
            <w:r>
              <w:rPr>
                <w:sz w:val="18"/>
              </w:rPr>
              <w:t>3</w:t>
            </w:r>
          </w:p>
        </w:tc>
        <w:tc>
          <w:tcPr>
            <w:tcW w:w="567" w:type="dxa"/>
          </w:tcPr>
          <w:p w14:paraId="0F7062BC" w14:textId="77777777" w:rsidR="00CE2E44" w:rsidRPr="00E641BD" w:rsidRDefault="00CE2E44" w:rsidP="00A5347F">
            <w:pPr>
              <w:jc w:val="center"/>
              <w:rPr>
                <w:sz w:val="18"/>
                <w:szCs w:val="18"/>
              </w:rPr>
            </w:pPr>
            <w:r>
              <w:rPr>
                <w:sz w:val="18"/>
              </w:rPr>
              <w:t>0</w:t>
            </w:r>
          </w:p>
        </w:tc>
        <w:tc>
          <w:tcPr>
            <w:tcW w:w="567" w:type="dxa"/>
          </w:tcPr>
          <w:p w14:paraId="658884B6" w14:textId="77777777" w:rsidR="00CE2E44" w:rsidRPr="00E641BD" w:rsidRDefault="00CE2E44" w:rsidP="00A5347F">
            <w:pPr>
              <w:jc w:val="center"/>
              <w:rPr>
                <w:sz w:val="18"/>
                <w:szCs w:val="18"/>
              </w:rPr>
            </w:pPr>
            <w:r>
              <w:rPr>
                <w:sz w:val="18"/>
              </w:rPr>
              <w:t>1</w:t>
            </w:r>
          </w:p>
        </w:tc>
        <w:tc>
          <w:tcPr>
            <w:tcW w:w="567" w:type="dxa"/>
          </w:tcPr>
          <w:p w14:paraId="41581FB8" w14:textId="77777777" w:rsidR="00CE2E44" w:rsidRPr="00E641BD" w:rsidRDefault="00CE2E44" w:rsidP="00A5347F">
            <w:pPr>
              <w:jc w:val="center"/>
              <w:rPr>
                <w:sz w:val="18"/>
                <w:szCs w:val="18"/>
              </w:rPr>
            </w:pPr>
            <w:r>
              <w:rPr>
                <w:sz w:val="18"/>
              </w:rPr>
              <w:t>2</w:t>
            </w:r>
          </w:p>
        </w:tc>
        <w:tc>
          <w:tcPr>
            <w:tcW w:w="567" w:type="dxa"/>
          </w:tcPr>
          <w:p w14:paraId="6CC5BB5F" w14:textId="77777777" w:rsidR="00CE2E44" w:rsidRPr="00E641BD" w:rsidRDefault="00CE2E44" w:rsidP="00A5347F">
            <w:pPr>
              <w:jc w:val="center"/>
              <w:rPr>
                <w:sz w:val="18"/>
                <w:szCs w:val="18"/>
              </w:rPr>
            </w:pPr>
            <w:r>
              <w:rPr>
                <w:sz w:val="18"/>
              </w:rPr>
              <w:t>3</w:t>
            </w:r>
          </w:p>
        </w:tc>
      </w:tr>
    </w:tbl>
    <w:p w14:paraId="6139375E" w14:textId="77777777" w:rsidR="00CE2E44" w:rsidRPr="00A5347F" w:rsidRDefault="00CE2E44" w:rsidP="00C65E94">
      <w:pPr>
        <w:pStyle w:val="Lijstalinea"/>
        <w:numPr>
          <w:ilvl w:val="0"/>
          <w:numId w:val="45"/>
        </w:numPr>
        <w:spacing w:after="0"/>
      </w:pPr>
      <w:r>
        <w:t xml:space="preserve">Werkdagen vanaf de dag van de bestelling. </w:t>
      </w:r>
    </w:p>
    <w:p w14:paraId="6B0E0177" w14:textId="614E778B" w:rsidR="00CE2E44" w:rsidRDefault="00CE2E44" w:rsidP="00A5347F">
      <w:pPr>
        <w:spacing w:after="0"/>
        <w:ind w:left="360"/>
      </w:pPr>
    </w:p>
    <w:p w14:paraId="135B16CA" w14:textId="77777777" w:rsidR="00CE2E44" w:rsidRPr="00A5347F" w:rsidRDefault="00CE2E44" w:rsidP="00A5347F">
      <w:pPr>
        <w:spacing w:after="0"/>
        <w:ind w:left="360"/>
        <w:sectPr w:rsidR="00CE2E44" w:rsidRPr="00A5347F" w:rsidSect="0047783D">
          <w:pgSz w:w="11906" w:h="16838"/>
          <w:pgMar w:top="1440" w:right="1440" w:bottom="1440" w:left="1440" w:header="708" w:footer="708" w:gutter="0"/>
          <w:cols w:space="708"/>
          <w:docGrid w:linePitch="360"/>
        </w:sectPr>
      </w:pPr>
      <w:r>
        <w:t xml:space="preserve">Het maximale aantal punten is 60. Score voor dit </w:t>
      </w:r>
      <w:proofErr w:type="spellStart"/>
      <w:r>
        <w:t>subcriterium</w:t>
      </w:r>
      <w:proofErr w:type="spellEnd"/>
      <w:r>
        <w:t xml:space="preserve"> = (aantal behaalde punten/60) × 10.</w:t>
      </w:r>
    </w:p>
    <w:p w14:paraId="2885EDDE" w14:textId="77777777" w:rsidR="00CE2E44" w:rsidRPr="006C2E59" w:rsidRDefault="00CE2E44" w:rsidP="006C2E59">
      <w:pPr>
        <w:jc w:val="center"/>
        <w:rPr>
          <w:sz w:val="24"/>
          <w:szCs w:val="24"/>
        </w:rPr>
      </w:pPr>
      <w:r>
        <w:rPr>
          <w:sz w:val="24"/>
        </w:rPr>
        <w:lastRenderedPageBreak/>
        <w:t xml:space="preserve">CRITERIUM NR. 4. – PRIJS VAN DE ONDERDELEN </w:t>
      </w:r>
    </w:p>
    <w:p w14:paraId="3503371D" w14:textId="77777777" w:rsidR="00CE2E44" w:rsidRPr="006C2E59" w:rsidRDefault="00CE2E44" w:rsidP="006C2E59">
      <w:pPr>
        <w:jc w:val="center"/>
      </w:pPr>
      <w:r>
        <w:t xml:space="preserve">SUBCRITERIUM 4.1. – VERHOUDING PRIJS VAN DE ONDERDELEN VAN LIJST 2 TOT PRIJS VAN HET NIEUWE PRODUCT </w:t>
      </w:r>
    </w:p>
    <w:p w14:paraId="576628BA" w14:textId="149B5D68" w:rsidR="00CE2E44" w:rsidRDefault="00E14F1D" w:rsidP="000B7535">
      <w:r>
        <w:t>Het aantal behaalde punten voor dit criterium wordt als volgt bepaald:</w:t>
      </w:r>
      <w:r w:rsidR="00CE2E44">
        <w:t xml:space="preserve"> </w:t>
      </w:r>
    </w:p>
    <w:p w14:paraId="05355592" w14:textId="77777777" w:rsidR="00CE2E44" w:rsidRPr="000B7535" w:rsidRDefault="00CE2E44" w:rsidP="00CE2E44">
      <w:pPr>
        <w:pStyle w:val="Lijstalinea"/>
        <w:numPr>
          <w:ilvl w:val="0"/>
          <w:numId w:val="19"/>
        </w:numPr>
      </w:pPr>
      <w:r>
        <w:t xml:space="preserve">als het resultaat van de verhouding groter is dan 0,3, dan is het aantal punten 0; </w:t>
      </w:r>
    </w:p>
    <w:p w14:paraId="6A206807" w14:textId="77777777" w:rsidR="00CE2E44" w:rsidRPr="000B7535" w:rsidRDefault="00CE2E44" w:rsidP="00CE2E44">
      <w:pPr>
        <w:pStyle w:val="Lijstalinea"/>
        <w:numPr>
          <w:ilvl w:val="0"/>
          <w:numId w:val="19"/>
        </w:numPr>
      </w:pPr>
      <w:r>
        <w:t xml:space="preserve">als het resultaat van de verhouding kleiner is dan 0,1, dan is het aantal punten 100; </w:t>
      </w:r>
    </w:p>
    <w:p w14:paraId="7843B1E7" w14:textId="77777777" w:rsidR="00CE2E44" w:rsidRPr="000B7535" w:rsidRDefault="00CE2E44" w:rsidP="00CE2E44">
      <w:pPr>
        <w:pStyle w:val="Lijstalinea"/>
        <w:numPr>
          <w:ilvl w:val="0"/>
          <w:numId w:val="1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CE2E44" w14:paraId="45EDF3A7" w14:textId="77777777" w:rsidTr="00FC3A3D">
        <w:tc>
          <w:tcPr>
            <w:tcW w:w="773" w:type="dxa"/>
          </w:tcPr>
          <w:p w14:paraId="580CD132" w14:textId="77777777" w:rsidR="00CE2E44" w:rsidRDefault="00CE2E44" w:rsidP="00FC3A3D">
            <w:pPr>
              <w:jc w:val="center"/>
              <w:rPr>
                <w:sz w:val="20"/>
                <w:szCs w:val="20"/>
              </w:rPr>
            </w:pPr>
            <w:r>
              <w:rPr>
                <w:sz w:val="20"/>
              </w:rPr>
              <w:t>Verhouding</w:t>
            </w:r>
          </w:p>
        </w:tc>
        <w:tc>
          <w:tcPr>
            <w:tcW w:w="665" w:type="dxa"/>
          </w:tcPr>
          <w:p w14:paraId="7EC242C0" w14:textId="77777777" w:rsidR="00CE2E44" w:rsidRDefault="00CE2E44" w:rsidP="00FC3A3D">
            <w:pPr>
              <w:jc w:val="center"/>
              <w:rPr>
                <w:sz w:val="20"/>
                <w:szCs w:val="20"/>
              </w:rPr>
            </w:pPr>
            <w:r>
              <w:rPr>
                <w:sz w:val="20"/>
              </w:rPr>
              <w:t>0,1</w:t>
            </w:r>
          </w:p>
        </w:tc>
        <w:tc>
          <w:tcPr>
            <w:tcW w:w="683" w:type="dxa"/>
          </w:tcPr>
          <w:p w14:paraId="7D87CCE9" w14:textId="77777777" w:rsidR="00CE2E44" w:rsidRDefault="00CE2E44" w:rsidP="00FC3A3D">
            <w:pPr>
              <w:jc w:val="center"/>
              <w:rPr>
                <w:sz w:val="20"/>
                <w:szCs w:val="20"/>
              </w:rPr>
            </w:pPr>
            <w:r>
              <w:rPr>
                <w:sz w:val="20"/>
              </w:rPr>
              <w:t>0,11</w:t>
            </w:r>
          </w:p>
        </w:tc>
        <w:tc>
          <w:tcPr>
            <w:tcW w:w="683" w:type="dxa"/>
          </w:tcPr>
          <w:p w14:paraId="5DCD0EF0" w14:textId="77777777" w:rsidR="00CE2E44" w:rsidRDefault="00CE2E44" w:rsidP="00FC3A3D">
            <w:pPr>
              <w:jc w:val="center"/>
              <w:rPr>
                <w:sz w:val="20"/>
                <w:szCs w:val="20"/>
              </w:rPr>
            </w:pPr>
            <w:r>
              <w:rPr>
                <w:sz w:val="20"/>
              </w:rPr>
              <w:t>0,12</w:t>
            </w:r>
          </w:p>
        </w:tc>
        <w:tc>
          <w:tcPr>
            <w:tcW w:w="683" w:type="dxa"/>
          </w:tcPr>
          <w:p w14:paraId="1EC2F69D" w14:textId="77777777" w:rsidR="00CE2E44" w:rsidRDefault="00CE2E44" w:rsidP="00FC3A3D">
            <w:pPr>
              <w:jc w:val="center"/>
              <w:rPr>
                <w:sz w:val="20"/>
                <w:szCs w:val="20"/>
              </w:rPr>
            </w:pPr>
            <w:r>
              <w:rPr>
                <w:sz w:val="20"/>
              </w:rPr>
              <w:t>0,13</w:t>
            </w:r>
          </w:p>
        </w:tc>
        <w:tc>
          <w:tcPr>
            <w:tcW w:w="683" w:type="dxa"/>
          </w:tcPr>
          <w:p w14:paraId="387BAE51" w14:textId="77777777" w:rsidR="00CE2E44" w:rsidRDefault="00CE2E44" w:rsidP="00FC3A3D">
            <w:pPr>
              <w:jc w:val="center"/>
              <w:rPr>
                <w:sz w:val="20"/>
                <w:szCs w:val="20"/>
              </w:rPr>
            </w:pPr>
            <w:r>
              <w:rPr>
                <w:sz w:val="20"/>
              </w:rPr>
              <w:t>0,14</w:t>
            </w:r>
          </w:p>
        </w:tc>
        <w:tc>
          <w:tcPr>
            <w:tcW w:w="683" w:type="dxa"/>
          </w:tcPr>
          <w:p w14:paraId="7BDB25A0" w14:textId="77777777" w:rsidR="00CE2E44" w:rsidRDefault="00CE2E44" w:rsidP="00FC3A3D">
            <w:pPr>
              <w:jc w:val="center"/>
              <w:rPr>
                <w:sz w:val="20"/>
                <w:szCs w:val="20"/>
              </w:rPr>
            </w:pPr>
            <w:r>
              <w:rPr>
                <w:sz w:val="20"/>
              </w:rPr>
              <w:t>0,15</w:t>
            </w:r>
          </w:p>
        </w:tc>
        <w:tc>
          <w:tcPr>
            <w:tcW w:w="683" w:type="dxa"/>
          </w:tcPr>
          <w:p w14:paraId="213F60EA" w14:textId="77777777" w:rsidR="00CE2E44" w:rsidRDefault="00CE2E44" w:rsidP="00FC3A3D">
            <w:pPr>
              <w:jc w:val="center"/>
              <w:rPr>
                <w:sz w:val="20"/>
                <w:szCs w:val="20"/>
              </w:rPr>
            </w:pPr>
            <w:r>
              <w:rPr>
                <w:sz w:val="20"/>
              </w:rPr>
              <w:t>0,16</w:t>
            </w:r>
          </w:p>
        </w:tc>
        <w:tc>
          <w:tcPr>
            <w:tcW w:w="683" w:type="dxa"/>
          </w:tcPr>
          <w:p w14:paraId="1775B92B" w14:textId="77777777" w:rsidR="00CE2E44" w:rsidRDefault="00CE2E44" w:rsidP="00FC3A3D">
            <w:pPr>
              <w:jc w:val="center"/>
              <w:rPr>
                <w:sz w:val="20"/>
                <w:szCs w:val="20"/>
              </w:rPr>
            </w:pPr>
            <w:r>
              <w:rPr>
                <w:sz w:val="20"/>
              </w:rPr>
              <w:t>0,17</w:t>
            </w:r>
          </w:p>
        </w:tc>
        <w:tc>
          <w:tcPr>
            <w:tcW w:w="683" w:type="dxa"/>
          </w:tcPr>
          <w:p w14:paraId="1A4D5707" w14:textId="77777777" w:rsidR="00CE2E44" w:rsidRDefault="00CE2E44" w:rsidP="00FC3A3D">
            <w:pPr>
              <w:jc w:val="center"/>
              <w:rPr>
                <w:sz w:val="20"/>
                <w:szCs w:val="20"/>
              </w:rPr>
            </w:pPr>
            <w:r>
              <w:rPr>
                <w:sz w:val="20"/>
              </w:rPr>
              <w:t>0,18</w:t>
            </w:r>
          </w:p>
        </w:tc>
        <w:tc>
          <w:tcPr>
            <w:tcW w:w="621" w:type="dxa"/>
          </w:tcPr>
          <w:p w14:paraId="2410680F" w14:textId="77777777" w:rsidR="00CE2E44" w:rsidRDefault="00CE2E44" w:rsidP="00FC3A3D">
            <w:pPr>
              <w:jc w:val="center"/>
              <w:rPr>
                <w:sz w:val="20"/>
                <w:szCs w:val="20"/>
              </w:rPr>
            </w:pPr>
            <w:r>
              <w:rPr>
                <w:sz w:val="20"/>
              </w:rPr>
              <w:t>0,19</w:t>
            </w:r>
          </w:p>
        </w:tc>
        <w:tc>
          <w:tcPr>
            <w:tcW w:w="667" w:type="dxa"/>
          </w:tcPr>
          <w:p w14:paraId="2474C9FD" w14:textId="77777777" w:rsidR="00CE2E44" w:rsidRDefault="00CE2E44" w:rsidP="00FC3A3D">
            <w:pPr>
              <w:jc w:val="center"/>
              <w:rPr>
                <w:sz w:val="20"/>
                <w:szCs w:val="20"/>
              </w:rPr>
            </w:pPr>
            <w:r>
              <w:rPr>
                <w:sz w:val="20"/>
              </w:rPr>
              <w:t>0,20</w:t>
            </w:r>
          </w:p>
        </w:tc>
        <w:tc>
          <w:tcPr>
            <w:tcW w:w="594" w:type="dxa"/>
          </w:tcPr>
          <w:p w14:paraId="2F75ADC7" w14:textId="77777777" w:rsidR="00CE2E44" w:rsidRDefault="00CE2E44" w:rsidP="00FC3A3D">
            <w:pPr>
              <w:jc w:val="center"/>
              <w:rPr>
                <w:sz w:val="20"/>
                <w:szCs w:val="20"/>
              </w:rPr>
            </w:pPr>
            <w:r>
              <w:rPr>
                <w:sz w:val="20"/>
              </w:rPr>
              <w:t>0,21</w:t>
            </w:r>
          </w:p>
        </w:tc>
        <w:tc>
          <w:tcPr>
            <w:tcW w:w="594" w:type="dxa"/>
          </w:tcPr>
          <w:p w14:paraId="50986DFA" w14:textId="77777777" w:rsidR="00CE2E44" w:rsidRDefault="00CE2E44" w:rsidP="00FC3A3D">
            <w:pPr>
              <w:jc w:val="center"/>
              <w:rPr>
                <w:sz w:val="20"/>
                <w:szCs w:val="20"/>
              </w:rPr>
            </w:pPr>
            <w:r>
              <w:rPr>
                <w:sz w:val="20"/>
              </w:rPr>
              <w:t>0,22</w:t>
            </w:r>
          </w:p>
        </w:tc>
        <w:tc>
          <w:tcPr>
            <w:tcW w:w="594" w:type="dxa"/>
          </w:tcPr>
          <w:p w14:paraId="02C002FD" w14:textId="77777777" w:rsidR="00CE2E44" w:rsidRDefault="00CE2E44" w:rsidP="00FC3A3D">
            <w:pPr>
              <w:jc w:val="center"/>
              <w:rPr>
                <w:sz w:val="20"/>
                <w:szCs w:val="20"/>
              </w:rPr>
            </w:pPr>
            <w:r>
              <w:rPr>
                <w:sz w:val="20"/>
              </w:rPr>
              <w:t>0,23</w:t>
            </w:r>
          </w:p>
        </w:tc>
        <w:tc>
          <w:tcPr>
            <w:tcW w:w="594" w:type="dxa"/>
          </w:tcPr>
          <w:p w14:paraId="1B3F5E5B" w14:textId="77777777" w:rsidR="00CE2E44" w:rsidRDefault="00CE2E44" w:rsidP="00FC3A3D">
            <w:pPr>
              <w:jc w:val="center"/>
              <w:rPr>
                <w:sz w:val="20"/>
                <w:szCs w:val="20"/>
              </w:rPr>
            </w:pPr>
            <w:r>
              <w:rPr>
                <w:sz w:val="20"/>
              </w:rPr>
              <w:t>0,24</w:t>
            </w:r>
          </w:p>
        </w:tc>
        <w:tc>
          <w:tcPr>
            <w:tcW w:w="594" w:type="dxa"/>
          </w:tcPr>
          <w:p w14:paraId="6913969C" w14:textId="77777777" w:rsidR="00CE2E44" w:rsidRDefault="00CE2E44" w:rsidP="00FC3A3D">
            <w:pPr>
              <w:jc w:val="center"/>
              <w:rPr>
                <w:sz w:val="20"/>
                <w:szCs w:val="20"/>
              </w:rPr>
            </w:pPr>
            <w:r>
              <w:rPr>
                <w:sz w:val="20"/>
              </w:rPr>
              <w:t>0,25</w:t>
            </w:r>
          </w:p>
        </w:tc>
        <w:tc>
          <w:tcPr>
            <w:tcW w:w="594" w:type="dxa"/>
          </w:tcPr>
          <w:p w14:paraId="2F85CF71" w14:textId="77777777" w:rsidR="00CE2E44" w:rsidRDefault="00CE2E44" w:rsidP="00FC3A3D">
            <w:pPr>
              <w:jc w:val="center"/>
              <w:rPr>
                <w:sz w:val="20"/>
                <w:szCs w:val="20"/>
              </w:rPr>
            </w:pPr>
            <w:r>
              <w:rPr>
                <w:sz w:val="20"/>
              </w:rPr>
              <w:t>0,26</w:t>
            </w:r>
          </w:p>
        </w:tc>
        <w:tc>
          <w:tcPr>
            <w:tcW w:w="571" w:type="dxa"/>
          </w:tcPr>
          <w:p w14:paraId="3B73E3B0" w14:textId="77777777" w:rsidR="00CE2E44" w:rsidRDefault="00CE2E44" w:rsidP="00FC3A3D">
            <w:pPr>
              <w:jc w:val="center"/>
              <w:rPr>
                <w:sz w:val="20"/>
                <w:szCs w:val="20"/>
              </w:rPr>
            </w:pPr>
            <w:r>
              <w:rPr>
                <w:sz w:val="20"/>
              </w:rPr>
              <w:t>0,27</w:t>
            </w:r>
          </w:p>
        </w:tc>
        <w:tc>
          <w:tcPr>
            <w:tcW w:w="571" w:type="dxa"/>
          </w:tcPr>
          <w:p w14:paraId="67F2B545" w14:textId="77777777" w:rsidR="00CE2E44" w:rsidRDefault="00CE2E44" w:rsidP="00FC3A3D">
            <w:pPr>
              <w:jc w:val="center"/>
              <w:rPr>
                <w:sz w:val="20"/>
                <w:szCs w:val="20"/>
              </w:rPr>
            </w:pPr>
            <w:r>
              <w:rPr>
                <w:sz w:val="20"/>
              </w:rPr>
              <w:t>0,28</w:t>
            </w:r>
          </w:p>
        </w:tc>
        <w:tc>
          <w:tcPr>
            <w:tcW w:w="571" w:type="dxa"/>
          </w:tcPr>
          <w:p w14:paraId="65210C34" w14:textId="77777777" w:rsidR="00CE2E44" w:rsidRDefault="00CE2E44" w:rsidP="00FC3A3D">
            <w:pPr>
              <w:jc w:val="center"/>
              <w:rPr>
                <w:sz w:val="20"/>
                <w:szCs w:val="20"/>
              </w:rPr>
            </w:pPr>
            <w:r>
              <w:rPr>
                <w:sz w:val="20"/>
              </w:rPr>
              <w:t>0,29</w:t>
            </w:r>
          </w:p>
        </w:tc>
        <w:tc>
          <w:tcPr>
            <w:tcW w:w="481" w:type="dxa"/>
          </w:tcPr>
          <w:p w14:paraId="3FDE158F" w14:textId="77777777" w:rsidR="00CE2E44" w:rsidRDefault="00CE2E44" w:rsidP="00FC3A3D">
            <w:pPr>
              <w:jc w:val="center"/>
              <w:rPr>
                <w:sz w:val="20"/>
                <w:szCs w:val="20"/>
              </w:rPr>
            </w:pPr>
            <w:r>
              <w:rPr>
                <w:sz w:val="20"/>
              </w:rPr>
              <w:t>0,3</w:t>
            </w:r>
          </w:p>
        </w:tc>
      </w:tr>
      <w:tr w:rsidR="00CE2E44" w14:paraId="54D4FD06" w14:textId="77777777" w:rsidTr="00FC3A3D">
        <w:tc>
          <w:tcPr>
            <w:tcW w:w="773" w:type="dxa"/>
          </w:tcPr>
          <w:p w14:paraId="54A92C4D" w14:textId="77777777" w:rsidR="00CE2E44" w:rsidRDefault="00CE2E44" w:rsidP="00FC3A3D">
            <w:pPr>
              <w:jc w:val="center"/>
              <w:rPr>
                <w:sz w:val="20"/>
                <w:szCs w:val="20"/>
              </w:rPr>
            </w:pPr>
            <w:r>
              <w:rPr>
                <w:sz w:val="20"/>
              </w:rPr>
              <w:t>Punten</w:t>
            </w:r>
          </w:p>
        </w:tc>
        <w:tc>
          <w:tcPr>
            <w:tcW w:w="665" w:type="dxa"/>
          </w:tcPr>
          <w:p w14:paraId="79156F9E" w14:textId="77777777" w:rsidR="00CE2E44" w:rsidRDefault="00CE2E44" w:rsidP="00FC3A3D">
            <w:pPr>
              <w:jc w:val="center"/>
              <w:rPr>
                <w:sz w:val="20"/>
                <w:szCs w:val="20"/>
              </w:rPr>
            </w:pPr>
            <w:r>
              <w:rPr>
                <w:sz w:val="20"/>
              </w:rPr>
              <w:t>100</w:t>
            </w:r>
          </w:p>
        </w:tc>
        <w:tc>
          <w:tcPr>
            <w:tcW w:w="683" w:type="dxa"/>
          </w:tcPr>
          <w:p w14:paraId="466804F2" w14:textId="77777777" w:rsidR="00CE2E44" w:rsidRDefault="00CE2E44" w:rsidP="00FC3A3D">
            <w:pPr>
              <w:jc w:val="center"/>
              <w:rPr>
                <w:sz w:val="20"/>
                <w:szCs w:val="20"/>
              </w:rPr>
            </w:pPr>
            <w:r>
              <w:rPr>
                <w:sz w:val="20"/>
              </w:rPr>
              <w:t>95</w:t>
            </w:r>
          </w:p>
        </w:tc>
        <w:tc>
          <w:tcPr>
            <w:tcW w:w="683" w:type="dxa"/>
          </w:tcPr>
          <w:p w14:paraId="1F929E32" w14:textId="77777777" w:rsidR="00CE2E44" w:rsidRDefault="00CE2E44" w:rsidP="00FC3A3D">
            <w:pPr>
              <w:jc w:val="center"/>
              <w:rPr>
                <w:sz w:val="20"/>
                <w:szCs w:val="20"/>
              </w:rPr>
            </w:pPr>
            <w:r>
              <w:rPr>
                <w:sz w:val="20"/>
              </w:rPr>
              <w:t>90</w:t>
            </w:r>
          </w:p>
        </w:tc>
        <w:tc>
          <w:tcPr>
            <w:tcW w:w="683" w:type="dxa"/>
          </w:tcPr>
          <w:p w14:paraId="56CB9551" w14:textId="77777777" w:rsidR="00CE2E44" w:rsidRDefault="00CE2E44" w:rsidP="00FC3A3D">
            <w:pPr>
              <w:jc w:val="center"/>
              <w:rPr>
                <w:sz w:val="20"/>
                <w:szCs w:val="20"/>
              </w:rPr>
            </w:pPr>
            <w:r>
              <w:rPr>
                <w:sz w:val="20"/>
              </w:rPr>
              <w:t>85</w:t>
            </w:r>
          </w:p>
        </w:tc>
        <w:tc>
          <w:tcPr>
            <w:tcW w:w="683" w:type="dxa"/>
          </w:tcPr>
          <w:p w14:paraId="5B2C2442" w14:textId="77777777" w:rsidR="00CE2E44" w:rsidRDefault="00CE2E44" w:rsidP="00FC3A3D">
            <w:pPr>
              <w:jc w:val="center"/>
              <w:rPr>
                <w:sz w:val="20"/>
                <w:szCs w:val="20"/>
              </w:rPr>
            </w:pPr>
            <w:r>
              <w:rPr>
                <w:sz w:val="20"/>
              </w:rPr>
              <w:t>80</w:t>
            </w:r>
          </w:p>
        </w:tc>
        <w:tc>
          <w:tcPr>
            <w:tcW w:w="683" w:type="dxa"/>
          </w:tcPr>
          <w:p w14:paraId="4777DE07" w14:textId="77777777" w:rsidR="00CE2E44" w:rsidRDefault="00CE2E44" w:rsidP="00FC3A3D">
            <w:pPr>
              <w:jc w:val="center"/>
              <w:rPr>
                <w:sz w:val="20"/>
                <w:szCs w:val="20"/>
              </w:rPr>
            </w:pPr>
            <w:r>
              <w:rPr>
                <w:sz w:val="20"/>
              </w:rPr>
              <w:t>75</w:t>
            </w:r>
          </w:p>
        </w:tc>
        <w:tc>
          <w:tcPr>
            <w:tcW w:w="683" w:type="dxa"/>
          </w:tcPr>
          <w:p w14:paraId="5C8D9B84" w14:textId="77777777" w:rsidR="00CE2E44" w:rsidRDefault="00CE2E44" w:rsidP="00FC3A3D">
            <w:pPr>
              <w:jc w:val="center"/>
              <w:rPr>
                <w:sz w:val="20"/>
                <w:szCs w:val="20"/>
              </w:rPr>
            </w:pPr>
            <w:r>
              <w:rPr>
                <w:sz w:val="20"/>
              </w:rPr>
              <w:t>70</w:t>
            </w:r>
          </w:p>
        </w:tc>
        <w:tc>
          <w:tcPr>
            <w:tcW w:w="683" w:type="dxa"/>
          </w:tcPr>
          <w:p w14:paraId="3F940326" w14:textId="77777777" w:rsidR="00CE2E44" w:rsidRDefault="00CE2E44" w:rsidP="00FC3A3D">
            <w:pPr>
              <w:jc w:val="center"/>
              <w:rPr>
                <w:sz w:val="20"/>
                <w:szCs w:val="20"/>
              </w:rPr>
            </w:pPr>
            <w:r>
              <w:rPr>
                <w:sz w:val="20"/>
              </w:rPr>
              <w:t>65</w:t>
            </w:r>
          </w:p>
        </w:tc>
        <w:tc>
          <w:tcPr>
            <w:tcW w:w="683" w:type="dxa"/>
          </w:tcPr>
          <w:p w14:paraId="2C49ADBC" w14:textId="77777777" w:rsidR="00CE2E44" w:rsidRDefault="00CE2E44" w:rsidP="00FC3A3D">
            <w:pPr>
              <w:jc w:val="center"/>
              <w:rPr>
                <w:sz w:val="20"/>
                <w:szCs w:val="20"/>
              </w:rPr>
            </w:pPr>
            <w:r>
              <w:rPr>
                <w:sz w:val="20"/>
              </w:rPr>
              <w:t>60</w:t>
            </w:r>
          </w:p>
        </w:tc>
        <w:tc>
          <w:tcPr>
            <w:tcW w:w="621" w:type="dxa"/>
          </w:tcPr>
          <w:p w14:paraId="219AD27A" w14:textId="77777777" w:rsidR="00CE2E44" w:rsidRDefault="00CE2E44" w:rsidP="00FC3A3D">
            <w:pPr>
              <w:jc w:val="center"/>
              <w:rPr>
                <w:sz w:val="20"/>
                <w:szCs w:val="20"/>
              </w:rPr>
            </w:pPr>
            <w:r>
              <w:rPr>
                <w:sz w:val="20"/>
              </w:rPr>
              <w:t>55</w:t>
            </w:r>
          </w:p>
        </w:tc>
        <w:tc>
          <w:tcPr>
            <w:tcW w:w="667" w:type="dxa"/>
          </w:tcPr>
          <w:p w14:paraId="4B89493E" w14:textId="77777777" w:rsidR="00CE2E44" w:rsidRDefault="00CE2E44" w:rsidP="00FC3A3D">
            <w:pPr>
              <w:jc w:val="center"/>
              <w:rPr>
                <w:sz w:val="20"/>
                <w:szCs w:val="20"/>
              </w:rPr>
            </w:pPr>
            <w:r>
              <w:rPr>
                <w:sz w:val="20"/>
              </w:rPr>
              <w:t>50</w:t>
            </w:r>
          </w:p>
        </w:tc>
        <w:tc>
          <w:tcPr>
            <w:tcW w:w="594" w:type="dxa"/>
          </w:tcPr>
          <w:p w14:paraId="6CCBAED4" w14:textId="77777777" w:rsidR="00CE2E44" w:rsidRDefault="00CE2E44" w:rsidP="00FC3A3D">
            <w:pPr>
              <w:jc w:val="center"/>
              <w:rPr>
                <w:sz w:val="20"/>
                <w:szCs w:val="20"/>
              </w:rPr>
            </w:pPr>
            <w:r>
              <w:rPr>
                <w:sz w:val="20"/>
              </w:rPr>
              <w:t>45</w:t>
            </w:r>
          </w:p>
        </w:tc>
        <w:tc>
          <w:tcPr>
            <w:tcW w:w="594" w:type="dxa"/>
          </w:tcPr>
          <w:p w14:paraId="5CFEFD04" w14:textId="77777777" w:rsidR="00CE2E44" w:rsidRDefault="00CE2E44" w:rsidP="00FC3A3D">
            <w:pPr>
              <w:jc w:val="center"/>
              <w:rPr>
                <w:sz w:val="20"/>
                <w:szCs w:val="20"/>
              </w:rPr>
            </w:pPr>
            <w:r>
              <w:rPr>
                <w:sz w:val="20"/>
              </w:rPr>
              <w:t>40</w:t>
            </w:r>
          </w:p>
        </w:tc>
        <w:tc>
          <w:tcPr>
            <w:tcW w:w="594" w:type="dxa"/>
          </w:tcPr>
          <w:p w14:paraId="3D3D61FD" w14:textId="77777777" w:rsidR="00CE2E44" w:rsidRDefault="00CE2E44" w:rsidP="00FC3A3D">
            <w:pPr>
              <w:jc w:val="center"/>
              <w:rPr>
                <w:sz w:val="20"/>
                <w:szCs w:val="20"/>
              </w:rPr>
            </w:pPr>
            <w:r>
              <w:rPr>
                <w:sz w:val="20"/>
              </w:rPr>
              <w:t>35</w:t>
            </w:r>
          </w:p>
        </w:tc>
        <w:tc>
          <w:tcPr>
            <w:tcW w:w="594" w:type="dxa"/>
          </w:tcPr>
          <w:p w14:paraId="76E4F116" w14:textId="77777777" w:rsidR="00CE2E44" w:rsidRDefault="00CE2E44" w:rsidP="00FC3A3D">
            <w:pPr>
              <w:jc w:val="center"/>
              <w:rPr>
                <w:sz w:val="20"/>
                <w:szCs w:val="20"/>
              </w:rPr>
            </w:pPr>
            <w:r>
              <w:rPr>
                <w:sz w:val="20"/>
              </w:rPr>
              <w:t>30</w:t>
            </w:r>
          </w:p>
        </w:tc>
        <w:tc>
          <w:tcPr>
            <w:tcW w:w="594" w:type="dxa"/>
          </w:tcPr>
          <w:p w14:paraId="4801D273" w14:textId="77777777" w:rsidR="00CE2E44" w:rsidRDefault="00CE2E44" w:rsidP="00FC3A3D">
            <w:pPr>
              <w:jc w:val="center"/>
              <w:rPr>
                <w:sz w:val="20"/>
                <w:szCs w:val="20"/>
              </w:rPr>
            </w:pPr>
            <w:r>
              <w:rPr>
                <w:sz w:val="20"/>
              </w:rPr>
              <w:t>25</w:t>
            </w:r>
          </w:p>
        </w:tc>
        <w:tc>
          <w:tcPr>
            <w:tcW w:w="594" w:type="dxa"/>
          </w:tcPr>
          <w:p w14:paraId="08F3708E" w14:textId="77777777" w:rsidR="00CE2E44" w:rsidRDefault="00CE2E44" w:rsidP="00FC3A3D">
            <w:pPr>
              <w:jc w:val="center"/>
              <w:rPr>
                <w:sz w:val="20"/>
                <w:szCs w:val="20"/>
              </w:rPr>
            </w:pPr>
            <w:r>
              <w:rPr>
                <w:sz w:val="20"/>
              </w:rPr>
              <w:t>20</w:t>
            </w:r>
          </w:p>
        </w:tc>
        <w:tc>
          <w:tcPr>
            <w:tcW w:w="571" w:type="dxa"/>
          </w:tcPr>
          <w:p w14:paraId="7E31A4D7" w14:textId="77777777" w:rsidR="00CE2E44" w:rsidRDefault="00CE2E44" w:rsidP="00FC3A3D">
            <w:pPr>
              <w:jc w:val="center"/>
              <w:rPr>
                <w:sz w:val="20"/>
                <w:szCs w:val="20"/>
              </w:rPr>
            </w:pPr>
            <w:r>
              <w:rPr>
                <w:sz w:val="20"/>
              </w:rPr>
              <w:t>15</w:t>
            </w:r>
          </w:p>
        </w:tc>
        <w:tc>
          <w:tcPr>
            <w:tcW w:w="571" w:type="dxa"/>
          </w:tcPr>
          <w:p w14:paraId="518DC138" w14:textId="77777777" w:rsidR="00CE2E44" w:rsidRDefault="00CE2E44" w:rsidP="00FC3A3D">
            <w:pPr>
              <w:jc w:val="center"/>
              <w:rPr>
                <w:sz w:val="20"/>
                <w:szCs w:val="20"/>
              </w:rPr>
            </w:pPr>
            <w:r>
              <w:rPr>
                <w:sz w:val="20"/>
              </w:rPr>
              <w:t>10</w:t>
            </w:r>
          </w:p>
        </w:tc>
        <w:tc>
          <w:tcPr>
            <w:tcW w:w="571" w:type="dxa"/>
          </w:tcPr>
          <w:p w14:paraId="463A5796" w14:textId="77777777" w:rsidR="00CE2E44" w:rsidRDefault="00CE2E44" w:rsidP="00FC3A3D">
            <w:pPr>
              <w:jc w:val="center"/>
              <w:rPr>
                <w:sz w:val="20"/>
                <w:szCs w:val="20"/>
              </w:rPr>
            </w:pPr>
            <w:r>
              <w:rPr>
                <w:sz w:val="20"/>
              </w:rPr>
              <w:t>5</w:t>
            </w:r>
          </w:p>
        </w:tc>
        <w:tc>
          <w:tcPr>
            <w:tcW w:w="481" w:type="dxa"/>
          </w:tcPr>
          <w:p w14:paraId="473EF1F4" w14:textId="77777777" w:rsidR="00CE2E44" w:rsidRDefault="00CE2E44" w:rsidP="00FC3A3D">
            <w:pPr>
              <w:jc w:val="center"/>
              <w:rPr>
                <w:sz w:val="20"/>
                <w:szCs w:val="20"/>
              </w:rPr>
            </w:pPr>
            <w:r>
              <w:rPr>
                <w:sz w:val="20"/>
              </w:rPr>
              <w:t>0</w:t>
            </w:r>
          </w:p>
        </w:tc>
      </w:tr>
    </w:tbl>
    <w:p w14:paraId="09FBB1CA" w14:textId="77777777" w:rsidR="00CE2E44" w:rsidRDefault="00CE2E44" w:rsidP="000B7535">
      <w:pPr>
        <w:rPr>
          <w:sz w:val="20"/>
          <w:szCs w:val="20"/>
        </w:rPr>
      </w:pPr>
    </w:p>
    <w:p w14:paraId="17E0475C" w14:textId="77777777" w:rsidR="00CE2E44" w:rsidRDefault="00CE2E44" w:rsidP="000B7535">
      <w:r>
        <w:t xml:space="preserve">De afrondingsregel is als volgt: </w:t>
      </w:r>
    </w:p>
    <w:p w14:paraId="121E5803" w14:textId="77777777" w:rsidR="00CE2E44" w:rsidRPr="000B7535" w:rsidRDefault="00CE2E44" w:rsidP="00CE2E44">
      <w:pPr>
        <w:pStyle w:val="Lijstalinea"/>
        <w:numPr>
          <w:ilvl w:val="0"/>
          <w:numId w:val="19"/>
        </w:numPr>
      </w:pPr>
      <w:r>
        <w:t xml:space="preserve">als het cijfer van de derde decimaal lager is dan 5, ronden we af op de lagere tweede decimaal; </w:t>
      </w:r>
    </w:p>
    <w:p w14:paraId="3123186C" w14:textId="77777777" w:rsidR="00CE2E44" w:rsidRPr="000B7535" w:rsidRDefault="00CE2E44" w:rsidP="00CE2E44">
      <w:pPr>
        <w:pStyle w:val="Lijstalinea"/>
        <w:numPr>
          <w:ilvl w:val="0"/>
          <w:numId w:val="19"/>
        </w:numPr>
      </w:pPr>
      <w:r>
        <w:t xml:space="preserve">als het cijfer van de derde decimaal groter is dan of gelijk is aan 5, ronden we af op de hogere tweede decimaal. </w:t>
      </w:r>
    </w:p>
    <w:p w14:paraId="2A6CBCF4" w14:textId="77777777" w:rsidR="00CE2E44" w:rsidRPr="00B603E3" w:rsidRDefault="00CE2E44" w:rsidP="000B7535">
      <w:r>
        <w:t xml:space="preserve">Het maximale aantal punten is 100. Score voor dit </w:t>
      </w:r>
      <w:proofErr w:type="spellStart"/>
      <w:r>
        <w:t>subcriterium</w:t>
      </w:r>
      <w:proofErr w:type="spellEnd"/>
      <w:r>
        <w:t xml:space="preserve"> = (aantal behaalde punten/100) × 10.</w:t>
      </w:r>
    </w:p>
    <w:p w14:paraId="2899AEB0" w14:textId="77777777" w:rsidR="00CE2E44" w:rsidRPr="00B603E3" w:rsidRDefault="00CE2E44" w:rsidP="006C2E59">
      <w:pPr>
        <w:jc w:val="center"/>
      </w:pPr>
    </w:p>
    <w:p w14:paraId="2ACF6BCF" w14:textId="77777777" w:rsidR="00CE2E44" w:rsidRPr="00B603E3" w:rsidRDefault="00CE2E44" w:rsidP="006C2E59">
      <w:pPr>
        <w:jc w:val="center"/>
      </w:pPr>
    </w:p>
    <w:p w14:paraId="72679DD1" w14:textId="77777777" w:rsidR="00CE2E44" w:rsidRPr="00B603E3" w:rsidRDefault="00CE2E44" w:rsidP="006C2E59">
      <w:pPr>
        <w:jc w:val="center"/>
      </w:pPr>
    </w:p>
    <w:p w14:paraId="0C1E4EEB" w14:textId="77777777" w:rsidR="00CE2E44" w:rsidRPr="00B603E3" w:rsidRDefault="00CE2E44" w:rsidP="006C2E59">
      <w:pPr>
        <w:jc w:val="center"/>
      </w:pPr>
    </w:p>
    <w:p w14:paraId="01C647BF" w14:textId="77777777" w:rsidR="00CE2E44" w:rsidRPr="00B603E3" w:rsidRDefault="00CE2E44" w:rsidP="006C2E59">
      <w:pPr>
        <w:jc w:val="center"/>
      </w:pPr>
    </w:p>
    <w:p w14:paraId="2EBB0A9B" w14:textId="77777777" w:rsidR="00CE2E44" w:rsidRPr="00B603E3" w:rsidRDefault="00CE2E44" w:rsidP="000B7535"/>
    <w:p w14:paraId="5892BA32" w14:textId="77777777" w:rsidR="00CE2E44" w:rsidRPr="00B603E3" w:rsidRDefault="00CE2E44" w:rsidP="006C2E59">
      <w:pPr>
        <w:jc w:val="center"/>
      </w:pPr>
    </w:p>
    <w:p w14:paraId="0FFDF180" w14:textId="77777777" w:rsidR="00CE2E44" w:rsidRPr="00B603E3" w:rsidRDefault="00CE2E44" w:rsidP="006C2E59">
      <w:pPr>
        <w:jc w:val="center"/>
      </w:pPr>
    </w:p>
    <w:p w14:paraId="1C266D1B" w14:textId="77777777" w:rsidR="00CE2E44" w:rsidRDefault="00CE2E44" w:rsidP="006C2E59">
      <w:pPr>
        <w:jc w:val="center"/>
        <w:rPr>
          <w:sz w:val="20"/>
          <w:szCs w:val="20"/>
        </w:rPr>
        <w:sectPr w:rsidR="00CE2E44" w:rsidSect="006C2E59">
          <w:pgSz w:w="16838" w:h="11906" w:orient="landscape"/>
          <w:pgMar w:top="1440" w:right="1440" w:bottom="1440" w:left="1440" w:header="709" w:footer="709" w:gutter="0"/>
          <w:cols w:space="708"/>
          <w:docGrid w:linePitch="360"/>
        </w:sectPr>
      </w:pPr>
    </w:p>
    <w:p w14:paraId="093461BB" w14:textId="77777777" w:rsidR="00CE2E44" w:rsidRPr="00AD5F6A" w:rsidRDefault="00CE2E44" w:rsidP="006C2E59">
      <w:pPr>
        <w:jc w:val="center"/>
        <w:rPr>
          <w:sz w:val="24"/>
          <w:szCs w:val="24"/>
        </w:rPr>
      </w:pPr>
      <w:r>
        <w:rPr>
          <w:sz w:val="24"/>
        </w:rPr>
        <w:lastRenderedPageBreak/>
        <w:t>CRITERIUM NR. 5. – SPECIFIEK CRITERIUM</w:t>
      </w:r>
    </w:p>
    <w:p w14:paraId="3995E9E6" w14:textId="2DDA5863" w:rsidR="00CE2E44"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1340" w:type="dxa"/>
        <w:tblInd w:w="-1139" w:type="dxa"/>
        <w:tblLook w:val="04A0" w:firstRow="1" w:lastRow="0" w:firstColumn="1" w:lastColumn="0" w:noHBand="0" w:noVBand="1"/>
      </w:tblPr>
      <w:tblGrid>
        <w:gridCol w:w="1985"/>
        <w:gridCol w:w="4536"/>
        <w:gridCol w:w="1276"/>
        <w:gridCol w:w="1417"/>
        <w:gridCol w:w="992"/>
        <w:gridCol w:w="1134"/>
      </w:tblGrid>
      <w:tr w:rsidR="00CE2E44" w:rsidRPr="006E18D0" w14:paraId="688E0853" w14:textId="77777777" w:rsidTr="002D188B">
        <w:trPr>
          <w:trHeight w:val="334"/>
        </w:trPr>
        <w:tc>
          <w:tcPr>
            <w:tcW w:w="1985" w:type="dxa"/>
            <w:noWrap/>
            <w:hideMark/>
          </w:tcPr>
          <w:p w14:paraId="473AE16A" w14:textId="77777777" w:rsidR="00CE2E44" w:rsidRPr="006E18D0" w:rsidRDefault="00CE2E44" w:rsidP="006E18D0">
            <w:pPr>
              <w:jc w:val="center"/>
              <w:rPr>
                <w:sz w:val="20"/>
                <w:szCs w:val="20"/>
              </w:rPr>
            </w:pPr>
            <w:r>
              <w:rPr>
                <w:sz w:val="20"/>
              </w:rPr>
              <w:t>Criterium</w:t>
            </w:r>
          </w:p>
        </w:tc>
        <w:tc>
          <w:tcPr>
            <w:tcW w:w="4536" w:type="dxa"/>
            <w:noWrap/>
            <w:hideMark/>
          </w:tcPr>
          <w:p w14:paraId="38E67693" w14:textId="77777777" w:rsidR="00CE2E44" w:rsidRPr="006E18D0" w:rsidRDefault="00CE2E44" w:rsidP="006E18D0">
            <w:pPr>
              <w:jc w:val="center"/>
              <w:rPr>
                <w:sz w:val="20"/>
                <w:szCs w:val="20"/>
              </w:rPr>
            </w:pPr>
            <w:proofErr w:type="spellStart"/>
            <w:r>
              <w:rPr>
                <w:sz w:val="20"/>
              </w:rPr>
              <w:t>Subcriterium</w:t>
            </w:r>
            <w:proofErr w:type="spellEnd"/>
          </w:p>
        </w:tc>
        <w:tc>
          <w:tcPr>
            <w:tcW w:w="1276" w:type="dxa"/>
            <w:noWrap/>
            <w:hideMark/>
          </w:tcPr>
          <w:p w14:paraId="7C5FC1C9" w14:textId="77777777" w:rsidR="00CE2E44" w:rsidRPr="006E18D0" w:rsidRDefault="00CE2E44" w:rsidP="006E18D0">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009A3ACD" w14:textId="77777777" w:rsidR="00CE2E44" w:rsidRPr="006E18D0" w:rsidRDefault="00CE2E44" w:rsidP="006E18D0">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37CE8AD6" w14:textId="77777777" w:rsidR="00CE2E44" w:rsidRPr="006E18D0" w:rsidRDefault="00CE2E44" w:rsidP="006E18D0">
            <w:pPr>
              <w:jc w:val="center"/>
              <w:rPr>
                <w:sz w:val="20"/>
                <w:szCs w:val="20"/>
              </w:rPr>
            </w:pPr>
            <w:r>
              <w:rPr>
                <w:sz w:val="20"/>
              </w:rPr>
              <w:t>Score van het criterium</w:t>
            </w:r>
          </w:p>
        </w:tc>
        <w:tc>
          <w:tcPr>
            <w:tcW w:w="1134" w:type="dxa"/>
          </w:tcPr>
          <w:p w14:paraId="09B10EB6" w14:textId="77777777" w:rsidR="00CE2E44" w:rsidRPr="006E18D0" w:rsidRDefault="00CE2E44" w:rsidP="006E18D0">
            <w:pPr>
              <w:jc w:val="center"/>
              <w:rPr>
                <w:sz w:val="20"/>
                <w:szCs w:val="20"/>
              </w:rPr>
            </w:pPr>
            <w:r>
              <w:rPr>
                <w:sz w:val="20"/>
              </w:rPr>
              <w:t>Coëfficiënt van het criterium</w:t>
            </w:r>
          </w:p>
        </w:tc>
      </w:tr>
      <w:tr w:rsidR="00CE2E44" w:rsidRPr="006E18D0" w14:paraId="7776D755" w14:textId="77777777" w:rsidTr="002D188B">
        <w:trPr>
          <w:trHeight w:val="288"/>
        </w:trPr>
        <w:tc>
          <w:tcPr>
            <w:tcW w:w="1985" w:type="dxa"/>
            <w:noWrap/>
            <w:hideMark/>
          </w:tcPr>
          <w:p w14:paraId="2BE23870" w14:textId="77777777" w:rsidR="00CE2E44" w:rsidRPr="006E18D0" w:rsidRDefault="00CE2E44" w:rsidP="00A5347F">
            <w:pPr>
              <w:rPr>
                <w:b/>
                <w:bCs/>
                <w:sz w:val="20"/>
                <w:szCs w:val="20"/>
              </w:rPr>
            </w:pPr>
            <w:r>
              <w:rPr>
                <w:b/>
                <w:sz w:val="20"/>
              </w:rPr>
              <w:t>5. Specifiek criterium</w:t>
            </w:r>
          </w:p>
        </w:tc>
        <w:tc>
          <w:tcPr>
            <w:tcW w:w="4536" w:type="dxa"/>
            <w:noWrap/>
            <w:hideMark/>
          </w:tcPr>
          <w:p w14:paraId="209BE3D3" w14:textId="77777777" w:rsidR="00CE2E44" w:rsidRPr="00A8763E" w:rsidRDefault="00CE2E44" w:rsidP="00A5347F">
            <w:pPr>
              <w:rPr>
                <w:sz w:val="20"/>
                <w:szCs w:val="20"/>
              </w:rPr>
            </w:pPr>
            <w:r>
              <w:t>5.1. Kosteloze ondersteuning op afstand</w:t>
            </w:r>
          </w:p>
        </w:tc>
        <w:tc>
          <w:tcPr>
            <w:tcW w:w="1276" w:type="dxa"/>
            <w:noWrap/>
            <w:hideMark/>
          </w:tcPr>
          <w:p w14:paraId="177FE5E7" w14:textId="77777777" w:rsidR="00CE2E44" w:rsidRPr="006E18D0" w:rsidRDefault="00CE2E44" w:rsidP="00A5347F">
            <w:pPr>
              <w:jc w:val="center"/>
              <w:rPr>
                <w:sz w:val="20"/>
                <w:szCs w:val="20"/>
              </w:rPr>
            </w:pPr>
            <w:r>
              <w:rPr>
                <w:rFonts w:ascii="Arial" w:hAnsi="Arial"/>
                <w:sz w:val="20"/>
              </w:rPr>
              <w:t>▀▀</w:t>
            </w:r>
            <w:r w:rsidRPr="006E18D0">
              <w:rPr>
                <w:sz w:val="20"/>
                <w:szCs w:val="20"/>
              </w:rPr>
              <w:t>/10</w:t>
            </w:r>
          </w:p>
        </w:tc>
        <w:tc>
          <w:tcPr>
            <w:tcW w:w="1417" w:type="dxa"/>
            <w:noWrap/>
            <w:hideMark/>
          </w:tcPr>
          <w:p w14:paraId="20A39700" w14:textId="77777777" w:rsidR="00CE2E44" w:rsidRPr="006E18D0" w:rsidRDefault="00CE2E44" w:rsidP="00A5347F">
            <w:pPr>
              <w:jc w:val="center"/>
              <w:rPr>
                <w:sz w:val="20"/>
                <w:szCs w:val="20"/>
              </w:rPr>
            </w:pPr>
            <w:r>
              <w:rPr>
                <w:sz w:val="20"/>
              </w:rPr>
              <w:t>2</w:t>
            </w:r>
          </w:p>
        </w:tc>
        <w:tc>
          <w:tcPr>
            <w:tcW w:w="992" w:type="dxa"/>
            <w:noWrap/>
            <w:hideMark/>
          </w:tcPr>
          <w:p w14:paraId="3EE4AACD" w14:textId="77777777" w:rsidR="00CE2E44" w:rsidRPr="006E18D0" w:rsidRDefault="00CE2E44" w:rsidP="00A5347F">
            <w:pPr>
              <w:jc w:val="center"/>
              <w:rPr>
                <w:sz w:val="20"/>
                <w:szCs w:val="20"/>
              </w:rPr>
            </w:pPr>
            <w:r>
              <w:rPr>
                <w:rFonts w:ascii="Arial" w:hAnsi="Arial"/>
                <w:sz w:val="20"/>
              </w:rPr>
              <w:t>▀▀</w:t>
            </w:r>
            <w:r w:rsidRPr="006E18D0">
              <w:rPr>
                <w:sz w:val="20"/>
                <w:szCs w:val="20"/>
              </w:rPr>
              <w:t>/20</w:t>
            </w:r>
          </w:p>
        </w:tc>
        <w:tc>
          <w:tcPr>
            <w:tcW w:w="1134" w:type="dxa"/>
          </w:tcPr>
          <w:p w14:paraId="65793F1B" w14:textId="77777777" w:rsidR="00CE2E44" w:rsidRPr="006E18D0" w:rsidRDefault="00CE2E44" w:rsidP="00A5347F">
            <w:pPr>
              <w:jc w:val="center"/>
              <w:rPr>
                <w:rFonts w:ascii="Arial" w:hAnsi="Arial" w:cs="Arial"/>
                <w:sz w:val="20"/>
                <w:szCs w:val="20"/>
              </w:rPr>
            </w:pPr>
            <w:r>
              <w:rPr>
                <w:rFonts w:ascii="Arial" w:hAnsi="Arial"/>
                <w:sz w:val="20"/>
              </w:rPr>
              <w:t>1</w:t>
            </w:r>
          </w:p>
        </w:tc>
      </w:tr>
    </w:tbl>
    <w:p w14:paraId="252FC0A1" w14:textId="77777777" w:rsidR="00CE2E44" w:rsidRDefault="00CE2E44" w:rsidP="00A5347F">
      <w:pPr>
        <w:rPr>
          <w:sz w:val="20"/>
          <w:szCs w:val="20"/>
        </w:rPr>
      </w:pPr>
    </w:p>
    <w:p w14:paraId="33FDB7EE" w14:textId="77777777" w:rsidR="00CE2E44" w:rsidRDefault="00CE2E44" w:rsidP="00855B0F">
      <w:pPr>
        <w:jc w:val="center"/>
      </w:pPr>
      <w:r>
        <w:t>SUBCRITERIUM 5.1. – KOSTELOZE ONDERSTEUNING OP AFSTAND</w:t>
      </w:r>
    </w:p>
    <w:tbl>
      <w:tblPr>
        <w:tblStyle w:val="Tabelraster"/>
        <w:tblW w:w="11348" w:type="dxa"/>
        <w:tblInd w:w="-1139" w:type="dxa"/>
        <w:tblLook w:val="04A0" w:firstRow="1" w:lastRow="0" w:firstColumn="1" w:lastColumn="0" w:noHBand="0" w:noVBand="1"/>
      </w:tblPr>
      <w:tblGrid>
        <w:gridCol w:w="2127"/>
        <w:gridCol w:w="1384"/>
        <w:gridCol w:w="1464"/>
        <w:gridCol w:w="1688"/>
        <w:gridCol w:w="2268"/>
        <w:gridCol w:w="2417"/>
      </w:tblGrid>
      <w:tr w:rsidR="00CE2E44" w:rsidRPr="00855B0F" w14:paraId="28D64D78" w14:textId="77777777" w:rsidTr="002D188B">
        <w:trPr>
          <w:trHeight w:val="288"/>
        </w:trPr>
        <w:tc>
          <w:tcPr>
            <w:tcW w:w="2127" w:type="dxa"/>
            <w:noWrap/>
            <w:hideMark/>
          </w:tcPr>
          <w:p w14:paraId="2785FE54" w14:textId="77777777" w:rsidR="00CE2E44" w:rsidRPr="00614060" w:rsidRDefault="00CE2E44" w:rsidP="00855B0F">
            <w:pPr>
              <w:jc w:val="center"/>
              <w:rPr>
                <w:sz w:val="20"/>
                <w:szCs w:val="20"/>
              </w:rPr>
            </w:pPr>
          </w:p>
        </w:tc>
        <w:tc>
          <w:tcPr>
            <w:tcW w:w="2848" w:type="dxa"/>
            <w:gridSpan w:val="2"/>
            <w:noWrap/>
            <w:hideMark/>
          </w:tcPr>
          <w:p w14:paraId="5A7AA053" w14:textId="77777777" w:rsidR="00CE2E44" w:rsidRPr="00855B0F" w:rsidRDefault="00CE2E44" w:rsidP="00855B0F">
            <w:pPr>
              <w:jc w:val="center"/>
              <w:rPr>
                <w:sz w:val="20"/>
                <w:szCs w:val="20"/>
              </w:rPr>
            </w:pPr>
            <w:r>
              <w:rPr>
                <w:sz w:val="20"/>
              </w:rPr>
              <w:t>Kolom B</w:t>
            </w:r>
            <w:r w:rsidRPr="00855B0F">
              <w:rPr>
                <w:sz w:val="20"/>
                <w:szCs w:val="20"/>
              </w:rPr>
              <w:br/>
            </w:r>
            <w:r>
              <w:rPr>
                <w:sz w:val="20"/>
              </w:rPr>
              <w:t>Reparateurs</w:t>
            </w:r>
          </w:p>
        </w:tc>
        <w:tc>
          <w:tcPr>
            <w:tcW w:w="6373" w:type="dxa"/>
            <w:gridSpan w:val="3"/>
            <w:noWrap/>
            <w:hideMark/>
          </w:tcPr>
          <w:p w14:paraId="2D6578C1" w14:textId="77777777" w:rsidR="00CE2E44" w:rsidRPr="00855B0F" w:rsidRDefault="00CE2E44" w:rsidP="00855B0F">
            <w:pPr>
              <w:jc w:val="center"/>
              <w:rPr>
                <w:sz w:val="20"/>
                <w:szCs w:val="20"/>
              </w:rPr>
            </w:pPr>
            <w:r>
              <w:rPr>
                <w:sz w:val="20"/>
              </w:rPr>
              <w:t>Kolom C</w:t>
            </w:r>
            <w:r w:rsidRPr="00855B0F">
              <w:rPr>
                <w:sz w:val="20"/>
                <w:szCs w:val="20"/>
              </w:rPr>
              <w:br/>
            </w:r>
            <w:r>
              <w:rPr>
                <w:sz w:val="20"/>
              </w:rPr>
              <w:t>Consumenten</w:t>
            </w:r>
          </w:p>
        </w:tc>
      </w:tr>
      <w:tr w:rsidR="00CE2E44" w:rsidRPr="004A0652" w14:paraId="670B9356" w14:textId="77777777" w:rsidTr="002D188B">
        <w:trPr>
          <w:trHeight w:val="288"/>
        </w:trPr>
        <w:tc>
          <w:tcPr>
            <w:tcW w:w="2127" w:type="dxa"/>
            <w:noWrap/>
            <w:hideMark/>
          </w:tcPr>
          <w:p w14:paraId="4066C7C4" w14:textId="77777777" w:rsidR="00CE2E44" w:rsidRPr="00855B0F" w:rsidRDefault="00CE2E44" w:rsidP="00855B0F">
            <w:pPr>
              <w:jc w:val="center"/>
              <w:rPr>
                <w:sz w:val="20"/>
                <w:szCs w:val="20"/>
              </w:rPr>
            </w:pPr>
            <w:r>
              <w:rPr>
                <w:sz w:val="20"/>
              </w:rPr>
              <w:t>Type ondersteuning op afstand</w:t>
            </w:r>
          </w:p>
        </w:tc>
        <w:tc>
          <w:tcPr>
            <w:tcW w:w="1384" w:type="dxa"/>
            <w:noWrap/>
            <w:hideMark/>
          </w:tcPr>
          <w:p w14:paraId="420A7582" w14:textId="77777777" w:rsidR="00CE2E44" w:rsidRPr="00855B0F" w:rsidRDefault="00CE2E44" w:rsidP="00855B0F">
            <w:pPr>
              <w:jc w:val="center"/>
              <w:rPr>
                <w:sz w:val="20"/>
                <w:szCs w:val="20"/>
              </w:rPr>
            </w:pPr>
            <w:r>
              <w:rPr>
                <w:sz w:val="20"/>
              </w:rPr>
              <w:t>Geen</w:t>
            </w:r>
          </w:p>
        </w:tc>
        <w:tc>
          <w:tcPr>
            <w:tcW w:w="1464" w:type="dxa"/>
            <w:noWrap/>
            <w:hideMark/>
          </w:tcPr>
          <w:p w14:paraId="264AC4C2" w14:textId="77777777" w:rsidR="00CE2E44" w:rsidRPr="00855B0F" w:rsidRDefault="00CE2E44" w:rsidP="00855B0F">
            <w:pPr>
              <w:jc w:val="center"/>
              <w:rPr>
                <w:sz w:val="20"/>
                <w:szCs w:val="20"/>
              </w:rPr>
            </w:pPr>
            <w:r>
              <w:rPr>
                <w:sz w:val="20"/>
              </w:rPr>
              <w:t>Actuele informatie</w:t>
            </w:r>
            <w:r w:rsidRPr="00855B0F">
              <w:rPr>
                <w:sz w:val="20"/>
                <w:szCs w:val="20"/>
              </w:rPr>
              <w:br/>
            </w:r>
            <w:r>
              <w:rPr>
                <w:sz w:val="20"/>
              </w:rPr>
              <w:t>op website</w:t>
            </w:r>
          </w:p>
        </w:tc>
        <w:tc>
          <w:tcPr>
            <w:tcW w:w="1688" w:type="dxa"/>
            <w:noWrap/>
            <w:hideMark/>
          </w:tcPr>
          <w:p w14:paraId="1D6B19B9" w14:textId="77777777" w:rsidR="00CE2E44" w:rsidRPr="00855B0F" w:rsidRDefault="00CE2E44" w:rsidP="00855B0F">
            <w:pPr>
              <w:jc w:val="center"/>
              <w:rPr>
                <w:sz w:val="20"/>
                <w:szCs w:val="20"/>
              </w:rPr>
            </w:pPr>
            <w:r>
              <w:rPr>
                <w:sz w:val="20"/>
              </w:rPr>
              <w:t>Geen</w:t>
            </w:r>
          </w:p>
        </w:tc>
        <w:tc>
          <w:tcPr>
            <w:tcW w:w="2268" w:type="dxa"/>
            <w:noWrap/>
            <w:hideMark/>
          </w:tcPr>
          <w:p w14:paraId="30C6A07B" w14:textId="77777777" w:rsidR="00CE2E44" w:rsidRPr="00855B0F" w:rsidRDefault="00CE2E44" w:rsidP="00855B0F">
            <w:pPr>
              <w:jc w:val="center"/>
              <w:rPr>
                <w:sz w:val="20"/>
                <w:szCs w:val="20"/>
              </w:rPr>
            </w:pPr>
            <w:r>
              <w:rPr>
                <w:sz w:val="20"/>
              </w:rPr>
              <w:t>Informatie</w:t>
            </w:r>
            <w:r w:rsidRPr="00855B0F">
              <w:rPr>
                <w:sz w:val="20"/>
                <w:szCs w:val="20"/>
              </w:rPr>
              <w:br/>
            </w:r>
            <w:r>
              <w:rPr>
                <w:sz w:val="20"/>
              </w:rPr>
              <w:t>op afstand</w:t>
            </w:r>
          </w:p>
        </w:tc>
        <w:tc>
          <w:tcPr>
            <w:tcW w:w="2417" w:type="dxa"/>
            <w:noWrap/>
            <w:hideMark/>
          </w:tcPr>
          <w:p w14:paraId="4F075318" w14:textId="77777777" w:rsidR="00CE2E44" w:rsidRPr="00855B0F" w:rsidRDefault="00CE2E44" w:rsidP="00855B0F">
            <w:pPr>
              <w:jc w:val="center"/>
              <w:rPr>
                <w:sz w:val="20"/>
                <w:szCs w:val="20"/>
              </w:rPr>
            </w:pPr>
            <w:r>
              <w:rPr>
                <w:sz w:val="20"/>
              </w:rPr>
              <w:t>Diagnosehulp</w:t>
            </w:r>
            <w:r w:rsidRPr="00855B0F">
              <w:rPr>
                <w:sz w:val="20"/>
                <w:szCs w:val="20"/>
              </w:rPr>
              <w:br/>
            </w:r>
            <w:r>
              <w:rPr>
                <w:sz w:val="20"/>
              </w:rPr>
              <w:t>op afstand</w:t>
            </w:r>
          </w:p>
        </w:tc>
      </w:tr>
      <w:tr w:rsidR="00CE2E44" w:rsidRPr="00855B0F" w14:paraId="3AB1D6AB" w14:textId="77777777" w:rsidTr="002D188B">
        <w:trPr>
          <w:trHeight w:val="288"/>
        </w:trPr>
        <w:tc>
          <w:tcPr>
            <w:tcW w:w="2127" w:type="dxa"/>
            <w:noWrap/>
            <w:hideMark/>
          </w:tcPr>
          <w:p w14:paraId="42203F5B" w14:textId="77777777" w:rsidR="00CE2E44" w:rsidRPr="00855B0F" w:rsidRDefault="00CE2E44" w:rsidP="00855B0F">
            <w:pPr>
              <w:jc w:val="center"/>
              <w:rPr>
                <w:sz w:val="20"/>
                <w:szCs w:val="20"/>
              </w:rPr>
            </w:pPr>
            <w:r>
              <w:rPr>
                <w:sz w:val="20"/>
              </w:rPr>
              <w:t>Aantal punten</w:t>
            </w:r>
          </w:p>
        </w:tc>
        <w:tc>
          <w:tcPr>
            <w:tcW w:w="1384" w:type="dxa"/>
            <w:noWrap/>
            <w:hideMark/>
          </w:tcPr>
          <w:p w14:paraId="6A2B5C39" w14:textId="77777777" w:rsidR="00CE2E44" w:rsidRPr="00855B0F" w:rsidRDefault="00CE2E44" w:rsidP="00855B0F">
            <w:pPr>
              <w:jc w:val="center"/>
              <w:rPr>
                <w:sz w:val="20"/>
                <w:szCs w:val="20"/>
              </w:rPr>
            </w:pPr>
            <w:r>
              <w:rPr>
                <w:sz w:val="20"/>
              </w:rPr>
              <w:t>0</w:t>
            </w:r>
          </w:p>
        </w:tc>
        <w:tc>
          <w:tcPr>
            <w:tcW w:w="1464" w:type="dxa"/>
            <w:noWrap/>
            <w:hideMark/>
          </w:tcPr>
          <w:p w14:paraId="1C7DF291" w14:textId="77777777" w:rsidR="00CE2E44" w:rsidRPr="00855B0F" w:rsidRDefault="00CE2E44" w:rsidP="00855B0F">
            <w:pPr>
              <w:jc w:val="center"/>
              <w:rPr>
                <w:sz w:val="20"/>
                <w:szCs w:val="20"/>
              </w:rPr>
            </w:pPr>
            <w:r>
              <w:rPr>
                <w:sz w:val="20"/>
              </w:rPr>
              <w:t>1</w:t>
            </w:r>
          </w:p>
        </w:tc>
        <w:tc>
          <w:tcPr>
            <w:tcW w:w="1688" w:type="dxa"/>
            <w:noWrap/>
            <w:hideMark/>
          </w:tcPr>
          <w:p w14:paraId="26CF61D2" w14:textId="77777777" w:rsidR="00CE2E44" w:rsidRPr="00855B0F" w:rsidRDefault="00CE2E44" w:rsidP="00855B0F">
            <w:pPr>
              <w:jc w:val="center"/>
              <w:rPr>
                <w:sz w:val="20"/>
                <w:szCs w:val="20"/>
              </w:rPr>
            </w:pPr>
            <w:r>
              <w:rPr>
                <w:sz w:val="20"/>
              </w:rPr>
              <w:t>0</w:t>
            </w:r>
          </w:p>
        </w:tc>
        <w:tc>
          <w:tcPr>
            <w:tcW w:w="2268" w:type="dxa"/>
            <w:noWrap/>
            <w:hideMark/>
          </w:tcPr>
          <w:p w14:paraId="7CE87127" w14:textId="77777777" w:rsidR="00CE2E44" w:rsidRPr="00855B0F" w:rsidRDefault="00CE2E44" w:rsidP="00855B0F">
            <w:pPr>
              <w:jc w:val="center"/>
              <w:rPr>
                <w:sz w:val="20"/>
                <w:szCs w:val="20"/>
              </w:rPr>
            </w:pPr>
            <w:r>
              <w:rPr>
                <w:sz w:val="20"/>
              </w:rPr>
              <w:t>1</w:t>
            </w:r>
          </w:p>
        </w:tc>
        <w:tc>
          <w:tcPr>
            <w:tcW w:w="2417" w:type="dxa"/>
            <w:noWrap/>
            <w:hideMark/>
          </w:tcPr>
          <w:p w14:paraId="7C49EA63" w14:textId="77777777" w:rsidR="00CE2E44" w:rsidRPr="00855B0F" w:rsidRDefault="00CE2E44" w:rsidP="00855B0F">
            <w:pPr>
              <w:jc w:val="center"/>
              <w:rPr>
                <w:sz w:val="20"/>
                <w:szCs w:val="20"/>
              </w:rPr>
            </w:pPr>
            <w:r>
              <w:rPr>
                <w:sz w:val="20"/>
              </w:rPr>
              <w:t>2</w:t>
            </w:r>
          </w:p>
        </w:tc>
      </w:tr>
    </w:tbl>
    <w:p w14:paraId="53853DF4" w14:textId="77777777" w:rsidR="00CE2E44" w:rsidRDefault="00CE2E44" w:rsidP="004D5F18">
      <w:r>
        <w:t xml:space="preserve">Het maximale aantal punten is 3. Score voor dit </w:t>
      </w:r>
      <w:proofErr w:type="spellStart"/>
      <w:r>
        <w:t>subcriterium</w:t>
      </w:r>
      <w:proofErr w:type="spellEnd"/>
      <w:r>
        <w:t xml:space="preserve"> = (aantal behaalde punten/3) x 10.</w:t>
      </w:r>
    </w:p>
    <w:p w14:paraId="72327A05" w14:textId="77777777" w:rsidR="00D14B2B" w:rsidRDefault="00D14B2B" w:rsidP="00DF76C1">
      <w:pPr>
        <w:jc w:val="center"/>
        <w:rPr>
          <w:b/>
          <w:sz w:val="28"/>
        </w:rPr>
      </w:pPr>
    </w:p>
    <w:p w14:paraId="45A8EAF2" w14:textId="19284BC5" w:rsidR="00CE2E44" w:rsidRDefault="00CE2E44" w:rsidP="00D14B2B">
      <w:pPr>
        <w:pStyle w:val="Kop1"/>
      </w:pPr>
      <w:r>
        <w:t xml:space="preserve">SUB BIJLAGE </w:t>
      </w:r>
      <w:proofErr w:type="spellStart"/>
      <w:r w:rsidR="00F54924">
        <w:t>I</w:t>
      </w:r>
      <w:r>
        <w:t>Vb</w:t>
      </w:r>
      <w:proofErr w:type="spellEnd"/>
      <w:r>
        <w:t xml:space="preserve"> – ELEKTRISCHE GRASMAAIERS MET BATTERIJ</w:t>
      </w:r>
    </w:p>
    <w:p w14:paraId="4AE2FF1A" w14:textId="77777777" w:rsidR="00CE2E44" w:rsidRPr="00EA619B" w:rsidRDefault="00CE2E44" w:rsidP="00DF76C1">
      <w:pPr>
        <w:jc w:val="center"/>
        <w:rPr>
          <w:sz w:val="24"/>
          <w:szCs w:val="24"/>
        </w:rPr>
      </w:pPr>
      <w:r>
        <w:rPr>
          <w:sz w:val="24"/>
        </w:rPr>
        <w:t>CRITERIUM NR. 1 – DOCUMENTATIE</w:t>
      </w:r>
    </w:p>
    <w:p w14:paraId="01616F40" w14:textId="77777777" w:rsidR="00CE2E44" w:rsidRDefault="00CE2E44"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807"/>
        <w:gridCol w:w="850"/>
        <w:gridCol w:w="709"/>
        <w:gridCol w:w="992"/>
        <w:gridCol w:w="889"/>
        <w:gridCol w:w="635"/>
        <w:gridCol w:w="635"/>
        <w:gridCol w:w="1812"/>
      </w:tblGrid>
      <w:tr w:rsidR="00CE2E44" w:rsidRPr="00DF76C1" w14:paraId="0BA3439F" w14:textId="77777777" w:rsidTr="002D188B">
        <w:trPr>
          <w:trHeight w:val="288"/>
        </w:trPr>
        <w:tc>
          <w:tcPr>
            <w:tcW w:w="2657" w:type="dxa"/>
            <w:vMerge w:val="restart"/>
            <w:noWrap/>
            <w:hideMark/>
          </w:tcPr>
          <w:p w14:paraId="11F5A5D2" w14:textId="77777777" w:rsidR="00CE2E44" w:rsidRPr="00B603E3" w:rsidRDefault="00CE2E44" w:rsidP="00B606B1">
            <w:pPr>
              <w:rPr>
                <w:rFonts w:cstheme="minorHAnsi"/>
                <w:sz w:val="20"/>
                <w:szCs w:val="20"/>
              </w:rPr>
            </w:pPr>
          </w:p>
        </w:tc>
        <w:tc>
          <w:tcPr>
            <w:tcW w:w="1215" w:type="dxa"/>
          </w:tcPr>
          <w:p w14:paraId="17E72C47" w14:textId="77777777" w:rsidR="00CE2E44" w:rsidRPr="00AB74E8" w:rsidRDefault="00CE2E44" w:rsidP="00B606B1">
            <w:pPr>
              <w:jc w:val="center"/>
              <w:rPr>
                <w:rFonts w:cstheme="minorHAnsi"/>
                <w:sz w:val="20"/>
                <w:szCs w:val="20"/>
              </w:rPr>
            </w:pPr>
          </w:p>
        </w:tc>
        <w:tc>
          <w:tcPr>
            <w:tcW w:w="3358" w:type="dxa"/>
            <w:gridSpan w:val="4"/>
            <w:noWrap/>
            <w:hideMark/>
          </w:tcPr>
          <w:p w14:paraId="1A9A6D9C" w14:textId="77777777" w:rsidR="00CE2E44" w:rsidRPr="00B606B1" w:rsidRDefault="00CE2E44"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316BB248" w14:textId="77777777" w:rsidR="00CE2E44" w:rsidRPr="00B606B1" w:rsidRDefault="00CE2E44" w:rsidP="00B606B1">
            <w:pPr>
              <w:jc w:val="center"/>
              <w:rPr>
                <w:rFonts w:cstheme="minorHAnsi"/>
                <w:sz w:val="20"/>
                <w:szCs w:val="20"/>
              </w:rPr>
            </w:pPr>
            <w:r>
              <w:rPr>
                <w:sz w:val="20"/>
              </w:rPr>
              <w:t>Kolom C</w:t>
            </w:r>
            <w:r w:rsidRPr="00B606B1">
              <w:rPr>
                <w:sz w:val="20"/>
                <w:szCs w:val="20"/>
              </w:rPr>
              <w:br/>
            </w:r>
            <w:r>
              <w:rPr>
                <w:sz w:val="20"/>
              </w:rPr>
              <w:t>Consumenten</w:t>
            </w:r>
          </w:p>
        </w:tc>
      </w:tr>
      <w:tr w:rsidR="00CE2E44" w:rsidRPr="00DF76C1" w14:paraId="27D13B93" w14:textId="77777777" w:rsidTr="002D188B">
        <w:trPr>
          <w:trHeight w:val="288"/>
        </w:trPr>
        <w:tc>
          <w:tcPr>
            <w:tcW w:w="2657" w:type="dxa"/>
            <w:vMerge/>
            <w:noWrap/>
            <w:hideMark/>
          </w:tcPr>
          <w:p w14:paraId="1165E339" w14:textId="77777777" w:rsidR="00CE2E44" w:rsidRPr="00B606B1" w:rsidRDefault="00CE2E44" w:rsidP="00B606B1">
            <w:pPr>
              <w:rPr>
                <w:rFonts w:cstheme="minorHAnsi"/>
                <w:sz w:val="20"/>
                <w:szCs w:val="20"/>
              </w:rPr>
            </w:pPr>
          </w:p>
        </w:tc>
        <w:tc>
          <w:tcPr>
            <w:tcW w:w="1215" w:type="dxa"/>
          </w:tcPr>
          <w:p w14:paraId="0CCAC33C" w14:textId="77777777" w:rsidR="00CE2E44" w:rsidRPr="00B606B1" w:rsidRDefault="00CE2E44" w:rsidP="00B606B1">
            <w:pPr>
              <w:jc w:val="center"/>
              <w:rPr>
                <w:rFonts w:cstheme="minorHAnsi"/>
                <w:sz w:val="20"/>
                <w:szCs w:val="20"/>
              </w:rPr>
            </w:pPr>
          </w:p>
        </w:tc>
        <w:tc>
          <w:tcPr>
            <w:tcW w:w="3358" w:type="dxa"/>
            <w:gridSpan w:val="4"/>
            <w:noWrap/>
            <w:hideMark/>
          </w:tcPr>
          <w:p w14:paraId="59B0957F" w14:textId="77777777" w:rsidR="00CE2E44" w:rsidRPr="00B606B1" w:rsidRDefault="00CE2E44" w:rsidP="00B606B1">
            <w:pPr>
              <w:jc w:val="center"/>
              <w:rPr>
                <w:rFonts w:cstheme="minorHAnsi"/>
                <w:sz w:val="20"/>
                <w:szCs w:val="20"/>
              </w:rPr>
            </w:pPr>
            <w:r>
              <w:rPr>
                <w:sz w:val="20"/>
              </w:rPr>
              <w:t>Aantal jaar beschikbaar</w:t>
            </w:r>
          </w:p>
        </w:tc>
        <w:tc>
          <w:tcPr>
            <w:tcW w:w="3971" w:type="dxa"/>
            <w:gridSpan w:val="4"/>
            <w:noWrap/>
            <w:hideMark/>
          </w:tcPr>
          <w:p w14:paraId="66641046" w14:textId="77777777" w:rsidR="00CE2E44" w:rsidRPr="00B606B1" w:rsidRDefault="00CE2E44" w:rsidP="00B606B1">
            <w:pPr>
              <w:jc w:val="center"/>
              <w:rPr>
                <w:rFonts w:cstheme="minorHAnsi"/>
                <w:sz w:val="20"/>
                <w:szCs w:val="20"/>
              </w:rPr>
            </w:pPr>
            <w:r>
              <w:rPr>
                <w:sz w:val="20"/>
              </w:rPr>
              <w:t>Aantal jaar beschikbaar</w:t>
            </w:r>
          </w:p>
        </w:tc>
      </w:tr>
      <w:tr w:rsidR="00CE2E44" w:rsidRPr="00DF76C1" w14:paraId="53B3DC7E" w14:textId="77777777" w:rsidTr="002D188B">
        <w:trPr>
          <w:trHeight w:val="835"/>
        </w:trPr>
        <w:tc>
          <w:tcPr>
            <w:tcW w:w="2657" w:type="dxa"/>
            <w:vMerge/>
            <w:noWrap/>
            <w:hideMark/>
          </w:tcPr>
          <w:p w14:paraId="20E750B1" w14:textId="77777777" w:rsidR="00CE2E44" w:rsidRPr="00B606B1" w:rsidRDefault="00CE2E44" w:rsidP="00AB74E8">
            <w:pPr>
              <w:rPr>
                <w:rFonts w:cstheme="minorHAnsi"/>
                <w:sz w:val="20"/>
                <w:szCs w:val="20"/>
              </w:rPr>
            </w:pPr>
          </w:p>
        </w:tc>
        <w:tc>
          <w:tcPr>
            <w:tcW w:w="2022" w:type="dxa"/>
            <w:gridSpan w:val="2"/>
          </w:tcPr>
          <w:p w14:paraId="650F6B6B" w14:textId="77777777" w:rsidR="00CE2E44" w:rsidRPr="00B606B1" w:rsidRDefault="00CE2E44" w:rsidP="00AB74E8">
            <w:pPr>
              <w:jc w:val="center"/>
              <w:rPr>
                <w:rFonts w:cstheme="minorHAnsi"/>
                <w:sz w:val="20"/>
                <w:szCs w:val="20"/>
              </w:rPr>
            </w:pPr>
            <w:r>
              <w:rPr>
                <w:sz w:val="20"/>
              </w:rPr>
              <w:t>0</w:t>
            </w:r>
          </w:p>
          <w:p w14:paraId="1B98CEE6" w14:textId="77777777" w:rsidR="00CE2E44" w:rsidRPr="00B606B1" w:rsidRDefault="00CE2E44" w:rsidP="00AB74E8">
            <w:pPr>
              <w:jc w:val="center"/>
              <w:rPr>
                <w:rFonts w:cstheme="minorHAnsi"/>
                <w:sz w:val="20"/>
                <w:szCs w:val="20"/>
              </w:rPr>
            </w:pPr>
            <w:r>
              <w:rPr>
                <w:sz w:val="20"/>
              </w:rPr>
              <w:t>tot 4</w:t>
            </w:r>
          </w:p>
        </w:tc>
        <w:tc>
          <w:tcPr>
            <w:tcW w:w="850" w:type="dxa"/>
            <w:noWrap/>
            <w:hideMark/>
          </w:tcPr>
          <w:p w14:paraId="50461E07" w14:textId="77777777" w:rsidR="00CE2E44" w:rsidRPr="00B606B1" w:rsidRDefault="00CE2E44" w:rsidP="00AB74E8">
            <w:pPr>
              <w:jc w:val="center"/>
              <w:rPr>
                <w:rFonts w:cstheme="minorHAnsi"/>
                <w:sz w:val="20"/>
                <w:szCs w:val="20"/>
              </w:rPr>
            </w:pPr>
            <w:r>
              <w:rPr>
                <w:sz w:val="20"/>
              </w:rPr>
              <w:t>5 tot 6</w:t>
            </w:r>
          </w:p>
        </w:tc>
        <w:tc>
          <w:tcPr>
            <w:tcW w:w="709" w:type="dxa"/>
            <w:noWrap/>
            <w:hideMark/>
          </w:tcPr>
          <w:p w14:paraId="2CFACF88" w14:textId="77777777" w:rsidR="00CE2E44" w:rsidRPr="00B606B1" w:rsidRDefault="00CE2E44" w:rsidP="00AB74E8">
            <w:pPr>
              <w:jc w:val="center"/>
              <w:rPr>
                <w:rFonts w:cstheme="minorHAnsi"/>
                <w:sz w:val="20"/>
                <w:szCs w:val="20"/>
              </w:rPr>
            </w:pPr>
            <w:r>
              <w:rPr>
                <w:sz w:val="20"/>
              </w:rPr>
              <w:t>7 tot 8</w:t>
            </w:r>
          </w:p>
        </w:tc>
        <w:tc>
          <w:tcPr>
            <w:tcW w:w="992" w:type="dxa"/>
            <w:noWrap/>
            <w:hideMark/>
          </w:tcPr>
          <w:p w14:paraId="2CF857D8" w14:textId="77777777" w:rsidR="00CE2E44" w:rsidRPr="00B606B1" w:rsidRDefault="00CE2E44" w:rsidP="00AB74E8">
            <w:pPr>
              <w:jc w:val="center"/>
              <w:rPr>
                <w:rFonts w:cstheme="minorHAnsi"/>
                <w:sz w:val="20"/>
                <w:szCs w:val="20"/>
              </w:rPr>
            </w:pPr>
            <w:r>
              <w:rPr>
                <w:sz w:val="20"/>
              </w:rPr>
              <w:t>9</w:t>
            </w:r>
          </w:p>
          <w:p w14:paraId="4E4EBF3A" w14:textId="77777777" w:rsidR="00CE2E44" w:rsidRPr="00B606B1" w:rsidRDefault="00CE2E44" w:rsidP="00AB74E8">
            <w:pPr>
              <w:jc w:val="center"/>
              <w:rPr>
                <w:rFonts w:cstheme="minorHAnsi"/>
                <w:sz w:val="20"/>
                <w:szCs w:val="20"/>
              </w:rPr>
            </w:pPr>
            <w:r>
              <w:rPr>
                <w:sz w:val="20"/>
              </w:rPr>
              <w:t>of meer</w:t>
            </w:r>
          </w:p>
        </w:tc>
        <w:tc>
          <w:tcPr>
            <w:tcW w:w="889" w:type="dxa"/>
            <w:noWrap/>
            <w:hideMark/>
          </w:tcPr>
          <w:p w14:paraId="3E0AF208" w14:textId="77777777" w:rsidR="00CE2E44" w:rsidRPr="00B606B1" w:rsidRDefault="00CE2E44" w:rsidP="00AB74E8">
            <w:pPr>
              <w:jc w:val="center"/>
              <w:rPr>
                <w:rFonts w:cstheme="minorHAnsi"/>
                <w:sz w:val="20"/>
                <w:szCs w:val="20"/>
              </w:rPr>
            </w:pPr>
            <w:r>
              <w:rPr>
                <w:sz w:val="20"/>
              </w:rPr>
              <w:t>0</w:t>
            </w:r>
          </w:p>
          <w:p w14:paraId="44F3EE34" w14:textId="77777777" w:rsidR="00CE2E44" w:rsidRPr="00B606B1" w:rsidRDefault="00CE2E44" w:rsidP="00AB74E8">
            <w:pPr>
              <w:jc w:val="center"/>
              <w:rPr>
                <w:rFonts w:cstheme="minorHAnsi"/>
                <w:sz w:val="20"/>
                <w:szCs w:val="20"/>
              </w:rPr>
            </w:pPr>
            <w:r>
              <w:rPr>
                <w:sz w:val="20"/>
              </w:rPr>
              <w:t>tot 4</w:t>
            </w:r>
          </w:p>
        </w:tc>
        <w:tc>
          <w:tcPr>
            <w:tcW w:w="635" w:type="dxa"/>
            <w:noWrap/>
            <w:hideMark/>
          </w:tcPr>
          <w:p w14:paraId="5D061DCD" w14:textId="77777777" w:rsidR="00CE2E44" w:rsidRPr="00B606B1" w:rsidRDefault="00CE2E44" w:rsidP="00AB74E8">
            <w:pPr>
              <w:jc w:val="center"/>
              <w:rPr>
                <w:rFonts w:cstheme="minorHAnsi"/>
                <w:sz w:val="20"/>
                <w:szCs w:val="20"/>
              </w:rPr>
            </w:pPr>
            <w:r>
              <w:rPr>
                <w:sz w:val="20"/>
              </w:rPr>
              <w:t>5 tot 6</w:t>
            </w:r>
          </w:p>
        </w:tc>
        <w:tc>
          <w:tcPr>
            <w:tcW w:w="635" w:type="dxa"/>
            <w:noWrap/>
            <w:hideMark/>
          </w:tcPr>
          <w:p w14:paraId="4EB2244D" w14:textId="77777777" w:rsidR="00CE2E44" w:rsidRPr="00B606B1" w:rsidRDefault="00CE2E44" w:rsidP="00AB74E8">
            <w:pPr>
              <w:jc w:val="center"/>
              <w:rPr>
                <w:rFonts w:cstheme="minorHAnsi"/>
                <w:sz w:val="20"/>
                <w:szCs w:val="20"/>
              </w:rPr>
            </w:pPr>
            <w:r>
              <w:rPr>
                <w:sz w:val="20"/>
              </w:rPr>
              <w:t>7 tot 8</w:t>
            </w:r>
          </w:p>
        </w:tc>
        <w:tc>
          <w:tcPr>
            <w:tcW w:w="1812" w:type="dxa"/>
            <w:noWrap/>
            <w:hideMark/>
          </w:tcPr>
          <w:p w14:paraId="23278E38" w14:textId="77777777" w:rsidR="00CE2E44" w:rsidRPr="00B606B1" w:rsidRDefault="00CE2E44" w:rsidP="00AB74E8">
            <w:pPr>
              <w:jc w:val="center"/>
              <w:rPr>
                <w:rFonts w:cstheme="minorHAnsi"/>
                <w:sz w:val="20"/>
                <w:szCs w:val="20"/>
              </w:rPr>
            </w:pPr>
            <w:r>
              <w:rPr>
                <w:sz w:val="20"/>
              </w:rPr>
              <w:t>9</w:t>
            </w:r>
          </w:p>
          <w:p w14:paraId="3F87B191" w14:textId="77777777" w:rsidR="00CE2E44" w:rsidRPr="00B606B1" w:rsidRDefault="00CE2E44" w:rsidP="00AB74E8">
            <w:pPr>
              <w:jc w:val="center"/>
              <w:rPr>
                <w:rFonts w:cstheme="minorHAnsi"/>
                <w:sz w:val="20"/>
                <w:szCs w:val="20"/>
              </w:rPr>
            </w:pPr>
            <w:r>
              <w:rPr>
                <w:sz w:val="20"/>
              </w:rPr>
              <w:t>of meer</w:t>
            </w:r>
          </w:p>
        </w:tc>
      </w:tr>
      <w:tr w:rsidR="00CE2E44" w:rsidRPr="00DF76C1" w14:paraId="6C5329BD" w14:textId="77777777" w:rsidTr="002D188B">
        <w:trPr>
          <w:trHeight w:val="288"/>
        </w:trPr>
        <w:tc>
          <w:tcPr>
            <w:tcW w:w="2657" w:type="dxa"/>
            <w:noWrap/>
            <w:hideMark/>
          </w:tcPr>
          <w:p w14:paraId="361EBF4A" w14:textId="77777777" w:rsidR="00CE2E44" w:rsidRPr="00B606B1" w:rsidRDefault="00CE2E44" w:rsidP="00B606B1">
            <w:pPr>
              <w:rPr>
                <w:rFonts w:cstheme="minorHAnsi"/>
                <w:sz w:val="20"/>
                <w:szCs w:val="20"/>
              </w:rPr>
            </w:pPr>
            <w:r>
              <w:rPr>
                <w:sz w:val="20"/>
              </w:rPr>
              <w:t>Type documentatie</w:t>
            </w:r>
          </w:p>
        </w:tc>
        <w:tc>
          <w:tcPr>
            <w:tcW w:w="4573" w:type="dxa"/>
            <w:gridSpan w:val="5"/>
          </w:tcPr>
          <w:p w14:paraId="549D5AD7" w14:textId="77777777" w:rsidR="00CE2E44" w:rsidRPr="00B606B1" w:rsidRDefault="00CE2E44" w:rsidP="00B606B1">
            <w:pPr>
              <w:jc w:val="center"/>
              <w:rPr>
                <w:rFonts w:cstheme="minorHAnsi"/>
                <w:sz w:val="20"/>
                <w:szCs w:val="20"/>
              </w:rPr>
            </w:pPr>
            <w:r>
              <w:rPr>
                <w:sz w:val="20"/>
              </w:rPr>
              <w:t>Aantal punten</w:t>
            </w:r>
          </w:p>
        </w:tc>
        <w:tc>
          <w:tcPr>
            <w:tcW w:w="3971" w:type="dxa"/>
            <w:gridSpan w:val="4"/>
            <w:noWrap/>
            <w:hideMark/>
          </w:tcPr>
          <w:p w14:paraId="33B2C598" w14:textId="77777777" w:rsidR="00CE2E44" w:rsidRPr="00B606B1" w:rsidRDefault="00CE2E44" w:rsidP="00B606B1">
            <w:pPr>
              <w:jc w:val="center"/>
              <w:rPr>
                <w:rFonts w:cstheme="minorHAnsi"/>
                <w:sz w:val="20"/>
                <w:szCs w:val="20"/>
              </w:rPr>
            </w:pPr>
            <w:r>
              <w:rPr>
                <w:sz w:val="20"/>
              </w:rPr>
              <w:t>Aantal punten</w:t>
            </w:r>
          </w:p>
        </w:tc>
      </w:tr>
      <w:tr w:rsidR="00CE2E44" w:rsidRPr="00DF76C1" w14:paraId="04F521E9" w14:textId="77777777" w:rsidTr="002D188B">
        <w:trPr>
          <w:trHeight w:val="288"/>
        </w:trPr>
        <w:tc>
          <w:tcPr>
            <w:tcW w:w="2657" w:type="dxa"/>
            <w:noWrap/>
            <w:hideMark/>
          </w:tcPr>
          <w:p w14:paraId="4D75297A" w14:textId="77777777" w:rsidR="00CE2E44" w:rsidRPr="00B606B1" w:rsidRDefault="00CE2E44" w:rsidP="00A04171">
            <w:pPr>
              <w:rPr>
                <w:rFonts w:cstheme="minorHAnsi"/>
                <w:sz w:val="20"/>
                <w:szCs w:val="20"/>
              </w:rPr>
            </w:pPr>
            <w:r>
              <w:rPr>
                <w:sz w:val="20"/>
              </w:rPr>
              <w:t>Ondubbelzinnige identificatie van het product</w:t>
            </w:r>
          </w:p>
        </w:tc>
        <w:tc>
          <w:tcPr>
            <w:tcW w:w="2022" w:type="dxa"/>
            <w:gridSpan w:val="2"/>
          </w:tcPr>
          <w:p w14:paraId="22C503DD"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7B320741"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494D3DE0"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334B9E8E"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770E81CD"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02969BF9"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66EA54BB"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46C16965" w14:textId="77777777" w:rsidR="00CE2E44" w:rsidRPr="00B606B1" w:rsidRDefault="00CE2E44" w:rsidP="00A04171">
            <w:pPr>
              <w:jc w:val="center"/>
              <w:rPr>
                <w:rFonts w:cstheme="minorHAnsi"/>
                <w:sz w:val="20"/>
                <w:szCs w:val="20"/>
              </w:rPr>
            </w:pPr>
            <w:r>
              <w:rPr>
                <w:sz w:val="20"/>
              </w:rPr>
              <w:t>9</w:t>
            </w:r>
          </w:p>
        </w:tc>
      </w:tr>
      <w:tr w:rsidR="00CE2E44" w:rsidRPr="00DF76C1" w14:paraId="78C2E0B8" w14:textId="77777777" w:rsidTr="002D188B">
        <w:trPr>
          <w:trHeight w:val="288"/>
        </w:trPr>
        <w:tc>
          <w:tcPr>
            <w:tcW w:w="2657" w:type="dxa"/>
            <w:noWrap/>
            <w:hideMark/>
          </w:tcPr>
          <w:p w14:paraId="4B228F6E" w14:textId="77777777" w:rsidR="00CE2E44" w:rsidRPr="00B606B1" w:rsidRDefault="00CE2E44" w:rsidP="00A04171">
            <w:pPr>
              <w:rPr>
                <w:rFonts w:cstheme="minorHAnsi"/>
                <w:sz w:val="20"/>
                <w:szCs w:val="20"/>
              </w:rPr>
            </w:pPr>
            <w:r>
              <w:rPr>
                <w:sz w:val="20"/>
              </w:rPr>
              <w:t>Demontageschema of explosietekening</w:t>
            </w:r>
          </w:p>
        </w:tc>
        <w:tc>
          <w:tcPr>
            <w:tcW w:w="2022" w:type="dxa"/>
            <w:gridSpan w:val="2"/>
          </w:tcPr>
          <w:p w14:paraId="07E55A1D"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04BEB446"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23169B93"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355B2E72"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06118F4E"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6AB3462D"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7A9817F1"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37DB7276" w14:textId="77777777" w:rsidR="00CE2E44" w:rsidRPr="00B606B1" w:rsidRDefault="00CE2E44" w:rsidP="00A04171">
            <w:pPr>
              <w:jc w:val="center"/>
              <w:rPr>
                <w:rFonts w:cstheme="minorHAnsi"/>
                <w:sz w:val="20"/>
                <w:szCs w:val="20"/>
              </w:rPr>
            </w:pPr>
            <w:r>
              <w:rPr>
                <w:sz w:val="20"/>
              </w:rPr>
              <w:t>9</w:t>
            </w:r>
          </w:p>
        </w:tc>
      </w:tr>
      <w:tr w:rsidR="00CE2E44" w:rsidRPr="00DF76C1" w14:paraId="2F101A79" w14:textId="77777777" w:rsidTr="002D188B">
        <w:trPr>
          <w:trHeight w:val="288"/>
        </w:trPr>
        <w:tc>
          <w:tcPr>
            <w:tcW w:w="2657" w:type="dxa"/>
            <w:noWrap/>
            <w:hideMark/>
          </w:tcPr>
          <w:p w14:paraId="6733FA76" w14:textId="77777777" w:rsidR="00CE2E44" w:rsidRPr="00B606B1" w:rsidRDefault="00CE2E44" w:rsidP="00A04171">
            <w:pPr>
              <w:rPr>
                <w:rFonts w:cstheme="minorHAnsi"/>
                <w:sz w:val="20"/>
                <w:szCs w:val="20"/>
              </w:rPr>
            </w:pPr>
            <w:r>
              <w:rPr>
                <w:sz w:val="20"/>
              </w:rPr>
              <w:t>Schema's van de bedrading en de verbindingen</w:t>
            </w:r>
          </w:p>
        </w:tc>
        <w:tc>
          <w:tcPr>
            <w:tcW w:w="2022" w:type="dxa"/>
            <w:gridSpan w:val="2"/>
          </w:tcPr>
          <w:p w14:paraId="501C7861"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6F42F036"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760632B0"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66D37981"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59E93589"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62B7A348"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39FFEB2E"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9EE1E60" w14:textId="77777777" w:rsidR="00CE2E44" w:rsidRPr="00B606B1" w:rsidRDefault="00CE2E44" w:rsidP="00A04171">
            <w:pPr>
              <w:jc w:val="center"/>
              <w:rPr>
                <w:rFonts w:cstheme="minorHAnsi"/>
                <w:sz w:val="20"/>
                <w:szCs w:val="20"/>
              </w:rPr>
            </w:pPr>
            <w:r>
              <w:rPr>
                <w:sz w:val="20"/>
              </w:rPr>
              <w:t>9</w:t>
            </w:r>
          </w:p>
        </w:tc>
      </w:tr>
      <w:tr w:rsidR="00CE2E44" w:rsidRPr="00DF76C1" w14:paraId="10CCFE39" w14:textId="77777777" w:rsidTr="002D188B">
        <w:trPr>
          <w:trHeight w:val="288"/>
        </w:trPr>
        <w:tc>
          <w:tcPr>
            <w:tcW w:w="2657" w:type="dxa"/>
            <w:noWrap/>
            <w:hideMark/>
          </w:tcPr>
          <w:p w14:paraId="17D46662" w14:textId="77777777" w:rsidR="00CE2E44" w:rsidRPr="00B606B1" w:rsidRDefault="00CE2E44" w:rsidP="0076288B">
            <w:pPr>
              <w:rPr>
                <w:rFonts w:cstheme="minorHAnsi"/>
                <w:sz w:val="20"/>
                <w:szCs w:val="20"/>
              </w:rPr>
            </w:pPr>
            <w:r>
              <w:rPr>
                <w:sz w:val="20"/>
              </w:rPr>
              <w:t>Schema's van de printplaten</w:t>
            </w:r>
          </w:p>
        </w:tc>
        <w:tc>
          <w:tcPr>
            <w:tcW w:w="2022" w:type="dxa"/>
            <w:gridSpan w:val="2"/>
            <w:shd w:val="clear" w:color="auto" w:fill="A6A6A6" w:themeFill="background1" w:themeFillShade="A6"/>
          </w:tcPr>
          <w:p w14:paraId="4A686996" w14:textId="77777777" w:rsidR="00CE2E44" w:rsidRPr="00B606B1" w:rsidRDefault="00CE2E44" w:rsidP="0076288B">
            <w:pPr>
              <w:jc w:val="center"/>
              <w:rPr>
                <w:rFonts w:cstheme="minorHAnsi"/>
                <w:sz w:val="20"/>
                <w:szCs w:val="20"/>
              </w:rPr>
            </w:pPr>
          </w:p>
        </w:tc>
        <w:tc>
          <w:tcPr>
            <w:tcW w:w="850" w:type="dxa"/>
            <w:shd w:val="clear" w:color="auto" w:fill="A6A6A6" w:themeFill="background1" w:themeFillShade="A6"/>
            <w:noWrap/>
            <w:hideMark/>
          </w:tcPr>
          <w:p w14:paraId="22A76ADF" w14:textId="77777777" w:rsidR="00CE2E44" w:rsidRPr="00B606B1" w:rsidRDefault="00CE2E44" w:rsidP="0076288B">
            <w:pPr>
              <w:jc w:val="center"/>
              <w:rPr>
                <w:rFonts w:cstheme="minorHAnsi"/>
                <w:sz w:val="20"/>
                <w:szCs w:val="20"/>
              </w:rPr>
            </w:pPr>
          </w:p>
        </w:tc>
        <w:tc>
          <w:tcPr>
            <w:tcW w:w="709" w:type="dxa"/>
            <w:shd w:val="clear" w:color="auto" w:fill="A6A6A6" w:themeFill="background1" w:themeFillShade="A6"/>
            <w:noWrap/>
            <w:hideMark/>
          </w:tcPr>
          <w:p w14:paraId="0BBBBC84" w14:textId="77777777" w:rsidR="00CE2E44" w:rsidRPr="00B606B1" w:rsidRDefault="00CE2E44" w:rsidP="00A04171">
            <w:pPr>
              <w:rPr>
                <w:rFonts w:cstheme="minorHAnsi"/>
                <w:sz w:val="20"/>
                <w:szCs w:val="20"/>
              </w:rPr>
            </w:pPr>
          </w:p>
        </w:tc>
        <w:tc>
          <w:tcPr>
            <w:tcW w:w="992" w:type="dxa"/>
            <w:shd w:val="clear" w:color="auto" w:fill="A6A6A6" w:themeFill="background1" w:themeFillShade="A6"/>
            <w:noWrap/>
            <w:hideMark/>
          </w:tcPr>
          <w:p w14:paraId="3C3BBCB7" w14:textId="77777777" w:rsidR="00CE2E44" w:rsidRPr="00B606B1" w:rsidRDefault="00CE2E44" w:rsidP="0076288B">
            <w:pPr>
              <w:jc w:val="center"/>
              <w:rPr>
                <w:rFonts w:cstheme="minorHAnsi"/>
                <w:sz w:val="20"/>
                <w:szCs w:val="20"/>
              </w:rPr>
            </w:pPr>
          </w:p>
        </w:tc>
        <w:tc>
          <w:tcPr>
            <w:tcW w:w="889" w:type="dxa"/>
            <w:shd w:val="clear" w:color="auto" w:fill="A6A6A6" w:themeFill="background1" w:themeFillShade="A6"/>
            <w:noWrap/>
            <w:hideMark/>
          </w:tcPr>
          <w:p w14:paraId="5AC38B20" w14:textId="77777777" w:rsidR="00CE2E44" w:rsidRPr="00B606B1" w:rsidRDefault="00CE2E44" w:rsidP="0076288B">
            <w:pPr>
              <w:jc w:val="center"/>
              <w:rPr>
                <w:rFonts w:cstheme="minorHAnsi"/>
                <w:sz w:val="20"/>
                <w:szCs w:val="20"/>
              </w:rPr>
            </w:pPr>
          </w:p>
        </w:tc>
        <w:tc>
          <w:tcPr>
            <w:tcW w:w="635" w:type="dxa"/>
            <w:shd w:val="clear" w:color="auto" w:fill="A6A6A6" w:themeFill="background1" w:themeFillShade="A6"/>
            <w:noWrap/>
            <w:hideMark/>
          </w:tcPr>
          <w:p w14:paraId="1ABD31E1" w14:textId="77777777" w:rsidR="00CE2E44" w:rsidRPr="00B606B1" w:rsidRDefault="00CE2E44" w:rsidP="0076288B">
            <w:pPr>
              <w:jc w:val="center"/>
              <w:rPr>
                <w:rFonts w:cstheme="minorHAnsi"/>
                <w:sz w:val="20"/>
                <w:szCs w:val="20"/>
              </w:rPr>
            </w:pPr>
          </w:p>
        </w:tc>
        <w:tc>
          <w:tcPr>
            <w:tcW w:w="635" w:type="dxa"/>
            <w:shd w:val="clear" w:color="auto" w:fill="A6A6A6" w:themeFill="background1" w:themeFillShade="A6"/>
            <w:noWrap/>
            <w:hideMark/>
          </w:tcPr>
          <w:p w14:paraId="672F43C0" w14:textId="77777777" w:rsidR="00CE2E44" w:rsidRPr="00B606B1" w:rsidRDefault="00CE2E44" w:rsidP="0076288B">
            <w:pPr>
              <w:jc w:val="center"/>
              <w:rPr>
                <w:rFonts w:cstheme="minorHAnsi"/>
                <w:sz w:val="20"/>
                <w:szCs w:val="20"/>
              </w:rPr>
            </w:pPr>
          </w:p>
        </w:tc>
        <w:tc>
          <w:tcPr>
            <w:tcW w:w="1812" w:type="dxa"/>
            <w:shd w:val="clear" w:color="auto" w:fill="A6A6A6" w:themeFill="background1" w:themeFillShade="A6"/>
            <w:noWrap/>
            <w:hideMark/>
          </w:tcPr>
          <w:p w14:paraId="1B4713BD" w14:textId="77777777" w:rsidR="00CE2E44" w:rsidRPr="00B606B1" w:rsidRDefault="00CE2E44" w:rsidP="00A04171">
            <w:pPr>
              <w:rPr>
                <w:rFonts w:cstheme="minorHAnsi"/>
                <w:sz w:val="20"/>
                <w:szCs w:val="20"/>
              </w:rPr>
            </w:pPr>
          </w:p>
        </w:tc>
      </w:tr>
      <w:tr w:rsidR="00CE2E44" w:rsidRPr="00DF76C1" w14:paraId="04985CCD" w14:textId="77777777" w:rsidTr="002D188B">
        <w:trPr>
          <w:trHeight w:val="288"/>
        </w:trPr>
        <w:tc>
          <w:tcPr>
            <w:tcW w:w="2657" w:type="dxa"/>
            <w:noWrap/>
            <w:hideMark/>
          </w:tcPr>
          <w:p w14:paraId="23418BE7" w14:textId="77777777" w:rsidR="00CE2E44" w:rsidRPr="00B606B1" w:rsidRDefault="00CE2E44" w:rsidP="00A04171">
            <w:pPr>
              <w:rPr>
                <w:rFonts w:cstheme="minorHAnsi"/>
                <w:sz w:val="20"/>
                <w:szCs w:val="20"/>
              </w:rPr>
            </w:pPr>
            <w:r>
              <w:rPr>
                <w:sz w:val="20"/>
              </w:rPr>
              <w:t>Lijst met het noodzakelijke reparatie- en testmateriaal</w:t>
            </w:r>
          </w:p>
        </w:tc>
        <w:tc>
          <w:tcPr>
            <w:tcW w:w="2022" w:type="dxa"/>
            <w:gridSpan w:val="2"/>
          </w:tcPr>
          <w:p w14:paraId="24A0E36D"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4B41A384"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302ACD68"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7516C913"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062CC3E2"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7E6370D1"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47EBF936"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42C46D0D" w14:textId="77777777" w:rsidR="00CE2E44" w:rsidRPr="00B606B1" w:rsidRDefault="00CE2E44" w:rsidP="00A04171">
            <w:pPr>
              <w:jc w:val="center"/>
              <w:rPr>
                <w:rFonts w:cstheme="minorHAnsi"/>
                <w:sz w:val="20"/>
                <w:szCs w:val="20"/>
              </w:rPr>
            </w:pPr>
            <w:r>
              <w:rPr>
                <w:sz w:val="20"/>
              </w:rPr>
              <w:t>9</w:t>
            </w:r>
          </w:p>
        </w:tc>
      </w:tr>
      <w:tr w:rsidR="00CE2E44" w:rsidRPr="00DF76C1" w14:paraId="4B617AFE" w14:textId="77777777" w:rsidTr="002D188B">
        <w:trPr>
          <w:trHeight w:val="288"/>
        </w:trPr>
        <w:tc>
          <w:tcPr>
            <w:tcW w:w="2657" w:type="dxa"/>
            <w:noWrap/>
            <w:hideMark/>
          </w:tcPr>
          <w:p w14:paraId="642CC61D" w14:textId="77777777" w:rsidR="00CE2E44" w:rsidRPr="00B606B1" w:rsidRDefault="00CE2E44" w:rsidP="00A04171">
            <w:pPr>
              <w:rPr>
                <w:rFonts w:cstheme="minorHAnsi"/>
                <w:sz w:val="20"/>
                <w:szCs w:val="20"/>
              </w:rPr>
            </w:pPr>
            <w:r>
              <w:rPr>
                <w:sz w:val="20"/>
              </w:rPr>
              <w:t>Technische handleiding met instructies voor de reparatie</w:t>
            </w:r>
          </w:p>
        </w:tc>
        <w:tc>
          <w:tcPr>
            <w:tcW w:w="2022" w:type="dxa"/>
            <w:gridSpan w:val="2"/>
          </w:tcPr>
          <w:p w14:paraId="24B935BB"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704F0FB0"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2419BB17"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0A2B276B"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3493E0FB"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282ABE00"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0AC7BE0D"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BD2A71B" w14:textId="77777777" w:rsidR="00CE2E44" w:rsidRPr="00B606B1" w:rsidRDefault="00CE2E44" w:rsidP="00A04171">
            <w:pPr>
              <w:jc w:val="center"/>
              <w:rPr>
                <w:rFonts w:cstheme="minorHAnsi"/>
                <w:sz w:val="20"/>
                <w:szCs w:val="20"/>
              </w:rPr>
            </w:pPr>
            <w:r>
              <w:rPr>
                <w:sz w:val="20"/>
              </w:rPr>
              <w:t>9</w:t>
            </w:r>
          </w:p>
        </w:tc>
      </w:tr>
      <w:tr w:rsidR="00CE2E44" w:rsidRPr="00A076B0" w14:paraId="2F8DB626" w14:textId="77777777" w:rsidTr="002D188B">
        <w:trPr>
          <w:trHeight w:val="288"/>
        </w:trPr>
        <w:tc>
          <w:tcPr>
            <w:tcW w:w="2657" w:type="dxa"/>
            <w:noWrap/>
            <w:hideMark/>
          </w:tcPr>
          <w:p w14:paraId="75B84759" w14:textId="77777777" w:rsidR="00CE2E44" w:rsidRPr="00B606B1" w:rsidRDefault="00CE2E44" w:rsidP="00A04171">
            <w:pPr>
              <w:rPr>
                <w:rFonts w:cstheme="minorHAnsi"/>
                <w:sz w:val="20"/>
                <w:szCs w:val="20"/>
              </w:rPr>
            </w:pPr>
            <w:r>
              <w:rPr>
                <w:sz w:val="20"/>
              </w:rPr>
              <w:t>Foutcodes en diagnostische codes</w:t>
            </w:r>
          </w:p>
        </w:tc>
        <w:tc>
          <w:tcPr>
            <w:tcW w:w="2022" w:type="dxa"/>
            <w:gridSpan w:val="2"/>
            <w:shd w:val="clear" w:color="auto" w:fill="A6A6A6" w:themeFill="background1" w:themeFillShade="A6"/>
          </w:tcPr>
          <w:p w14:paraId="399622CF" w14:textId="77777777" w:rsidR="00CE2E44" w:rsidRPr="00AB74E8" w:rsidRDefault="00CE2E44" w:rsidP="00A04171">
            <w:pPr>
              <w:jc w:val="center"/>
              <w:rPr>
                <w:rFonts w:cstheme="minorHAnsi"/>
                <w:sz w:val="20"/>
                <w:szCs w:val="20"/>
              </w:rPr>
            </w:pPr>
          </w:p>
        </w:tc>
        <w:tc>
          <w:tcPr>
            <w:tcW w:w="850" w:type="dxa"/>
            <w:shd w:val="clear" w:color="auto" w:fill="A6A6A6" w:themeFill="background1" w:themeFillShade="A6"/>
            <w:noWrap/>
            <w:hideMark/>
          </w:tcPr>
          <w:p w14:paraId="4FC2343E" w14:textId="77777777" w:rsidR="00CE2E44" w:rsidRPr="00AB74E8" w:rsidRDefault="00CE2E44" w:rsidP="00A04171">
            <w:pPr>
              <w:jc w:val="center"/>
              <w:rPr>
                <w:rFonts w:cstheme="minorHAnsi"/>
                <w:sz w:val="20"/>
                <w:szCs w:val="20"/>
              </w:rPr>
            </w:pPr>
          </w:p>
        </w:tc>
        <w:tc>
          <w:tcPr>
            <w:tcW w:w="709" w:type="dxa"/>
            <w:shd w:val="clear" w:color="auto" w:fill="A6A6A6" w:themeFill="background1" w:themeFillShade="A6"/>
            <w:noWrap/>
            <w:hideMark/>
          </w:tcPr>
          <w:p w14:paraId="685B0E94" w14:textId="77777777" w:rsidR="00CE2E44" w:rsidRPr="00AB74E8" w:rsidRDefault="00CE2E44" w:rsidP="00A04171">
            <w:pPr>
              <w:jc w:val="center"/>
              <w:rPr>
                <w:rFonts w:cstheme="minorHAnsi"/>
                <w:sz w:val="20"/>
                <w:szCs w:val="20"/>
              </w:rPr>
            </w:pPr>
          </w:p>
        </w:tc>
        <w:tc>
          <w:tcPr>
            <w:tcW w:w="992" w:type="dxa"/>
            <w:shd w:val="clear" w:color="auto" w:fill="A6A6A6" w:themeFill="background1" w:themeFillShade="A6"/>
            <w:noWrap/>
            <w:hideMark/>
          </w:tcPr>
          <w:p w14:paraId="084B3EBA" w14:textId="77777777" w:rsidR="00CE2E44" w:rsidRPr="00AB74E8" w:rsidRDefault="00CE2E44" w:rsidP="00A04171">
            <w:pPr>
              <w:jc w:val="center"/>
              <w:rPr>
                <w:rFonts w:cstheme="minorHAnsi"/>
                <w:sz w:val="20"/>
                <w:szCs w:val="20"/>
              </w:rPr>
            </w:pPr>
          </w:p>
        </w:tc>
        <w:tc>
          <w:tcPr>
            <w:tcW w:w="889" w:type="dxa"/>
            <w:shd w:val="clear" w:color="auto" w:fill="A6A6A6" w:themeFill="background1" w:themeFillShade="A6"/>
            <w:noWrap/>
            <w:hideMark/>
          </w:tcPr>
          <w:p w14:paraId="49B21BD1"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50E20E3F"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0B496141" w14:textId="77777777" w:rsidR="00CE2E44" w:rsidRPr="00AB74E8" w:rsidRDefault="00CE2E44" w:rsidP="00A04171">
            <w:pPr>
              <w:rPr>
                <w:rFonts w:cstheme="minorHAnsi"/>
                <w:sz w:val="20"/>
                <w:szCs w:val="20"/>
              </w:rPr>
            </w:pPr>
          </w:p>
        </w:tc>
        <w:tc>
          <w:tcPr>
            <w:tcW w:w="1812" w:type="dxa"/>
            <w:shd w:val="clear" w:color="auto" w:fill="A6A6A6" w:themeFill="background1" w:themeFillShade="A6"/>
            <w:noWrap/>
            <w:hideMark/>
          </w:tcPr>
          <w:p w14:paraId="1924B057" w14:textId="77777777" w:rsidR="00CE2E44" w:rsidRPr="00AB74E8" w:rsidRDefault="00CE2E44" w:rsidP="00A04171">
            <w:pPr>
              <w:jc w:val="center"/>
              <w:rPr>
                <w:rFonts w:cstheme="minorHAnsi"/>
                <w:sz w:val="20"/>
                <w:szCs w:val="20"/>
              </w:rPr>
            </w:pPr>
          </w:p>
        </w:tc>
      </w:tr>
      <w:tr w:rsidR="00CE2E44" w:rsidRPr="00DF76C1" w14:paraId="22DC0959" w14:textId="77777777" w:rsidTr="002D188B">
        <w:trPr>
          <w:trHeight w:val="288"/>
        </w:trPr>
        <w:tc>
          <w:tcPr>
            <w:tcW w:w="2657" w:type="dxa"/>
            <w:noWrap/>
            <w:hideMark/>
          </w:tcPr>
          <w:p w14:paraId="6A91A0A6" w14:textId="77777777" w:rsidR="00CE2E44" w:rsidRPr="00B606B1" w:rsidRDefault="00CE2E44" w:rsidP="00A04171">
            <w:pPr>
              <w:rPr>
                <w:rFonts w:cstheme="minorHAnsi"/>
                <w:sz w:val="20"/>
                <w:szCs w:val="20"/>
              </w:rPr>
            </w:pPr>
            <w:r>
              <w:rPr>
                <w:sz w:val="20"/>
              </w:rPr>
              <w:t>Informatie over onderdelen en diagnose</w:t>
            </w:r>
          </w:p>
        </w:tc>
        <w:tc>
          <w:tcPr>
            <w:tcW w:w="2022" w:type="dxa"/>
            <w:gridSpan w:val="2"/>
          </w:tcPr>
          <w:p w14:paraId="6FCD0021"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268AED8C"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3AC7DB91"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203F1D00"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30483BE1"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5E2DE706"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2204CB8A"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D01385D" w14:textId="77777777" w:rsidR="00CE2E44" w:rsidRPr="00B606B1" w:rsidRDefault="00CE2E44" w:rsidP="00A04171">
            <w:pPr>
              <w:jc w:val="center"/>
              <w:rPr>
                <w:rFonts w:cstheme="minorHAnsi"/>
                <w:sz w:val="20"/>
                <w:szCs w:val="20"/>
              </w:rPr>
            </w:pPr>
            <w:r>
              <w:rPr>
                <w:sz w:val="20"/>
              </w:rPr>
              <w:t>9</w:t>
            </w:r>
          </w:p>
        </w:tc>
      </w:tr>
      <w:tr w:rsidR="00CE2E44" w:rsidRPr="00A076B0" w14:paraId="21EAFC66" w14:textId="77777777" w:rsidTr="002D188B">
        <w:trPr>
          <w:trHeight w:val="288"/>
        </w:trPr>
        <w:tc>
          <w:tcPr>
            <w:tcW w:w="2657" w:type="dxa"/>
            <w:noWrap/>
            <w:hideMark/>
          </w:tcPr>
          <w:p w14:paraId="6E5F72B2" w14:textId="77777777" w:rsidR="00CE2E44" w:rsidRPr="00B606B1" w:rsidRDefault="00CE2E44" w:rsidP="00A04171">
            <w:pPr>
              <w:rPr>
                <w:rFonts w:cstheme="minorHAnsi"/>
                <w:sz w:val="20"/>
                <w:szCs w:val="20"/>
              </w:rPr>
            </w:pPr>
            <w:r>
              <w:rPr>
                <w:sz w:val="20"/>
              </w:rPr>
              <w:t>Software-instructies (met inbegrip van reset)</w:t>
            </w:r>
          </w:p>
        </w:tc>
        <w:tc>
          <w:tcPr>
            <w:tcW w:w="2022" w:type="dxa"/>
            <w:gridSpan w:val="2"/>
            <w:shd w:val="clear" w:color="auto" w:fill="A6A6A6" w:themeFill="background1" w:themeFillShade="A6"/>
          </w:tcPr>
          <w:p w14:paraId="5EC00EEC" w14:textId="77777777" w:rsidR="00CE2E44" w:rsidRPr="00AB74E8" w:rsidRDefault="00CE2E44" w:rsidP="00A04171">
            <w:pPr>
              <w:jc w:val="center"/>
              <w:rPr>
                <w:rFonts w:cstheme="minorHAnsi"/>
                <w:sz w:val="20"/>
                <w:szCs w:val="20"/>
              </w:rPr>
            </w:pPr>
          </w:p>
        </w:tc>
        <w:tc>
          <w:tcPr>
            <w:tcW w:w="850" w:type="dxa"/>
            <w:shd w:val="clear" w:color="auto" w:fill="A6A6A6" w:themeFill="background1" w:themeFillShade="A6"/>
            <w:noWrap/>
            <w:hideMark/>
          </w:tcPr>
          <w:p w14:paraId="0909621C" w14:textId="77777777" w:rsidR="00CE2E44" w:rsidRPr="00AB74E8" w:rsidRDefault="00CE2E44" w:rsidP="00A04171">
            <w:pPr>
              <w:jc w:val="center"/>
              <w:rPr>
                <w:rFonts w:cstheme="minorHAnsi"/>
                <w:sz w:val="20"/>
                <w:szCs w:val="20"/>
              </w:rPr>
            </w:pPr>
          </w:p>
        </w:tc>
        <w:tc>
          <w:tcPr>
            <w:tcW w:w="709" w:type="dxa"/>
            <w:shd w:val="clear" w:color="auto" w:fill="A6A6A6" w:themeFill="background1" w:themeFillShade="A6"/>
            <w:noWrap/>
            <w:hideMark/>
          </w:tcPr>
          <w:p w14:paraId="48056EA4" w14:textId="77777777" w:rsidR="00CE2E44" w:rsidRPr="00AB74E8" w:rsidRDefault="00CE2E44" w:rsidP="00A04171">
            <w:pPr>
              <w:jc w:val="center"/>
              <w:rPr>
                <w:rFonts w:cstheme="minorHAnsi"/>
                <w:sz w:val="20"/>
                <w:szCs w:val="20"/>
              </w:rPr>
            </w:pPr>
          </w:p>
        </w:tc>
        <w:tc>
          <w:tcPr>
            <w:tcW w:w="992" w:type="dxa"/>
            <w:shd w:val="clear" w:color="auto" w:fill="A6A6A6" w:themeFill="background1" w:themeFillShade="A6"/>
            <w:noWrap/>
            <w:hideMark/>
          </w:tcPr>
          <w:p w14:paraId="13725256" w14:textId="77777777" w:rsidR="00CE2E44" w:rsidRPr="00AB74E8" w:rsidRDefault="00CE2E44" w:rsidP="00A04171">
            <w:pPr>
              <w:jc w:val="center"/>
              <w:rPr>
                <w:rFonts w:cstheme="minorHAnsi"/>
                <w:sz w:val="20"/>
                <w:szCs w:val="20"/>
              </w:rPr>
            </w:pPr>
          </w:p>
        </w:tc>
        <w:tc>
          <w:tcPr>
            <w:tcW w:w="889" w:type="dxa"/>
            <w:shd w:val="clear" w:color="auto" w:fill="A6A6A6" w:themeFill="background1" w:themeFillShade="A6"/>
            <w:noWrap/>
            <w:hideMark/>
          </w:tcPr>
          <w:p w14:paraId="23CD6F08"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1B294BD1"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1A4E5676" w14:textId="77777777" w:rsidR="00CE2E44" w:rsidRPr="00AB74E8" w:rsidRDefault="00CE2E44" w:rsidP="00A04171">
            <w:pPr>
              <w:jc w:val="center"/>
              <w:rPr>
                <w:rFonts w:cstheme="minorHAnsi"/>
                <w:sz w:val="20"/>
                <w:szCs w:val="20"/>
              </w:rPr>
            </w:pPr>
          </w:p>
        </w:tc>
        <w:tc>
          <w:tcPr>
            <w:tcW w:w="1812" w:type="dxa"/>
            <w:shd w:val="clear" w:color="auto" w:fill="A6A6A6" w:themeFill="background1" w:themeFillShade="A6"/>
            <w:noWrap/>
            <w:hideMark/>
          </w:tcPr>
          <w:p w14:paraId="4A57B5EC" w14:textId="77777777" w:rsidR="00CE2E44" w:rsidRPr="00AB74E8" w:rsidRDefault="00CE2E44" w:rsidP="00A04171">
            <w:pPr>
              <w:jc w:val="center"/>
              <w:rPr>
                <w:rFonts w:cstheme="minorHAnsi"/>
                <w:sz w:val="20"/>
                <w:szCs w:val="20"/>
              </w:rPr>
            </w:pPr>
          </w:p>
        </w:tc>
      </w:tr>
      <w:tr w:rsidR="00CE2E44" w:rsidRPr="00A076B0" w14:paraId="5C460941" w14:textId="77777777" w:rsidTr="002D188B">
        <w:trPr>
          <w:trHeight w:val="288"/>
        </w:trPr>
        <w:tc>
          <w:tcPr>
            <w:tcW w:w="2657" w:type="dxa"/>
            <w:noWrap/>
            <w:hideMark/>
          </w:tcPr>
          <w:p w14:paraId="4EE18A7A" w14:textId="77777777" w:rsidR="00CE2E44" w:rsidRPr="00B606B1" w:rsidRDefault="00CE2E44" w:rsidP="00A04171">
            <w:pPr>
              <w:rPr>
                <w:rFonts w:cstheme="minorHAnsi"/>
                <w:sz w:val="20"/>
                <w:szCs w:val="20"/>
              </w:rPr>
            </w:pPr>
            <w:r>
              <w:rPr>
                <w:sz w:val="20"/>
              </w:rPr>
              <w:lastRenderedPageBreak/>
              <w:t>Toegang tot gemelde en in de apparatuur opgeslagen incidenten</w:t>
            </w:r>
          </w:p>
        </w:tc>
        <w:tc>
          <w:tcPr>
            <w:tcW w:w="2022" w:type="dxa"/>
            <w:gridSpan w:val="2"/>
            <w:shd w:val="clear" w:color="auto" w:fill="A6A6A6" w:themeFill="background1" w:themeFillShade="A6"/>
          </w:tcPr>
          <w:p w14:paraId="3D8A57B7" w14:textId="77777777" w:rsidR="00CE2E44" w:rsidRPr="00AB74E8" w:rsidRDefault="00CE2E44" w:rsidP="00A04171">
            <w:pPr>
              <w:jc w:val="center"/>
              <w:rPr>
                <w:rFonts w:cstheme="minorHAnsi"/>
                <w:sz w:val="20"/>
                <w:szCs w:val="20"/>
              </w:rPr>
            </w:pPr>
          </w:p>
        </w:tc>
        <w:tc>
          <w:tcPr>
            <w:tcW w:w="850" w:type="dxa"/>
            <w:shd w:val="clear" w:color="auto" w:fill="A6A6A6" w:themeFill="background1" w:themeFillShade="A6"/>
            <w:noWrap/>
            <w:hideMark/>
          </w:tcPr>
          <w:p w14:paraId="7F53E8CF" w14:textId="77777777" w:rsidR="00CE2E44" w:rsidRPr="00AB74E8" w:rsidRDefault="00CE2E44" w:rsidP="00A04171">
            <w:pPr>
              <w:jc w:val="center"/>
              <w:rPr>
                <w:rFonts w:cstheme="minorHAnsi"/>
                <w:sz w:val="20"/>
                <w:szCs w:val="20"/>
              </w:rPr>
            </w:pPr>
          </w:p>
        </w:tc>
        <w:tc>
          <w:tcPr>
            <w:tcW w:w="709" w:type="dxa"/>
            <w:shd w:val="clear" w:color="auto" w:fill="A6A6A6" w:themeFill="background1" w:themeFillShade="A6"/>
            <w:noWrap/>
            <w:hideMark/>
          </w:tcPr>
          <w:p w14:paraId="51174B87" w14:textId="77777777" w:rsidR="00CE2E44" w:rsidRPr="00AB74E8" w:rsidRDefault="00CE2E44" w:rsidP="00A04171">
            <w:pPr>
              <w:jc w:val="center"/>
              <w:rPr>
                <w:rFonts w:cstheme="minorHAnsi"/>
                <w:sz w:val="20"/>
                <w:szCs w:val="20"/>
              </w:rPr>
            </w:pPr>
          </w:p>
        </w:tc>
        <w:tc>
          <w:tcPr>
            <w:tcW w:w="992" w:type="dxa"/>
            <w:shd w:val="clear" w:color="auto" w:fill="A6A6A6" w:themeFill="background1" w:themeFillShade="A6"/>
            <w:noWrap/>
            <w:hideMark/>
          </w:tcPr>
          <w:p w14:paraId="05B95D7A" w14:textId="77777777" w:rsidR="00CE2E44" w:rsidRPr="00AB74E8" w:rsidRDefault="00CE2E44" w:rsidP="00A04171">
            <w:pPr>
              <w:jc w:val="center"/>
              <w:rPr>
                <w:rFonts w:cstheme="minorHAnsi"/>
                <w:sz w:val="20"/>
                <w:szCs w:val="20"/>
              </w:rPr>
            </w:pPr>
          </w:p>
        </w:tc>
        <w:tc>
          <w:tcPr>
            <w:tcW w:w="889" w:type="dxa"/>
            <w:shd w:val="clear" w:color="auto" w:fill="A6A6A6" w:themeFill="background1" w:themeFillShade="A6"/>
            <w:noWrap/>
            <w:hideMark/>
          </w:tcPr>
          <w:p w14:paraId="3343C639"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4A183553" w14:textId="77777777" w:rsidR="00CE2E44" w:rsidRPr="00AB74E8" w:rsidRDefault="00CE2E44" w:rsidP="00A04171">
            <w:pPr>
              <w:jc w:val="center"/>
              <w:rPr>
                <w:rFonts w:cstheme="minorHAnsi"/>
                <w:sz w:val="20"/>
                <w:szCs w:val="20"/>
              </w:rPr>
            </w:pPr>
          </w:p>
        </w:tc>
        <w:tc>
          <w:tcPr>
            <w:tcW w:w="635" w:type="dxa"/>
            <w:shd w:val="clear" w:color="auto" w:fill="A6A6A6" w:themeFill="background1" w:themeFillShade="A6"/>
            <w:noWrap/>
            <w:hideMark/>
          </w:tcPr>
          <w:p w14:paraId="1DC288F9" w14:textId="77777777" w:rsidR="00CE2E44" w:rsidRPr="00AB74E8" w:rsidRDefault="00CE2E44" w:rsidP="00A04171">
            <w:pPr>
              <w:rPr>
                <w:rFonts w:cstheme="minorHAnsi"/>
                <w:sz w:val="20"/>
                <w:szCs w:val="20"/>
              </w:rPr>
            </w:pPr>
          </w:p>
        </w:tc>
        <w:tc>
          <w:tcPr>
            <w:tcW w:w="1812" w:type="dxa"/>
            <w:shd w:val="clear" w:color="auto" w:fill="A6A6A6" w:themeFill="background1" w:themeFillShade="A6"/>
            <w:noWrap/>
            <w:hideMark/>
          </w:tcPr>
          <w:p w14:paraId="4B0D6770" w14:textId="77777777" w:rsidR="00CE2E44" w:rsidRPr="00AB74E8" w:rsidRDefault="00CE2E44" w:rsidP="00A04171">
            <w:pPr>
              <w:jc w:val="center"/>
              <w:rPr>
                <w:rFonts w:cstheme="minorHAnsi"/>
                <w:sz w:val="20"/>
                <w:szCs w:val="20"/>
              </w:rPr>
            </w:pPr>
          </w:p>
        </w:tc>
      </w:tr>
      <w:tr w:rsidR="00CE2E44" w:rsidRPr="00DF76C1" w14:paraId="02EF2ADD" w14:textId="77777777" w:rsidTr="002D188B">
        <w:trPr>
          <w:trHeight w:val="288"/>
        </w:trPr>
        <w:tc>
          <w:tcPr>
            <w:tcW w:w="2657" w:type="dxa"/>
            <w:noWrap/>
            <w:hideMark/>
          </w:tcPr>
          <w:p w14:paraId="05DDED17" w14:textId="77777777" w:rsidR="00CE2E44" w:rsidRPr="00B606B1" w:rsidRDefault="00CE2E44" w:rsidP="00A04171">
            <w:pPr>
              <w:rPr>
                <w:rFonts w:cstheme="minorHAnsi"/>
                <w:sz w:val="20"/>
                <w:szCs w:val="20"/>
              </w:rPr>
            </w:pPr>
            <w:r>
              <w:rPr>
                <w:sz w:val="20"/>
              </w:rPr>
              <w:t>Technische rapporten</w:t>
            </w:r>
          </w:p>
        </w:tc>
        <w:tc>
          <w:tcPr>
            <w:tcW w:w="2022" w:type="dxa"/>
            <w:gridSpan w:val="2"/>
          </w:tcPr>
          <w:p w14:paraId="2DDD431B"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1C641BAF"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4786B6E1"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1622B952"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4D2C41A0"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35DE71DD"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31C303DA"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177907F" w14:textId="77777777" w:rsidR="00CE2E44" w:rsidRPr="00B606B1" w:rsidRDefault="00CE2E44" w:rsidP="00A04171">
            <w:pPr>
              <w:jc w:val="center"/>
              <w:rPr>
                <w:rFonts w:cstheme="minorHAnsi"/>
                <w:sz w:val="20"/>
                <w:szCs w:val="20"/>
              </w:rPr>
            </w:pPr>
            <w:r>
              <w:rPr>
                <w:sz w:val="20"/>
              </w:rPr>
              <w:t>9</w:t>
            </w:r>
          </w:p>
        </w:tc>
      </w:tr>
      <w:tr w:rsidR="00CE2E44" w:rsidRPr="00DF76C1" w14:paraId="447FC92E" w14:textId="77777777" w:rsidTr="002D188B">
        <w:trPr>
          <w:trHeight w:val="288"/>
        </w:trPr>
        <w:tc>
          <w:tcPr>
            <w:tcW w:w="7230" w:type="dxa"/>
            <w:gridSpan w:val="6"/>
          </w:tcPr>
          <w:p w14:paraId="2C4C01C8" w14:textId="77777777" w:rsidR="00CE2E44" w:rsidRPr="00B606B1" w:rsidRDefault="00CE2E44" w:rsidP="00A04171">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7AED108D"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73A0D938"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7CBA3E0A"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0FEAF9DA" w14:textId="77777777" w:rsidR="00CE2E44" w:rsidRPr="00B606B1" w:rsidRDefault="00CE2E44" w:rsidP="00A04171">
            <w:pPr>
              <w:jc w:val="center"/>
              <w:rPr>
                <w:rFonts w:cstheme="minorHAnsi"/>
                <w:sz w:val="20"/>
                <w:szCs w:val="20"/>
              </w:rPr>
            </w:pPr>
            <w:r>
              <w:rPr>
                <w:sz w:val="20"/>
              </w:rPr>
              <w:t>9</w:t>
            </w:r>
          </w:p>
        </w:tc>
      </w:tr>
      <w:tr w:rsidR="00CE2E44" w:rsidRPr="00DF76C1" w14:paraId="62E01883" w14:textId="77777777" w:rsidTr="002D188B">
        <w:trPr>
          <w:trHeight w:val="288"/>
        </w:trPr>
        <w:tc>
          <w:tcPr>
            <w:tcW w:w="7230" w:type="dxa"/>
            <w:gridSpan w:val="6"/>
          </w:tcPr>
          <w:p w14:paraId="7555D142" w14:textId="77777777" w:rsidR="00CE2E44" w:rsidRPr="00B606B1" w:rsidRDefault="00CE2E44" w:rsidP="00A04171">
            <w:pPr>
              <w:rPr>
                <w:rFonts w:cstheme="minorHAnsi"/>
                <w:sz w:val="20"/>
                <w:szCs w:val="20"/>
              </w:rPr>
            </w:pPr>
            <w:r>
              <w:rPr>
                <w:sz w:val="20"/>
              </w:rPr>
              <w:t>Informatie over toegang tot professionele reparateurs</w:t>
            </w:r>
          </w:p>
        </w:tc>
        <w:tc>
          <w:tcPr>
            <w:tcW w:w="889" w:type="dxa"/>
            <w:noWrap/>
            <w:hideMark/>
          </w:tcPr>
          <w:p w14:paraId="7849D23A"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4312E1A6"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46676A68"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0869EE1A" w14:textId="77777777" w:rsidR="00CE2E44" w:rsidRPr="00B606B1" w:rsidRDefault="00CE2E44" w:rsidP="00A04171">
            <w:pPr>
              <w:jc w:val="center"/>
              <w:rPr>
                <w:rFonts w:cstheme="minorHAnsi"/>
                <w:sz w:val="20"/>
                <w:szCs w:val="20"/>
              </w:rPr>
            </w:pPr>
            <w:r>
              <w:rPr>
                <w:sz w:val="20"/>
              </w:rPr>
              <w:t>9</w:t>
            </w:r>
          </w:p>
        </w:tc>
      </w:tr>
      <w:tr w:rsidR="00CE2E44" w:rsidRPr="00DF76C1" w14:paraId="3AD05110" w14:textId="77777777" w:rsidTr="002D188B">
        <w:trPr>
          <w:trHeight w:val="288"/>
        </w:trPr>
        <w:tc>
          <w:tcPr>
            <w:tcW w:w="7230" w:type="dxa"/>
            <w:gridSpan w:val="6"/>
          </w:tcPr>
          <w:p w14:paraId="4A1934DA" w14:textId="77777777" w:rsidR="00CE2E44" w:rsidRPr="00B606B1" w:rsidRDefault="00CE2E44" w:rsidP="00A04171">
            <w:pPr>
              <w:rPr>
                <w:rFonts w:cstheme="minorHAnsi"/>
                <w:sz w:val="20"/>
                <w:szCs w:val="20"/>
              </w:rPr>
            </w:pPr>
            <w:r>
              <w:rPr>
                <w:sz w:val="20"/>
              </w:rPr>
              <w:t>Opsporing van storingen en vereiste acties (aanpak voor het grote publiek)</w:t>
            </w:r>
          </w:p>
        </w:tc>
        <w:tc>
          <w:tcPr>
            <w:tcW w:w="889" w:type="dxa"/>
            <w:noWrap/>
            <w:hideMark/>
          </w:tcPr>
          <w:p w14:paraId="440D722D"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52E2002A"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432D209A"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35488984" w14:textId="77777777" w:rsidR="00CE2E44" w:rsidRPr="00B606B1" w:rsidRDefault="00CE2E44" w:rsidP="00A04171">
            <w:pPr>
              <w:jc w:val="center"/>
              <w:rPr>
                <w:rFonts w:cstheme="minorHAnsi"/>
                <w:sz w:val="20"/>
                <w:szCs w:val="20"/>
              </w:rPr>
            </w:pPr>
            <w:r>
              <w:rPr>
                <w:sz w:val="20"/>
              </w:rPr>
              <w:t>9</w:t>
            </w:r>
          </w:p>
        </w:tc>
      </w:tr>
      <w:tr w:rsidR="00CE2E44" w:rsidRPr="00DF76C1" w14:paraId="7BA75546" w14:textId="77777777" w:rsidTr="002D188B">
        <w:trPr>
          <w:trHeight w:val="288"/>
        </w:trPr>
        <w:tc>
          <w:tcPr>
            <w:tcW w:w="7230" w:type="dxa"/>
            <w:gridSpan w:val="6"/>
          </w:tcPr>
          <w:p w14:paraId="64C2B0EC" w14:textId="77777777" w:rsidR="00CE2E44" w:rsidRPr="00B606B1" w:rsidRDefault="00CE2E44" w:rsidP="00A04171">
            <w:pPr>
              <w:rPr>
                <w:rFonts w:cstheme="minorHAnsi"/>
                <w:sz w:val="20"/>
                <w:szCs w:val="20"/>
              </w:rPr>
            </w:pPr>
            <w:r>
              <w:rPr>
                <w:sz w:val="20"/>
              </w:rPr>
              <w:t>Gebruiks- en onderhoudsadvies</w:t>
            </w:r>
          </w:p>
        </w:tc>
        <w:tc>
          <w:tcPr>
            <w:tcW w:w="889" w:type="dxa"/>
            <w:noWrap/>
            <w:hideMark/>
          </w:tcPr>
          <w:p w14:paraId="1C0A2CF9"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4D6BFAC3"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427FEE6B"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40EA6812" w14:textId="77777777" w:rsidR="00CE2E44" w:rsidRPr="00B606B1" w:rsidRDefault="00CE2E44" w:rsidP="00A04171">
            <w:pPr>
              <w:jc w:val="center"/>
              <w:rPr>
                <w:rFonts w:cstheme="minorHAnsi"/>
                <w:sz w:val="20"/>
                <w:szCs w:val="20"/>
              </w:rPr>
            </w:pPr>
            <w:r>
              <w:rPr>
                <w:sz w:val="20"/>
              </w:rPr>
              <w:t>9</w:t>
            </w:r>
          </w:p>
        </w:tc>
      </w:tr>
    </w:tbl>
    <w:p w14:paraId="5D7F5D5B" w14:textId="77777777" w:rsidR="00CE2E44" w:rsidRPr="00CA5E86" w:rsidRDefault="00CE2E44" w:rsidP="00DF76C1">
      <w:pPr>
        <w:jc w:val="center"/>
        <w:rPr>
          <w:sz w:val="20"/>
          <w:szCs w:val="20"/>
        </w:rPr>
      </w:pPr>
      <w:r>
        <w:rPr>
          <w:sz w:val="20"/>
        </w:rPr>
        <w:t xml:space="preserve">Het maximale aantal punten is 162. Score voor dit </w:t>
      </w:r>
      <w:proofErr w:type="spellStart"/>
      <w:r>
        <w:rPr>
          <w:sz w:val="20"/>
        </w:rPr>
        <w:t>subcriterium</w:t>
      </w:r>
      <w:proofErr w:type="spellEnd"/>
      <w:r>
        <w:rPr>
          <w:sz w:val="20"/>
        </w:rPr>
        <w:t xml:space="preserve"> = (aantal behaalde punten/162) × 10. </w:t>
      </w:r>
    </w:p>
    <w:p w14:paraId="7A2D60DE" w14:textId="77777777" w:rsidR="00CE2E44" w:rsidRPr="00EA619B" w:rsidRDefault="00CE2E44" w:rsidP="00DF76C1">
      <w:pPr>
        <w:jc w:val="center"/>
        <w:rPr>
          <w:sz w:val="24"/>
          <w:szCs w:val="24"/>
        </w:rPr>
      </w:pPr>
      <w:r>
        <w:rPr>
          <w:sz w:val="24"/>
        </w:rPr>
        <w:t xml:space="preserve">CRITERIUM NR. 2. – DEMONTEERBAARHEID EN TOEGANG, GEREEDSCHAPPEN, BEVESTIGINGEN </w:t>
      </w:r>
    </w:p>
    <w:p w14:paraId="39EA2BAC" w14:textId="77777777" w:rsidR="00CE2E44" w:rsidRDefault="00CE2E44"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CE2E44" w:rsidRPr="00A076B0" w14:paraId="04E59A18" w14:textId="77777777" w:rsidTr="002D188B">
        <w:trPr>
          <w:trHeight w:val="288"/>
        </w:trPr>
        <w:tc>
          <w:tcPr>
            <w:tcW w:w="4593" w:type="dxa"/>
            <w:vMerge w:val="restart"/>
            <w:noWrap/>
            <w:hideMark/>
          </w:tcPr>
          <w:p w14:paraId="679A253F" w14:textId="77777777" w:rsidR="00CE2E44" w:rsidRPr="00B603E3" w:rsidRDefault="00CE2E44" w:rsidP="00082B24">
            <w:pPr>
              <w:jc w:val="center"/>
              <w:rPr>
                <w:sz w:val="20"/>
                <w:szCs w:val="20"/>
              </w:rPr>
            </w:pPr>
          </w:p>
        </w:tc>
        <w:tc>
          <w:tcPr>
            <w:tcW w:w="6606" w:type="dxa"/>
            <w:gridSpan w:val="4"/>
            <w:noWrap/>
            <w:hideMark/>
          </w:tcPr>
          <w:p w14:paraId="1F93D1D5" w14:textId="77777777" w:rsidR="00CE2E44" w:rsidRPr="00082B24" w:rsidRDefault="00CE2E44" w:rsidP="00082B24">
            <w:pPr>
              <w:jc w:val="center"/>
              <w:rPr>
                <w:sz w:val="20"/>
                <w:szCs w:val="20"/>
              </w:rPr>
            </w:pPr>
            <w:r>
              <w:rPr>
                <w:sz w:val="20"/>
              </w:rPr>
              <w:t>Aantal stappen voor individuele toegang tot het onderdeel</w:t>
            </w:r>
          </w:p>
        </w:tc>
      </w:tr>
      <w:tr w:rsidR="00CE2E44" w:rsidRPr="00082B24" w14:paraId="31598E2F" w14:textId="77777777" w:rsidTr="002D188B">
        <w:trPr>
          <w:trHeight w:val="288"/>
        </w:trPr>
        <w:tc>
          <w:tcPr>
            <w:tcW w:w="4593" w:type="dxa"/>
            <w:vMerge/>
            <w:noWrap/>
            <w:hideMark/>
          </w:tcPr>
          <w:p w14:paraId="775549A8" w14:textId="77777777" w:rsidR="00CE2E44" w:rsidRPr="00082B24" w:rsidRDefault="00CE2E44" w:rsidP="00B603E3">
            <w:pPr>
              <w:jc w:val="center"/>
              <w:rPr>
                <w:sz w:val="20"/>
                <w:szCs w:val="20"/>
              </w:rPr>
            </w:pPr>
          </w:p>
        </w:tc>
        <w:tc>
          <w:tcPr>
            <w:tcW w:w="1800" w:type="dxa"/>
            <w:noWrap/>
            <w:hideMark/>
          </w:tcPr>
          <w:p w14:paraId="1DF7A20D" w14:textId="77777777" w:rsidR="00CE2E44" w:rsidRPr="00082B24" w:rsidRDefault="00CE2E44" w:rsidP="00B603E3">
            <w:pPr>
              <w:jc w:val="center"/>
              <w:rPr>
                <w:sz w:val="20"/>
                <w:szCs w:val="20"/>
              </w:rPr>
            </w:pPr>
            <w:r>
              <w:rPr>
                <w:sz w:val="20"/>
              </w:rPr>
              <w:t>ND/NT (1) of</w:t>
            </w:r>
            <w:r w:rsidRPr="00082B24">
              <w:rPr>
                <w:sz w:val="20"/>
                <w:szCs w:val="20"/>
              </w:rPr>
              <w:br/>
            </w:r>
            <w:r>
              <w:rPr>
                <w:sz w:val="20"/>
              </w:rPr>
              <w:t>9 en meer</w:t>
            </w:r>
          </w:p>
        </w:tc>
        <w:tc>
          <w:tcPr>
            <w:tcW w:w="1620" w:type="dxa"/>
            <w:noWrap/>
            <w:hideMark/>
          </w:tcPr>
          <w:p w14:paraId="4010957A" w14:textId="77777777" w:rsidR="00CE2E44" w:rsidRPr="00082B24" w:rsidRDefault="00CE2E44" w:rsidP="00B603E3">
            <w:pPr>
              <w:jc w:val="center"/>
              <w:rPr>
                <w:sz w:val="20"/>
                <w:szCs w:val="20"/>
              </w:rPr>
            </w:pPr>
            <w:r>
              <w:rPr>
                <w:sz w:val="20"/>
              </w:rPr>
              <w:t>7 tot 8</w:t>
            </w:r>
          </w:p>
        </w:tc>
        <w:tc>
          <w:tcPr>
            <w:tcW w:w="1620" w:type="dxa"/>
            <w:noWrap/>
            <w:hideMark/>
          </w:tcPr>
          <w:p w14:paraId="57435178" w14:textId="77777777" w:rsidR="00CE2E44" w:rsidRPr="00082B24" w:rsidRDefault="00CE2E44" w:rsidP="00B603E3">
            <w:pPr>
              <w:jc w:val="center"/>
              <w:rPr>
                <w:sz w:val="20"/>
                <w:szCs w:val="20"/>
              </w:rPr>
            </w:pPr>
            <w:r>
              <w:rPr>
                <w:sz w:val="20"/>
              </w:rPr>
              <w:t>5 tot 6</w:t>
            </w:r>
          </w:p>
        </w:tc>
        <w:tc>
          <w:tcPr>
            <w:tcW w:w="1566" w:type="dxa"/>
            <w:noWrap/>
            <w:hideMark/>
          </w:tcPr>
          <w:p w14:paraId="4C9954DD" w14:textId="77777777" w:rsidR="00CE2E44" w:rsidRPr="00082B24" w:rsidRDefault="00CE2E44" w:rsidP="00B603E3">
            <w:pPr>
              <w:jc w:val="center"/>
              <w:rPr>
                <w:sz w:val="20"/>
                <w:szCs w:val="20"/>
              </w:rPr>
            </w:pPr>
            <w:r>
              <w:t>1 tot 4</w:t>
            </w:r>
          </w:p>
        </w:tc>
      </w:tr>
      <w:tr w:rsidR="00CE2E44" w:rsidRPr="00082B24" w14:paraId="1F1D2918" w14:textId="77777777" w:rsidTr="002D188B">
        <w:trPr>
          <w:trHeight w:val="288"/>
        </w:trPr>
        <w:tc>
          <w:tcPr>
            <w:tcW w:w="4593" w:type="dxa"/>
            <w:noWrap/>
            <w:hideMark/>
          </w:tcPr>
          <w:p w14:paraId="53B06A21" w14:textId="77777777" w:rsidR="00CE2E44" w:rsidRPr="0076288B" w:rsidRDefault="00CE2E44" w:rsidP="0076288B">
            <w:pPr>
              <w:rPr>
                <w:sz w:val="20"/>
                <w:szCs w:val="20"/>
              </w:rPr>
            </w:pPr>
            <w:r>
              <w:t>Onderdelen van lijst 2 (externe onderdelen)</w:t>
            </w:r>
          </w:p>
        </w:tc>
        <w:tc>
          <w:tcPr>
            <w:tcW w:w="6606" w:type="dxa"/>
            <w:gridSpan w:val="4"/>
            <w:noWrap/>
            <w:hideMark/>
          </w:tcPr>
          <w:p w14:paraId="31E451A6" w14:textId="77777777" w:rsidR="00CE2E44" w:rsidRPr="00CA5E86" w:rsidRDefault="00CE2E44" w:rsidP="0076288B">
            <w:pPr>
              <w:jc w:val="center"/>
              <w:rPr>
                <w:sz w:val="20"/>
                <w:szCs w:val="20"/>
              </w:rPr>
            </w:pPr>
            <w:r>
              <w:rPr>
                <w:sz w:val="20"/>
              </w:rPr>
              <w:t>Aantal punten</w:t>
            </w:r>
          </w:p>
        </w:tc>
      </w:tr>
      <w:tr w:rsidR="00CE2E44" w:rsidRPr="00082B24" w14:paraId="37CE6EE0" w14:textId="77777777" w:rsidTr="002D188B">
        <w:trPr>
          <w:trHeight w:val="288"/>
        </w:trPr>
        <w:tc>
          <w:tcPr>
            <w:tcW w:w="4593" w:type="dxa"/>
            <w:noWrap/>
            <w:hideMark/>
          </w:tcPr>
          <w:p w14:paraId="3CBE44C0" w14:textId="77777777" w:rsidR="00CE2E44" w:rsidRPr="00B603E3" w:rsidRDefault="00CE2E44" w:rsidP="00A04171">
            <w:pPr>
              <w:rPr>
                <w:sz w:val="20"/>
                <w:szCs w:val="20"/>
              </w:rPr>
            </w:pPr>
            <w:r>
              <w:t>Messen</w:t>
            </w:r>
          </w:p>
        </w:tc>
        <w:tc>
          <w:tcPr>
            <w:tcW w:w="1800" w:type="dxa"/>
            <w:noWrap/>
            <w:hideMark/>
          </w:tcPr>
          <w:p w14:paraId="6A605B14" w14:textId="77777777" w:rsidR="00CE2E44" w:rsidRPr="00CA5E86" w:rsidRDefault="00CE2E44" w:rsidP="00A04171">
            <w:pPr>
              <w:jc w:val="center"/>
              <w:rPr>
                <w:sz w:val="20"/>
                <w:szCs w:val="20"/>
              </w:rPr>
            </w:pPr>
            <w:r>
              <w:t>0</w:t>
            </w:r>
          </w:p>
        </w:tc>
        <w:tc>
          <w:tcPr>
            <w:tcW w:w="1620" w:type="dxa"/>
            <w:noWrap/>
            <w:hideMark/>
          </w:tcPr>
          <w:p w14:paraId="0D930C99" w14:textId="77777777" w:rsidR="00CE2E44" w:rsidRPr="00CA5E86" w:rsidRDefault="00CE2E44" w:rsidP="00A04171">
            <w:pPr>
              <w:jc w:val="center"/>
              <w:rPr>
                <w:sz w:val="20"/>
                <w:szCs w:val="20"/>
              </w:rPr>
            </w:pPr>
            <w:r>
              <w:t>1</w:t>
            </w:r>
          </w:p>
        </w:tc>
        <w:tc>
          <w:tcPr>
            <w:tcW w:w="1620" w:type="dxa"/>
            <w:noWrap/>
            <w:hideMark/>
          </w:tcPr>
          <w:p w14:paraId="5D57067F" w14:textId="77777777" w:rsidR="00CE2E44" w:rsidRPr="00CA5E86" w:rsidRDefault="00CE2E44" w:rsidP="00A04171">
            <w:pPr>
              <w:jc w:val="center"/>
              <w:rPr>
                <w:sz w:val="20"/>
                <w:szCs w:val="20"/>
              </w:rPr>
            </w:pPr>
            <w:r>
              <w:t>2</w:t>
            </w:r>
          </w:p>
        </w:tc>
        <w:tc>
          <w:tcPr>
            <w:tcW w:w="1566" w:type="dxa"/>
            <w:noWrap/>
            <w:hideMark/>
          </w:tcPr>
          <w:p w14:paraId="6EA129D3" w14:textId="77777777" w:rsidR="00CE2E44" w:rsidRPr="00CA5E86" w:rsidRDefault="00CE2E44" w:rsidP="00A04171">
            <w:pPr>
              <w:jc w:val="center"/>
              <w:rPr>
                <w:sz w:val="20"/>
                <w:szCs w:val="20"/>
              </w:rPr>
            </w:pPr>
            <w:r>
              <w:t>3</w:t>
            </w:r>
          </w:p>
        </w:tc>
      </w:tr>
      <w:tr w:rsidR="00CE2E44" w:rsidRPr="00082B24" w14:paraId="189AF05E" w14:textId="77777777" w:rsidTr="002D188B">
        <w:trPr>
          <w:trHeight w:val="288"/>
        </w:trPr>
        <w:tc>
          <w:tcPr>
            <w:tcW w:w="4593" w:type="dxa"/>
            <w:noWrap/>
            <w:hideMark/>
          </w:tcPr>
          <w:p w14:paraId="05805E85" w14:textId="77777777" w:rsidR="00CE2E44" w:rsidRPr="00B603E3" w:rsidRDefault="00CE2E44" w:rsidP="00A04171">
            <w:pPr>
              <w:rPr>
                <w:sz w:val="20"/>
                <w:szCs w:val="20"/>
              </w:rPr>
            </w:pPr>
            <w:r>
              <w:t>Messenhouder (2)</w:t>
            </w:r>
          </w:p>
        </w:tc>
        <w:tc>
          <w:tcPr>
            <w:tcW w:w="1800" w:type="dxa"/>
            <w:noWrap/>
            <w:hideMark/>
          </w:tcPr>
          <w:p w14:paraId="28B6D14F" w14:textId="77777777" w:rsidR="00CE2E44" w:rsidRPr="00CA5E86" w:rsidRDefault="00CE2E44" w:rsidP="00A04171">
            <w:pPr>
              <w:jc w:val="center"/>
              <w:rPr>
                <w:sz w:val="20"/>
                <w:szCs w:val="20"/>
              </w:rPr>
            </w:pPr>
            <w:r>
              <w:t>0</w:t>
            </w:r>
          </w:p>
        </w:tc>
        <w:tc>
          <w:tcPr>
            <w:tcW w:w="1620" w:type="dxa"/>
            <w:noWrap/>
            <w:hideMark/>
          </w:tcPr>
          <w:p w14:paraId="088897FF" w14:textId="77777777" w:rsidR="00CE2E44" w:rsidRPr="00CA5E86" w:rsidRDefault="00CE2E44" w:rsidP="00A04171">
            <w:pPr>
              <w:jc w:val="center"/>
              <w:rPr>
                <w:sz w:val="20"/>
                <w:szCs w:val="20"/>
              </w:rPr>
            </w:pPr>
            <w:r>
              <w:t>1</w:t>
            </w:r>
          </w:p>
        </w:tc>
        <w:tc>
          <w:tcPr>
            <w:tcW w:w="1620" w:type="dxa"/>
            <w:noWrap/>
            <w:hideMark/>
          </w:tcPr>
          <w:p w14:paraId="7B3BD25F" w14:textId="77777777" w:rsidR="00CE2E44" w:rsidRPr="00CA5E86" w:rsidRDefault="00CE2E44" w:rsidP="00A04171">
            <w:pPr>
              <w:jc w:val="center"/>
              <w:rPr>
                <w:sz w:val="20"/>
                <w:szCs w:val="20"/>
              </w:rPr>
            </w:pPr>
            <w:r>
              <w:t>2</w:t>
            </w:r>
          </w:p>
        </w:tc>
        <w:tc>
          <w:tcPr>
            <w:tcW w:w="1566" w:type="dxa"/>
            <w:noWrap/>
            <w:hideMark/>
          </w:tcPr>
          <w:p w14:paraId="41028451" w14:textId="77777777" w:rsidR="00CE2E44" w:rsidRPr="00CA5E86" w:rsidRDefault="00CE2E44" w:rsidP="00A04171">
            <w:pPr>
              <w:jc w:val="center"/>
              <w:rPr>
                <w:sz w:val="20"/>
                <w:szCs w:val="20"/>
              </w:rPr>
            </w:pPr>
            <w:r>
              <w:t>3</w:t>
            </w:r>
          </w:p>
        </w:tc>
      </w:tr>
      <w:tr w:rsidR="00CE2E44" w:rsidRPr="00082B24" w14:paraId="3A56D609" w14:textId="77777777" w:rsidTr="002D188B">
        <w:trPr>
          <w:trHeight w:val="288"/>
        </w:trPr>
        <w:tc>
          <w:tcPr>
            <w:tcW w:w="4593" w:type="dxa"/>
            <w:noWrap/>
          </w:tcPr>
          <w:p w14:paraId="0B0410EE" w14:textId="77777777" w:rsidR="00CE2E44" w:rsidRPr="00E4364B" w:rsidRDefault="00CE2E44" w:rsidP="00A04171">
            <w:r>
              <w:t>Aan-en-uitschakelaar</w:t>
            </w:r>
          </w:p>
        </w:tc>
        <w:tc>
          <w:tcPr>
            <w:tcW w:w="1800" w:type="dxa"/>
            <w:noWrap/>
          </w:tcPr>
          <w:p w14:paraId="360A3894" w14:textId="77777777" w:rsidR="00CE2E44" w:rsidRPr="00CA5E86" w:rsidRDefault="00CE2E44" w:rsidP="00A04171">
            <w:pPr>
              <w:jc w:val="center"/>
              <w:rPr>
                <w:sz w:val="20"/>
                <w:szCs w:val="20"/>
              </w:rPr>
            </w:pPr>
            <w:r>
              <w:t>0</w:t>
            </w:r>
          </w:p>
        </w:tc>
        <w:tc>
          <w:tcPr>
            <w:tcW w:w="1620" w:type="dxa"/>
            <w:noWrap/>
          </w:tcPr>
          <w:p w14:paraId="41294F7F" w14:textId="77777777" w:rsidR="00CE2E44" w:rsidRPr="00CA5E86" w:rsidRDefault="00CE2E44" w:rsidP="00A04171">
            <w:pPr>
              <w:jc w:val="center"/>
              <w:rPr>
                <w:sz w:val="20"/>
                <w:szCs w:val="20"/>
              </w:rPr>
            </w:pPr>
            <w:r>
              <w:t>1</w:t>
            </w:r>
          </w:p>
        </w:tc>
        <w:tc>
          <w:tcPr>
            <w:tcW w:w="1620" w:type="dxa"/>
            <w:noWrap/>
          </w:tcPr>
          <w:p w14:paraId="68DB8AC9" w14:textId="77777777" w:rsidR="00CE2E44" w:rsidRPr="00CA5E86" w:rsidRDefault="00CE2E44" w:rsidP="00A04171">
            <w:pPr>
              <w:jc w:val="center"/>
              <w:rPr>
                <w:sz w:val="20"/>
                <w:szCs w:val="20"/>
              </w:rPr>
            </w:pPr>
            <w:r>
              <w:t>2</w:t>
            </w:r>
          </w:p>
        </w:tc>
        <w:tc>
          <w:tcPr>
            <w:tcW w:w="1566" w:type="dxa"/>
            <w:noWrap/>
          </w:tcPr>
          <w:p w14:paraId="49681E15" w14:textId="77777777" w:rsidR="00CE2E44" w:rsidRPr="00CA5E86" w:rsidRDefault="00CE2E44" w:rsidP="00A04171">
            <w:pPr>
              <w:jc w:val="center"/>
              <w:rPr>
                <w:sz w:val="20"/>
                <w:szCs w:val="20"/>
              </w:rPr>
            </w:pPr>
            <w:r>
              <w:t>3</w:t>
            </w:r>
          </w:p>
        </w:tc>
      </w:tr>
      <w:tr w:rsidR="00CE2E44" w:rsidRPr="00082B24" w14:paraId="45693104" w14:textId="77777777" w:rsidTr="002D188B">
        <w:trPr>
          <w:trHeight w:val="288"/>
        </w:trPr>
        <w:tc>
          <w:tcPr>
            <w:tcW w:w="4593" w:type="dxa"/>
            <w:noWrap/>
          </w:tcPr>
          <w:p w14:paraId="305DD8E8" w14:textId="77777777" w:rsidR="00CE2E44" w:rsidRPr="00E4364B" w:rsidRDefault="00CE2E44" w:rsidP="00A04171">
            <w:r>
              <w:t>Wielen</w:t>
            </w:r>
          </w:p>
        </w:tc>
        <w:tc>
          <w:tcPr>
            <w:tcW w:w="1800" w:type="dxa"/>
            <w:noWrap/>
          </w:tcPr>
          <w:p w14:paraId="1B571A9E" w14:textId="77777777" w:rsidR="00CE2E44" w:rsidRPr="00CA5E86" w:rsidRDefault="00CE2E44" w:rsidP="00A04171">
            <w:pPr>
              <w:jc w:val="center"/>
              <w:rPr>
                <w:sz w:val="20"/>
                <w:szCs w:val="20"/>
              </w:rPr>
            </w:pPr>
            <w:r>
              <w:t>0</w:t>
            </w:r>
          </w:p>
        </w:tc>
        <w:tc>
          <w:tcPr>
            <w:tcW w:w="1620" w:type="dxa"/>
            <w:noWrap/>
          </w:tcPr>
          <w:p w14:paraId="77A4ED2C" w14:textId="77777777" w:rsidR="00CE2E44" w:rsidRPr="00CA5E86" w:rsidRDefault="00CE2E44" w:rsidP="00A04171">
            <w:pPr>
              <w:jc w:val="center"/>
              <w:rPr>
                <w:sz w:val="20"/>
                <w:szCs w:val="20"/>
              </w:rPr>
            </w:pPr>
            <w:r>
              <w:t>1</w:t>
            </w:r>
          </w:p>
        </w:tc>
        <w:tc>
          <w:tcPr>
            <w:tcW w:w="1620" w:type="dxa"/>
            <w:noWrap/>
          </w:tcPr>
          <w:p w14:paraId="0D2B9FA8" w14:textId="77777777" w:rsidR="00CE2E44" w:rsidRPr="00CA5E86" w:rsidRDefault="00CE2E44" w:rsidP="00A04171">
            <w:pPr>
              <w:jc w:val="center"/>
              <w:rPr>
                <w:sz w:val="20"/>
                <w:szCs w:val="20"/>
              </w:rPr>
            </w:pPr>
            <w:r>
              <w:t>2</w:t>
            </w:r>
          </w:p>
        </w:tc>
        <w:tc>
          <w:tcPr>
            <w:tcW w:w="1566" w:type="dxa"/>
            <w:noWrap/>
          </w:tcPr>
          <w:p w14:paraId="5D98AE72" w14:textId="77777777" w:rsidR="00CE2E44" w:rsidRPr="00CA5E86" w:rsidRDefault="00CE2E44" w:rsidP="00A04171">
            <w:pPr>
              <w:jc w:val="center"/>
              <w:rPr>
                <w:sz w:val="20"/>
                <w:szCs w:val="20"/>
              </w:rPr>
            </w:pPr>
            <w:r>
              <w:t>3</w:t>
            </w:r>
          </w:p>
        </w:tc>
      </w:tr>
    </w:tbl>
    <w:p w14:paraId="6F8A4BFA" w14:textId="77777777" w:rsidR="00CE2E44" w:rsidRDefault="00CE2E44" w:rsidP="00A04171">
      <w:pPr>
        <w:spacing w:after="0"/>
        <w:rPr>
          <w:sz w:val="20"/>
          <w:szCs w:val="20"/>
        </w:rPr>
      </w:pPr>
      <w:r>
        <w:rPr>
          <w:sz w:val="20"/>
        </w:rPr>
        <w:t xml:space="preserve">(1) ND/NT = niet demonteerbaar of niet individueel toegankelijk. </w:t>
      </w:r>
    </w:p>
    <w:p w14:paraId="2791BABF" w14:textId="77777777" w:rsidR="00CE2E44" w:rsidRDefault="00CE2E44" w:rsidP="00A04171">
      <w:pPr>
        <w:spacing w:after="0"/>
        <w:rPr>
          <w:sz w:val="20"/>
          <w:szCs w:val="20"/>
        </w:rPr>
      </w:pPr>
      <w:r>
        <w:rPr>
          <w:sz w:val="20"/>
        </w:rPr>
        <w:t xml:space="preserve">(2) Grijs maken indien niet aanwezig. Het maximale aantal punten is 12. </w:t>
      </w:r>
    </w:p>
    <w:p w14:paraId="1CB5EDDB" w14:textId="77777777" w:rsidR="00CE2E44" w:rsidRDefault="00CE2E44" w:rsidP="00A04171">
      <w:pPr>
        <w:spacing w:after="0"/>
        <w:rPr>
          <w:sz w:val="20"/>
          <w:szCs w:val="20"/>
        </w:rPr>
      </w:pPr>
      <w:r>
        <w:rPr>
          <w:sz w:val="20"/>
        </w:rPr>
        <w:t xml:space="preserve">Score voor dit </w:t>
      </w:r>
      <w:proofErr w:type="spellStart"/>
      <w:r>
        <w:rPr>
          <w:sz w:val="20"/>
        </w:rPr>
        <w:t>subcriterium</w:t>
      </w:r>
      <w:proofErr w:type="spellEnd"/>
      <w:r>
        <w:rPr>
          <w:sz w:val="20"/>
        </w:rPr>
        <w:t xml:space="preserve"> = (aantal behaalde punten/12) × 10.</w:t>
      </w:r>
    </w:p>
    <w:p w14:paraId="0A72B471" w14:textId="77777777" w:rsidR="00CE2E44" w:rsidRDefault="00CE2E44" w:rsidP="00A04171">
      <w:pPr>
        <w:spacing w:after="0"/>
        <w:rPr>
          <w:sz w:val="20"/>
          <w:szCs w:val="20"/>
        </w:rPr>
      </w:pPr>
    </w:p>
    <w:p w14:paraId="6D810A45" w14:textId="77777777" w:rsidR="00CE2E44" w:rsidRPr="00566891" w:rsidRDefault="00CE2E44"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CE2E44" w:rsidRPr="00082B24" w14:paraId="20F87E61" w14:textId="77777777" w:rsidTr="002D188B">
        <w:trPr>
          <w:trHeight w:val="288"/>
        </w:trPr>
        <w:tc>
          <w:tcPr>
            <w:tcW w:w="3970" w:type="dxa"/>
            <w:vMerge w:val="restart"/>
            <w:noWrap/>
            <w:hideMark/>
          </w:tcPr>
          <w:p w14:paraId="0A73F441" w14:textId="77777777" w:rsidR="00CE2E44" w:rsidRPr="00566891" w:rsidRDefault="00CE2E44" w:rsidP="00082B24">
            <w:pPr>
              <w:jc w:val="center"/>
              <w:rPr>
                <w:sz w:val="20"/>
                <w:szCs w:val="20"/>
              </w:rPr>
            </w:pPr>
          </w:p>
        </w:tc>
        <w:tc>
          <w:tcPr>
            <w:tcW w:w="7229" w:type="dxa"/>
            <w:gridSpan w:val="4"/>
            <w:noWrap/>
            <w:hideMark/>
          </w:tcPr>
          <w:p w14:paraId="1D6E0668" w14:textId="77777777" w:rsidR="00CE2E44" w:rsidRPr="00566891" w:rsidRDefault="00CE2E44" w:rsidP="00082B24">
            <w:pPr>
              <w:jc w:val="center"/>
              <w:rPr>
                <w:sz w:val="20"/>
                <w:szCs w:val="20"/>
              </w:rPr>
            </w:pPr>
            <w:r>
              <w:rPr>
                <w:sz w:val="20"/>
              </w:rPr>
              <w:t>Type gereedschappen</w:t>
            </w:r>
          </w:p>
        </w:tc>
      </w:tr>
      <w:tr w:rsidR="00CE2E44" w:rsidRPr="00082B24" w14:paraId="7EF99C5C" w14:textId="77777777" w:rsidTr="002D188B">
        <w:trPr>
          <w:trHeight w:val="288"/>
        </w:trPr>
        <w:tc>
          <w:tcPr>
            <w:tcW w:w="3970" w:type="dxa"/>
            <w:vMerge/>
            <w:noWrap/>
            <w:hideMark/>
          </w:tcPr>
          <w:p w14:paraId="7815045C" w14:textId="77777777" w:rsidR="00CE2E44" w:rsidRPr="00566891" w:rsidRDefault="00CE2E44" w:rsidP="00082B24">
            <w:pPr>
              <w:jc w:val="center"/>
              <w:rPr>
                <w:sz w:val="20"/>
                <w:szCs w:val="20"/>
              </w:rPr>
            </w:pPr>
          </w:p>
        </w:tc>
        <w:tc>
          <w:tcPr>
            <w:tcW w:w="851" w:type="dxa"/>
            <w:noWrap/>
            <w:hideMark/>
          </w:tcPr>
          <w:p w14:paraId="5955354E" w14:textId="77777777" w:rsidR="00CE2E44" w:rsidRPr="00566891" w:rsidRDefault="00CE2E44" w:rsidP="00082B24">
            <w:pPr>
              <w:jc w:val="center"/>
              <w:rPr>
                <w:sz w:val="20"/>
                <w:szCs w:val="20"/>
              </w:rPr>
            </w:pPr>
            <w:r>
              <w:rPr>
                <w:sz w:val="20"/>
              </w:rPr>
              <w:t>ND/NT</w:t>
            </w:r>
          </w:p>
        </w:tc>
        <w:tc>
          <w:tcPr>
            <w:tcW w:w="1984" w:type="dxa"/>
            <w:noWrap/>
            <w:hideMark/>
          </w:tcPr>
          <w:p w14:paraId="34EAE327" w14:textId="77777777" w:rsidR="00CE2E44" w:rsidRPr="00566891" w:rsidRDefault="00CE2E44" w:rsidP="00082B24">
            <w:pPr>
              <w:jc w:val="center"/>
              <w:rPr>
                <w:sz w:val="20"/>
                <w:szCs w:val="20"/>
              </w:rPr>
            </w:pPr>
            <w:r>
              <w:rPr>
                <w:sz w:val="20"/>
              </w:rPr>
              <w:t>Bedrijfseigen gereedschappen</w:t>
            </w:r>
          </w:p>
        </w:tc>
        <w:tc>
          <w:tcPr>
            <w:tcW w:w="1701" w:type="dxa"/>
            <w:noWrap/>
            <w:hideMark/>
          </w:tcPr>
          <w:p w14:paraId="321925A3" w14:textId="77777777" w:rsidR="00CE2E44" w:rsidRPr="00566891" w:rsidRDefault="00CE2E44" w:rsidP="00082B24">
            <w:pPr>
              <w:jc w:val="center"/>
              <w:rPr>
                <w:sz w:val="20"/>
                <w:szCs w:val="20"/>
              </w:rPr>
            </w:pPr>
            <w:r>
              <w:rPr>
                <w:sz w:val="20"/>
              </w:rPr>
              <w:t>Specifieke gereedschappen</w:t>
            </w:r>
          </w:p>
        </w:tc>
        <w:tc>
          <w:tcPr>
            <w:tcW w:w="2693" w:type="dxa"/>
            <w:noWrap/>
            <w:hideMark/>
          </w:tcPr>
          <w:p w14:paraId="09C5A939" w14:textId="77777777" w:rsidR="00CE2E44" w:rsidRPr="00566891" w:rsidRDefault="00CE2E44" w:rsidP="00082B24">
            <w:pPr>
              <w:jc w:val="center"/>
              <w:rPr>
                <w:sz w:val="20"/>
                <w:szCs w:val="20"/>
              </w:rPr>
            </w:pPr>
            <w:r>
              <w:rPr>
                <w:sz w:val="20"/>
              </w:rPr>
              <w:t>Geen gereedschap, algemene gereedschappen (3)</w:t>
            </w:r>
          </w:p>
        </w:tc>
      </w:tr>
      <w:tr w:rsidR="00CE2E44" w:rsidRPr="00082B24" w14:paraId="602980EF" w14:textId="77777777" w:rsidTr="002D188B">
        <w:trPr>
          <w:trHeight w:val="288"/>
        </w:trPr>
        <w:tc>
          <w:tcPr>
            <w:tcW w:w="3970" w:type="dxa"/>
            <w:noWrap/>
            <w:hideMark/>
          </w:tcPr>
          <w:p w14:paraId="48F07F84" w14:textId="77777777" w:rsidR="00CE2E44" w:rsidRPr="00566891" w:rsidRDefault="00CE2E44" w:rsidP="00566891">
            <w:pPr>
              <w:rPr>
                <w:sz w:val="20"/>
                <w:szCs w:val="20"/>
              </w:rPr>
            </w:pPr>
            <w:r>
              <w:rPr>
                <w:sz w:val="20"/>
              </w:rPr>
              <w:t>Onderdeel van lijst 2</w:t>
            </w:r>
          </w:p>
        </w:tc>
        <w:tc>
          <w:tcPr>
            <w:tcW w:w="7229" w:type="dxa"/>
            <w:gridSpan w:val="4"/>
            <w:noWrap/>
            <w:hideMark/>
          </w:tcPr>
          <w:p w14:paraId="4D58BBCD" w14:textId="77777777" w:rsidR="00CE2E44" w:rsidRPr="00566891" w:rsidRDefault="00CE2E44" w:rsidP="00082B24">
            <w:pPr>
              <w:jc w:val="center"/>
              <w:rPr>
                <w:sz w:val="20"/>
                <w:szCs w:val="20"/>
              </w:rPr>
            </w:pPr>
            <w:r>
              <w:rPr>
                <w:sz w:val="20"/>
              </w:rPr>
              <w:t>Aantal punten (4)</w:t>
            </w:r>
          </w:p>
        </w:tc>
      </w:tr>
      <w:tr w:rsidR="00CE2E44" w:rsidRPr="00082B24" w14:paraId="5019E849" w14:textId="77777777" w:rsidTr="002D188B">
        <w:trPr>
          <w:trHeight w:val="288"/>
        </w:trPr>
        <w:tc>
          <w:tcPr>
            <w:tcW w:w="3970" w:type="dxa"/>
            <w:noWrap/>
            <w:hideMark/>
          </w:tcPr>
          <w:p w14:paraId="33444C62" w14:textId="77777777" w:rsidR="00CE2E44" w:rsidRPr="00B603E3" w:rsidRDefault="00CE2E44" w:rsidP="00A04171">
            <w:pPr>
              <w:rPr>
                <w:sz w:val="20"/>
                <w:szCs w:val="20"/>
              </w:rPr>
            </w:pPr>
            <w:r>
              <w:t>Messen</w:t>
            </w:r>
          </w:p>
        </w:tc>
        <w:tc>
          <w:tcPr>
            <w:tcW w:w="851" w:type="dxa"/>
            <w:noWrap/>
            <w:hideMark/>
          </w:tcPr>
          <w:p w14:paraId="5E33133B" w14:textId="77777777" w:rsidR="00CE2E44" w:rsidRPr="00566891" w:rsidRDefault="00CE2E44" w:rsidP="00A04171">
            <w:pPr>
              <w:jc w:val="center"/>
              <w:rPr>
                <w:sz w:val="20"/>
                <w:szCs w:val="20"/>
              </w:rPr>
            </w:pPr>
            <w:r>
              <w:t>0</w:t>
            </w:r>
          </w:p>
        </w:tc>
        <w:tc>
          <w:tcPr>
            <w:tcW w:w="1984" w:type="dxa"/>
            <w:noWrap/>
            <w:hideMark/>
          </w:tcPr>
          <w:p w14:paraId="6875B126" w14:textId="77777777" w:rsidR="00CE2E44" w:rsidRPr="00566891" w:rsidRDefault="00CE2E44" w:rsidP="00A04171">
            <w:pPr>
              <w:jc w:val="center"/>
              <w:rPr>
                <w:sz w:val="20"/>
                <w:szCs w:val="20"/>
              </w:rPr>
            </w:pPr>
            <w:r>
              <w:t>1</w:t>
            </w:r>
          </w:p>
        </w:tc>
        <w:tc>
          <w:tcPr>
            <w:tcW w:w="1701" w:type="dxa"/>
            <w:noWrap/>
            <w:hideMark/>
          </w:tcPr>
          <w:p w14:paraId="0619DC2B" w14:textId="77777777" w:rsidR="00CE2E44" w:rsidRPr="00566891" w:rsidRDefault="00CE2E44" w:rsidP="00A04171">
            <w:pPr>
              <w:jc w:val="center"/>
              <w:rPr>
                <w:sz w:val="20"/>
                <w:szCs w:val="20"/>
              </w:rPr>
            </w:pPr>
            <w:r>
              <w:t>2</w:t>
            </w:r>
          </w:p>
        </w:tc>
        <w:tc>
          <w:tcPr>
            <w:tcW w:w="2693" w:type="dxa"/>
            <w:noWrap/>
            <w:hideMark/>
          </w:tcPr>
          <w:p w14:paraId="29201D89" w14:textId="77777777" w:rsidR="00CE2E44" w:rsidRPr="00566891" w:rsidRDefault="00CE2E44" w:rsidP="00A04171">
            <w:pPr>
              <w:jc w:val="center"/>
              <w:rPr>
                <w:sz w:val="20"/>
                <w:szCs w:val="20"/>
              </w:rPr>
            </w:pPr>
            <w:r>
              <w:t>4</w:t>
            </w:r>
          </w:p>
        </w:tc>
      </w:tr>
      <w:tr w:rsidR="00CE2E44" w:rsidRPr="00082B24" w14:paraId="58826CB1" w14:textId="77777777" w:rsidTr="002D188B">
        <w:trPr>
          <w:trHeight w:val="288"/>
        </w:trPr>
        <w:tc>
          <w:tcPr>
            <w:tcW w:w="3970" w:type="dxa"/>
            <w:noWrap/>
            <w:hideMark/>
          </w:tcPr>
          <w:p w14:paraId="0CF1185B" w14:textId="77777777" w:rsidR="00CE2E44" w:rsidRPr="00B603E3" w:rsidRDefault="00CE2E44" w:rsidP="00A04171">
            <w:pPr>
              <w:rPr>
                <w:sz w:val="20"/>
                <w:szCs w:val="20"/>
              </w:rPr>
            </w:pPr>
            <w:r>
              <w:t>Messenhouder (2)</w:t>
            </w:r>
          </w:p>
        </w:tc>
        <w:tc>
          <w:tcPr>
            <w:tcW w:w="851" w:type="dxa"/>
            <w:shd w:val="clear" w:color="auto" w:fill="auto"/>
            <w:noWrap/>
            <w:hideMark/>
          </w:tcPr>
          <w:p w14:paraId="18401AC0" w14:textId="77777777" w:rsidR="00CE2E44" w:rsidRPr="00566891" w:rsidRDefault="00CE2E44" w:rsidP="00A04171">
            <w:pPr>
              <w:jc w:val="center"/>
              <w:rPr>
                <w:sz w:val="20"/>
                <w:szCs w:val="20"/>
              </w:rPr>
            </w:pPr>
            <w:r>
              <w:t>0</w:t>
            </w:r>
          </w:p>
        </w:tc>
        <w:tc>
          <w:tcPr>
            <w:tcW w:w="1984" w:type="dxa"/>
            <w:shd w:val="clear" w:color="auto" w:fill="auto"/>
            <w:noWrap/>
            <w:hideMark/>
          </w:tcPr>
          <w:p w14:paraId="6E4EFA5C" w14:textId="77777777" w:rsidR="00CE2E44" w:rsidRPr="00566891" w:rsidRDefault="00CE2E44" w:rsidP="00A04171">
            <w:pPr>
              <w:jc w:val="center"/>
              <w:rPr>
                <w:sz w:val="20"/>
                <w:szCs w:val="20"/>
              </w:rPr>
            </w:pPr>
            <w:r>
              <w:t>1</w:t>
            </w:r>
          </w:p>
        </w:tc>
        <w:tc>
          <w:tcPr>
            <w:tcW w:w="1701" w:type="dxa"/>
            <w:shd w:val="clear" w:color="auto" w:fill="auto"/>
            <w:noWrap/>
            <w:hideMark/>
          </w:tcPr>
          <w:p w14:paraId="66E7879E" w14:textId="77777777" w:rsidR="00CE2E44" w:rsidRPr="00566891" w:rsidRDefault="00CE2E44" w:rsidP="00A04171">
            <w:pPr>
              <w:jc w:val="center"/>
              <w:rPr>
                <w:sz w:val="20"/>
                <w:szCs w:val="20"/>
              </w:rPr>
            </w:pPr>
            <w:r>
              <w:t>2</w:t>
            </w:r>
          </w:p>
        </w:tc>
        <w:tc>
          <w:tcPr>
            <w:tcW w:w="2693" w:type="dxa"/>
            <w:shd w:val="clear" w:color="auto" w:fill="auto"/>
            <w:noWrap/>
            <w:hideMark/>
          </w:tcPr>
          <w:p w14:paraId="5B4A9D53" w14:textId="77777777" w:rsidR="00CE2E44" w:rsidRPr="00566891" w:rsidRDefault="00CE2E44" w:rsidP="00A04171">
            <w:pPr>
              <w:jc w:val="center"/>
              <w:rPr>
                <w:sz w:val="20"/>
                <w:szCs w:val="20"/>
              </w:rPr>
            </w:pPr>
            <w:r>
              <w:t>4</w:t>
            </w:r>
          </w:p>
        </w:tc>
      </w:tr>
      <w:tr w:rsidR="00CE2E44" w:rsidRPr="00082B24" w14:paraId="22BEF808" w14:textId="77777777" w:rsidTr="002D188B">
        <w:trPr>
          <w:trHeight w:val="288"/>
        </w:trPr>
        <w:tc>
          <w:tcPr>
            <w:tcW w:w="3970" w:type="dxa"/>
            <w:noWrap/>
            <w:hideMark/>
          </w:tcPr>
          <w:p w14:paraId="1E909F97" w14:textId="77777777" w:rsidR="00CE2E44" w:rsidRPr="00B603E3" w:rsidRDefault="00CE2E44" w:rsidP="00A04171">
            <w:pPr>
              <w:rPr>
                <w:sz w:val="20"/>
                <w:szCs w:val="20"/>
              </w:rPr>
            </w:pPr>
            <w:r>
              <w:t>Aan-en-uitschakelaar</w:t>
            </w:r>
          </w:p>
        </w:tc>
        <w:tc>
          <w:tcPr>
            <w:tcW w:w="851" w:type="dxa"/>
            <w:noWrap/>
            <w:hideMark/>
          </w:tcPr>
          <w:p w14:paraId="2D471CCD" w14:textId="77777777" w:rsidR="00CE2E44" w:rsidRPr="00566891" w:rsidRDefault="00CE2E44" w:rsidP="00A04171">
            <w:pPr>
              <w:jc w:val="center"/>
              <w:rPr>
                <w:sz w:val="20"/>
                <w:szCs w:val="20"/>
              </w:rPr>
            </w:pPr>
            <w:r>
              <w:t>0</w:t>
            </w:r>
          </w:p>
        </w:tc>
        <w:tc>
          <w:tcPr>
            <w:tcW w:w="1984" w:type="dxa"/>
            <w:noWrap/>
            <w:hideMark/>
          </w:tcPr>
          <w:p w14:paraId="1C28C01D" w14:textId="77777777" w:rsidR="00CE2E44" w:rsidRPr="00566891" w:rsidRDefault="00CE2E44" w:rsidP="00A04171">
            <w:pPr>
              <w:jc w:val="center"/>
              <w:rPr>
                <w:sz w:val="20"/>
                <w:szCs w:val="20"/>
              </w:rPr>
            </w:pPr>
            <w:r>
              <w:t>1</w:t>
            </w:r>
          </w:p>
        </w:tc>
        <w:tc>
          <w:tcPr>
            <w:tcW w:w="1701" w:type="dxa"/>
            <w:noWrap/>
            <w:hideMark/>
          </w:tcPr>
          <w:p w14:paraId="625ED1A1" w14:textId="77777777" w:rsidR="00CE2E44" w:rsidRPr="00566891" w:rsidRDefault="00CE2E44" w:rsidP="00A04171">
            <w:pPr>
              <w:jc w:val="center"/>
              <w:rPr>
                <w:sz w:val="20"/>
                <w:szCs w:val="20"/>
              </w:rPr>
            </w:pPr>
            <w:r>
              <w:t>2</w:t>
            </w:r>
          </w:p>
        </w:tc>
        <w:tc>
          <w:tcPr>
            <w:tcW w:w="2693" w:type="dxa"/>
            <w:noWrap/>
            <w:hideMark/>
          </w:tcPr>
          <w:p w14:paraId="6A9CF70F" w14:textId="77777777" w:rsidR="00CE2E44" w:rsidRPr="00566891" w:rsidRDefault="00CE2E44" w:rsidP="00A04171">
            <w:pPr>
              <w:jc w:val="center"/>
              <w:rPr>
                <w:sz w:val="20"/>
                <w:szCs w:val="20"/>
              </w:rPr>
            </w:pPr>
            <w:r>
              <w:t>4</w:t>
            </w:r>
          </w:p>
        </w:tc>
      </w:tr>
      <w:tr w:rsidR="00CE2E44" w:rsidRPr="00082B24" w14:paraId="350DED26" w14:textId="77777777" w:rsidTr="002D188B">
        <w:trPr>
          <w:trHeight w:val="288"/>
        </w:trPr>
        <w:tc>
          <w:tcPr>
            <w:tcW w:w="3970" w:type="dxa"/>
            <w:noWrap/>
            <w:hideMark/>
          </w:tcPr>
          <w:p w14:paraId="133E0EDF" w14:textId="77777777" w:rsidR="00CE2E44" w:rsidRPr="00B603E3" w:rsidRDefault="00CE2E44" w:rsidP="00A04171">
            <w:pPr>
              <w:rPr>
                <w:sz w:val="20"/>
                <w:szCs w:val="20"/>
              </w:rPr>
            </w:pPr>
            <w:r>
              <w:t>Wielen</w:t>
            </w:r>
          </w:p>
        </w:tc>
        <w:tc>
          <w:tcPr>
            <w:tcW w:w="851" w:type="dxa"/>
            <w:noWrap/>
            <w:hideMark/>
          </w:tcPr>
          <w:p w14:paraId="4ECD2AD2" w14:textId="77777777" w:rsidR="00CE2E44" w:rsidRPr="00566891" w:rsidRDefault="00CE2E44" w:rsidP="00A04171">
            <w:pPr>
              <w:jc w:val="center"/>
              <w:rPr>
                <w:sz w:val="20"/>
                <w:szCs w:val="20"/>
              </w:rPr>
            </w:pPr>
            <w:r>
              <w:t>0</w:t>
            </w:r>
          </w:p>
        </w:tc>
        <w:tc>
          <w:tcPr>
            <w:tcW w:w="1984" w:type="dxa"/>
            <w:noWrap/>
            <w:hideMark/>
          </w:tcPr>
          <w:p w14:paraId="2FF0A1C4" w14:textId="77777777" w:rsidR="00CE2E44" w:rsidRPr="00566891" w:rsidRDefault="00CE2E44" w:rsidP="00A04171">
            <w:pPr>
              <w:jc w:val="center"/>
              <w:rPr>
                <w:sz w:val="20"/>
                <w:szCs w:val="20"/>
              </w:rPr>
            </w:pPr>
            <w:r>
              <w:t>1</w:t>
            </w:r>
          </w:p>
        </w:tc>
        <w:tc>
          <w:tcPr>
            <w:tcW w:w="1701" w:type="dxa"/>
            <w:noWrap/>
            <w:hideMark/>
          </w:tcPr>
          <w:p w14:paraId="3D7AB020" w14:textId="77777777" w:rsidR="00CE2E44" w:rsidRPr="00566891" w:rsidRDefault="00CE2E44" w:rsidP="00A04171">
            <w:pPr>
              <w:jc w:val="center"/>
              <w:rPr>
                <w:sz w:val="20"/>
                <w:szCs w:val="20"/>
              </w:rPr>
            </w:pPr>
            <w:r>
              <w:t>2</w:t>
            </w:r>
          </w:p>
        </w:tc>
        <w:tc>
          <w:tcPr>
            <w:tcW w:w="2693" w:type="dxa"/>
            <w:noWrap/>
            <w:hideMark/>
          </w:tcPr>
          <w:p w14:paraId="26C37FE3" w14:textId="77777777" w:rsidR="00CE2E44" w:rsidRPr="00566891" w:rsidRDefault="00CE2E44" w:rsidP="00A04171">
            <w:pPr>
              <w:jc w:val="center"/>
              <w:rPr>
                <w:sz w:val="20"/>
                <w:szCs w:val="20"/>
              </w:rPr>
            </w:pPr>
            <w:r>
              <w:t>4</w:t>
            </w:r>
          </w:p>
        </w:tc>
      </w:tr>
    </w:tbl>
    <w:p w14:paraId="724FA1CB" w14:textId="77777777" w:rsidR="00CE2E44" w:rsidRDefault="00CE2E44" w:rsidP="00D95A69">
      <w:pPr>
        <w:pStyle w:val="Lijstalinea"/>
        <w:ind w:left="0"/>
      </w:pPr>
      <w:r>
        <w:t xml:space="preserve">(2) Grijs maken indien niet aanwezig. </w:t>
      </w:r>
    </w:p>
    <w:p w14:paraId="73FEE486" w14:textId="77777777" w:rsidR="00CE2E44" w:rsidRDefault="00CE2E44" w:rsidP="00D95A69">
      <w:pPr>
        <w:pStyle w:val="Lijstalinea"/>
        <w:ind w:left="0"/>
      </w:pPr>
      <w:r>
        <w:t xml:space="preserve">(3) Of gereedschap meegeleverd met het reserveonderdeel. </w:t>
      </w:r>
    </w:p>
    <w:p w14:paraId="1491EB95" w14:textId="77777777" w:rsidR="00CE2E44" w:rsidRDefault="00CE2E44" w:rsidP="00D95A69">
      <w:pPr>
        <w:pStyle w:val="Lijstalinea"/>
        <w:ind w:left="0"/>
      </w:pPr>
      <w:r>
        <w:t xml:space="preserve">(4) Neem de minst gunstige score als er meerdere gereedschappen worden gebruikt. </w:t>
      </w:r>
    </w:p>
    <w:p w14:paraId="3D077331" w14:textId="77777777" w:rsidR="00CE2E44" w:rsidRDefault="00CE2E44" w:rsidP="00D95A69">
      <w:pPr>
        <w:pStyle w:val="Lijstalinea"/>
        <w:ind w:left="0"/>
      </w:pPr>
      <w:r>
        <w:t xml:space="preserve">Het maximale aantal punten is 16. Score voor dit </w:t>
      </w:r>
      <w:proofErr w:type="spellStart"/>
      <w:r>
        <w:t>subcriterium</w:t>
      </w:r>
      <w:proofErr w:type="spellEnd"/>
      <w:r>
        <w:t xml:space="preserve"> = (aantal behaalde punten/16) × 10.</w:t>
      </w:r>
    </w:p>
    <w:p w14:paraId="61DB0440" w14:textId="77777777" w:rsidR="00CE2E44" w:rsidRDefault="00CE2E44" w:rsidP="00566891">
      <w:pPr>
        <w:pStyle w:val="Lijstalinea"/>
        <w:ind w:left="360"/>
        <w:jc w:val="center"/>
      </w:pPr>
    </w:p>
    <w:p w14:paraId="2A3F0935" w14:textId="77777777" w:rsidR="00CE2E44" w:rsidRDefault="00CE2E44" w:rsidP="00566891">
      <w:pPr>
        <w:pStyle w:val="Lijstalinea"/>
        <w:ind w:left="360"/>
        <w:jc w:val="center"/>
      </w:pPr>
      <w:r>
        <w:t>SUBCRITERIUM 2.3. – KENMERKEN VAN DE BEVESTIGINGEN (VOOR DE MONTAGE VAN DE ONDERDELEN VAN LIJST 1 EN 2)</w:t>
      </w:r>
    </w:p>
    <w:p w14:paraId="4F50F6B1" w14:textId="77777777" w:rsidR="00CE2E44" w:rsidRDefault="00CE2E44"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CE2E44" w:rsidRPr="002F5792" w14:paraId="3D0F177B" w14:textId="77777777" w:rsidTr="002D188B">
        <w:trPr>
          <w:trHeight w:val="288"/>
        </w:trPr>
        <w:tc>
          <w:tcPr>
            <w:tcW w:w="4247" w:type="dxa"/>
            <w:vMerge w:val="restart"/>
            <w:noWrap/>
            <w:hideMark/>
          </w:tcPr>
          <w:p w14:paraId="7014C63B" w14:textId="77777777" w:rsidR="00CE2E44" w:rsidRPr="00B603E3" w:rsidRDefault="00CE2E44" w:rsidP="002F5792">
            <w:pPr>
              <w:pStyle w:val="Lijstalinea"/>
              <w:ind w:left="360"/>
              <w:jc w:val="center"/>
              <w:rPr>
                <w:sz w:val="20"/>
                <w:szCs w:val="20"/>
              </w:rPr>
            </w:pPr>
          </w:p>
        </w:tc>
        <w:tc>
          <w:tcPr>
            <w:tcW w:w="6952" w:type="dxa"/>
            <w:gridSpan w:val="3"/>
            <w:noWrap/>
            <w:hideMark/>
          </w:tcPr>
          <w:p w14:paraId="6805AEC8" w14:textId="77777777" w:rsidR="00CE2E44" w:rsidRPr="002F5792" w:rsidRDefault="00CE2E44" w:rsidP="002F5792">
            <w:pPr>
              <w:pStyle w:val="Lijstalinea"/>
              <w:ind w:left="360"/>
              <w:jc w:val="center"/>
              <w:rPr>
                <w:sz w:val="20"/>
                <w:szCs w:val="20"/>
              </w:rPr>
            </w:pPr>
            <w:r>
              <w:rPr>
                <w:sz w:val="20"/>
              </w:rPr>
              <w:t>Type bevestiging</w:t>
            </w:r>
          </w:p>
        </w:tc>
      </w:tr>
      <w:tr w:rsidR="00CE2E44" w:rsidRPr="002F5792" w14:paraId="03BA5BDF" w14:textId="77777777" w:rsidTr="002D188B">
        <w:trPr>
          <w:trHeight w:val="288"/>
        </w:trPr>
        <w:tc>
          <w:tcPr>
            <w:tcW w:w="4247" w:type="dxa"/>
            <w:vMerge/>
            <w:noWrap/>
            <w:hideMark/>
          </w:tcPr>
          <w:p w14:paraId="0704A7F2" w14:textId="77777777" w:rsidR="00CE2E44" w:rsidRPr="002F5792" w:rsidRDefault="00CE2E44" w:rsidP="002F5792">
            <w:pPr>
              <w:pStyle w:val="Lijstalinea"/>
              <w:ind w:left="360"/>
              <w:jc w:val="center"/>
              <w:rPr>
                <w:sz w:val="20"/>
                <w:szCs w:val="20"/>
              </w:rPr>
            </w:pPr>
          </w:p>
        </w:tc>
        <w:tc>
          <w:tcPr>
            <w:tcW w:w="1912" w:type="dxa"/>
            <w:noWrap/>
            <w:hideMark/>
          </w:tcPr>
          <w:p w14:paraId="58ABB5B8" w14:textId="77777777" w:rsidR="00CE2E44" w:rsidRPr="00EA619B" w:rsidRDefault="00CE2E44"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4E6746A2" w14:textId="77777777" w:rsidR="00CE2E44" w:rsidRPr="00EA619B" w:rsidRDefault="00CE2E44"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6B0D992E" w14:textId="77777777" w:rsidR="00CE2E44" w:rsidRPr="00EA619B" w:rsidRDefault="00CE2E44" w:rsidP="00EA619B">
            <w:pPr>
              <w:jc w:val="center"/>
              <w:rPr>
                <w:sz w:val="20"/>
                <w:szCs w:val="20"/>
              </w:rPr>
            </w:pPr>
            <w:proofErr w:type="spellStart"/>
            <w:r>
              <w:rPr>
                <w:sz w:val="20"/>
              </w:rPr>
              <w:t>Verwijderbaar</w:t>
            </w:r>
            <w:proofErr w:type="spellEnd"/>
            <w:r>
              <w:rPr>
                <w:sz w:val="20"/>
              </w:rPr>
              <w:t xml:space="preserve"> en herbruikbaar (5)</w:t>
            </w:r>
          </w:p>
        </w:tc>
      </w:tr>
      <w:tr w:rsidR="00CE2E44" w:rsidRPr="002F5792" w14:paraId="3DF19FA5" w14:textId="77777777" w:rsidTr="002D188B">
        <w:trPr>
          <w:trHeight w:val="288"/>
        </w:trPr>
        <w:tc>
          <w:tcPr>
            <w:tcW w:w="4247" w:type="dxa"/>
            <w:noWrap/>
            <w:hideMark/>
          </w:tcPr>
          <w:p w14:paraId="1F632BB1" w14:textId="77777777" w:rsidR="00CE2E44" w:rsidRPr="00EA619B" w:rsidRDefault="00CE2E44" w:rsidP="00EA619B">
            <w:pPr>
              <w:rPr>
                <w:sz w:val="20"/>
                <w:szCs w:val="20"/>
              </w:rPr>
            </w:pPr>
            <w:r>
              <w:rPr>
                <w:sz w:val="20"/>
              </w:rPr>
              <w:lastRenderedPageBreak/>
              <w:t>Onderdelen van lijst 1 of lijst 2</w:t>
            </w:r>
          </w:p>
        </w:tc>
        <w:tc>
          <w:tcPr>
            <w:tcW w:w="6952" w:type="dxa"/>
            <w:gridSpan w:val="3"/>
            <w:noWrap/>
            <w:hideMark/>
          </w:tcPr>
          <w:p w14:paraId="3A8FE930" w14:textId="77777777" w:rsidR="00CE2E44" w:rsidRPr="002F5792" w:rsidRDefault="00CE2E44" w:rsidP="002F5792">
            <w:pPr>
              <w:pStyle w:val="Lijstalinea"/>
              <w:ind w:left="360"/>
              <w:jc w:val="center"/>
              <w:rPr>
                <w:sz w:val="20"/>
                <w:szCs w:val="20"/>
              </w:rPr>
            </w:pPr>
            <w:r>
              <w:rPr>
                <w:sz w:val="20"/>
              </w:rPr>
              <w:t>Aantal punten (6)</w:t>
            </w:r>
          </w:p>
        </w:tc>
      </w:tr>
      <w:tr w:rsidR="00CE2E44" w:rsidRPr="002F5792" w14:paraId="306AAF66" w14:textId="77777777" w:rsidTr="002D188B">
        <w:trPr>
          <w:trHeight w:val="288"/>
        </w:trPr>
        <w:tc>
          <w:tcPr>
            <w:tcW w:w="4247" w:type="dxa"/>
            <w:noWrap/>
            <w:hideMark/>
          </w:tcPr>
          <w:p w14:paraId="7986422C" w14:textId="77777777" w:rsidR="00CE2E44" w:rsidRPr="00B603E3" w:rsidRDefault="00CE2E44" w:rsidP="00D95A69">
            <w:pPr>
              <w:rPr>
                <w:sz w:val="20"/>
                <w:szCs w:val="20"/>
              </w:rPr>
            </w:pPr>
            <w:r>
              <w:t>Stuur</w:t>
            </w:r>
          </w:p>
        </w:tc>
        <w:tc>
          <w:tcPr>
            <w:tcW w:w="1912" w:type="dxa"/>
            <w:noWrap/>
            <w:hideMark/>
          </w:tcPr>
          <w:p w14:paraId="2EA58BE5" w14:textId="77777777" w:rsidR="00CE2E44" w:rsidRPr="002F5792" w:rsidRDefault="00CE2E44" w:rsidP="00D95A69">
            <w:pPr>
              <w:pStyle w:val="Lijstalinea"/>
              <w:ind w:left="360"/>
              <w:jc w:val="center"/>
              <w:rPr>
                <w:sz w:val="20"/>
                <w:szCs w:val="20"/>
              </w:rPr>
            </w:pPr>
            <w:r>
              <w:t>0</w:t>
            </w:r>
          </w:p>
        </w:tc>
        <w:tc>
          <w:tcPr>
            <w:tcW w:w="2347" w:type="dxa"/>
            <w:noWrap/>
            <w:hideMark/>
          </w:tcPr>
          <w:p w14:paraId="1FF4980D" w14:textId="77777777" w:rsidR="00CE2E44" w:rsidRPr="002F5792" w:rsidRDefault="00CE2E44" w:rsidP="00D95A69">
            <w:pPr>
              <w:pStyle w:val="Lijstalinea"/>
              <w:ind w:left="360"/>
              <w:jc w:val="center"/>
              <w:rPr>
                <w:sz w:val="20"/>
                <w:szCs w:val="20"/>
              </w:rPr>
            </w:pPr>
            <w:r>
              <w:t>1</w:t>
            </w:r>
          </w:p>
        </w:tc>
        <w:tc>
          <w:tcPr>
            <w:tcW w:w="2693" w:type="dxa"/>
            <w:noWrap/>
            <w:hideMark/>
          </w:tcPr>
          <w:p w14:paraId="0579E59F" w14:textId="77777777" w:rsidR="00CE2E44" w:rsidRPr="002F5792" w:rsidRDefault="00CE2E44" w:rsidP="00D95A69">
            <w:pPr>
              <w:pStyle w:val="Lijstalinea"/>
              <w:ind w:left="360"/>
              <w:jc w:val="center"/>
              <w:rPr>
                <w:sz w:val="20"/>
                <w:szCs w:val="20"/>
              </w:rPr>
            </w:pPr>
            <w:r>
              <w:t>2</w:t>
            </w:r>
          </w:p>
        </w:tc>
      </w:tr>
      <w:tr w:rsidR="00CE2E44" w:rsidRPr="002F5792" w14:paraId="66CE3A42" w14:textId="77777777" w:rsidTr="002D188B">
        <w:trPr>
          <w:trHeight w:val="288"/>
        </w:trPr>
        <w:tc>
          <w:tcPr>
            <w:tcW w:w="4247" w:type="dxa"/>
            <w:noWrap/>
            <w:hideMark/>
          </w:tcPr>
          <w:p w14:paraId="07D79D19" w14:textId="77777777" w:rsidR="00CE2E44" w:rsidRPr="00B603E3" w:rsidRDefault="00CE2E44" w:rsidP="00D95A69">
            <w:pPr>
              <w:rPr>
                <w:sz w:val="20"/>
                <w:szCs w:val="20"/>
              </w:rPr>
            </w:pPr>
            <w:r>
              <w:t>Opvangbak</w:t>
            </w:r>
          </w:p>
        </w:tc>
        <w:tc>
          <w:tcPr>
            <w:tcW w:w="1912" w:type="dxa"/>
            <w:noWrap/>
            <w:hideMark/>
          </w:tcPr>
          <w:p w14:paraId="75B26EAB" w14:textId="77777777" w:rsidR="00CE2E44" w:rsidRPr="002F5792" w:rsidRDefault="00CE2E44" w:rsidP="00D95A69">
            <w:pPr>
              <w:pStyle w:val="Lijstalinea"/>
              <w:ind w:left="360"/>
              <w:jc w:val="center"/>
              <w:rPr>
                <w:sz w:val="20"/>
                <w:szCs w:val="20"/>
              </w:rPr>
            </w:pPr>
            <w:r>
              <w:t>0</w:t>
            </w:r>
          </w:p>
        </w:tc>
        <w:tc>
          <w:tcPr>
            <w:tcW w:w="2347" w:type="dxa"/>
            <w:noWrap/>
            <w:hideMark/>
          </w:tcPr>
          <w:p w14:paraId="594C84DD" w14:textId="77777777" w:rsidR="00CE2E44" w:rsidRPr="002F5792" w:rsidRDefault="00CE2E44" w:rsidP="00D95A69">
            <w:pPr>
              <w:pStyle w:val="Lijstalinea"/>
              <w:ind w:left="360"/>
              <w:jc w:val="center"/>
              <w:rPr>
                <w:sz w:val="20"/>
                <w:szCs w:val="20"/>
              </w:rPr>
            </w:pPr>
            <w:r>
              <w:t>1</w:t>
            </w:r>
          </w:p>
        </w:tc>
        <w:tc>
          <w:tcPr>
            <w:tcW w:w="2693" w:type="dxa"/>
            <w:noWrap/>
            <w:hideMark/>
          </w:tcPr>
          <w:p w14:paraId="6791FE1B" w14:textId="77777777" w:rsidR="00CE2E44" w:rsidRPr="002F5792" w:rsidRDefault="00CE2E44" w:rsidP="00D95A69">
            <w:pPr>
              <w:pStyle w:val="Lijstalinea"/>
              <w:ind w:left="360"/>
              <w:jc w:val="center"/>
              <w:rPr>
                <w:sz w:val="20"/>
                <w:szCs w:val="20"/>
              </w:rPr>
            </w:pPr>
            <w:r>
              <w:t>2</w:t>
            </w:r>
          </w:p>
        </w:tc>
      </w:tr>
      <w:tr w:rsidR="00CE2E44" w:rsidRPr="002F5792" w14:paraId="69013C70" w14:textId="77777777" w:rsidTr="002D188B">
        <w:trPr>
          <w:trHeight w:val="288"/>
        </w:trPr>
        <w:tc>
          <w:tcPr>
            <w:tcW w:w="4247" w:type="dxa"/>
            <w:noWrap/>
            <w:hideMark/>
          </w:tcPr>
          <w:p w14:paraId="109DD7C3" w14:textId="77777777" w:rsidR="00CE2E44" w:rsidRPr="00B603E3" w:rsidRDefault="00CE2E44" w:rsidP="00D95A69">
            <w:pPr>
              <w:rPr>
                <w:sz w:val="20"/>
                <w:szCs w:val="20"/>
              </w:rPr>
            </w:pPr>
            <w:r>
              <w:t>Maaihoogte</w:t>
            </w:r>
          </w:p>
        </w:tc>
        <w:tc>
          <w:tcPr>
            <w:tcW w:w="1912" w:type="dxa"/>
            <w:noWrap/>
            <w:hideMark/>
          </w:tcPr>
          <w:p w14:paraId="126B08E4" w14:textId="77777777" w:rsidR="00CE2E44" w:rsidRPr="002F5792" w:rsidRDefault="00CE2E44" w:rsidP="00D95A69">
            <w:pPr>
              <w:pStyle w:val="Lijstalinea"/>
              <w:ind w:left="360"/>
              <w:jc w:val="center"/>
              <w:rPr>
                <w:sz w:val="20"/>
                <w:szCs w:val="20"/>
              </w:rPr>
            </w:pPr>
            <w:r>
              <w:t>0</w:t>
            </w:r>
          </w:p>
        </w:tc>
        <w:tc>
          <w:tcPr>
            <w:tcW w:w="2347" w:type="dxa"/>
            <w:noWrap/>
            <w:hideMark/>
          </w:tcPr>
          <w:p w14:paraId="2F40DD62" w14:textId="77777777" w:rsidR="00CE2E44" w:rsidRPr="002F5792" w:rsidRDefault="00CE2E44" w:rsidP="00D95A69">
            <w:pPr>
              <w:pStyle w:val="Lijstalinea"/>
              <w:ind w:left="360"/>
              <w:jc w:val="center"/>
              <w:rPr>
                <w:sz w:val="20"/>
                <w:szCs w:val="20"/>
              </w:rPr>
            </w:pPr>
            <w:r>
              <w:t>1</w:t>
            </w:r>
          </w:p>
        </w:tc>
        <w:tc>
          <w:tcPr>
            <w:tcW w:w="2693" w:type="dxa"/>
            <w:noWrap/>
            <w:hideMark/>
          </w:tcPr>
          <w:p w14:paraId="6679C82C" w14:textId="77777777" w:rsidR="00CE2E44" w:rsidRPr="002F5792" w:rsidRDefault="00CE2E44" w:rsidP="00D95A69">
            <w:pPr>
              <w:pStyle w:val="Lijstalinea"/>
              <w:ind w:left="360"/>
              <w:jc w:val="center"/>
              <w:rPr>
                <w:sz w:val="20"/>
                <w:szCs w:val="20"/>
              </w:rPr>
            </w:pPr>
            <w:r>
              <w:t>2</w:t>
            </w:r>
          </w:p>
        </w:tc>
      </w:tr>
      <w:tr w:rsidR="00CE2E44" w:rsidRPr="002F5792" w14:paraId="1997D9E2" w14:textId="77777777" w:rsidTr="002D188B">
        <w:trPr>
          <w:trHeight w:val="288"/>
        </w:trPr>
        <w:tc>
          <w:tcPr>
            <w:tcW w:w="4247" w:type="dxa"/>
            <w:noWrap/>
            <w:hideMark/>
          </w:tcPr>
          <w:p w14:paraId="6F788993" w14:textId="77777777" w:rsidR="00CE2E44" w:rsidRPr="00B603E3" w:rsidRDefault="00CE2E44" w:rsidP="00D95A69">
            <w:pPr>
              <w:rPr>
                <w:sz w:val="20"/>
                <w:szCs w:val="20"/>
              </w:rPr>
            </w:pPr>
            <w:r>
              <w:t>Motorkap</w:t>
            </w:r>
          </w:p>
        </w:tc>
        <w:tc>
          <w:tcPr>
            <w:tcW w:w="1912" w:type="dxa"/>
            <w:noWrap/>
            <w:hideMark/>
          </w:tcPr>
          <w:p w14:paraId="7E42B406" w14:textId="77777777" w:rsidR="00CE2E44" w:rsidRPr="002F5792" w:rsidRDefault="00CE2E44" w:rsidP="00D95A69">
            <w:pPr>
              <w:pStyle w:val="Lijstalinea"/>
              <w:ind w:left="360"/>
              <w:jc w:val="center"/>
              <w:rPr>
                <w:sz w:val="20"/>
                <w:szCs w:val="20"/>
              </w:rPr>
            </w:pPr>
            <w:r>
              <w:t>0</w:t>
            </w:r>
          </w:p>
        </w:tc>
        <w:tc>
          <w:tcPr>
            <w:tcW w:w="2347" w:type="dxa"/>
            <w:noWrap/>
            <w:hideMark/>
          </w:tcPr>
          <w:p w14:paraId="60015279" w14:textId="77777777" w:rsidR="00CE2E44" w:rsidRPr="002F5792" w:rsidRDefault="00CE2E44" w:rsidP="00D95A69">
            <w:pPr>
              <w:pStyle w:val="Lijstalinea"/>
              <w:ind w:left="360"/>
              <w:jc w:val="center"/>
              <w:rPr>
                <w:sz w:val="20"/>
                <w:szCs w:val="20"/>
              </w:rPr>
            </w:pPr>
            <w:r>
              <w:t>1</w:t>
            </w:r>
          </w:p>
        </w:tc>
        <w:tc>
          <w:tcPr>
            <w:tcW w:w="2693" w:type="dxa"/>
            <w:noWrap/>
            <w:hideMark/>
          </w:tcPr>
          <w:p w14:paraId="2DC5D562" w14:textId="77777777" w:rsidR="00CE2E44" w:rsidRPr="002F5792" w:rsidRDefault="00CE2E44" w:rsidP="00D95A69">
            <w:pPr>
              <w:pStyle w:val="Lijstalinea"/>
              <w:ind w:left="360"/>
              <w:jc w:val="center"/>
              <w:rPr>
                <w:sz w:val="20"/>
                <w:szCs w:val="20"/>
              </w:rPr>
            </w:pPr>
            <w:r>
              <w:t>2</w:t>
            </w:r>
          </w:p>
        </w:tc>
      </w:tr>
      <w:tr w:rsidR="00CE2E44" w:rsidRPr="002F5792" w14:paraId="28B1504D" w14:textId="77777777" w:rsidTr="002D188B">
        <w:trPr>
          <w:trHeight w:val="288"/>
        </w:trPr>
        <w:tc>
          <w:tcPr>
            <w:tcW w:w="4247" w:type="dxa"/>
            <w:noWrap/>
            <w:hideMark/>
          </w:tcPr>
          <w:p w14:paraId="718E7F4D" w14:textId="77777777" w:rsidR="00CE2E44" w:rsidRPr="00B603E3" w:rsidRDefault="00CE2E44" w:rsidP="00D95A69">
            <w:pPr>
              <w:rPr>
                <w:sz w:val="20"/>
                <w:szCs w:val="20"/>
              </w:rPr>
            </w:pPr>
            <w:r>
              <w:t>Motor</w:t>
            </w:r>
          </w:p>
        </w:tc>
        <w:tc>
          <w:tcPr>
            <w:tcW w:w="1912" w:type="dxa"/>
            <w:noWrap/>
            <w:hideMark/>
          </w:tcPr>
          <w:p w14:paraId="02B6A2C4" w14:textId="77777777" w:rsidR="00CE2E44" w:rsidRPr="002F5792" w:rsidRDefault="00CE2E44" w:rsidP="00D95A69">
            <w:pPr>
              <w:pStyle w:val="Lijstalinea"/>
              <w:ind w:left="360"/>
              <w:jc w:val="center"/>
              <w:rPr>
                <w:sz w:val="20"/>
                <w:szCs w:val="20"/>
              </w:rPr>
            </w:pPr>
            <w:r>
              <w:t>0</w:t>
            </w:r>
          </w:p>
        </w:tc>
        <w:tc>
          <w:tcPr>
            <w:tcW w:w="2347" w:type="dxa"/>
            <w:noWrap/>
            <w:hideMark/>
          </w:tcPr>
          <w:p w14:paraId="338EDAFF" w14:textId="77777777" w:rsidR="00CE2E44" w:rsidRPr="002F5792" w:rsidRDefault="00CE2E44" w:rsidP="00D95A69">
            <w:pPr>
              <w:pStyle w:val="Lijstalinea"/>
              <w:ind w:left="360"/>
              <w:jc w:val="center"/>
              <w:rPr>
                <w:sz w:val="20"/>
                <w:szCs w:val="20"/>
              </w:rPr>
            </w:pPr>
            <w:r>
              <w:t>1</w:t>
            </w:r>
          </w:p>
        </w:tc>
        <w:tc>
          <w:tcPr>
            <w:tcW w:w="2693" w:type="dxa"/>
            <w:noWrap/>
            <w:hideMark/>
          </w:tcPr>
          <w:p w14:paraId="0A743F69" w14:textId="77777777" w:rsidR="00CE2E44" w:rsidRPr="002F5792" w:rsidRDefault="00CE2E44" w:rsidP="00D95A69">
            <w:pPr>
              <w:pStyle w:val="Lijstalinea"/>
              <w:ind w:left="360"/>
              <w:jc w:val="center"/>
              <w:rPr>
                <w:sz w:val="20"/>
                <w:szCs w:val="20"/>
              </w:rPr>
            </w:pPr>
            <w:r>
              <w:t>2</w:t>
            </w:r>
          </w:p>
        </w:tc>
      </w:tr>
      <w:tr w:rsidR="00CE2E44" w:rsidRPr="002F5792" w14:paraId="04E21C1C" w14:textId="77777777" w:rsidTr="002D188B">
        <w:trPr>
          <w:trHeight w:val="288"/>
        </w:trPr>
        <w:tc>
          <w:tcPr>
            <w:tcW w:w="4247" w:type="dxa"/>
            <w:noWrap/>
            <w:hideMark/>
          </w:tcPr>
          <w:p w14:paraId="35625372" w14:textId="77777777" w:rsidR="00CE2E44" w:rsidRPr="00B603E3" w:rsidRDefault="00CE2E44" w:rsidP="00D95A69">
            <w:pPr>
              <w:rPr>
                <w:sz w:val="20"/>
                <w:szCs w:val="20"/>
              </w:rPr>
            </w:pPr>
            <w:r>
              <w:t>Accu</w:t>
            </w:r>
          </w:p>
        </w:tc>
        <w:tc>
          <w:tcPr>
            <w:tcW w:w="1912" w:type="dxa"/>
            <w:noWrap/>
            <w:hideMark/>
          </w:tcPr>
          <w:p w14:paraId="1827FC1B" w14:textId="77777777" w:rsidR="00CE2E44" w:rsidRPr="002F5792" w:rsidRDefault="00CE2E44" w:rsidP="00D95A69">
            <w:pPr>
              <w:pStyle w:val="Lijstalinea"/>
              <w:ind w:left="360"/>
              <w:jc w:val="center"/>
              <w:rPr>
                <w:sz w:val="20"/>
                <w:szCs w:val="20"/>
              </w:rPr>
            </w:pPr>
            <w:r>
              <w:t>0</w:t>
            </w:r>
          </w:p>
        </w:tc>
        <w:tc>
          <w:tcPr>
            <w:tcW w:w="2347" w:type="dxa"/>
            <w:noWrap/>
            <w:hideMark/>
          </w:tcPr>
          <w:p w14:paraId="50FF5A6B" w14:textId="77777777" w:rsidR="00CE2E44" w:rsidRPr="002F5792" w:rsidRDefault="00CE2E44" w:rsidP="00D95A69">
            <w:pPr>
              <w:pStyle w:val="Lijstalinea"/>
              <w:ind w:left="360"/>
              <w:jc w:val="center"/>
              <w:rPr>
                <w:sz w:val="20"/>
                <w:szCs w:val="20"/>
              </w:rPr>
            </w:pPr>
            <w:r>
              <w:t>1</w:t>
            </w:r>
          </w:p>
        </w:tc>
        <w:tc>
          <w:tcPr>
            <w:tcW w:w="2693" w:type="dxa"/>
            <w:noWrap/>
            <w:hideMark/>
          </w:tcPr>
          <w:p w14:paraId="6F3CA711" w14:textId="77777777" w:rsidR="00CE2E44" w:rsidRPr="002F5792" w:rsidRDefault="00CE2E44" w:rsidP="00D95A69">
            <w:pPr>
              <w:pStyle w:val="Lijstalinea"/>
              <w:ind w:left="360"/>
              <w:jc w:val="center"/>
              <w:rPr>
                <w:sz w:val="20"/>
                <w:szCs w:val="20"/>
              </w:rPr>
            </w:pPr>
            <w:r>
              <w:t>2</w:t>
            </w:r>
          </w:p>
        </w:tc>
      </w:tr>
      <w:tr w:rsidR="00CE2E44" w:rsidRPr="002F5792" w14:paraId="3A28FF03" w14:textId="77777777" w:rsidTr="002D188B">
        <w:trPr>
          <w:trHeight w:val="288"/>
        </w:trPr>
        <w:tc>
          <w:tcPr>
            <w:tcW w:w="4247" w:type="dxa"/>
            <w:noWrap/>
            <w:hideMark/>
          </w:tcPr>
          <w:p w14:paraId="715D050F" w14:textId="77777777" w:rsidR="00CE2E44" w:rsidRPr="00B603E3" w:rsidRDefault="00CE2E44" w:rsidP="00D95A69">
            <w:pPr>
              <w:rPr>
                <w:sz w:val="20"/>
                <w:szCs w:val="20"/>
              </w:rPr>
            </w:pPr>
            <w:r>
              <w:t>Messen</w:t>
            </w:r>
          </w:p>
        </w:tc>
        <w:tc>
          <w:tcPr>
            <w:tcW w:w="1912" w:type="dxa"/>
            <w:noWrap/>
            <w:hideMark/>
          </w:tcPr>
          <w:p w14:paraId="1897F4B5" w14:textId="77777777" w:rsidR="00CE2E44" w:rsidRPr="002F5792" w:rsidRDefault="00CE2E44" w:rsidP="00D95A69">
            <w:pPr>
              <w:pStyle w:val="Lijstalinea"/>
              <w:ind w:left="360"/>
              <w:jc w:val="center"/>
              <w:rPr>
                <w:sz w:val="20"/>
                <w:szCs w:val="20"/>
              </w:rPr>
            </w:pPr>
            <w:r>
              <w:t>0</w:t>
            </w:r>
          </w:p>
        </w:tc>
        <w:tc>
          <w:tcPr>
            <w:tcW w:w="2347" w:type="dxa"/>
            <w:noWrap/>
            <w:hideMark/>
          </w:tcPr>
          <w:p w14:paraId="189378BB" w14:textId="77777777" w:rsidR="00CE2E44" w:rsidRPr="002F5792" w:rsidRDefault="00CE2E44" w:rsidP="00D95A69">
            <w:pPr>
              <w:pStyle w:val="Lijstalinea"/>
              <w:ind w:left="360"/>
              <w:jc w:val="center"/>
              <w:rPr>
                <w:sz w:val="20"/>
                <w:szCs w:val="20"/>
              </w:rPr>
            </w:pPr>
            <w:r>
              <w:t>1</w:t>
            </w:r>
          </w:p>
        </w:tc>
        <w:tc>
          <w:tcPr>
            <w:tcW w:w="2693" w:type="dxa"/>
            <w:noWrap/>
            <w:hideMark/>
          </w:tcPr>
          <w:p w14:paraId="6C8B6184" w14:textId="77777777" w:rsidR="00CE2E44" w:rsidRPr="002F5792" w:rsidRDefault="00CE2E44" w:rsidP="00D95A69">
            <w:pPr>
              <w:pStyle w:val="Lijstalinea"/>
              <w:ind w:left="360"/>
              <w:jc w:val="center"/>
              <w:rPr>
                <w:sz w:val="20"/>
                <w:szCs w:val="20"/>
              </w:rPr>
            </w:pPr>
            <w:r>
              <w:t>2</w:t>
            </w:r>
          </w:p>
        </w:tc>
      </w:tr>
      <w:tr w:rsidR="00CE2E44" w:rsidRPr="002F5792" w14:paraId="542E8413" w14:textId="77777777" w:rsidTr="002D188B">
        <w:trPr>
          <w:trHeight w:val="288"/>
        </w:trPr>
        <w:tc>
          <w:tcPr>
            <w:tcW w:w="4247" w:type="dxa"/>
            <w:noWrap/>
            <w:hideMark/>
          </w:tcPr>
          <w:p w14:paraId="51CBEBE2" w14:textId="77777777" w:rsidR="00CE2E44" w:rsidRPr="00B603E3" w:rsidRDefault="00CE2E44" w:rsidP="00D95A69">
            <w:pPr>
              <w:rPr>
                <w:sz w:val="20"/>
                <w:szCs w:val="20"/>
              </w:rPr>
            </w:pPr>
            <w:r>
              <w:t>Messenhouder</w:t>
            </w:r>
          </w:p>
        </w:tc>
        <w:tc>
          <w:tcPr>
            <w:tcW w:w="1912" w:type="dxa"/>
            <w:noWrap/>
            <w:hideMark/>
          </w:tcPr>
          <w:p w14:paraId="1725161F" w14:textId="77777777" w:rsidR="00CE2E44" w:rsidRPr="002F5792" w:rsidRDefault="00CE2E44" w:rsidP="00D95A69">
            <w:pPr>
              <w:pStyle w:val="Lijstalinea"/>
              <w:ind w:left="360"/>
              <w:jc w:val="center"/>
              <w:rPr>
                <w:sz w:val="20"/>
                <w:szCs w:val="20"/>
              </w:rPr>
            </w:pPr>
            <w:r>
              <w:t>0</w:t>
            </w:r>
          </w:p>
        </w:tc>
        <w:tc>
          <w:tcPr>
            <w:tcW w:w="2347" w:type="dxa"/>
            <w:noWrap/>
            <w:hideMark/>
          </w:tcPr>
          <w:p w14:paraId="04CE4EA6" w14:textId="77777777" w:rsidR="00CE2E44" w:rsidRPr="002F5792" w:rsidRDefault="00CE2E44" w:rsidP="00D95A69">
            <w:pPr>
              <w:pStyle w:val="Lijstalinea"/>
              <w:ind w:left="360"/>
              <w:jc w:val="center"/>
              <w:rPr>
                <w:sz w:val="20"/>
                <w:szCs w:val="20"/>
              </w:rPr>
            </w:pPr>
            <w:r>
              <w:t>1</w:t>
            </w:r>
          </w:p>
        </w:tc>
        <w:tc>
          <w:tcPr>
            <w:tcW w:w="2693" w:type="dxa"/>
            <w:noWrap/>
            <w:hideMark/>
          </w:tcPr>
          <w:p w14:paraId="79ABF04C" w14:textId="77777777" w:rsidR="00CE2E44" w:rsidRPr="002F5792" w:rsidRDefault="00CE2E44" w:rsidP="00D95A69">
            <w:pPr>
              <w:pStyle w:val="Lijstalinea"/>
              <w:ind w:left="360"/>
              <w:jc w:val="center"/>
              <w:rPr>
                <w:sz w:val="20"/>
                <w:szCs w:val="20"/>
              </w:rPr>
            </w:pPr>
            <w:r>
              <w:t>2</w:t>
            </w:r>
          </w:p>
        </w:tc>
      </w:tr>
      <w:tr w:rsidR="00CE2E44" w:rsidRPr="002F5792" w14:paraId="6B258195" w14:textId="77777777" w:rsidTr="002D188B">
        <w:trPr>
          <w:trHeight w:val="288"/>
        </w:trPr>
        <w:tc>
          <w:tcPr>
            <w:tcW w:w="4247" w:type="dxa"/>
            <w:noWrap/>
            <w:hideMark/>
          </w:tcPr>
          <w:p w14:paraId="178DBF78" w14:textId="77777777" w:rsidR="00CE2E44" w:rsidRPr="00B603E3" w:rsidRDefault="00CE2E44" w:rsidP="00D95A69">
            <w:pPr>
              <w:rPr>
                <w:sz w:val="20"/>
                <w:szCs w:val="20"/>
              </w:rPr>
            </w:pPr>
            <w:r>
              <w:t>Aan-en-uitschakelaar</w:t>
            </w:r>
          </w:p>
        </w:tc>
        <w:tc>
          <w:tcPr>
            <w:tcW w:w="1912" w:type="dxa"/>
            <w:shd w:val="clear" w:color="auto" w:fill="auto"/>
            <w:noWrap/>
            <w:hideMark/>
          </w:tcPr>
          <w:p w14:paraId="33F72E05" w14:textId="77777777" w:rsidR="00CE2E44" w:rsidRPr="002F5792" w:rsidRDefault="00CE2E44" w:rsidP="00D95A69">
            <w:pPr>
              <w:pStyle w:val="Lijstalinea"/>
              <w:ind w:left="360"/>
              <w:jc w:val="center"/>
              <w:rPr>
                <w:sz w:val="20"/>
                <w:szCs w:val="20"/>
              </w:rPr>
            </w:pPr>
            <w:r>
              <w:t>0</w:t>
            </w:r>
          </w:p>
        </w:tc>
        <w:tc>
          <w:tcPr>
            <w:tcW w:w="2347" w:type="dxa"/>
            <w:shd w:val="clear" w:color="auto" w:fill="auto"/>
            <w:noWrap/>
            <w:hideMark/>
          </w:tcPr>
          <w:p w14:paraId="2CAD3DF9" w14:textId="77777777" w:rsidR="00CE2E44" w:rsidRPr="002F5792" w:rsidRDefault="00CE2E44" w:rsidP="00D95A69">
            <w:pPr>
              <w:pStyle w:val="Lijstalinea"/>
              <w:ind w:left="360"/>
              <w:jc w:val="center"/>
              <w:rPr>
                <w:sz w:val="20"/>
                <w:szCs w:val="20"/>
              </w:rPr>
            </w:pPr>
            <w:r>
              <w:t>1</w:t>
            </w:r>
          </w:p>
        </w:tc>
        <w:tc>
          <w:tcPr>
            <w:tcW w:w="2693" w:type="dxa"/>
            <w:shd w:val="clear" w:color="auto" w:fill="auto"/>
            <w:noWrap/>
            <w:hideMark/>
          </w:tcPr>
          <w:p w14:paraId="0D2F503A" w14:textId="77777777" w:rsidR="00CE2E44" w:rsidRPr="002F5792" w:rsidRDefault="00CE2E44" w:rsidP="00D95A69">
            <w:pPr>
              <w:pStyle w:val="Lijstalinea"/>
              <w:ind w:left="360"/>
              <w:jc w:val="center"/>
              <w:rPr>
                <w:sz w:val="20"/>
                <w:szCs w:val="20"/>
              </w:rPr>
            </w:pPr>
            <w:r>
              <w:t>2</w:t>
            </w:r>
          </w:p>
        </w:tc>
      </w:tr>
      <w:tr w:rsidR="00CE2E44" w:rsidRPr="002F5792" w14:paraId="09492457" w14:textId="77777777" w:rsidTr="002D188B">
        <w:trPr>
          <w:trHeight w:val="288"/>
        </w:trPr>
        <w:tc>
          <w:tcPr>
            <w:tcW w:w="4247" w:type="dxa"/>
            <w:noWrap/>
            <w:hideMark/>
          </w:tcPr>
          <w:p w14:paraId="18E91A08" w14:textId="77777777" w:rsidR="00CE2E44" w:rsidRPr="00B603E3" w:rsidRDefault="00CE2E44" w:rsidP="00D95A69">
            <w:pPr>
              <w:rPr>
                <w:sz w:val="20"/>
                <w:szCs w:val="20"/>
              </w:rPr>
            </w:pPr>
            <w:r>
              <w:t>Wielen</w:t>
            </w:r>
          </w:p>
        </w:tc>
        <w:tc>
          <w:tcPr>
            <w:tcW w:w="1912" w:type="dxa"/>
            <w:noWrap/>
            <w:hideMark/>
          </w:tcPr>
          <w:p w14:paraId="419863C5" w14:textId="77777777" w:rsidR="00CE2E44" w:rsidRPr="002F5792" w:rsidRDefault="00CE2E44" w:rsidP="00D95A69">
            <w:pPr>
              <w:pStyle w:val="Lijstalinea"/>
              <w:ind w:left="360"/>
              <w:jc w:val="center"/>
              <w:rPr>
                <w:sz w:val="20"/>
                <w:szCs w:val="20"/>
              </w:rPr>
            </w:pPr>
            <w:r>
              <w:t>0</w:t>
            </w:r>
          </w:p>
        </w:tc>
        <w:tc>
          <w:tcPr>
            <w:tcW w:w="2347" w:type="dxa"/>
            <w:noWrap/>
            <w:hideMark/>
          </w:tcPr>
          <w:p w14:paraId="0E38659F" w14:textId="77777777" w:rsidR="00CE2E44" w:rsidRPr="002F5792" w:rsidRDefault="00CE2E44" w:rsidP="00D95A69">
            <w:pPr>
              <w:pStyle w:val="Lijstalinea"/>
              <w:ind w:left="360"/>
              <w:jc w:val="center"/>
              <w:rPr>
                <w:sz w:val="20"/>
                <w:szCs w:val="20"/>
              </w:rPr>
            </w:pPr>
            <w:r>
              <w:t>1</w:t>
            </w:r>
          </w:p>
        </w:tc>
        <w:tc>
          <w:tcPr>
            <w:tcW w:w="2693" w:type="dxa"/>
            <w:noWrap/>
            <w:hideMark/>
          </w:tcPr>
          <w:p w14:paraId="249F2B34" w14:textId="77777777" w:rsidR="00CE2E44" w:rsidRPr="002F5792" w:rsidRDefault="00CE2E44" w:rsidP="00D95A69">
            <w:pPr>
              <w:pStyle w:val="Lijstalinea"/>
              <w:ind w:left="360"/>
              <w:jc w:val="center"/>
              <w:rPr>
                <w:sz w:val="20"/>
                <w:szCs w:val="20"/>
              </w:rPr>
            </w:pPr>
            <w:r>
              <w:t>2</w:t>
            </w:r>
          </w:p>
        </w:tc>
      </w:tr>
    </w:tbl>
    <w:p w14:paraId="5603C4CB" w14:textId="77777777" w:rsidR="00CE2E44" w:rsidRDefault="00CE2E44" w:rsidP="00D95A69">
      <w:pPr>
        <w:pStyle w:val="Lijstalinea"/>
        <w:ind w:left="0"/>
        <w:rPr>
          <w:sz w:val="20"/>
          <w:szCs w:val="20"/>
        </w:rPr>
      </w:pPr>
      <w:r>
        <w:rPr>
          <w:sz w:val="20"/>
        </w:rPr>
        <w:t xml:space="preserve">(5) Of bevestiging meegeleverd met het reserveonderdeel. </w:t>
      </w:r>
    </w:p>
    <w:p w14:paraId="69A17982" w14:textId="77777777" w:rsidR="00CE2E44" w:rsidRDefault="00CE2E44" w:rsidP="00D95A69">
      <w:pPr>
        <w:pStyle w:val="Lijstalinea"/>
        <w:ind w:left="0"/>
        <w:rPr>
          <w:sz w:val="20"/>
          <w:szCs w:val="20"/>
        </w:rPr>
      </w:pPr>
      <w:r>
        <w:rPr>
          <w:sz w:val="20"/>
        </w:rPr>
        <w:t xml:space="preserve">(6) Neem de minst gunstige score als er meerdere bevestigingen worden gebruikt. </w:t>
      </w:r>
    </w:p>
    <w:p w14:paraId="72BF614A" w14:textId="77777777" w:rsidR="00CE2E44" w:rsidRDefault="00CE2E44" w:rsidP="00D95A69">
      <w:pPr>
        <w:pStyle w:val="Lijstalinea"/>
        <w:ind w:left="0"/>
        <w:rPr>
          <w:sz w:val="20"/>
          <w:szCs w:val="20"/>
        </w:rPr>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48A77B54" w14:textId="77777777" w:rsidR="00CE2E44" w:rsidRDefault="00CE2E44">
      <w:pPr>
        <w:rPr>
          <w:sz w:val="24"/>
        </w:rPr>
      </w:pPr>
      <w:r>
        <w:rPr>
          <w:sz w:val="24"/>
        </w:rPr>
        <w:br w:type="page"/>
      </w:r>
    </w:p>
    <w:p w14:paraId="5C3314CA" w14:textId="77777777" w:rsidR="00CE2E44" w:rsidRDefault="00CE2E44" w:rsidP="00EA619B">
      <w:pPr>
        <w:pStyle w:val="Lijstalinea"/>
        <w:ind w:left="0"/>
        <w:jc w:val="center"/>
        <w:rPr>
          <w:sz w:val="24"/>
          <w:szCs w:val="24"/>
        </w:rPr>
      </w:pPr>
      <w:r>
        <w:rPr>
          <w:sz w:val="24"/>
        </w:rPr>
        <w:lastRenderedPageBreak/>
        <w:t xml:space="preserve">CRITERIUM NR. 3. – BESCHIKBAARHEID VAN DE ONDERDELEN </w:t>
      </w:r>
    </w:p>
    <w:p w14:paraId="2EB169F7" w14:textId="77777777" w:rsidR="00CE2E44" w:rsidRDefault="00CE2E44" w:rsidP="00EA619B">
      <w:pPr>
        <w:pStyle w:val="Lijstalinea"/>
        <w:ind w:left="0"/>
        <w:jc w:val="center"/>
        <w:rPr>
          <w:sz w:val="20"/>
          <w:szCs w:val="20"/>
        </w:rPr>
      </w:pPr>
    </w:p>
    <w:p w14:paraId="673B07BD" w14:textId="77777777" w:rsidR="00CE2E44" w:rsidRDefault="00CE2E44" w:rsidP="00EA619B">
      <w:pPr>
        <w:pStyle w:val="Lijstalinea"/>
        <w:ind w:left="0"/>
        <w:jc w:val="center"/>
      </w:pPr>
      <w:r>
        <w:t>SUBCRITERIUM 3.1. – VERBINTENIS VAN DE PRODUCENT MET BETREKKING TOT DE DUUR VAN DE BESCHIKBAARHEID VAN DE ONDERDELEN VAN LIJST 2</w:t>
      </w:r>
    </w:p>
    <w:p w14:paraId="5EA4C3C9" w14:textId="77777777" w:rsidR="00CE2E44" w:rsidRDefault="00CE2E44"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1DE5657E" w14:textId="77777777" w:rsidTr="002D188B">
        <w:trPr>
          <w:trHeight w:val="288"/>
        </w:trPr>
        <w:tc>
          <w:tcPr>
            <w:tcW w:w="2127" w:type="dxa"/>
            <w:vMerge w:val="restart"/>
            <w:noWrap/>
            <w:hideMark/>
          </w:tcPr>
          <w:p w14:paraId="71F7E5F6" w14:textId="77777777" w:rsidR="00CE2E44" w:rsidRPr="00B603E3" w:rsidRDefault="00CE2E44" w:rsidP="00673F2F">
            <w:pPr>
              <w:pStyle w:val="Lijstalinea"/>
              <w:jc w:val="center"/>
              <w:rPr>
                <w:sz w:val="18"/>
                <w:szCs w:val="18"/>
              </w:rPr>
            </w:pPr>
          </w:p>
        </w:tc>
        <w:tc>
          <w:tcPr>
            <w:tcW w:w="2410" w:type="dxa"/>
            <w:gridSpan w:val="4"/>
            <w:noWrap/>
            <w:hideMark/>
          </w:tcPr>
          <w:p w14:paraId="4E3DF671" w14:textId="77777777" w:rsidR="00CE2E44" w:rsidRPr="00E641BD" w:rsidRDefault="00CE2E44"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3A24326E" w14:textId="77777777" w:rsidR="00CE2E44" w:rsidRPr="00E641BD" w:rsidRDefault="00CE2E44"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19AF7696" w14:textId="77777777" w:rsidR="00CE2E44" w:rsidRPr="00975657" w:rsidRDefault="00CE2E44" w:rsidP="00975657">
            <w:pPr>
              <w:jc w:val="center"/>
              <w:rPr>
                <w:sz w:val="18"/>
                <w:szCs w:val="18"/>
              </w:rPr>
            </w:pPr>
            <w:r>
              <w:rPr>
                <w:sz w:val="18"/>
              </w:rPr>
              <w:t>Kolom C</w:t>
            </w:r>
            <w:r w:rsidRPr="00975657">
              <w:rPr>
                <w:sz w:val="18"/>
                <w:szCs w:val="18"/>
              </w:rPr>
              <w:br/>
            </w:r>
            <w:r>
              <w:rPr>
                <w:sz w:val="18"/>
              </w:rPr>
              <w:t>Reparateurs</w:t>
            </w:r>
          </w:p>
          <w:p w14:paraId="7B651D0C" w14:textId="77777777" w:rsidR="00CE2E44" w:rsidRPr="00E641BD" w:rsidRDefault="00CE2E44" w:rsidP="00673F2F">
            <w:pPr>
              <w:jc w:val="center"/>
              <w:rPr>
                <w:sz w:val="18"/>
                <w:szCs w:val="18"/>
              </w:rPr>
            </w:pPr>
          </w:p>
        </w:tc>
        <w:tc>
          <w:tcPr>
            <w:tcW w:w="2409" w:type="dxa"/>
            <w:gridSpan w:val="4"/>
          </w:tcPr>
          <w:p w14:paraId="71185D47" w14:textId="77777777" w:rsidR="00CE2E44" w:rsidRPr="00975657" w:rsidRDefault="00CE2E44"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4EBF59D0" w14:textId="77777777" w:rsidR="00CE2E44" w:rsidRPr="00E641BD" w:rsidRDefault="00CE2E44" w:rsidP="00673F2F">
            <w:pPr>
              <w:jc w:val="center"/>
              <w:rPr>
                <w:sz w:val="18"/>
                <w:szCs w:val="18"/>
              </w:rPr>
            </w:pPr>
          </w:p>
        </w:tc>
      </w:tr>
      <w:tr w:rsidR="00CE2E44" w:rsidRPr="00673F2F" w14:paraId="242EA32A" w14:textId="77777777" w:rsidTr="002D188B">
        <w:trPr>
          <w:trHeight w:val="288"/>
        </w:trPr>
        <w:tc>
          <w:tcPr>
            <w:tcW w:w="2127" w:type="dxa"/>
            <w:vMerge/>
            <w:noWrap/>
            <w:hideMark/>
          </w:tcPr>
          <w:p w14:paraId="04735FF4" w14:textId="77777777" w:rsidR="00CE2E44" w:rsidRPr="00E641BD" w:rsidRDefault="00CE2E44" w:rsidP="00975657">
            <w:pPr>
              <w:pStyle w:val="Lijstalinea"/>
              <w:jc w:val="center"/>
              <w:rPr>
                <w:sz w:val="18"/>
                <w:szCs w:val="18"/>
              </w:rPr>
            </w:pPr>
          </w:p>
        </w:tc>
        <w:tc>
          <w:tcPr>
            <w:tcW w:w="2410" w:type="dxa"/>
            <w:gridSpan w:val="4"/>
            <w:noWrap/>
            <w:hideMark/>
          </w:tcPr>
          <w:p w14:paraId="5934CA90" w14:textId="77777777" w:rsidR="00CE2E44" w:rsidRPr="00E641BD" w:rsidRDefault="00CE2E44" w:rsidP="00975657">
            <w:pPr>
              <w:jc w:val="center"/>
              <w:rPr>
                <w:sz w:val="18"/>
                <w:szCs w:val="18"/>
              </w:rPr>
            </w:pPr>
            <w:r>
              <w:rPr>
                <w:sz w:val="18"/>
              </w:rPr>
              <w:t>Aantal jaar beschikbaar</w:t>
            </w:r>
          </w:p>
        </w:tc>
        <w:tc>
          <w:tcPr>
            <w:tcW w:w="2126" w:type="dxa"/>
            <w:gridSpan w:val="4"/>
          </w:tcPr>
          <w:p w14:paraId="594BD59F" w14:textId="77777777" w:rsidR="00CE2E44" w:rsidRPr="00E641BD" w:rsidRDefault="00CE2E44" w:rsidP="00975657">
            <w:pPr>
              <w:jc w:val="center"/>
              <w:rPr>
                <w:sz w:val="18"/>
                <w:szCs w:val="18"/>
              </w:rPr>
            </w:pPr>
            <w:r>
              <w:rPr>
                <w:sz w:val="18"/>
              </w:rPr>
              <w:t>Aantal jaar beschikbaar</w:t>
            </w:r>
          </w:p>
        </w:tc>
        <w:tc>
          <w:tcPr>
            <w:tcW w:w="2127" w:type="dxa"/>
            <w:gridSpan w:val="4"/>
          </w:tcPr>
          <w:p w14:paraId="4D4F1066" w14:textId="77777777" w:rsidR="00CE2E44" w:rsidRPr="00E641BD" w:rsidRDefault="00CE2E44" w:rsidP="00975657">
            <w:pPr>
              <w:jc w:val="center"/>
              <w:rPr>
                <w:sz w:val="18"/>
                <w:szCs w:val="18"/>
              </w:rPr>
            </w:pPr>
            <w:r>
              <w:rPr>
                <w:sz w:val="18"/>
              </w:rPr>
              <w:t>Aantal jaar beschikbaar</w:t>
            </w:r>
          </w:p>
        </w:tc>
        <w:tc>
          <w:tcPr>
            <w:tcW w:w="2409" w:type="dxa"/>
            <w:gridSpan w:val="4"/>
          </w:tcPr>
          <w:p w14:paraId="6D34F883" w14:textId="77777777" w:rsidR="00CE2E44" w:rsidRPr="00E641BD" w:rsidRDefault="00CE2E44" w:rsidP="00975657">
            <w:pPr>
              <w:jc w:val="center"/>
              <w:rPr>
                <w:sz w:val="18"/>
                <w:szCs w:val="18"/>
              </w:rPr>
            </w:pPr>
            <w:r>
              <w:rPr>
                <w:sz w:val="18"/>
              </w:rPr>
              <w:t>Aantal jaar beschikbaar</w:t>
            </w:r>
          </w:p>
        </w:tc>
      </w:tr>
      <w:tr w:rsidR="00CE2E44" w:rsidRPr="00673F2F" w14:paraId="33098077" w14:textId="77777777" w:rsidTr="002D188B">
        <w:trPr>
          <w:trHeight w:val="806"/>
        </w:trPr>
        <w:tc>
          <w:tcPr>
            <w:tcW w:w="2127" w:type="dxa"/>
            <w:vMerge/>
            <w:tcBorders>
              <w:bottom w:val="single" w:sz="4" w:space="0" w:color="auto"/>
            </w:tcBorders>
            <w:noWrap/>
            <w:hideMark/>
          </w:tcPr>
          <w:p w14:paraId="2C36598D"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3C164127" w14:textId="77777777" w:rsidR="00CE2E44" w:rsidRPr="00B606B1" w:rsidRDefault="00CE2E44" w:rsidP="003F20AE">
            <w:pPr>
              <w:jc w:val="center"/>
              <w:rPr>
                <w:rFonts w:cstheme="minorHAnsi"/>
                <w:sz w:val="20"/>
                <w:szCs w:val="20"/>
              </w:rPr>
            </w:pPr>
            <w:r>
              <w:rPr>
                <w:sz w:val="20"/>
              </w:rPr>
              <w:t>0</w:t>
            </w:r>
          </w:p>
          <w:p w14:paraId="3CCE4139"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4FA8E932"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1E06F391"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0BBAB155" w14:textId="77777777" w:rsidR="00CE2E44" w:rsidRPr="00B606B1" w:rsidRDefault="00CE2E44" w:rsidP="003F20AE">
            <w:pPr>
              <w:jc w:val="center"/>
              <w:rPr>
                <w:rFonts w:cstheme="minorHAnsi"/>
                <w:sz w:val="20"/>
                <w:szCs w:val="20"/>
              </w:rPr>
            </w:pPr>
            <w:r>
              <w:rPr>
                <w:sz w:val="20"/>
              </w:rPr>
              <w:t>9</w:t>
            </w:r>
          </w:p>
          <w:p w14:paraId="1431D170"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563C7B12" w14:textId="77777777" w:rsidR="00CE2E44" w:rsidRPr="00B606B1" w:rsidRDefault="00CE2E44" w:rsidP="003F20AE">
            <w:pPr>
              <w:jc w:val="center"/>
              <w:rPr>
                <w:rFonts w:cstheme="minorHAnsi"/>
                <w:sz w:val="20"/>
                <w:szCs w:val="20"/>
              </w:rPr>
            </w:pPr>
            <w:r>
              <w:rPr>
                <w:sz w:val="20"/>
              </w:rPr>
              <w:t>0</w:t>
            </w:r>
          </w:p>
          <w:p w14:paraId="694A4305"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60F9FCB8"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7160F9E1"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305F212E" w14:textId="77777777" w:rsidR="00CE2E44" w:rsidRPr="00B606B1" w:rsidRDefault="00CE2E44" w:rsidP="003F20AE">
            <w:pPr>
              <w:jc w:val="center"/>
              <w:rPr>
                <w:rFonts w:cstheme="minorHAnsi"/>
                <w:sz w:val="20"/>
                <w:szCs w:val="20"/>
              </w:rPr>
            </w:pPr>
            <w:r>
              <w:rPr>
                <w:sz w:val="20"/>
              </w:rPr>
              <w:t>9</w:t>
            </w:r>
          </w:p>
          <w:p w14:paraId="4C889FAD"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30629201" w14:textId="77777777" w:rsidR="00CE2E44" w:rsidRPr="00B606B1" w:rsidRDefault="00CE2E44" w:rsidP="003F20AE">
            <w:pPr>
              <w:jc w:val="center"/>
              <w:rPr>
                <w:rFonts w:cstheme="minorHAnsi"/>
                <w:sz w:val="20"/>
                <w:szCs w:val="20"/>
              </w:rPr>
            </w:pPr>
            <w:r>
              <w:rPr>
                <w:sz w:val="20"/>
              </w:rPr>
              <w:t>0</w:t>
            </w:r>
          </w:p>
          <w:p w14:paraId="50880841"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0DB181EE"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6DD2328B"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33E9E958" w14:textId="77777777" w:rsidR="00CE2E44" w:rsidRPr="00B606B1" w:rsidRDefault="00CE2E44" w:rsidP="003F20AE">
            <w:pPr>
              <w:jc w:val="center"/>
              <w:rPr>
                <w:rFonts w:cstheme="minorHAnsi"/>
                <w:sz w:val="20"/>
                <w:szCs w:val="20"/>
              </w:rPr>
            </w:pPr>
            <w:r>
              <w:rPr>
                <w:sz w:val="20"/>
              </w:rPr>
              <w:t>9</w:t>
            </w:r>
          </w:p>
          <w:p w14:paraId="2FA9AFB5"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1BC68B52" w14:textId="77777777" w:rsidR="00CE2E44" w:rsidRPr="00B606B1" w:rsidRDefault="00CE2E44" w:rsidP="003F20AE">
            <w:pPr>
              <w:jc w:val="center"/>
              <w:rPr>
                <w:rFonts w:cstheme="minorHAnsi"/>
                <w:sz w:val="20"/>
                <w:szCs w:val="20"/>
              </w:rPr>
            </w:pPr>
            <w:r>
              <w:rPr>
                <w:sz w:val="20"/>
              </w:rPr>
              <w:t>0</w:t>
            </w:r>
          </w:p>
          <w:p w14:paraId="2ADB9717"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45402014"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481B671F"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5E4FF184" w14:textId="77777777" w:rsidR="00CE2E44" w:rsidRPr="00B606B1" w:rsidRDefault="00CE2E44" w:rsidP="003F20AE">
            <w:pPr>
              <w:jc w:val="center"/>
              <w:rPr>
                <w:rFonts w:cstheme="minorHAnsi"/>
                <w:sz w:val="20"/>
                <w:szCs w:val="20"/>
              </w:rPr>
            </w:pPr>
            <w:r>
              <w:rPr>
                <w:sz w:val="20"/>
              </w:rPr>
              <w:t>9</w:t>
            </w:r>
          </w:p>
          <w:p w14:paraId="3BF14C51" w14:textId="77777777" w:rsidR="00CE2E44" w:rsidRPr="00E641BD" w:rsidRDefault="00CE2E44" w:rsidP="003F20AE">
            <w:pPr>
              <w:jc w:val="center"/>
              <w:rPr>
                <w:sz w:val="18"/>
                <w:szCs w:val="18"/>
              </w:rPr>
            </w:pPr>
            <w:r>
              <w:rPr>
                <w:sz w:val="20"/>
              </w:rPr>
              <w:t>of meer</w:t>
            </w:r>
          </w:p>
        </w:tc>
      </w:tr>
      <w:tr w:rsidR="00CE2E44" w:rsidRPr="00673F2F" w14:paraId="20C9CCC3" w14:textId="77777777" w:rsidTr="002D188B">
        <w:trPr>
          <w:trHeight w:val="288"/>
        </w:trPr>
        <w:tc>
          <w:tcPr>
            <w:tcW w:w="2127" w:type="dxa"/>
            <w:noWrap/>
            <w:hideMark/>
          </w:tcPr>
          <w:p w14:paraId="0E92222F" w14:textId="77777777" w:rsidR="00CE2E44" w:rsidRPr="00E641BD" w:rsidRDefault="00CE2E44" w:rsidP="00975657">
            <w:pPr>
              <w:rPr>
                <w:sz w:val="18"/>
                <w:szCs w:val="18"/>
              </w:rPr>
            </w:pPr>
            <w:r>
              <w:rPr>
                <w:sz w:val="18"/>
              </w:rPr>
              <w:t>Onderdelen van lijst 2</w:t>
            </w:r>
          </w:p>
        </w:tc>
        <w:tc>
          <w:tcPr>
            <w:tcW w:w="2410" w:type="dxa"/>
            <w:gridSpan w:val="4"/>
            <w:noWrap/>
            <w:hideMark/>
          </w:tcPr>
          <w:p w14:paraId="17362D75" w14:textId="77777777" w:rsidR="00CE2E44" w:rsidRPr="00E641BD" w:rsidRDefault="00CE2E44" w:rsidP="00975657">
            <w:pPr>
              <w:jc w:val="center"/>
              <w:rPr>
                <w:sz w:val="18"/>
                <w:szCs w:val="18"/>
              </w:rPr>
            </w:pPr>
            <w:r>
              <w:rPr>
                <w:sz w:val="18"/>
              </w:rPr>
              <w:t>Aantal punten</w:t>
            </w:r>
          </w:p>
        </w:tc>
        <w:tc>
          <w:tcPr>
            <w:tcW w:w="2126" w:type="dxa"/>
            <w:gridSpan w:val="4"/>
          </w:tcPr>
          <w:p w14:paraId="147AA6D1" w14:textId="77777777" w:rsidR="00CE2E44" w:rsidRPr="00E641BD" w:rsidRDefault="00CE2E44" w:rsidP="00975657">
            <w:pPr>
              <w:jc w:val="center"/>
              <w:rPr>
                <w:sz w:val="18"/>
                <w:szCs w:val="18"/>
              </w:rPr>
            </w:pPr>
            <w:r>
              <w:rPr>
                <w:sz w:val="18"/>
              </w:rPr>
              <w:t>Aantal punten</w:t>
            </w:r>
          </w:p>
        </w:tc>
        <w:tc>
          <w:tcPr>
            <w:tcW w:w="2127" w:type="dxa"/>
            <w:gridSpan w:val="4"/>
          </w:tcPr>
          <w:p w14:paraId="405E5414" w14:textId="77777777" w:rsidR="00CE2E44" w:rsidRPr="00E641BD" w:rsidRDefault="00CE2E44" w:rsidP="00975657">
            <w:pPr>
              <w:jc w:val="center"/>
              <w:rPr>
                <w:sz w:val="18"/>
                <w:szCs w:val="18"/>
              </w:rPr>
            </w:pPr>
            <w:r>
              <w:rPr>
                <w:sz w:val="18"/>
              </w:rPr>
              <w:t>Aantal punten</w:t>
            </w:r>
          </w:p>
        </w:tc>
        <w:tc>
          <w:tcPr>
            <w:tcW w:w="2409" w:type="dxa"/>
            <w:gridSpan w:val="4"/>
          </w:tcPr>
          <w:p w14:paraId="7DCC46EC" w14:textId="77777777" w:rsidR="00CE2E44" w:rsidRPr="00E641BD" w:rsidRDefault="00CE2E44" w:rsidP="00975657">
            <w:pPr>
              <w:jc w:val="center"/>
              <w:rPr>
                <w:sz w:val="18"/>
                <w:szCs w:val="18"/>
              </w:rPr>
            </w:pPr>
            <w:r>
              <w:rPr>
                <w:sz w:val="18"/>
              </w:rPr>
              <w:t>Aantal punten</w:t>
            </w:r>
          </w:p>
        </w:tc>
      </w:tr>
      <w:tr w:rsidR="00CE2E44" w:rsidRPr="00673F2F" w14:paraId="061CB7FA" w14:textId="77777777" w:rsidTr="002D188B">
        <w:trPr>
          <w:trHeight w:val="288"/>
        </w:trPr>
        <w:tc>
          <w:tcPr>
            <w:tcW w:w="2127" w:type="dxa"/>
            <w:noWrap/>
            <w:hideMark/>
          </w:tcPr>
          <w:p w14:paraId="78C12695" w14:textId="77777777" w:rsidR="00CE2E44" w:rsidRPr="00B603E3" w:rsidRDefault="00CE2E44" w:rsidP="003F20AE">
            <w:pPr>
              <w:rPr>
                <w:sz w:val="18"/>
                <w:szCs w:val="18"/>
              </w:rPr>
            </w:pPr>
            <w:r>
              <w:t>Messen</w:t>
            </w:r>
          </w:p>
        </w:tc>
        <w:tc>
          <w:tcPr>
            <w:tcW w:w="567" w:type="dxa"/>
            <w:noWrap/>
            <w:hideMark/>
          </w:tcPr>
          <w:p w14:paraId="24F228DA" w14:textId="77777777" w:rsidR="00CE2E44" w:rsidRPr="00E641BD" w:rsidRDefault="00CE2E44" w:rsidP="003F20AE">
            <w:pPr>
              <w:jc w:val="center"/>
              <w:rPr>
                <w:sz w:val="18"/>
                <w:szCs w:val="18"/>
              </w:rPr>
            </w:pPr>
            <w:r>
              <w:t>0</w:t>
            </w:r>
          </w:p>
        </w:tc>
        <w:tc>
          <w:tcPr>
            <w:tcW w:w="567" w:type="dxa"/>
            <w:noWrap/>
            <w:hideMark/>
          </w:tcPr>
          <w:p w14:paraId="7915FD72" w14:textId="77777777" w:rsidR="00CE2E44" w:rsidRPr="00E641BD" w:rsidRDefault="00CE2E44" w:rsidP="003F20AE">
            <w:pPr>
              <w:jc w:val="center"/>
              <w:rPr>
                <w:sz w:val="18"/>
                <w:szCs w:val="18"/>
              </w:rPr>
            </w:pPr>
            <w:r>
              <w:t>5</w:t>
            </w:r>
          </w:p>
        </w:tc>
        <w:tc>
          <w:tcPr>
            <w:tcW w:w="567" w:type="dxa"/>
            <w:noWrap/>
            <w:hideMark/>
          </w:tcPr>
          <w:p w14:paraId="5BA8FED7" w14:textId="77777777" w:rsidR="00CE2E44" w:rsidRPr="00E641BD" w:rsidRDefault="00CE2E44" w:rsidP="003F20AE">
            <w:pPr>
              <w:jc w:val="center"/>
              <w:rPr>
                <w:sz w:val="18"/>
                <w:szCs w:val="18"/>
              </w:rPr>
            </w:pPr>
            <w:r>
              <w:t>7</w:t>
            </w:r>
          </w:p>
        </w:tc>
        <w:tc>
          <w:tcPr>
            <w:tcW w:w="709" w:type="dxa"/>
            <w:noWrap/>
            <w:hideMark/>
          </w:tcPr>
          <w:p w14:paraId="7D4564D4" w14:textId="77777777" w:rsidR="00CE2E44" w:rsidRPr="00E641BD" w:rsidRDefault="00CE2E44" w:rsidP="003F20AE">
            <w:pPr>
              <w:jc w:val="center"/>
              <w:rPr>
                <w:sz w:val="18"/>
                <w:szCs w:val="18"/>
              </w:rPr>
            </w:pPr>
            <w:r>
              <w:t>9</w:t>
            </w:r>
          </w:p>
        </w:tc>
        <w:tc>
          <w:tcPr>
            <w:tcW w:w="567" w:type="dxa"/>
          </w:tcPr>
          <w:p w14:paraId="6A3A1A57" w14:textId="77777777" w:rsidR="00CE2E44" w:rsidRPr="00E641BD" w:rsidRDefault="00CE2E44" w:rsidP="003F20AE">
            <w:pPr>
              <w:jc w:val="center"/>
              <w:rPr>
                <w:sz w:val="18"/>
                <w:szCs w:val="18"/>
              </w:rPr>
            </w:pPr>
            <w:r>
              <w:t>0</w:t>
            </w:r>
          </w:p>
        </w:tc>
        <w:tc>
          <w:tcPr>
            <w:tcW w:w="425" w:type="dxa"/>
          </w:tcPr>
          <w:p w14:paraId="5211693A" w14:textId="77777777" w:rsidR="00CE2E44" w:rsidRPr="00E641BD" w:rsidRDefault="00CE2E44" w:rsidP="003F20AE">
            <w:pPr>
              <w:jc w:val="center"/>
              <w:rPr>
                <w:sz w:val="18"/>
                <w:szCs w:val="18"/>
              </w:rPr>
            </w:pPr>
            <w:r>
              <w:t>5</w:t>
            </w:r>
          </w:p>
        </w:tc>
        <w:tc>
          <w:tcPr>
            <w:tcW w:w="426" w:type="dxa"/>
          </w:tcPr>
          <w:p w14:paraId="00FEA5F3" w14:textId="77777777" w:rsidR="00CE2E44" w:rsidRPr="00E641BD" w:rsidRDefault="00CE2E44" w:rsidP="003F20AE">
            <w:pPr>
              <w:jc w:val="center"/>
              <w:rPr>
                <w:sz w:val="18"/>
                <w:szCs w:val="18"/>
              </w:rPr>
            </w:pPr>
            <w:r>
              <w:t>7</w:t>
            </w:r>
          </w:p>
        </w:tc>
        <w:tc>
          <w:tcPr>
            <w:tcW w:w="708" w:type="dxa"/>
          </w:tcPr>
          <w:p w14:paraId="44310084" w14:textId="77777777" w:rsidR="00CE2E44" w:rsidRPr="00E641BD" w:rsidRDefault="00CE2E44" w:rsidP="003F20AE">
            <w:pPr>
              <w:jc w:val="center"/>
              <w:rPr>
                <w:sz w:val="18"/>
                <w:szCs w:val="18"/>
              </w:rPr>
            </w:pPr>
            <w:r>
              <w:t>9</w:t>
            </w:r>
          </w:p>
        </w:tc>
        <w:tc>
          <w:tcPr>
            <w:tcW w:w="397" w:type="dxa"/>
          </w:tcPr>
          <w:p w14:paraId="26EDAC5C" w14:textId="77777777" w:rsidR="00CE2E44" w:rsidRPr="00E641BD" w:rsidRDefault="00CE2E44" w:rsidP="003F20AE">
            <w:pPr>
              <w:jc w:val="center"/>
              <w:rPr>
                <w:sz w:val="18"/>
                <w:szCs w:val="18"/>
              </w:rPr>
            </w:pPr>
            <w:r>
              <w:t>0</w:t>
            </w:r>
          </w:p>
        </w:tc>
        <w:tc>
          <w:tcPr>
            <w:tcW w:w="471" w:type="dxa"/>
          </w:tcPr>
          <w:p w14:paraId="06FA13A7" w14:textId="77777777" w:rsidR="00CE2E44" w:rsidRPr="00E641BD" w:rsidRDefault="00CE2E44" w:rsidP="003F20AE">
            <w:pPr>
              <w:jc w:val="center"/>
              <w:rPr>
                <w:sz w:val="18"/>
                <w:szCs w:val="18"/>
              </w:rPr>
            </w:pPr>
            <w:r>
              <w:t>5</w:t>
            </w:r>
          </w:p>
        </w:tc>
        <w:tc>
          <w:tcPr>
            <w:tcW w:w="550" w:type="dxa"/>
          </w:tcPr>
          <w:p w14:paraId="42D0930F" w14:textId="77777777" w:rsidR="00CE2E44" w:rsidRPr="00E641BD" w:rsidRDefault="00CE2E44" w:rsidP="003F20AE">
            <w:pPr>
              <w:jc w:val="center"/>
              <w:rPr>
                <w:sz w:val="18"/>
                <w:szCs w:val="18"/>
              </w:rPr>
            </w:pPr>
            <w:r>
              <w:t>7</w:t>
            </w:r>
          </w:p>
        </w:tc>
        <w:tc>
          <w:tcPr>
            <w:tcW w:w="709" w:type="dxa"/>
          </w:tcPr>
          <w:p w14:paraId="56A6726D" w14:textId="77777777" w:rsidR="00CE2E44" w:rsidRPr="00E641BD" w:rsidRDefault="00CE2E44" w:rsidP="003F20AE">
            <w:pPr>
              <w:jc w:val="center"/>
              <w:rPr>
                <w:sz w:val="18"/>
                <w:szCs w:val="18"/>
              </w:rPr>
            </w:pPr>
            <w:r>
              <w:t>9</w:t>
            </w:r>
          </w:p>
        </w:tc>
        <w:tc>
          <w:tcPr>
            <w:tcW w:w="567" w:type="dxa"/>
          </w:tcPr>
          <w:p w14:paraId="4A80A07B" w14:textId="77777777" w:rsidR="00CE2E44" w:rsidRPr="00E641BD" w:rsidRDefault="00CE2E44" w:rsidP="003F20AE">
            <w:pPr>
              <w:jc w:val="center"/>
              <w:rPr>
                <w:sz w:val="18"/>
                <w:szCs w:val="18"/>
              </w:rPr>
            </w:pPr>
            <w:r>
              <w:t>0</w:t>
            </w:r>
          </w:p>
        </w:tc>
        <w:tc>
          <w:tcPr>
            <w:tcW w:w="567" w:type="dxa"/>
          </w:tcPr>
          <w:p w14:paraId="43996334" w14:textId="77777777" w:rsidR="00CE2E44" w:rsidRPr="00E641BD" w:rsidRDefault="00CE2E44" w:rsidP="003F20AE">
            <w:pPr>
              <w:jc w:val="center"/>
              <w:rPr>
                <w:sz w:val="18"/>
                <w:szCs w:val="18"/>
              </w:rPr>
            </w:pPr>
            <w:r>
              <w:t>5</w:t>
            </w:r>
          </w:p>
        </w:tc>
        <w:tc>
          <w:tcPr>
            <w:tcW w:w="567" w:type="dxa"/>
          </w:tcPr>
          <w:p w14:paraId="6E7F9788" w14:textId="77777777" w:rsidR="00CE2E44" w:rsidRPr="00E641BD" w:rsidRDefault="00CE2E44" w:rsidP="003F20AE">
            <w:pPr>
              <w:jc w:val="center"/>
              <w:rPr>
                <w:sz w:val="18"/>
                <w:szCs w:val="18"/>
              </w:rPr>
            </w:pPr>
            <w:r>
              <w:t>7</w:t>
            </w:r>
          </w:p>
        </w:tc>
        <w:tc>
          <w:tcPr>
            <w:tcW w:w="708" w:type="dxa"/>
          </w:tcPr>
          <w:p w14:paraId="2FE52DD9" w14:textId="77777777" w:rsidR="00CE2E44" w:rsidRPr="00E641BD" w:rsidRDefault="00CE2E44" w:rsidP="003F20AE">
            <w:pPr>
              <w:jc w:val="center"/>
              <w:rPr>
                <w:sz w:val="18"/>
                <w:szCs w:val="18"/>
              </w:rPr>
            </w:pPr>
            <w:r>
              <w:t>9</w:t>
            </w:r>
          </w:p>
        </w:tc>
      </w:tr>
      <w:tr w:rsidR="00CE2E44" w:rsidRPr="00673F2F" w14:paraId="60B60E58" w14:textId="77777777" w:rsidTr="002D188B">
        <w:trPr>
          <w:trHeight w:val="288"/>
        </w:trPr>
        <w:tc>
          <w:tcPr>
            <w:tcW w:w="2127" w:type="dxa"/>
            <w:noWrap/>
            <w:hideMark/>
          </w:tcPr>
          <w:p w14:paraId="16CA92A4" w14:textId="77777777" w:rsidR="00CE2E44" w:rsidRPr="00B603E3" w:rsidRDefault="00CE2E44" w:rsidP="003F20AE">
            <w:pPr>
              <w:rPr>
                <w:sz w:val="18"/>
                <w:szCs w:val="18"/>
              </w:rPr>
            </w:pPr>
            <w:r>
              <w:t>Messenhouder (2)</w:t>
            </w:r>
          </w:p>
        </w:tc>
        <w:tc>
          <w:tcPr>
            <w:tcW w:w="567" w:type="dxa"/>
            <w:noWrap/>
            <w:hideMark/>
          </w:tcPr>
          <w:p w14:paraId="7468667B" w14:textId="77777777" w:rsidR="00CE2E44" w:rsidRPr="00E641BD" w:rsidRDefault="00CE2E44" w:rsidP="003F20AE">
            <w:pPr>
              <w:jc w:val="center"/>
              <w:rPr>
                <w:sz w:val="18"/>
                <w:szCs w:val="18"/>
              </w:rPr>
            </w:pPr>
            <w:r>
              <w:t>0</w:t>
            </w:r>
          </w:p>
        </w:tc>
        <w:tc>
          <w:tcPr>
            <w:tcW w:w="567" w:type="dxa"/>
            <w:noWrap/>
            <w:hideMark/>
          </w:tcPr>
          <w:p w14:paraId="643072C5" w14:textId="77777777" w:rsidR="00CE2E44" w:rsidRPr="00E641BD" w:rsidRDefault="00CE2E44" w:rsidP="003F20AE">
            <w:pPr>
              <w:jc w:val="center"/>
              <w:rPr>
                <w:sz w:val="18"/>
                <w:szCs w:val="18"/>
              </w:rPr>
            </w:pPr>
            <w:r>
              <w:t>5</w:t>
            </w:r>
          </w:p>
        </w:tc>
        <w:tc>
          <w:tcPr>
            <w:tcW w:w="567" w:type="dxa"/>
            <w:noWrap/>
            <w:hideMark/>
          </w:tcPr>
          <w:p w14:paraId="31AFD399" w14:textId="77777777" w:rsidR="00CE2E44" w:rsidRPr="00E641BD" w:rsidRDefault="00CE2E44" w:rsidP="003F20AE">
            <w:pPr>
              <w:jc w:val="center"/>
              <w:rPr>
                <w:sz w:val="18"/>
                <w:szCs w:val="18"/>
              </w:rPr>
            </w:pPr>
            <w:r>
              <w:t>7</w:t>
            </w:r>
          </w:p>
        </w:tc>
        <w:tc>
          <w:tcPr>
            <w:tcW w:w="709" w:type="dxa"/>
            <w:noWrap/>
            <w:hideMark/>
          </w:tcPr>
          <w:p w14:paraId="41555ADD" w14:textId="77777777" w:rsidR="00CE2E44" w:rsidRPr="00E641BD" w:rsidRDefault="00CE2E44" w:rsidP="003F20AE">
            <w:pPr>
              <w:jc w:val="center"/>
              <w:rPr>
                <w:sz w:val="18"/>
                <w:szCs w:val="18"/>
              </w:rPr>
            </w:pPr>
            <w:r>
              <w:t>9</w:t>
            </w:r>
          </w:p>
        </w:tc>
        <w:tc>
          <w:tcPr>
            <w:tcW w:w="567" w:type="dxa"/>
          </w:tcPr>
          <w:p w14:paraId="028BB8AA" w14:textId="77777777" w:rsidR="00CE2E44" w:rsidRPr="00E641BD" w:rsidRDefault="00CE2E44" w:rsidP="003F20AE">
            <w:pPr>
              <w:jc w:val="center"/>
              <w:rPr>
                <w:sz w:val="18"/>
                <w:szCs w:val="18"/>
              </w:rPr>
            </w:pPr>
            <w:r>
              <w:t>0</w:t>
            </w:r>
          </w:p>
        </w:tc>
        <w:tc>
          <w:tcPr>
            <w:tcW w:w="425" w:type="dxa"/>
          </w:tcPr>
          <w:p w14:paraId="45380635" w14:textId="77777777" w:rsidR="00CE2E44" w:rsidRPr="00E641BD" w:rsidRDefault="00CE2E44" w:rsidP="003F20AE">
            <w:pPr>
              <w:jc w:val="center"/>
              <w:rPr>
                <w:sz w:val="18"/>
                <w:szCs w:val="18"/>
              </w:rPr>
            </w:pPr>
            <w:r>
              <w:t>5</w:t>
            </w:r>
          </w:p>
        </w:tc>
        <w:tc>
          <w:tcPr>
            <w:tcW w:w="426" w:type="dxa"/>
          </w:tcPr>
          <w:p w14:paraId="1152FECB" w14:textId="77777777" w:rsidR="00CE2E44" w:rsidRPr="00E641BD" w:rsidRDefault="00CE2E44" w:rsidP="003F20AE">
            <w:pPr>
              <w:jc w:val="center"/>
              <w:rPr>
                <w:sz w:val="18"/>
                <w:szCs w:val="18"/>
              </w:rPr>
            </w:pPr>
            <w:r>
              <w:t>7</w:t>
            </w:r>
          </w:p>
        </w:tc>
        <w:tc>
          <w:tcPr>
            <w:tcW w:w="708" w:type="dxa"/>
          </w:tcPr>
          <w:p w14:paraId="38056C91" w14:textId="77777777" w:rsidR="00CE2E44" w:rsidRPr="00E641BD" w:rsidRDefault="00CE2E44" w:rsidP="003F20AE">
            <w:pPr>
              <w:jc w:val="center"/>
              <w:rPr>
                <w:sz w:val="18"/>
                <w:szCs w:val="18"/>
              </w:rPr>
            </w:pPr>
            <w:r>
              <w:t>9</w:t>
            </w:r>
          </w:p>
        </w:tc>
        <w:tc>
          <w:tcPr>
            <w:tcW w:w="397" w:type="dxa"/>
          </w:tcPr>
          <w:p w14:paraId="4322C0B4" w14:textId="77777777" w:rsidR="00CE2E44" w:rsidRPr="00E641BD" w:rsidRDefault="00CE2E44" w:rsidP="003F20AE">
            <w:pPr>
              <w:jc w:val="center"/>
              <w:rPr>
                <w:sz w:val="18"/>
                <w:szCs w:val="18"/>
              </w:rPr>
            </w:pPr>
            <w:r>
              <w:t>0</w:t>
            </w:r>
          </w:p>
        </w:tc>
        <w:tc>
          <w:tcPr>
            <w:tcW w:w="471" w:type="dxa"/>
          </w:tcPr>
          <w:p w14:paraId="2747A4EA" w14:textId="77777777" w:rsidR="00CE2E44" w:rsidRPr="00E641BD" w:rsidRDefault="00CE2E44" w:rsidP="003F20AE">
            <w:pPr>
              <w:jc w:val="center"/>
              <w:rPr>
                <w:sz w:val="18"/>
                <w:szCs w:val="18"/>
              </w:rPr>
            </w:pPr>
            <w:r>
              <w:t>5</w:t>
            </w:r>
          </w:p>
        </w:tc>
        <w:tc>
          <w:tcPr>
            <w:tcW w:w="550" w:type="dxa"/>
          </w:tcPr>
          <w:p w14:paraId="028E7197" w14:textId="77777777" w:rsidR="00CE2E44" w:rsidRPr="00E641BD" w:rsidRDefault="00CE2E44" w:rsidP="003F20AE">
            <w:pPr>
              <w:jc w:val="center"/>
              <w:rPr>
                <w:sz w:val="18"/>
                <w:szCs w:val="18"/>
              </w:rPr>
            </w:pPr>
            <w:r>
              <w:t>7</w:t>
            </w:r>
          </w:p>
        </w:tc>
        <w:tc>
          <w:tcPr>
            <w:tcW w:w="709" w:type="dxa"/>
          </w:tcPr>
          <w:p w14:paraId="2DA85365" w14:textId="77777777" w:rsidR="00CE2E44" w:rsidRPr="00E641BD" w:rsidRDefault="00CE2E44" w:rsidP="003F20AE">
            <w:pPr>
              <w:jc w:val="center"/>
              <w:rPr>
                <w:sz w:val="18"/>
                <w:szCs w:val="18"/>
              </w:rPr>
            </w:pPr>
            <w:r>
              <w:t>9</w:t>
            </w:r>
          </w:p>
        </w:tc>
        <w:tc>
          <w:tcPr>
            <w:tcW w:w="567" w:type="dxa"/>
          </w:tcPr>
          <w:p w14:paraId="2D94239C" w14:textId="77777777" w:rsidR="00CE2E44" w:rsidRPr="00E641BD" w:rsidRDefault="00CE2E44" w:rsidP="003F20AE">
            <w:pPr>
              <w:jc w:val="center"/>
              <w:rPr>
                <w:sz w:val="18"/>
                <w:szCs w:val="18"/>
              </w:rPr>
            </w:pPr>
            <w:r>
              <w:t>0</w:t>
            </w:r>
          </w:p>
        </w:tc>
        <w:tc>
          <w:tcPr>
            <w:tcW w:w="567" w:type="dxa"/>
          </w:tcPr>
          <w:p w14:paraId="2726E0F4" w14:textId="77777777" w:rsidR="00CE2E44" w:rsidRPr="00E641BD" w:rsidRDefault="00CE2E44" w:rsidP="003F20AE">
            <w:pPr>
              <w:jc w:val="center"/>
              <w:rPr>
                <w:sz w:val="18"/>
                <w:szCs w:val="18"/>
              </w:rPr>
            </w:pPr>
            <w:r>
              <w:t>5</w:t>
            </w:r>
          </w:p>
        </w:tc>
        <w:tc>
          <w:tcPr>
            <w:tcW w:w="567" w:type="dxa"/>
          </w:tcPr>
          <w:p w14:paraId="1990BCD8" w14:textId="77777777" w:rsidR="00CE2E44" w:rsidRPr="00E641BD" w:rsidRDefault="00CE2E44" w:rsidP="003F20AE">
            <w:pPr>
              <w:jc w:val="center"/>
              <w:rPr>
                <w:sz w:val="18"/>
                <w:szCs w:val="18"/>
              </w:rPr>
            </w:pPr>
            <w:r>
              <w:t>7</w:t>
            </w:r>
          </w:p>
        </w:tc>
        <w:tc>
          <w:tcPr>
            <w:tcW w:w="708" w:type="dxa"/>
          </w:tcPr>
          <w:p w14:paraId="60A979E4" w14:textId="77777777" w:rsidR="00CE2E44" w:rsidRPr="00E641BD" w:rsidRDefault="00CE2E44" w:rsidP="003F20AE">
            <w:pPr>
              <w:jc w:val="center"/>
              <w:rPr>
                <w:sz w:val="18"/>
                <w:szCs w:val="18"/>
              </w:rPr>
            </w:pPr>
            <w:r>
              <w:t>9</w:t>
            </w:r>
          </w:p>
        </w:tc>
      </w:tr>
      <w:tr w:rsidR="00CE2E44" w:rsidRPr="00673F2F" w14:paraId="3408AC51" w14:textId="77777777" w:rsidTr="002D188B">
        <w:trPr>
          <w:trHeight w:val="288"/>
        </w:trPr>
        <w:tc>
          <w:tcPr>
            <w:tcW w:w="2127" w:type="dxa"/>
            <w:noWrap/>
            <w:hideMark/>
          </w:tcPr>
          <w:p w14:paraId="43514319" w14:textId="77777777" w:rsidR="00CE2E44" w:rsidRPr="00B603E3" w:rsidRDefault="00CE2E44" w:rsidP="003F20AE">
            <w:pPr>
              <w:rPr>
                <w:sz w:val="18"/>
                <w:szCs w:val="18"/>
              </w:rPr>
            </w:pPr>
            <w:r>
              <w:t>Aan-en-uitschakelaar</w:t>
            </w:r>
          </w:p>
        </w:tc>
        <w:tc>
          <w:tcPr>
            <w:tcW w:w="567" w:type="dxa"/>
            <w:shd w:val="clear" w:color="auto" w:fill="auto"/>
            <w:noWrap/>
            <w:hideMark/>
          </w:tcPr>
          <w:p w14:paraId="1F87FCF6" w14:textId="77777777" w:rsidR="00CE2E44" w:rsidRPr="00E641BD" w:rsidRDefault="00CE2E44" w:rsidP="003F20AE">
            <w:pPr>
              <w:jc w:val="center"/>
              <w:rPr>
                <w:sz w:val="18"/>
                <w:szCs w:val="18"/>
              </w:rPr>
            </w:pPr>
            <w:r>
              <w:t>0</w:t>
            </w:r>
          </w:p>
        </w:tc>
        <w:tc>
          <w:tcPr>
            <w:tcW w:w="567" w:type="dxa"/>
            <w:shd w:val="clear" w:color="auto" w:fill="auto"/>
            <w:noWrap/>
            <w:hideMark/>
          </w:tcPr>
          <w:p w14:paraId="3F002BE7" w14:textId="77777777" w:rsidR="00CE2E44" w:rsidRPr="00E641BD" w:rsidRDefault="00CE2E44" w:rsidP="003F20AE">
            <w:pPr>
              <w:jc w:val="center"/>
              <w:rPr>
                <w:sz w:val="18"/>
                <w:szCs w:val="18"/>
              </w:rPr>
            </w:pPr>
            <w:r>
              <w:t>5</w:t>
            </w:r>
          </w:p>
        </w:tc>
        <w:tc>
          <w:tcPr>
            <w:tcW w:w="567" w:type="dxa"/>
            <w:shd w:val="clear" w:color="auto" w:fill="auto"/>
            <w:noWrap/>
            <w:hideMark/>
          </w:tcPr>
          <w:p w14:paraId="04A12226" w14:textId="77777777" w:rsidR="00CE2E44" w:rsidRPr="00E641BD" w:rsidRDefault="00CE2E44" w:rsidP="003F20AE">
            <w:pPr>
              <w:jc w:val="center"/>
              <w:rPr>
                <w:sz w:val="18"/>
                <w:szCs w:val="18"/>
              </w:rPr>
            </w:pPr>
            <w:r>
              <w:t>7</w:t>
            </w:r>
          </w:p>
        </w:tc>
        <w:tc>
          <w:tcPr>
            <w:tcW w:w="709" w:type="dxa"/>
            <w:shd w:val="clear" w:color="auto" w:fill="auto"/>
            <w:noWrap/>
            <w:hideMark/>
          </w:tcPr>
          <w:p w14:paraId="34A7CE7E" w14:textId="77777777" w:rsidR="00CE2E44" w:rsidRPr="00E641BD" w:rsidRDefault="00CE2E44" w:rsidP="003F20AE">
            <w:pPr>
              <w:jc w:val="center"/>
              <w:rPr>
                <w:sz w:val="18"/>
                <w:szCs w:val="18"/>
              </w:rPr>
            </w:pPr>
            <w:r>
              <w:t>9</w:t>
            </w:r>
          </w:p>
        </w:tc>
        <w:tc>
          <w:tcPr>
            <w:tcW w:w="567" w:type="dxa"/>
            <w:shd w:val="clear" w:color="auto" w:fill="auto"/>
          </w:tcPr>
          <w:p w14:paraId="24A98494" w14:textId="77777777" w:rsidR="00CE2E44" w:rsidRPr="00E641BD" w:rsidRDefault="00CE2E44" w:rsidP="003F20AE">
            <w:pPr>
              <w:jc w:val="center"/>
              <w:rPr>
                <w:sz w:val="18"/>
                <w:szCs w:val="18"/>
              </w:rPr>
            </w:pPr>
            <w:r>
              <w:t>0</w:t>
            </w:r>
          </w:p>
        </w:tc>
        <w:tc>
          <w:tcPr>
            <w:tcW w:w="425" w:type="dxa"/>
            <w:shd w:val="clear" w:color="auto" w:fill="auto"/>
          </w:tcPr>
          <w:p w14:paraId="164FDC36" w14:textId="77777777" w:rsidR="00CE2E44" w:rsidRPr="00E641BD" w:rsidRDefault="00CE2E44" w:rsidP="003F20AE">
            <w:pPr>
              <w:jc w:val="center"/>
              <w:rPr>
                <w:sz w:val="18"/>
                <w:szCs w:val="18"/>
              </w:rPr>
            </w:pPr>
            <w:r>
              <w:t>5</w:t>
            </w:r>
          </w:p>
        </w:tc>
        <w:tc>
          <w:tcPr>
            <w:tcW w:w="426" w:type="dxa"/>
            <w:shd w:val="clear" w:color="auto" w:fill="auto"/>
          </w:tcPr>
          <w:p w14:paraId="10BFD12C" w14:textId="77777777" w:rsidR="00CE2E44" w:rsidRPr="00E641BD" w:rsidRDefault="00CE2E44" w:rsidP="003F20AE">
            <w:pPr>
              <w:jc w:val="center"/>
              <w:rPr>
                <w:sz w:val="18"/>
                <w:szCs w:val="18"/>
              </w:rPr>
            </w:pPr>
            <w:r>
              <w:t>7</w:t>
            </w:r>
          </w:p>
        </w:tc>
        <w:tc>
          <w:tcPr>
            <w:tcW w:w="708" w:type="dxa"/>
            <w:shd w:val="clear" w:color="auto" w:fill="auto"/>
          </w:tcPr>
          <w:p w14:paraId="29C83863" w14:textId="77777777" w:rsidR="00CE2E44" w:rsidRPr="00E641BD" w:rsidRDefault="00CE2E44" w:rsidP="003F20AE">
            <w:pPr>
              <w:jc w:val="center"/>
              <w:rPr>
                <w:sz w:val="18"/>
                <w:szCs w:val="18"/>
              </w:rPr>
            </w:pPr>
            <w:r>
              <w:t>9</w:t>
            </w:r>
          </w:p>
        </w:tc>
        <w:tc>
          <w:tcPr>
            <w:tcW w:w="397" w:type="dxa"/>
            <w:shd w:val="clear" w:color="auto" w:fill="auto"/>
          </w:tcPr>
          <w:p w14:paraId="0127F8AC" w14:textId="77777777" w:rsidR="00CE2E44" w:rsidRPr="00E641BD" w:rsidRDefault="00CE2E44" w:rsidP="003F20AE">
            <w:pPr>
              <w:jc w:val="center"/>
              <w:rPr>
                <w:sz w:val="18"/>
                <w:szCs w:val="18"/>
              </w:rPr>
            </w:pPr>
            <w:r>
              <w:t>0</w:t>
            </w:r>
          </w:p>
        </w:tc>
        <w:tc>
          <w:tcPr>
            <w:tcW w:w="471" w:type="dxa"/>
            <w:shd w:val="clear" w:color="auto" w:fill="auto"/>
          </w:tcPr>
          <w:p w14:paraId="757B95A1" w14:textId="77777777" w:rsidR="00CE2E44" w:rsidRPr="00E641BD" w:rsidRDefault="00CE2E44" w:rsidP="003F20AE">
            <w:pPr>
              <w:jc w:val="center"/>
              <w:rPr>
                <w:sz w:val="18"/>
                <w:szCs w:val="18"/>
              </w:rPr>
            </w:pPr>
            <w:r>
              <w:t>5</w:t>
            </w:r>
          </w:p>
        </w:tc>
        <w:tc>
          <w:tcPr>
            <w:tcW w:w="550" w:type="dxa"/>
            <w:shd w:val="clear" w:color="auto" w:fill="auto"/>
          </w:tcPr>
          <w:p w14:paraId="212835B5" w14:textId="77777777" w:rsidR="00CE2E44" w:rsidRPr="00E641BD" w:rsidRDefault="00CE2E44" w:rsidP="003F20AE">
            <w:pPr>
              <w:jc w:val="center"/>
              <w:rPr>
                <w:sz w:val="18"/>
                <w:szCs w:val="18"/>
              </w:rPr>
            </w:pPr>
            <w:r>
              <w:t>7</w:t>
            </w:r>
          </w:p>
        </w:tc>
        <w:tc>
          <w:tcPr>
            <w:tcW w:w="709" w:type="dxa"/>
            <w:shd w:val="clear" w:color="auto" w:fill="auto"/>
          </w:tcPr>
          <w:p w14:paraId="1EA11548" w14:textId="77777777" w:rsidR="00CE2E44" w:rsidRPr="00E641BD" w:rsidRDefault="00CE2E44" w:rsidP="003F20AE">
            <w:pPr>
              <w:jc w:val="center"/>
              <w:rPr>
                <w:sz w:val="18"/>
                <w:szCs w:val="18"/>
              </w:rPr>
            </w:pPr>
            <w:r>
              <w:t>9</w:t>
            </w:r>
          </w:p>
        </w:tc>
        <w:tc>
          <w:tcPr>
            <w:tcW w:w="567" w:type="dxa"/>
            <w:shd w:val="clear" w:color="auto" w:fill="auto"/>
          </w:tcPr>
          <w:p w14:paraId="24BA2B4C" w14:textId="77777777" w:rsidR="00CE2E44" w:rsidRPr="00E641BD" w:rsidRDefault="00CE2E44" w:rsidP="003F20AE">
            <w:pPr>
              <w:jc w:val="center"/>
              <w:rPr>
                <w:sz w:val="18"/>
                <w:szCs w:val="18"/>
              </w:rPr>
            </w:pPr>
            <w:r>
              <w:t>0</w:t>
            </w:r>
          </w:p>
        </w:tc>
        <w:tc>
          <w:tcPr>
            <w:tcW w:w="567" w:type="dxa"/>
            <w:shd w:val="clear" w:color="auto" w:fill="auto"/>
          </w:tcPr>
          <w:p w14:paraId="151BC8AC" w14:textId="77777777" w:rsidR="00CE2E44" w:rsidRPr="00E641BD" w:rsidRDefault="00CE2E44" w:rsidP="003F20AE">
            <w:pPr>
              <w:jc w:val="center"/>
              <w:rPr>
                <w:sz w:val="18"/>
                <w:szCs w:val="18"/>
              </w:rPr>
            </w:pPr>
            <w:r>
              <w:t>5</w:t>
            </w:r>
          </w:p>
        </w:tc>
        <w:tc>
          <w:tcPr>
            <w:tcW w:w="567" w:type="dxa"/>
            <w:shd w:val="clear" w:color="auto" w:fill="auto"/>
          </w:tcPr>
          <w:p w14:paraId="65EE1B97" w14:textId="77777777" w:rsidR="00CE2E44" w:rsidRPr="00E641BD" w:rsidRDefault="00CE2E44" w:rsidP="003F20AE">
            <w:pPr>
              <w:jc w:val="center"/>
              <w:rPr>
                <w:sz w:val="18"/>
                <w:szCs w:val="18"/>
              </w:rPr>
            </w:pPr>
            <w:r>
              <w:t>7</w:t>
            </w:r>
          </w:p>
        </w:tc>
        <w:tc>
          <w:tcPr>
            <w:tcW w:w="708" w:type="dxa"/>
            <w:shd w:val="clear" w:color="auto" w:fill="auto"/>
          </w:tcPr>
          <w:p w14:paraId="7AA55707" w14:textId="77777777" w:rsidR="00CE2E44" w:rsidRPr="00E641BD" w:rsidRDefault="00CE2E44" w:rsidP="003F20AE">
            <w:pPr>
              <w:jc w:val="center"/>
              <w:rPr>
                <w:sz w:val="18"/>
                <w:szCs w:val="18"/>
              </w:rPr>
            </w:pPr>
            <w:r>
              <w:t>9</w:t>
            </w:r>
          </w:p>
        </w:tc>
      </w:tr>
      <w:tr w:rsidR="00CE2E44" w:rsidRPr="00673F2F" w14:paraId="4DC26F66" w14:textId="77777777" w:rsidTr="002D188B">
        <w:trPr>
          <w:trHeight w:val="288"/>
        </w:trPr>
        <w:tc>
          <w:tcPr>
            <w:tcW w:w="2127" w:type="dxa"/>
            <w:noWrap/>
            <w:hideMark/>
          </w:tcPr>
          <w:p w14:paraId="4BC7742B" w14:textId="77777777" w:rsidR="00CE2E44" w:rsidRPr="00B603E3" w:rsidRDefault="00CE2E44" w:rsidP="003F20AE">
            <w:pPr>
              <w:rPr>
                <w:sz w:val="18"/>
                <w:szCs w:val="18"/>
              </w:rPr>
            </w:pPr>
            <w:r>
              <w:t>Wielen</w:t>
            </w:r>
          </w:p>
        </w:tc>
        <w:tc>
          <w:tcPr>
            <w:tcW w:w="567" w:type="dxa"/>
            <w:noWrap/>
            <w:hideMark/>
          </w:tcPr>
          <w:p w14:paraId="3DC0802B" w14:textId="77777777" w:rsidR="00CE2E44" w:rsidRPr="00E641BD" w:rsidRDefault="00CE2E44" w:rsidP="003F20AE">
            <w:pPr>
              <w:jc w:val="center"/>
              <w:rPr>
                <w:sz w:val="18"/>
                <w:szCs w:val="18"/>
              </w:rPr>
            </w:pPr>
            <w:r>
              <w:t>0</w:t>
            </w:r>
          </w:p>
        </w:tc>
        <w:tc>
          <w:tcPr>
            <w:tcW w:w="567" w:type="dxa"/>
            <w:noWrap/>
            <w:hideMark/>
          </w:tcPr>
          <w:p w14:paraId="1D01D6B4" w14:textId="77777777" w:rsidR="00CE2E44" w:rsidRPr="00E641BD" w:rsidRDefault="00CE2E44" w:rsidP="003F20AE">
            <w:pPr>
              <w:jc w:val="center"/>
              <w:rPr>
                <w:sz w:val="18"/>
                <w:szCs w:val="18"/>
              </w:rPr>
            </w:pPr>
            <w:r>
              <w:t>5</w:t>
            </w:r>
          </w:p>
        </w:tc>
        <w:tc>
          <w:tcPr>
            <w:tcW w:w="567" w:type="dxa"/>
            <w:noWrap/>
            <w:hideMark/>
          </w:tcPr>
          <w:p w14:paraId="6A966C23" w14:textId="77777777" w:rsidR="00CE2E44" w:rsidRPr="00E641BD" w:rsidRDefault="00CE2E44" w:rsidP="003F20AE">
            <w:pPr>
              <w:jc w:val="center"/>
              <w:rPr>
                <w:sz w:val="18"/>
                <w:szCs w:val="18"/>
              </w:rPr>
            </w:pPr>
            <w:r>
              <w:t>7</w:t>
            </w:r>
          </w:p>
        </w:tc>
        <w:tc>
          <w:tcPr>
            <w:tcW w:w="709" w:type="dxa"/>
            <w:noWrap/>
            <w:hideMark/>
          </w:tcPr>
          <w:p w14:paraId="27BF7620" w14:textId="77777777" w:rsidR="00CE2E44" w:rsidRPr="00E641BD" w:rsidRDefault="00CE2E44" w:rsidP="003F20AE">
            <w:pPr>
              <w:jc w:val="center"/>
              <w:rPr>
                <w:sz w:val="18"/>
                <w:szCs w:val="18"/>
              </w:rPr>
            </w:pPr>
            <w:r>
              <w:t>9</w:t>
            </w:r>
          </w:p>
        </w:tc>
        <w:tc>
          <w:tcPr>
            <w:tcW w:w="567" w:type="dxa"/>
          </w:tcPr>
          <w:p w14:paraId="77236351" w14:textId="77777777" w:rsidR="00CE2E44" w:rsidRPr="00E641BD" w:rsidRDefault="00CE2E44" w:rsidP="003F20AE">
            <w:pPr>
              <w:jc w:val="center"/>
              <w:rPr>
                <w:sz w:val="18"/>
                <w:szCs w:val="18"/>
              </w:rPr>
            </w:pPr>
            <w:r>
              <w:t>0</w:t>
            </w:r>
          </w:p>
        </w:tc>
        <w:tc>
          <w:tcPr>
            <w:tcW w:w="425" w:type="dxa"/>
          </w:tcPr>
          <w:p w14:paraId="23A61563" w14:textId="77777777" w:rsidR="00CE2E44" w:rsidRPr="00E641BD" w:rsidRDefault="00CE2E44" w:rsidP="003F20AE">
            <w:pPr>
              <w:jc w:val="center"/>
              <w:rPr>
                <w:sz w:val="18"/>
                <w:szCs w:val="18"/>
              </w:rPr>
            </w:pPr>
            <w:r>
              <w:t>5</w:t>
            </w:r>
          </w:p>
        </w:tc>
        <w:tc>
          <w:tcPr>
            <w:tcW w:w="426" w:type="dxa"/>
          </w:tcPr>
          <w:p w14:paraId="358F2D4A" w14:textId="77777777" w:rsidR="00CE2E44" w:rsidRPr="00E641BD" w:rsidRDefault="00CE2E44" w:rsidP="003F20AE">
            <w:pPr>
              <w:jc w:val="center"/>
              <w:rPr>
                <w:sz w:val="18"/>
                <w:szCs w:val="18"/>
              </w:rPr>
            </w:pPr>
            <w:r>
              <w:t>7</w:t>
            </w:r>
          </w:p>
        </w:tc>
        <w:tc>
          <w:tcPr>
            <w:tcW w:w="708" w:type="dxa"/>
          </w:tcPr>
          <w:p w14:paraId="50C93DCF" w14:textId="77777777" w:rsidR="00CE2E44" w:rsidRPr="00E641BD" w:rsidRDefault="00CE2E44" w:rsidP="003F20AE">
            <w:pPr>
              <w:jc w:val="center"/>
              <w:rPr>
                <w:sz w:val="18"/>
                <w:szCs w:val="18"/>
              </w:rPr>
            </w:pPr>
            <w:r>
              <w:t>9</w:t>
            </w:r>
          </w:p>
        </w:tc>
        <w:tc>
          <w:tcPr>
            <w:tcW w:w="397" w:type="dxa"/>
          </w:tcPr>
          <w:p w14:paraId="53550471" w14:textId="77777777" w:rsidR="00CE2E44" w:rsidRPr="00E641BD" w:rsidRDefault="00CE2E44" w:rsidP="003F20AE">
            <w:pPr>
              <w:jc w:val="center"/>
              <w:rPr>
                <w:sz w:val="18"/>
                <w:szCs w:val="18"/>
              </w:rPr>
            </w:pPr>
            <w:r>
              <w:t>0</w:t>
            </w:r>
          </w:p>
        </w:tc>
        <w:tc>
          <w:tcPr>
            <w:tcW w:w="471" w:type="dxa"/>
          </w:tcPr>
          <w:p w14:paraId="7F983F82" w14:textId="77777777" w:rsidR="00CE2E44" w:rsidRPr="00E641BD" w:rsidRDefault="00CE2E44" w:rsidP="003F20AE">
            <w:pPr>
              <w:jc w:val="center"/>
              <w:rPr>
                <w:sz w:val="18"/>
                <w:szCs w:val="18"/>
              </w:rPr>
            </w:pPr>
            <w:r>
              <w:t>5</w:t>
            </w:r>
          </w:p>
        </w:tc>
        <w:tc>
          <w:tcPr>
            <w:tcW w:w="550" w:type="dxa"/>
          </w:tcPr>
          <w:p w14:paraId="0EC963FA" w14:textId="77777777" w:rsidR="00CE2E44" w:rsidRPr="00E641BD" w:rsidRDefault="00CE2E44" w:rsidP="003F20AE">
            <w:pPr>
              <w:jc w:val="center"/>
              <w:rPr>
                <w:sz w:val="18"/>
                <w:szCs w:val="18"/>
              </w:rPr>
            </w:pPr>
            <w:r>
              <w:t>7</w:t>
            </w:r>
          </w:p>
        </w:tc>
        <w:tc>
          <w:tcPr>
            <w:tcW w:w="709" w:type="dxa"/>
          </w:tcPr>
          <w:p w14:paraId="5F0D2A23" w14:textId="77777777" w:rsidR="00CE2E44" w:rsidRPr="00E641BD" w:rsidRDefault="00CE2E44" w:rsidP="003F20AE">
            <w:pPr>
              <w:jc w:val="center"/>
              <w:rPr>
                <w:sz w:val="18"/>
                <w:szCs w:val="18"/>
              </w:rPr>
            </w:pPr>
            <w:r>
              <w:t>9</w:t>
            </w:r>
          </w:p>
        </w:tc>
        <w:tc>
          <w:tcPr>
            <w:tcW w:w="567" w:type="dxa"/>
          </w:tcPr>
          <w:p w14:paraId="17166306" w14:textId="77777777" w:rsidR="00CE2E44" w:rsidRPr="00E641BD" w:rsidRDefault="00CE2E44" w:rsidP="003F20AE">
            <w:pPr>
              <w:jc w:val="center"/>
              <w:rPr>
                <w:sz w:val="18"/>
                <w:szCs w:val="18"/>
              </w:rPr>
            </w:pPr>
            <w:r>
              <w:t>0</w:t>
            </w:r>
          </w:p>
        </w:tc>
        <w:tc>
          <w:tcPr>
            <w:tcW w:w="567" w:type="dxa"/>
          </w:tcPr>
          <w:p w14:paraId="50E19CA5" w14:textId="77777777" w:rsidR="00CE2E44" w:rsidRPr="00E641BD" w:rsidRDefault="00CE2E44" w:rsidP="003F20AE">
            <w:pPr>
              <w:jc w:val="center"/>
              <w:rPr>
                <w:sz w:val="18"/>
                <w:szCs w:val="18"/>
              </w:rPr>
            </w:pPr>
            <w:r>
              <w:t>5</w:t>
            </w:r>
          </w:p>
        </w:tc>
        <w:tc>
          <w:tcPr>
            <w:tcW w:w="567" w:type="dxa"/>
          </w:tcPr>
          <w:p w14:paraId="7A433A02" w14:textId="77777777" w:rsidR="00CE2E44" w:rsidRPr="00E641BD" w:rsidRDefault="00CE2E44" w:rsidP="003F20AE">
            <w:pPr>
              <w:jc w:val="center"/>
              <w:rPr>
                <w:sz w:val="18"/>
                <w:szCs w:val="18"/>
              </w:rPr>
            </w:pPr>
            <w:r>
              <w:t>7</w:t>
            </w:r>
          </w:p>
        </w:tc>
        <w:tc>
          <w:tcPr>
            <w:tcW w:w="708" w:type="dxa"/>
          </w:tcPr>
          <w:p w14:paraId="0015574A" w14:textId="77777777" w:rsidR="00CE2E44" w:rsidRPr="00E641BD" w:rsidRDefault="00CE2E44" w:rsidP="003F20AE">
            <w:pPr>
              <w:jc w:val="center"/>
              <w:rPr>
                <w:sz w:val="18"/>
                <w:szCs w:val="18"/>
              </w:rPr>
            </w:pPr>
            <w:r>
              <w:t>9</w:t>
            </w:r>
          </w:p>
        </w:tc>
      </w:tr>
    </w:tbl>
    <w:p w14:paraId="37387AC4" w14:textId="77777777" w:rsidR="00CE2E44" w:rsidRDefault="00CE2E44" w:rsidP="00CE2E44">
      <w:pPr>
        <w:pStyle w:val="Lijstalinea"/>
        <w:numPr>
          <w:ilvl w:val="0"/>
          <w:numId w:val="16"/>
        </w:numPr>
        <w:spacing w:after="0"/>
        <w:rPr>
          <w:sz w:val="20"/>
          <w:szCs w:val="20"/>
        </w:rPr>
      </w:pPr>
      <w:r>
        <w:rPr>
          <w:sz w:val="20"/>
        </w:rPr>
        <w:t xml:space="preserve">Grijs maken indien niet aanwezig. </w:t>
      </w:r>
    </w:p>
    <w:p w14:paraId="0CCA8919" w14:textId="77777777" w:rsidR="00CE2E44" w:rsidRPr="00A076B0" w:rsidRDefault="00CE2E44" w:rsidP="00A076B0">
      <w:pPr>
        <w:spacing w:after="0"/>
        <w:rPr>
          <w:sz w:val="20"/>
          <w:szCs w:val="20"/>
        </w:rPr>
      </w:pPr>
      <w:r>
        <w:rPr>
          <w:sz w:val="20"/>
        </w:rPr>
        <w:t xml:space="preserve">Het maximale aantal punten is 144. Score voor dit </w:t>
      </w:r>
      <w:proofErr w:type="spellStart"/>
      <w:r>
        <w:rPr>
          <w:sz w:val="20"/>
        </w:rPr>
        <w:t>subcriterium</w:t>
      </w:r>
      <w:proofErr w:type="spellEnd"/>
      <w:r>
        <w:rPr>
          <w:sz w:val="20"/>
        </w:rPr>
        <w:t xml:space="preserve"> = (aantal behaalde punten/144) × 10.</w:t>
      </w:r>
    </w:p>
    <w:p w14:paraId="50FA3A08" w14:textId="77777777" w:rsidR="00CE2E44" w:rsidRPr="00975657" w:rsidRDefault="00CE2E44" w:rsidP="003F20AE">
      <w:pPr>
        <w:pStyle w:val="Lijstalinea"/>
      </w:pPr>
    </w:p>
    <w:p w14:paraId="2A91165B" w14:textId="77777777" w:rsidR="00CE2E44" w:rsidRDefault="00CE2E44" w:rsidP="00975657">
      <w:pPr>
        <w:pStyle w:val="Lijstalinea"/>
        <w:ind w:left="0"/>
        <w:jc w:val="center"/>
      </w:pPr>
      <w:r>
        <w:t>SUBCRITERIUM 3.2. – VERBINTENIS VAN DE PRODUCENT MET BETREKKING TOT DE DUUR VAN DE BESCHIKBAARHEID VAN DE ONDERDELEN VAN LIJST 1</w:t>
      </w:r>
    </w:p>
    <w:p w14:paraId="1B13658C" w14:textId="77777777" w:rsidR="00CE2E44"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601FEB18" w14:textId="77777777" w:rsidTr="002D188B">
        <w:trPr>
          <w:trHeight w:val="288"/>
        </w:trPr>
        <w:tc>
          <w:tcPr>
            <w:tcW w:w="2127" w:type="dxa"/>
            <w:vMerge w:val="restart"/>
            <w:noWrap/>
            <w:hideMark/>
          </w:tcPr>
          <w:p w14:paraId="522B6015" w14:textId="77777777" w:rsidR="00CE2E44" w:rsidRPr="00B603E3" w:rsidRDefault="00CE2E44" w:rsidP="00F25D3E">
            <w:pPr>
              <w:pStyle w:val="Lijstalinea"/>
              <w:jc w:val="center"/>
              <w:rPr>
                <w:sz w:val="18"/>
                <w:szCs w:val="18"/>
              </w:rPr>
            </w:pPr>
          </w:p>
        </w:tc>
        <w:tc>
          <w:tcPr>
            <w:tcW w:w="2410" w:type="dxa"/>
            <w:gridSpan w:val="4"/>
            <w:noWrap/>
            <w:hideMark/>
          </w:tcPr>
          <w:p w14:paraId="6511F69E"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126" w:type="dxa"/>
            <w:gridSpan w:val="4"/>
          </w:tcPr>
          <w:p w14:paraId="7D2F084D"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105E6A50"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112127C0" w14:textId="77777777" w:rsidR="00CE2E44" w:rsidRPr="00E641BD" w:rsidRDefault="00CE2E44" w:rsidP="00F25D3E">
            <w:pPr>
              <w:jc w:val="center"/>
              <w:rPr>
                <w:sz w:val="18"/>
                <w:szCs w:val="18"/>
              </w:rPr>
            </w:pPr>
          </w:p>
        </w:tc>
        <w:tc>
          <w:tcPr>
            <w:tcW w:w="2409" w:type="dxa"/>
            <w:gridSpan w:val="4"/>
          </w:tcPr>
          <w:p w14:paraId="3FFEBC6E"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A8F8CF9" w14:textId="77777777" w:rsidR="00CE2E44" w:rsidRPr="00E641BD" w:rsidRDefault="00CE2E44" w:rsidP="00F25D3E">
            <w:pPr>
              <w:jc w:val="center"/>
              <w:rPr>
                <w:sz w:val="18"/>
                <w:szCs w:val="18"/>
              </w:rPr>
            </w:pPr>
          </w:p>
        </w:tc>
      </w:tr>
      <w:tr w:rsidR="00CE2E44" w:rsidRPr="00673F2F" w14:paraId="6320ED99" w14:textId="77777777" w:rsidTr="002D188B">
        <w:trPr>
          <w:trHeight w:val="288"/>
        </w:trPr>
        <w:tc>
          <w:tcPr>
            <w:tcW w:w="2127" w:type="dxa"/>
            <w:vMerge/>
            <w:noWrap/>
            <w:hideMark/>
          </w:tcPr>
          <w:p w14:paraId="438AF23A" w14:textId="77777777" w:rsidR="00CE2E44" w:rsidRPr="00E641BD" w:rsidRDefault="00CE2E44" w:rsidP="00F25D3E">
            <w:pPr>
              <w:pStyle w:val="Lijstalinea"/>
              <w:jc w:val="center"/>
              <w:rPr>
                <w:sz w:val="18"/>
                <w:szCs w:val="18"/>
              </w:rPr>
            </w:pPr>
          </w:p>
        </w:tc>
        <w:tc>
          <w:tcPr>
            <w:tcW w:w="2410" w:type="dxa"/>
            <w:gridSpan w:val="4"/>
            <w:noWrap/>
            <w:hideMark/>
          </w:tcPr>
          <w:p w14:paraId="447B743C" w14:textId="77777777" w:rsidR="00CE2E44" w:rsidRPr="00E641BD" w:rsidRDefault="00CE2E44" w:rsidP="00F25D3E">
            <w:pPr>
              <w:jc w:val="center"/>
              <w:rPr>
                <w:sz w:val="18"/>
                <w:szCs w:val="18"/>
              </w:rPr>
            </w:pPr>
            <w:r>
              <w:rPr>
                <w:sz w:val="18"/>
              </w:rPr>
              <w:t>Aantal jaar beschikbaar</w:t>
            </w:r>
          </w:p>
        </w:tc>
        <w:tc>
          <w:tcPr>
            <w:tcW w:w="2126" w:type="dxa"/>
            <w:gridSpan w:val="4"/>
          </w:tcPr>
          <w:p w14:paraId="4F27017B" w14:textId="77777777" w:rsidR="00CE2E44" w:rsidRPr="00E641BD" w:rsidRDefault="00CE2E44" w:rsidP="00F25D3E">
            <w:pPr>
              <w:jc w:val="center"/>
              <w:rPr>
                <w:sz w:val="18"/>
                <w:szCs w:val="18"/>
              </w:rPr>
            </w:pPr>
            <w:r>
              <w:rPr>
                <w:sz w:val="18"/>
              </w:rPr>
              <w:t>Aantal jaar beschikbaar</w:t>
            </w:r>
          </w:p>
        </w:tc>
        <w:tc>
          <w:tcPr>
            <w:tcW w:w="2127" w:type="dxa"/>
            <w:gridSpan w:val="4"/>
          </w:tcPr>
          <w:p w14:paraId="2670A3CD" w14:textId="77777777" w:rsidR="00CE2E44" w:rsidRPr="00E641BD" w:rsidRDefault="00CE2E44" w:rsidP="00F25D3E">
            <w:pPr>
              <w:jc w:val="center"/>
              <w:rPr>
                <w:sz w:val="18"/>
                <w:szCs w:val="18"/>
              </w:rPr>
            </w:pPr>
            <w:r>
              <w:rPr>
                <w:sz w:val="18"/>
              </w:rPr>
              <w:t>Aantal jaar beschikbaar</w:t>
            </w:r>
          </w:p>
        </w:tc>
        <w:tc>
          <w:tcPr>
            <w:tcW w:w="2409" w:type="dxa"/>
            <w:gridSpan w:val="4"/>
          </w:tcPr>
          <w:p w14:paraId="4A48BA53" w14:textId="77777777" w:rsidR="00CE2E44" w:rsidRPr="00E641BD" w:rsidRDefault="00CE2E44" w:rsidP="00F25D3E">
            <w:pPr>
              <w:jc w:val="center"/>
              <w:rPr>
                <w:sz w:val="18"/>
                <w:szCs w:val="18"/>
              </w:rPr>
            </w:pPr>
            <w:r>
              <w:rPr>
                <w:sz w:val="18"/>
              </w:rPr>
              <w:t>Aantal jaar beschikbaar</w:t>
            </w:r>
          </w:p>
        </w:tc>
      </w:tr>
      <w:tr w:rsidR="00CE2E44" w:rsidRPr="00673F2F" w14:paraId="43353095" w14:textId="77777777" w:rsidTr="002D188B">
        <w:trPr>
          <w:trHeight w:val="806"/>
        </w:trPr>
        <w:tc>
          <w:tcPr>
            <w:tcW w:w="2127" w:type="dxa"/>
            <w:vMerge/>
            <w:tcBorders>
              <w:bottom w:val="single" w:sz="4" w:space="0" w:color="auto"/>
            </w:tcBorders>
            <w:noWrap/>
            <w:hideMark/>
          </w:tcPr>
          <w:p w14:paraId="0147F28F"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4031019C" w14:textId="77777777" w:rsidR="00CE2E44" w:rsidRPr="00B606B1" w:rsidRDefault="00CE2E44" w:rsidP="003F20AE">
            <w:pPr>
              <w:jc w:val="center"/>
              <w:rPr>
                <w:rFonts w:cstheme="minorHAnsi"/>
                <w:sz w:val="20"/>
                <w:szCs w:val="20"/>
              </w:rPr>
            </w:pPr>
            <w:r>
              <w:rPr>
                <w:sz w:val="20"/>
              </w:rPr>
              <w:t>0</w:t>
            </w:r>
          </w:p>
          <w:p w14:paraId="33179737"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2B10DA3F"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40915E61"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23DE919F" w14:textId="77777777" w:rsidR="00CE2E44" w:rsidRPr="00B606B1" w:rsidRDefault="00CE2E44" w:rsidP="003F20AE">
            <w:pPr>
              <w:jc w:val="center"/>
              <w:rPr>
                <w:rFonts w:cstheme="minorHAnsi"/>
                <w:sz w:val="20"/>
                <w:szCs w:val="20"/>
              </w:rPr>
            </w:pPr>
            <w:r>
              <w:rPr>
                <w:sz w:val="20"/>
              </w:rPr>
              <w:t>9</w:t>
            </w:r>
          </w:p>
          <w:p w14:paraId="2C854732"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1009191E" w14:textId="77777777" w:rsidR="00CE2E44" w:rsidRPr="00B606B1" w:rsidRDefault="00CE2E44" w:rsidP="003F20AE">
            <w:pPr>
              <w:jc w:val="center"/>
              <w:rPr>
                <w:rFonts w:cstheme="minorHAnsi"/>
                <w:sz w:val="20"/>
                <w:szCs w:val="20"/>
              </w:rPr>
            </w:pPr>
            <w:r>
              <w:rPr>
                <w:sz w:val="20"/>
              </w:rPr>
              <w:t>0</w:t>
            </w:r>
          </w:p>
          <w:p w14:paraId="4815401B"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72492C17"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7C2D57DA"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72903CCE" w14:textId="77777777" w:rsidR="00CE2E44" w:rsidRPr="00B606B1" w:rsidRDefault="00CE2E44" w:rsidP="003F20AE">
            <w:pPr>
              <w:jc w:val="center"/>
              <w:rPr>
                <w:rFonts w:cstheme="minorHAnsi"/>
                <w:sz w:val="20"/>
                <w:szCs w:val="20"/>
              </w:rPr>
            </w:pPr>
            <w:r>
              <w:rPr>
                <w:sz w:val="20"/>
              </w:rPr>
              <w:t>9</w:t>
            </w:r>
          </w:p>
          <w:p w14:paraId="2279995B"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2DFD0EE7" w14:textId="77777777" w:rsidR="00CE2E44" w:rsidRPr="00B606B1" w:rsidRDefault="00CE2E44" w:rsidP="003F20AE">
            <w:pPr>
              <w:jc w:val="center"/>
              <w:rPr>
                <w:rFonts w:cstheme="minorHAnsi"/>
                <w:sz w:val="20"/>
                <w:szCs w:val="20"/>
              </w:rPr>
            </w:pPr>
            <w:r>
              <w:rPr>
                <w:sz w:val="20"/>
              </w:rPr>
              <w:t>0</w:t>
            </w:r>
          </w:p>
          <w:p w14:paraId="60317B66"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6557DCD5"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76BFBCFB"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34C1CEB6" w14:textId="77777777" w:rsidR="00CE2E44" w:rsidRPr="00B606B1" w:rsidRDefault="00CE2E44" w:rsidP="003F20AE">
            <w:pPr>
              <w:jc w:val="center"/>
              <w:rPr>
                <w:rFonts w:cstheme="minorHAnsi"/>
                <w:sz w:val="20"/>
                <w:szCs w:val="20"/>
              </w:rPr>
            </w:pPr>
            <w:r>
              <w:rPr>
                <w:sz w:val="20"/>
              </w:rPr>
              <w:t>9</w:t>
            </w:r>
          </w:p>
          <w:p w14:paraId="0A23FAC1"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21578167" w14:textId="77777777" w:rsidR="00CE2E44" w:rsidRPr="00B606B1" w:rsidRDefault="00CE2E44" w:rsidP="003F20AE">
            <w:pPr>
              <w:jc w:val="center"/>
              <w:rPr>
                <w:rFonts w:cstheme="minorHAnsi"/>
                <w:sz w:val="20"/>
                <w:szCs w:val="20"/>
              </w:rPr>
            </w:pPr>
            <w:r>
              <w:rPr>
                <w:sz w:val="20"/>
              </w:rPr>
              <w:t>0</w:t>
            </w:r>
          </w:p>
          <w:p w14:paraId="350C043E"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290B7E5D"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38FB8655"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245D4ED6" w14:textId="77777777" w:rsidR="00CE2E44" w:rsidRPr="00B606B1" w:rsidRDefault="00CE2E44" w:rsidP="003F20AE">
            <w:pPr>
              <w:jc w:val="center"/>
              <w:rPr>
                <w:rFonts w:cstheme="minorHAnsi"/>
                <w:sz w:val="20"/>
                <w:szCs w:val="20"/>
              </w:rPr>
            </w:pPr>
            <w:r>
              <w:rPr>
                <w:sz w:val="20"/>
              </w:rPr>
              <w:t>9</w:t>
            </w:r>
          </w:p>
          <w:p w14:paraId="2AA6270F" w14:textId="77777777" w:rsidR="00CE2E44" w:rsidRPr="00E641BD" w:rsidRDefault="00CE2E44" w:rsidP="003F20AE">
            <w:pPr>
              <w:jc w:val="center"/>
              <w:rPr>
                <w:sz w:val="18"/>
                <w:szCs w:val="18"/>
              </w:rPr>
            </w:pPr>
            <w:r>
              <w:rPr>
                <w:sz w:val="20"/>
              </w:rPr>
              <w:t>of meer</w:t>
            </w:r>
          </w:p>
        </w:tc>
      </w:tr>
      <w:tr w:rsidR="00CE2E44" w:rsidRPr="00673F2F" w14:paraId="03A36ADB" w14:textId="77777777" w:rsidTr="002D188B">
        <w:trPr>
          <w:trHeight w:val="288"/>
        </w:trPr>
        <w:tc>
          <w:tcPr>
            <w:tcW w:w="2127" w:type="dxa"/>
            <w:noWrap/>
            <w:hideMark/>
          </w:tcPr>
          <w:p w14:paraId="6A959E91" w14:textId="0BC4BC8C" w:rsidR="00CE2E44" w:rsidRPr="00E641BD" w:rsidRDefault="00CE2E44" w:rsidP="00F25D3E">
            <w:pPr>
              <w:rPr>
                <w:sz w:val="18"/>
                <w:szCs w:val="18"/>
              </w:rPr>
            </w:pPr>
            <w:r>
              <w:rPr>
                <w:sz w:val="18"/>
              </w:rPr>
              <w:t xml:space="preserve">Onderdelen van lijst </w:t>
            </w:r>
            <w:r w:rsidR="006578B9">
              <w:rPr>
                <w:sz w:val="18"/>
              </w:rPr>
              <w:t>1</w:t>
            </w:r>
          </w:p>
        </w:tc>
        <w:tc>
          <w:tcPr>
            <w:tcW w:w="2410" w:type="dxa"/>
            <w:gridSpan w:val="4"/>
            <w:noWrap/>
            <w:hideMark/>
          </w:tcPr>
          <w:p w14:paraId="08F103BC" w14:textId="77777777" w:rsidR="00CE2E44" w:rsidRPr="00E641BD" w:rsidRDefault="00CE2E44" w:rsidP="00F25D3E">
            <w:pPr>
              <w:jc w:val="center"/>
              <w:rPr>
                <w:sz w:val="18"/>
                <w:szCs w:val="18"/>
              </w:rPr>
            </w:pPr>
            <w:r>
              <w:rPr>
                <w:sz w:val="18"/>
              </w:rPr>
              <w:t>Aantal punten</w:t>
            </w:r>
          </w:p>
        </w:tc>
        <w:tc>
          <w:tcPr>
            <w:tcW w:w="2126" w:type="dxa"/>
            <w:gridSpan w:val="4"/>
          </w:tcPr>
          <w:p w14:paraId="2128FBB8" w14:textId="77777777" w:rsidR="00CE2E44" w:rsidRPr="00E641BD" w:rsidRDefault="00CE2E44" w:rsidP="00F25D3E">
            <w:pPr>
              <w:jc w:val="center"/>
              <w:rPr>
                <w:sz w:val="18"/>
                <w:szCs w:val="18"/>
              </w:rPr>
            </w:pPr>
            <w:r>
              <w:rPr>
                <w:sz w:val="18"/>
              </w:rPr>
              <w:t>Aantal punten</w:t>
            </w:r>
          </w:p>
        </w:tc>
        <w:tc>
          <w:tcPr>
            <w:tcW w:w="2127" w:type="dxa"/>
            <w:gridSpan w:val="4"/>
          </w:tcPr>
          <w:p w14:paraId="3C4D9311" w14:textId="77777777" w:rsidR="00CE2E44" w:rsidRPr="00E641BD" w:rsidRDefault="00CE2E44" w:rsidP="00F25D3E">
            <w:pPr>
              <w:jc w:val="center"/>
              <w:rPr>
                <w:sz w:val="18"/>
                <w:szCs w:val="18"/>
              </w:rPr>
            </w:pPr>
            <w:r>
              <w:rPr>
                <w:sz w:val="18"/>
              </w:rPr>
              <w:t>Aantal punten</w:t>
            </w:r>
          </w:p>
        </w:tc>
        <w:tc>
          <w:tcPr>
            <w:tcW w:w="2409" w:type="dxa"/>
            <w:gridSpan w:val="4"/>
          </w:tcPr>
          <w:p w14:paraId="070FC91F" w14:textId="77777777" w:rsidR="00CE2E44" w:rsidRPr="00E641BD" w:rsidRDefault="00CE2E44" w:rsidP="00F25D3E">
            <w:pPr>
              <w:jc w:val="center"/>
              <w:rPr>
                <w:sz w:val="18"/>
                <w:szCs w:val="18"/>
              </w:rPr>
            </w:pPr>
            <w:r>
              <w:rPr>
                <w:sz w:val="18"/>
              </w:rPr>
              <w:t>Aantal punten</w:t>
            </w:r>
          </w:p>
        </w:tc>
      </w:tr>
      <w:tr w:rsidR="00CE2E44" w:rsidRPr="00673F2F" w14:paraId="4BE462B0" w14:textId="77777777" w:rsidTr="002D188B">
        <w:trPr>
          <w:trHeight w:val="288"/>
        </w:trPr>
        <w:tc>
          <w:tcPr>
            <w:tcW w:w="2127" w:type="dxa"/>
            <w:noWrap/>
            <w:hideMark/>
          </w:tcPr>
          <w:p w14:paraId="2F46F6B4" w14:textId="77777777" w:rsidR="00CE2E44" w:rsidRPr="003914BB" w:rsidRDefault="00CE2E44" w:rsidP="00A5347F">
            <w:pPr>
              <w:rPr>
                <w:sz w:val="18"/>
                <w:szCs w:val="18"/>
              </w:rPr>
            </w:pPr>
            <w:r>
              <w:t>Stuur</w:t>
            </w:r>
          </w:p>
        </w:tc>
        <w:tc>
          <w:tcPr>
            <w:tcW w:w="567" w:type="dxa"/>
            <w:noWrap/>
            <w:hideMark/>
          </w:tcPr>
          <w:p w14:paraId="50731222" w14:textId="77777777" w:rsidR="00CE2E44" w:rsidRPr="00E641BD" w:rsidRDefault="00CE2E44" w:rsidP="00A5347F">
            <w:pPr>
              <w:jc w:val="center"/>
              <w:rPr>
                <w:sz w:val="18"/>
                <w:szCs w:val="18"/>
              </w:rPr>
            </w:pPr>
            <w:r>
              <w:t>0</w:t>
            </w:r>
          </w:p>
        </w:tc>
        <w:tc>
          <w:tcPr>
            <w:tcW w:w="567" w:type="dxa"/>
            <w:noWrap/>
            <w:hideMark/>
          </w:tcPr>
          <w:p w14:paraId="698B8BC6" w14:textId="77777777" w:rsidR="00CE2E44" w:rsidRPr="00E641BD" w:rsidRDefault="00CE2E44" w:rsidP="00A5347F">
            <w:pPr>
              <w:jc w:val="center"/>
              <w:rPr>
                <w:sz w:val="18"/>
                <w:szCs w:val="18"/>
              </w:rPr>
            </w:pPr>
            <w:r>
              <w:t>5</w:t>
            </w:r>
          </w:p>
        </w:tc>
        <w:tc>
          <w:tcPr>
            <w:tcW w:w="567" w:type="dxa"/>
            <w:noWrap/>
            <w:hideMark/>
          </w:tcPr>
          <w:p w14:paraId="297E1A93" w14:textId="77777777" w:rsidR="00CE2E44" w:rsidRPr="00E641BD" w:rsidRDefault="00CE2E44" w:rsidP="00A5347F">
            <w:pPr>
              <w:jc w:val="center"/>
              <w:rPr>
                <w:sz w:val="18"/>
                <w:szCs w:val="18"/>
              </w:rPr>
            </w:pPr>
            <w:r>
              <w:t>7</w:t>
            </w:r>
          </w:p>
        </w:tc>
        <w:tc>
          <w:tcPr>
            <w:tcW w:w="709" w:type="dxa"/>
            <w:noWrap/>
            <w:hideMark/>
          </w:tcPr>
          <w:p w14:paraId="65CE459A" w14:textId="77777777" w:rsidR="00CE2E44" w:rsidRPr="00E641BD" w:rsidRDefault="00CE2E44" w:rsidP="00A5347F">
            <w:pPr>
              <w:jc w:val="center"/>
              <w:rPr>
                <w:sz w:val="18"/>
                <w:szCs w:val="18"/>
              </w:rPr>
            </w:pPr>
            <w:r>
              <w:t>9</w:t>
            </w:r>
          </w:p>
        </w:tc>
        <w:tc>
          <w:tcPr>
            <w:tcW w:w="567" w:type="dxa"/>
          </w:tcPr>
          <w:p w14:paraId="35511ABC" w14:textId="77777777" w:rsidR="00CE2E44" w:rsidRPr="00E641BD" w:rsidRDefault="00CE2E44" w:rsidP="00A5347F">
            <w:pPr>
              <w:jc w:val="center"/>
              <w:rPr>
                <w:sz w:val="18"/>
                <w:szCs w:val="18"/>
              </w:rPr>
            </w:pPr>
            <w:r>
              <w:t>0</w:t>
            </w:r>
          </w:p>
        </w:tc>
        <w:tc>
          <w:tcPr>
            <w:tcW w:w="425" w:type="dxa"/>
          </w:tcPr>
          <w:p w14:paraId="037B6675" w14:textId="77777777" w:rsidR="00CE2E44" w:rsidRPr="00E641BD" w:rsidRDefault="00CE2E44" w:rsidP="00A5347F">
            <w:pPr>
              <w:jc w:val="center"/>
              <w:rPr>
                <w:sz w:val="18"/>
                <w:szCs w:val="18"/>
              </w:rPr>
            </w:pPr>
            <w:r>
              <w:t>5</w:t>
            </w:r>
          </w:p>
        </w:tc>
        <w:tc>
          <w:tcPr>
            <w:tcW w:w="426" w:type="dxa"/>
          </w:tcPr>
          <w:p w14:paraId="301646E9" w14:textId="77777777" w:rsidR="00CE2E44" w:rsidRPr="00E641BD" w:rsidRDefault="00CE2E44" w:rsidP="00A5347F">
            <w:pPr>
              <w:jc w:val="center"/>
              <w:rPr>
                <w:sz w:val="18"/>
                <w:szCs w:val="18"/>
              </w:rPr>
            </w:pPr>
            <w:r>
              <w:t>7</w:t>
            </w:r>
          </w:p>
        </w:tc>
        <w:tc>
          <w:tcPr>
            <w:tcW w:w="708" w:type="dxa"/>
          </w:tcPr>
          <w:p w14:paraId="61AB1928" w14:textId="77777777" w:rsidR="00CE2E44" w:rsidRPr="00E641BD" w:rsidRDefault="00CE2E44" w:rsidP="00A5347F">
            <w:pPr>
              <w:jc w:val="center"/>
              <w:rPr>
                <w:sz w:val="18"/>
                <w:szCs w:val="18"/>
              </w:rPr>
            </w:pPr>
            <w:r>
              <w:t>9</w:t>
            </w:r>
          </w:p>
        </w:tc>
        <w:tc>
          <w:tcPr>
            <w:tcW w:w="397" w:type="dxa"/>
          </w:tcPr>
          <w:p w14:paraId="7BF0FC6D" w14:textId="77777777" w:rsidR="00CE2E44" w:rsidRPr="00E641BD" w:rsidRDefault="00CE2E44" w:rsidP="00A5347F">
            <w:pPr>
              <w:jc w:val="center"/>
              <w:rPr>
                <w:sz w:val="18"/>
                <w:szCs w:val="18"/>
              </w:rPr>
            </w:pPr>
            <w:r>
              <w:t>0</w:t>
            </w:r>
          </w:p>
        </w:tc>
        <w:tc>
          <w:tcPr>
            <w:tcW w:w="471" w:type="dxa"/>
          </w:tcPr>
          <w:p w14:paraId="6710ED30" w14:textId="77777777" w:rsidR="00CE2E44" w:rsidRPr="00E641BD" w:rsidRDefault="00CE2E44" w:rsidP="00A5347F">
            <w:pPr>
              <w:jc w:val="center"/>
              <w:rPr>
                <w:sz w:val="18"/>
                <w:szCs w:val="18"/>
              </w:rPr>
            </w:pPr>
            <w:r>
              <w:t>5</w:t>
            </w:r>
          </w:p>
        </w:tc>
        <w:tc>
          <w:tcPr>
            <w:tcW w:w="550" w:type="dxa"/>
          </w:tcPr>
          <w:p w14:paraId="0F683391" w14:textId="77777777" w:rsidR="00CE2E44" w:rsidRPr="00E641BD" w:rsidRDefault="00CE2E44" w:rsidP="00A5347F">
            <w:pPr>
              <w:jc w:val="center"/>
              <w:rPr>
                <w:sz w:val="18"/>
                <w:szCs w:val="18"/>
              </w:rPr>
            </w:pPr>
            <w:r>
              <w:t>7</w:t>
            </w:r>
          </w:p>
        </w:tc>
        <w:tc>
          <w:tcPr>
            <w:tcW w:w="709" w:type="dxa"/>
          </w:tcPr>
          <w:p w14:paraId="2B8EEF15" w14:textId="77777777" w:rsidR="00CE2E44" w:rsidRPr="00E641BD" w:rsidRDefault="00CE2E44" w:rsidP="00A5347F">
            <w:pPr>
              <w:jc w:val="center"/>
              <w:rPr>
                <w:sz w:val="18"/>
                <w:szCs w:val="18"/>
              </w:rPr>
            </w:pPr>
            <w:r>
              <w:t>9</w:t>
            </w:r>
          </w:p>
        </w:tc>
        <w:tc>
          <w:tcPr>
            <w:tcW w:w="567" w:type="dxa"/>
          </w:tcPr>
          <w:p w14:paraId="2576D551" w14:textId="77777777" w:rsidR="00CE2E44" w:rsidRPr="00E641BD" w:rsidRDefault="00CE2E44" w:rsidP="00A5347F">
            <w:pPr>
              <w:jc w:val="center"/>
              <w:rPr>
                <w:sz w:val="18"/>
                <w:szCs w:val="18"/>
              </w:rPr>
            </w:pPr>
            <w:r>
              <w:t>0</w:t>
            </w:r>
          </w:p>
        </w:tc>
        <w:tc>
          <w:tcPr>
            <w:tcW w:w="567" w:type="dxa"/>
          </w:tcPr>
          <w:p w14:paraId="5AE2525A" w14:textId="77777777" w:rsidR="00CE2E44" w:rsidRPr="00E641BD" w:rsidRDefault="00CE2E44" w:rsidP="00A5347F">
            <w:pPr>
              <w:jc w:val="center"/>
              <w:rPr>
                <w:sz w:val="18"/>
                <w:szCs w:val="18"/>
              </w:rPr>
            </w:pPr>
            <w:r>
              <w:t>5</w:t>
            </w:r>
          </w:p>
        </w:tc>
        <w:tc>
          <w:tcPr>
            <w:tcW w:w="567" w:type="dxa"/>
          </w:tcPr>
          <w:p w14:paraId="377E1CF0" w14:textId="77777777" w:rsidR="00CE2E44" w:rsidRPr="00E641BD" w:rsidRDefault="00CE2E44" w:rsidP="00A5347F">
            <w:pPr>
              <w:jc w:val="center"/>
              <w:rPr>
                <w:sz w:val="18"/>
                <w:szCs w:val="18"/>
              </w:rPr>
            </w:pPr>
            <w:r>
              <w:t>7</w:t>
            </w:r>
          </w:p>
        </w:tc>
        <w:tc>
          <w:tcPr>
            <w:tcW w:w="708" w:type="dxa"/>
          </w:tcPr>
          <w:p w14:paraId="7C28FFA5" w14:textId="77777777" w:rsidR="00CE2E44" w:rsidRPr="00E641BD" w:rsidRDefault="00CE2E44" w:rsidP="00A5347F">
            <w:pPr>
              <w:jc w:val="center"/>
              <w:rPr>
                <w:sz w:val="18"/>
                <w:szCs w:val="18"/>
              </w:rPr>
            </w:pPr>
            <w:r>
              <w:t>9</w:t>
            </w:r>
          </w:p>
        </w:tc>
      </w:tr>
      <w:tr w:rsidR="00CE2E44" w:rsidRPr="00673F2F" w14:paraId="2478F8C5" w14:textId="77777777" w:rsidTr="002D188B">
        <w:trPr>
          <w:trHeight w:val="288"/>
        </w:trPr>
        <w:tc>
          <w:tcPr>
            <w:tcW w:w="2127" w:type="dxa"/>
            <w:noWrap/>
            <w:hideMark/>
          </w:tcPr>
          <w:p w14:paraId="13AADC9F" w14:textId="77777777" w:rsidR="00CE2E44" w:rsidRPr="003914BB" w:rsidRDefault="00CE2E44" w:rsidP="00A5347F">
            <w:pPr>
              <w:rPr>
                <w:sz w:val="18"/>
                <w:szCs w:val="18"/>
              </w:rPr>
            </w:pPr>
            <w:r>
              <w:t>Opvangbak</w:t>
            </w:r>
          </w:p>
        </w:tc>
        <w:tc>
          <w:tcPr>
            <w:tcW w:w="567" w:type="dxa"/>
            <w:noWrap/>
            <w:hideMark/>
          </w:tcPr>
          <w:p w14:paraId="1CDE7BB5" w14:textId="77777777" w:rsidR="00CE2E44" w:rsidRPr="00E641BD" w:rsidRDefault="00CE2E44" w:rsidP="00A5347F">
            <w:pPr>
              <w:jc w:val="center"/>
              <w:rPr>
                <w:sz w:val="18"/>
                <w:szCs w:val="18"/>
              </w:rPr>
            </w:pPr>
            <w:r>
              <w:t>0</w:t>
            </w:r>
          </w:p>
        </w:tc>
        <w:tc>
          <w:tcPr>
            <w:tcW w:w="567" w:type="dxa"/>
            <w:noWrap/>
            <w:hideMark/>
          </w:tcPr>
          <w:p w14:paraId="1E3C8E38" w14:textId="77777777" w:rsidR="00CE2E44" w:rsidRPr="00E641BD" w:rsidRDefault="00CE2E44" w:rsidP="00A5347F">
            <w:pPr>
              <w:jc w:val="center"/>
              <w:rPr>
                <w:sz w:val="18"/>
                <w:szCs w:val="18"/>
              </w:rPr>
            </w:pPr>
            <w:r>
              <w:t>5</w:t>
            </w:r>
          </w:p>
        </w:tc>
        <w:tc>
          <w:tcPr>
            <w:tcW w:w="567" w:type="dxa"/>
            <w:noWrap/>
            <w:hideMark/>
          </w:tcPr>
          <w:p w14:paraId="1428CE6B" w14:textId="77777777" w:rsidR="00CE2E44" w:rsidRPr="00E641BD" w:rsidRDefault="00CE2E44" w:rsidP="00A5347F">
            <w:pPr>
              <w:jc w:val="center"/>
              <w:rPr>
                <w:sz w:val="18"/>
                <w:szCs w:val="18"/>
              </w:rPr>
            </w:pPr>
            <w:r>
              <w:t>7</w:t>
            </w:r>
          </w:p>
        </w:tc>
        <w:tc>
          <w:tcPr>
            <w:tcW w:w="709" w:type="dxa"/>
            <w:noWrap/>
            <w:hideMark/>
          </w:tcPr>
          <w:p w14:paraId="7C838AB3" w14:textId="77777777" w:rsidR="00CE2E44" w:rsidRPr="00E641BD" w:rsidRDefault="00CE2E44" w:rsidP="00A5347F">
            <w:pPr>
              <w:jc w:val="center"/>
              <w:rPr>
                <w:sz w:val="18"/>
                <w:szCs w:val="18"/>
              </w:rPr>
            </w:pPr>
            <w:r>
              <w:t>9</w:t>
            </w:r>
          </w:p>
        </w:tc>
        <w:tc>
          <w:tcPr>
            <w:tcW w:w="567" w:type="dxa"/>
          </w:tcPr>
          <w:p w14:paraId="5D6CFF32" w14:textId="77777777" w:rsidR="00CE2E44" w:rsidRPr="00E641BD" w:rsidRDefault="00CE2E44" w:rsidP="00A5347F">
            <w:pPr>
              <w:jc w:val="center"/>
              <w:rPr>
                <w:sz w:val="18"/>
                <w:szCs w:val="18"/>
              </w:rPr>
            </w:pPr>
            <w:r>
              <w:t>0</w:t>
            </w:r>
          </w:p>
        </w:tc>
        <w:tc>
          <w:tcPr>
            <w:tcW w:w="425" w:type="dxa"/>
          </w:tcPr>
          <w:p w14:paraId="3986F8E8" w14:textId="77777777" w:rsidR="00CE2E44" w:rsidRPr="00E641BD" w:rsidRDefault="00CE2E44" w:rsidP="00A5347F">
            <w:pPr>
              <w:jc w:val="center"/>
              <w:rPr>
                <w:sz w:val="18"/>
                <w:szCs w:val="18"/>
              </w:rPr>
            </w:pPr>
            <w:r>
              <w:t>5</w:t>
            </w:r>
          </w:p>
        </w:tc>
        <w:tc>
          <w:tcPr>
            <w:tcW w:w="426" w:type="dxa"/>
          </w:tcPr>
          <w:p w14:paraId="0A07AAA9" w14:textId="77777777" w:rsidR="00CE2E44" w:rsidRPr="00E641BD" w:rsidRDefault="00CE2E44" w:rsidP="00A5347F">
            <w:pPr>
              <w:jc w:val="center"/>
              <w:rPr>
                <w:sz w:val="18"/>
                <w:szCs w:val="18"/>
              </w:rPr>
            </w:pPr>
            <w:r>
              <w:t>7</w:t>
            </w:r>
          </w:p>
        </w:tc>
        <w:tc>
          <w:tcPr>
            <w:tcW w:w="708" w:type="dxa"/>
          </w:tcPr>
          <w:p w14:paraId="632AC8B8" w14:textId="77777777" w:rsidR="00CE2E44" w:rsidRPr="00E641BD" w:rsidRDefault="00CE2E44" w:rsidP="00A5347F">
            <w:pPr>
              <w:jc w:val="center"/>
              <w:rPr>
                <w:sz w:val="18"/>
                <w:szCs w:val="18"/>
              </w:rPr>
            </w:pPr>
            <w:r>
              <w:t>9</w:t>
            </w:r>
          </w:p>
        </w:tc>
        <w:tc>
          <w:tcPr>
            <w:tcW w:w="397" w:type="dxa"/>
          </w:tcPr>
          <w:p w14:paraId="7B6324F0" w14:textId="77777777" w:rsidR="00CE2E44" w:rsidRPr="00E641BD" w:rsidRDefault="00CE2E44" w:rsidP="00A5347F">
            <w:pPr>
              <w:jc w:val="center"/>
              <w:rPr>
                <w:sz w:val="18"/>
                <w:szCs w:val="18"/>
              </w:rPr>
            </w:pPr>
            <w:r>
              <w:t>0</w:t>
            </w:r>
          </w:p>
        </w:tc>
        <w:tc>
          <w:tcPr>
            <w:tcW w:w="471" w:type="dxa"/>
          </w:tcPr>
          <w:p w14:paraId="258D132F" w14:textId="77777777" w:rsidR="00CE2E44" w:rsidRPr="00E641BD" w:rsidRDefault="00CE2E44" w:rsidP="00A5347F">
            <w:pPr>
              <w:jc w:val="center"/>
              <w:rPr>
                <w:sz w:val="18"/>
                <w:szCs w:val="18"/>
              </w:rPr>
            </w:pPr>
            <w:r>
              <w:t>5</w:t>
            </w:r>
          </w:p>
        </w:tc>
        <w:tc>
          <w:tcPr>
            <w:tcW w:w="550" w:type="dxa"/>
          </w:tcPr>
          <w:p w14:paraId="3025BFA0" w14:textId="77777777" w:rsidR="00CE2E44" w:rsidRPr="00E641BD" w:rsidRDefault="00CE2E44" w:rsidP="00A5347F">
            <w:pPr>
              <w:jc w:val="center"/>
              <w:rPr>
                <w:sz w:val="18"/>
                <w:szCs w:val="18"/>
              </w:rPr>
            </w:pPr>
            <w:r>
              <w:t>7</w:t>
            </w:r>
          </w:p>
        </w:tc>
        <w:tc>
          <w:tcPr>
            <w:tcW w:w="709" w:type="dxa"/>
          </w:tcPr>
          <w:p w14:paraId="333536E4" w14:textId="77777777" w:rsidR="00CE2E44" w:rsidRPr="00E641BD" w:rsidRDefault="00CE2E44" w:rsidP="00A5347F">
            <w:pPr>
              <w:jc w:val="center"/>
              <w:rPr>
                <w:sz w:val="18"/>
                <w:szCs w:val="18"/>
              </w:rPr>
            </w:pPr>
            <w:r>
              <w:t>9</w:t>
            </w:r>
          </w:p>
        </w:tc>
        <w:tc>
          <w:tcPr>
            <w:tcW w:w="567" w:type="dxa"/>
          </w:tcPr>
          <w:p w14:paraId="1B879389" w14:textId="77777777" w:rsidR="00CE2E44" w:rsidRPr="00E641BD" w:rsidRDefault="00CE2E44" w:rsidP="00A5347F">
            <w:pPr>
              <w:jc w:val="center"/>
              <w:rPr>
                <w:sz w:val="18"/>
                <w:szCs w:val="18"/>
              </w:rPr>
            </w:pPr>
            <w:r>
              <w:t>0</w:t>
            </w:r>
          </w:p>
        </w:tc>
        <w:tc>
          <w:tcPr>
            <w:tcW w:w="567" w:type="dxa"/>
          </w:tcPr>
          <w:p w14:paraId="3B33A5EB" w14:textId="77777777" w:rsidR="00CE2E44" w:rsidRPr="00E641BD" w:rsidRDefault="00CE2E44" w:rsidP="00A5347F">
            <w:pPr>
              <w:jc w:val="center"/>
              <w:rPr>
                <w:sz w:val="18"/>
                <w:szCs w:val="18"/>
              </w:rPr>
            </w:pPr>
            <w:r>
              <w:t>5</w:t>
            </w:r>
          </w:p>
        </w:tc>
        <w:tc>
          <w:tcPr>
            <w:tcW w:w="567" w:type="dxa"/>
          </w:tcPr>
          <w:p w14:paraId="4770F639" w14:textId="77777777" w:rsidR="00CE2E44" w:rsidRPr="00E641BD" w:rsidRDefault="00CE2E44" w:rsidP="00A5347F">
            <w:pPr>
              <w:jc w:val="center"/>
              <w:rPr>
                <w:sz w:val="18"/>
                <w:szCs w:val="18"/>
              </w:rPr>
            </w:pPr>
            <w:r>
              <w:t>7</w:t>
            </w:r>
          </w:p>
        </w:tc>
        <w:tc>
          <w:tcPr>
            <w:tcW w:w="708" w:type="dxa"/>
          </w:tcPr>
          <w:p w14:paraId="53A2B7FB" w14:textId="77777777" w:rsidR="00CE2E44" w:rsidRPr="00E641BD" w:rsidRDefault="00CE2E44" w:rsidP="00A5347F">
            <w:pPr>
              <w:jc w:val="center"/>
              <w:rPr>
                <w:sz w:val="18"/>
                <w:szCs w:val="18"/>
              </w:rPr>
            </w:pPr>
            <w:r>
              <w:t>9</w:t>
            </w:r>
          </w:p>
        </w:tc>
      </w:tr>
      <w:tr w:rsidR="00CE2E44" w:rsidRPr="00673F2F" w14:paraId="0CA509B1" w14:textId="77777777" w:rsidTr="002D188B">
        <w:trPr>
          <w:trHeight w:val="288"/>
        </w:trPr>
        <w:tc>
          <w:tcPr>
            <w:tcW w:w="2127" w:type="dxa"/>
            <w:noWrap/>
            <w:hideMark/>
          </w:tcPr>
          <w:p w14:paraId="4FEC5636" w14:textId="77777777" w:rsidR="00CE2E44" w:rsidRPr="003914BB" w:rsidRDefault="00CE2E44" w:rsidP="00A5347F">
            <w:pPr>
              <w:rPr>
                <w:sz w:val="18"/>
                <w:szCs w:val="18"/>
              </w:rPr>
            </w:pPr>
            <w:r>
              <w:t>Maaihoogte</w:t>
            </w:r>
          </w:p>
        </w:tc>
        <w:tc>
          <w:tcPr>
            <w:tcW w:w="567" w:type="dxa"/>
            <w:noWrap/>
            <w:hideMark/>
          </w:tcPr>
          <w:p w14:paraId="38B43BBF" w14:textId="77777777" w:rsidR="00CE2E44" w:rsidRPr="00E641BD" w:rsidRDefault="00CE2E44" w:rsidP="00A5347F">
            <w:pPr>
              <w:jc w:val="center"/>
              <w:rPr>
                <w:sz w:val="18"/>
                <w:szCs w:val="18"/>
              </w:rPr>
            </w:pPr>
            <w:r>
              <w:t>0</w:t>
            </w:r>
          </w:p>
        </w:tc>
        <w:tc>
          <w:tcPr>
            <w:tcW w:w="567" w:type="dxa"/>
            <w:noWrap/>
            <w:hideMark/>
          </w:tcPr>
          <w:p w14:paraId="7564D7F7" w14:textId="77777777" w:rsidR="00CE2E44" w:rsidRPr="00E641BD" w:rsidRDefault="00CE2E44" w:rsidP="00A5347F">
            <w:pPr>
              <w:jc w:val="center"/>
              <w:rPr>
                <w:sz w:val="18"/>
                <w:szCs w:val="18"/>
              </w:rPr>
            </w:pPr>
            <w:r>
              <w:t>5</w:t>
            </w:r>
          </w:p>
        </w:tc>
        <w:tc>
          <w:tcPr>
            <w:tcW w:w="567" w:type="dxa"/>
            <w:noWrap/>
            <w:hideMark/>
          </w:tcPr>
          <w:p w14:paraId="38BE06CF" w14:textId="77777777" w:rsidR="00CE2E44" w:rsidRPr="00E641BD" w:rsidRDefault="00CE2E44" w:rsidP="00A5347F">
            <w:pPr>
              <w:jc w:val="center"/>
              <w:rPr>
                <w:sz w:val="18"/>
                <w:szCs w:val="18"/>
              </w:rPr>
            </w:pPr>
            <w:r>
              <w:t>7</w:t>
            </w:r>
          </w:p>
        </w:tc>
        <w:tc>
          <w:tcPr>
            <w:tcW w:w="709" w:type="dxa"/>
            <w:noWrap/>
            <w:hideMark/>
          </w:tcPr>
          <w:p w14:paraId="6D17F236" w14:textId="77777777" w:rsidR="00CE2E44" w:rsidRPr="00E641BD" w:rsidRDefault="00CE2E44" w:rsidP="00A5347F">
            <w:pPr>
              <w:jc w:val="center"/>
              <w:rPr>
                <w:sz w:val="18"/>
                <w:szCs w:val="18"/>
              </w:rPr>
            </w:pPr>
            <w:r>
              <w:t>9</w:t>
            </w:r>
          </w:p>
        </w:tc>
        <w:tc>
          <w:tcPr>
            <w:tcW w:w="567" w:type="dxa"/>
          </w:tcPr>
          <w:p w14:paraId="4AB3F89A" w14:textId="77777777" w:rsidR="00CE2E44" w:rsidRPr="00E641BD" w:rsidRDefault="00CE2E44" w:rsidP="00A5347F">
            <w:pPr>
              <w:jc w:val="center"/>
              <w:rPr>
                <w:sz w:val="18"/>
                <w:szCs w:val="18"/>
              </w:rPr>
            </w:pPr>
            <w:r>
              <w:t>0</w:t>
            </w:r>
          </w:p>
        </w:tc>
        <w:tc>
          <w:tcPr>
            <w:tcW w:w="425" w:type="dxa"/>
          </w:tcPr>
          <w:p w14:paraId="755516DD" w14:textId="77777777" w:rsidR="00CE2E44" w:rsidRPr="00E641BD" w:rsidRDefault="00CE2E44" w:rsidP="00A5347F">
            <w:pPr>
              <w:jc w:val="center"/>
              <w:rPr>
                <w:sz w:val="18"/>
                <w:szCs w:val="18"/>
              </w:rPr>
            </w:pPr>
            <w:r>
              <w:t>5</w:t>
            </w:r>
          </w:p>
        </w:tc>
        <w:tc>
          <w:tcPr>
            <w:tcW w:w="426" w:type="dxa"/>
          </w:tcPr>
          <w:p w14:paraId="5C5B2434" w14:textId="77777777" w:rsidR="00CE2E44" w:rsidRPr="00E641BD" w:rsidRDefault="00CE2E44" w:rsidP="00A5347F">
            <w:pPr>
              <w:jc w:val="center"/>
              <w:rPr>
                <w:sz w:val="18"/>
                <w:szCs w:val="18"/>
              </w:rPr>
            </w:pPr>
            <w:r>
              <w:t>7</w:t>
            </w:r>
          </w:p>
        </w:tc>
        <w:tc>
          <w:tcPr>
            <w:tcW w:w="708" w:type="dxa"/>
          </w:tcPr>
          <w:p w14:paraId="2F88CBEA" w14:textId="77777777" w:rsidR="00CE2E44" w:rsidRPr="00E641BD" w:rsidRDefault="00CE2E44" w:rsidP="00A5347F">
            <w:pPr>
              <w:jc w:val="center"/>
              <w:rPr>
                <w:sz w:val="18"/>
                <w:szCs w:val="18"/>
              </w:rPr>
            </w:pPr>
            <w:r>
              <w:t>9</w:t>
            </w:r>
          </w:p>
        </w:tc>
        <w:tc>
          <w:tcPr>
            <w:tcW w:w="397" w:type="dxa"/>
          </w:tcPr>
          <w:p w14:paraId="2E038E80" w14:textId="77777777" w:rsidR="00CE2E44" w:rsidRPr="00E641BD" w:rsidRDefault="00CE2E44" w:rsidP="00A5347F">
            <w:pPr>
              <w:jc w:val="center"/>
              <w:rPr>
                <w:sz w:val="18"/>
                <w:szCs w:val="18"/>
              </w:rPr>
            </w:pPr>
            <w:r>
              <w:t>0</w:t>
            </w:r>
          </w:p>
        </w:tc>
        <w:tc>
          <w:tcPr>
            <w:tcW w:w="471" w:type="dxa"/>
          </w:tcPr>
          <w:p w14:paraId="597E8AB5" w14:textId="77777777" w:rsidR="00CE2E44" w:rsidRPr="00E641BD" w:rsidRDefault="00CE2E44" w:rsidP="00A5347F">
            <w:pPr>
              <w:jc w:val="center"/>
              <w:rPr>
                <w:sz w:val="18"/>
                <w:szCs w:val="18"/>
              </w:rPr>
            </w:pPr>
            <w:r>
              <w:t>5</w:t>
            </w:r>
          </w:p>
        </w:tc>
        <w:tc>
          <w:tcPr>
            <w:tcW w:w="550" w:type="dxa"/>
          </w:tcPr>
          <w:p w14:paraId="669C2329" w14:textId="77777777" w:rsidR="00CE2E44" w:rsidRPr="00E641BD" w:rsidRDefault="00CE2E44" w:rsidP="00A5347F">
            <w:pPr>
              <w:jc w:val="center"/>
              <w:rPr>
                <w:sz w:val="18"/>
                <w:szCs w:val="18"/>
              </w:rPr>
            </w:pPr>
            <w:r>
              <w:t>7</w:t>
            </w:r>
          </w:p>
        </w:tc>
        <w:tc>
          <w:tcPr>
            <w:tcW w:w="709" w:type="dxa"/>
          </w:tcPr>
          <w:p w14:paraId="0EFDBAD5" w14:textId="77777777" w:rsidR="00CE2E44" w:rsidRPr="00E641BD" w:rsidRDefault="00CE2E44" w:rsidP="00A5347F">
            <w:pPr>
              <w:jc w:val="center"/>
              <w:rPr>
                <w:sz w:val="18"/>
                <w:szCs w:val="18"/>
              </w:rPr>
            </w:pPr>
            <w:r>
              <w:t>9</w:t>
            </w:r>
          </w:p>
        </w:tc>
        <w:tc>
          <w:tcPr>
            <w:tcW w:w="567" w:type="dxa"/>
          </w:tcPr>
          <w:p w14:paraId="36F5362D" w14:textId="77777777" w:rsidR="00CE2E44" w:rsidRPr="00E641BD" w:rsidRDefault="00CE2E44" w:rsidP="00A5347F">
            <w:pPr>
              <w:jc w:val="center"/>
              <w:rPr>
                <w:sz w:val="18"/>
                <w:szCs w:val="18"/>
              </w:rPr>
            </w:pPr>
            <w:r>
              <w:t>0</w:t>
            </w:r>
          </w:p>
        </w:tc>
        <w:tc>
          <w:tcPr>
            <w:tcW w:w="567" w:type="dxa"/>
          </w:tcPr>
          <w:p w14:paraId="782C2A0C" w14:textId="77777777" w:rsidR="00CE2E44" w:rsidRPr="00E641BD" w:rsidRDefault="00CE2E44" w:rsidP="00A5347F">
            <w:pPr>
              <w:jc w:val="center"/>
              <w:rPr>
                <w:sz w:val="18"/>
                <w:szCs w:val="18"/>
              </w:rPr>
            </w:pPr>
            <w:r>
              <w:t>5</w:t>
            </w:r>
          </w:p>
        </w:tc>
        <w:tc>
          <w:tcPr>
            <w:tcW w:w="567" w:type="dxa"/>
          </w:tcPr>
          <w:p w14:paraId="5155F60F" w14:textId="77777777" w:rsidR="00CE2E44" w:rsidRPr="00E641BD" w:rsidRDefault="00CE2E44" w:rsidP="00A5347F">
            <w:pPr>
              <w:jc w:val="center"/>
              <w:rPr>
                <w:sz w:val="18"/>
                <w:szCs w:val="18"/>
              </w:rPr>
            </w:pPr>
            <w:r>
              <w:t>7</w:t>
            </w:r>
          </w:p>
        </w:tc>
        <w:tc>
          <w:tcPr>
            <w:tcW w:w="708" w:type="dxa"/>
          </w:tcPr>
          <w:p w14:paraId="69CD8646" w14:textId="77777777" w:rsidR="00CE2E44" w:rsidRPr="00E641BD" w:rsidRDefault="00CE2E44" w:rsidP="00A5347F">
            <w:pPr>
              <w:jc w:val="center"/>
              <w:rPr>
                <w:sz w:val="18"/>
                <w:szCs w:val="18"/>
              </w:rPr>
            </w:pPr>
            <w:r>
              <w:t>9</w:t>
            </w:r>
          </w:p>
        </w:tc>
      </w:tr>
      <w:tr w:rsidR="00CE2E44" w:rsidRPr="00673F2F" w14:paraId="0D4BF899" w14:textId="77777777" w:rsidTr="002D188B">
        <w:trPr>
          <w:trHeight w:val="288"/>
        </w:trPr>
        <w:tc>
          <w:tcPr>
            <w:tcW w:w="2127" w:type="dxa"/>
            <w:noWrap/>
            <w:hideMark/>
          </w:tcPr>
          <w:p w14:paraId="3271921C" w14:textId="77777777" w:rsidR="00CE2E44" w:rsidRPr="003914BB" w:rsidRDefault="00CE2E44" w:rsidP="00A5347F">
            <w:pPr>
              <w:rPr>
                <w:sz w:val="18"/>
                <w:szCs w:val="18"/>
              </w:rPr>
            </w:pPr>
            <w:r>
              <w:t>Motorkap</w:t>
            </w:r>
          </w:p>
        </w:tc>
        <w:tc>
          <w:tcPr>
            <w:tcW w:w="567" w:type="dxa"/>
            <w:noWrap/>
            <w:hideMark/>
          </w:tcPr>
          <w:p w14:paraId="49FF0899" w14:textId="77777777" w:rsidR="00CE2E44" w:rsidRPr="00E641BD" w:rsidRDefault="00CE2E44" w:rsidP="00A5347F">
            <w:pPr>
              <w:jc w:val="center"/>
              <w:rPr>
                <w:sz w:val="18"/>
                <w:szCs w:val="18"/>
              </w:rPr>
            </w:pPr>
            <w:r>
              <w:t>0</w:t>
            </w:r>
          </w:p>
        </w:tc>
        <w:tc>
          <w:tcPr>
            <w:tcW w:w="567" w:type="dxa"/>
            <w:noWrap/>
            <w:hideMark/>
          </w:tcPr>
          <w:p w14:paraId="57F9B9E9" w14:textId="77777777" w:rsidR="00CE2E44" w:rsidRPr="00E641BD" w:rsidRDefault="00CE2E44" w:rsidP="00A5347F">
            <w:pPr>
              <w:jc w:val="center"/>
              <w:rPr>
                <w:sz w:val="18"/>
                <w:szCs w:val="18"/>
              </w:rPr>
            </w:pPr>
            <w:r>
              <w:t>5</w:t>
            </w:r>
          </w:p>
        </w:tc>
        <w:tc>
          <w:tcPr>
            <w:tcW w:w="567" w:type="dxa"/>
            <w:noWrap/>
            <w:hideMark/>
          </w:tcPr>
          <w:p w14:paraId="225E01CD" w14:textId="77777777" w:rsidR="00CE2E44" w:rsidRPr="00E641BD" w:rsidRDefault="00CE2E44" w:rsidP="00A5347F">
            <w:pPr>
              <w:jc w:val="center"/>
              <w:rPr>
                <w:sz w:val="18"/>
                <w:szCs w:val="18"/>
              </w:rPr>
            </w:pPr>
            <w:r>
              <w:t>7</w:t>
            </w:r>
          </w:p>
        </w:tc>
        <w:tc>
          <w:tcPr>
            <w:tcW w:w="709" w:type="dxa"/>
            <w:noWrap/>
            <w:hideMark/>
          </w:tcPr>
          <w:p w14:paraId="0B77ED5E" w14:textId="77777777" w:rsidR="00CE2E44" w:rsidRPr="00E641BD" w:rsidRDefault="00CE2E44" w:rsidP="00A5347F">
            <w:pPr>
              <w:jc w:val="center"/>
              <w:rPr>
                <w:sz w:val="18"/>
                <w:szCs w:val="18"/>
              </w:rPr>
            </w:pPr>
            <w:r>
              <w:t>9</w:t>
            </w:r>
          </w:p>
        </w:tc>
        <w:tc>
          <w:tcPr>
            <w:tcW w:w="567" w:type="dxa"/>
          </w:tcPr>
          <w:p w14:paraId="12D9E51A" w14:textId="77777777" w:rsidR="00CE2E44" w:rsidRPr="00E641BD" w:rsidRDefault="00CE2E44" w:rsidP="00A5347F">
            <w:pPr>
              <w:jc w:val="center"/>
              <w:rPr>
                <w:sz w:val="18"/>
                <w:szCs w:val="18"/>
              </w:rPr>
            </w:pPr>
            <w:r>
              <w:t>0</w:t>
            </w:r>
          </w:p>
        </w:tc>
        <w:tc>
          <w:tcPr>
            <w:tcW w:w="425" w:type="dxa"/>
          </w:tcPr>
          <w:p w14:paraId="4C36C187" w14:textId="77777777" w:rsidR="00CE2E44" w:rsidRPr="00E641BD" w:rsidRDefault="00CE2E44" w:rsidP="00A5347F">
            <w:pPr>
              <w:jc w:val="center"/>
              <w:rPr>
                <w:sz w:val="18"/>
                <w:szCs w:val="18"/>
              </w:rPr>
            </w:pPr>
            <w:r>
              <w:t>5</w:t>
            </w:r>
          </w:p>
        </w:tc>
        <w:tc>
          <w:tcPr>
            <w:tcW w:w="426" w:type="dxa"/>
          </w:tcPr>
          <w:p w14:paraId="6BAB42E3" w14:textId="77777777" w:rsidR="00CE2E44" w:rsidRPr="00E641BD" w:rsidRDefault="00CE2E44" w:rsidP="00A5347F">
            <w:pPr>
              <w:jc w:val="center"/>
              <w:rPr>
                <w:sz w:val="18"/>
                <w:szCs w:val="18"/>
              </w:rPr>
            </w:pPr>
            <w:r>
              <w:t>7</w:t>
            </w:r>
          </w:p>
        </w:tc>
        <w:tc>
          <w:tcPr>
            <w:tcW w:w="708" w:type="dxa"/>
          </w:tcPr>
          <w:p w14:paraId="2431FF6B" w14:textId="77777777" w:rsidR="00CE2E44" w:rsidRPr="00E641BD" w:rsidRDefault="00CE2E44" w:rsidP="00A5347F">
            <w:pPr>
              <w:jc w:val="center"/>
              <w:rPr>
                <w:sz w:val="18"/>
                <w:szCs w:val="18"/>
              </w:rPr>
            </w:pPr>
            <w:r>
              <w:t>9</w:t>
            </w:r>
          </w:p>
        </w:tc>
        <w:tc>
          <w:tcPr>
            <w:tcW w:w="397" w:type="dxa"/>
          </w:tcPr>
          <w:p w14:paraId="2D207693" w14:textId="77777777" w:rsidR="00CE2E44" w:rsidRPr="00E641BD" w:rsidRDefault="00CE2E44" w:rsidP="00A5347F">
            <w:pPr>
              <w:jc w:val="center"/>
              <w:rPr>
                <w:sz w:val="18"/>
                <w:szCs w:val="18"/>
              </w:rPr>
            </w:pPr>
            <w:r>
              <w:t>0</w:t>
            </w:r>
          </w:p>
        </w:tc>
        <w:tc>
          <w:tcPr>
            <w:tcW w:w="471" w:type="dxa"/>
          </w:tcPr>
          <w:p w14:paraId="5171C2EA" w14:textId="77777777" w:rsidR="00CE2E44" w:rsidRPr="00E641BD" w:rsidRDefault="00CE2E44" w:rsidP="00A5347F">
            <w:pPr>
              <w:jc w:val="center"/>
              <w:rPr>
                <w:sz w:val="18"/>
                <w:szCs w:val="18"/>
              </w:rPr>
            </w:pPr>
            <w:r>
              <w:t>5</w:t>
            </w:r>
          </w:p>
        </w:tc>
        <w:tc>
          <w:tcPr>
            <w:tcW w:w="550" w:type="dxa"/>
          </w:tcPr>
          <w:p w14:paraId="144F58DC" w14:textId="77777777" w:rsidR="00CE2E44" w:rsidRPr="00E641BD" w:rsidRDefault="00CE2E44" w:rsidP="00A5347F">
            <w:pPr>
              <w:jc w:val="center"/>
              <w:rPr>
                <w:sz w:val="18"/>
                <w:szCs w:val="18"/>
              </w:rPr>
            </w:pPr>
            <w:r>
              <w:t>7</w:t>
            </w:r>
          </w:p>
        </w:tc>
        <w:tc>
          <w:tcPr>
            <w:tcW w:w="709" w:type="dxa"/>
          </w:tcPr>
          <w:p w14:paraId="4310BF32" w14:textId="77777777" w:rsidR="00CE2E44" w:rsidRPr="00E641BD" w:rsidRDefault="00CE2E44" w:rsidP="00A5347F">
            <w:pPr>
              <w:jc w:val="center"/>
              <w:rPr>
                <w:sz w:val="18"/>
                <w:szCs w:val="18"/>
              </w:rPr>
            </w:pPr>
            <w:r>
              <w:t>9</w:t>
            </w:r>
          </w:p>
        </w:tc>
        <w:tc>
          <w:tcPr>
            <w:tcW w:w="567" w:type="dxa"/>
          </w:tcPr>
          <w:p w14:paraId="7483C1BE" w14:textId="77777777" w:rsidR="00CE2E44" w:rsidRPr="00E641BD" w:rsidRDefault="00CE2E44" w:rsidP="00A5347F">
            <w:pPr>
              <w:jc w:val="center"/>
              <w:rPr>
                <w:sz w:val="18"/>
                <w:szCs w:val="18"/>
              </w:rPr>
            </w:pPr>
            <w:r>
              <w:t>0</w:t>
            </w:r>
          </w:p>
        </w:tc>
        <w:tc>
          <w:tcPr>
            <w:tcW w:w="567" w:type="dxa"/>
          </w:tcPr>
          <w:p w14:paraId="7DAC9B64" w14:textId="77777777" w:rsidR="00CE2E44" w:rsidRPr="00E641BD" w:rsidRDefault="00CE2E44" w:rsidP="00A5347F">
            <w:pPr>
              <w:jc w:val="center"/>
              <w:rPr>
                <w:sz w:val="18"/>
                <w:szCs w:val="18"/>
              </w:rPr>
            </w:pPr>
            <w:r>
              <w:t>5</w:t>
            </w:r>
          </w:p>
        </w:tc>
        <w:tc>
          <w:tcPr>
            <w:tcW w:w="567" w:type="dxa"/>
          </w:tcPr>
          <w:p w14:paraId="61D257D1" w14:textId="77777777" w:rsidR="00CE2E44" w:rsidRPr="00E641BD" w:rsidRDefault="00CE2E44" w:rsidP="00A5347F">
            <w:pPr>
              <w:jc w:val="center"/>
              <w:rPr>
                <w:sz w:val="18"/>
                <w:szCs w:val="18"/>
              </w:rPr>
            </w:pPr>
            <w:r>
              <w:t>7</w:t>
            </w:r>
          </w:p>
        </w:tc>
        <w:tc>
          <w:tcPr>
            <w:tcW w:w="708" w:type="dxa"/>
          </w:tcPr>
          <w:p w14:paraId="5D7FDCF1" w14:textId="77777777" w:rsidR="00CE2E44" w:rsidRPr="00E641BD" w:rsidRDefault="00CE2E44" w:rsidP="00A5347F">
            <w:pPr>
              <w:jc w:val="center"/>
              <w:rPr>
                <w:sz w:val="18"/>
                <w:szCs w:val="18"/>
              </w:rPr>
            </w:pPr>
            <w:r>
              <w:t>9</w:t>
            </w:r>
          </w:p>
        </w:tc>
      </w:tr>
      <w:tr w:rsidR="00CE2E44" w:rsidRPr="00673F2F" w14:paraId="7D841DBA" w14:textId="77777777" w:rsidTr="002D188B">
        <w:trPr>
          <w:trHeight w:val="288"/>
        </w:trPr>
        <w:tc>
          <w:tcPr>
            <w:tcW w:w="2127" w:type="dxa"/>
            <w:noWrap/>
            <w:hideMark/>
          </w:tcPr>
          <w:p w14:paraId="368CC067" w14:textId="77777777" w:rsidR="00CE2E44" w:rsidRPr="003914BB" w:rsidRDefault="00CE2E44" w:rsidP="00A5347F">
            <w:pPr>
              <w:rPr>
                <w:sz w:val="18"/>
                <w:szCs w:val="18"/>
              </w:rPr>
            </w:pPr>
            <w:r>
              <w:t>Motor</w:t>
            </w:r>
          </w:p>
        </w:tc>
        <w:tc>
          <w:tcPr>
            <w:tcW w:w="567" w:type="dxa"/>
            <w:noWrap/>
            <w:hideMark/>
          </w:tcPr>
          <w:p w14:paraId="50BDF972" w14:textId="77777777" w:rsidR="00CE2E44" w:rsidRPr="00E641BD" w:rsidRDefault="00CE2E44" w:rsidP="00A5347F">
            <w:pPr>
              <w:jc w:val="center"/>
              <w:rPr>
                <w:sz w:val="18"/>
                <w:szCs w:val="18"/>
              </w:rPr>
            </w:pPr>
            <w:r>
              <w:t>0</w:t>
            </w:r>
          </w:p>
        </w:tc>
        <w:tc>
          <w:tcPr>
            <w:tcW w:w="567" w:type="dxa"/>
            <w:noWrap/>
            <w:hideMark/>
          </w:tcPr>
          <w:p w14:paraId="231775F0" w14:textId="77777777" w:rsidR="00CE2E44" w:rsidRPr="00E641BD" w:rsidRDefault="00CE2E44" w:rsidP="00A5347F">
            <w:pPr>
              <w:jc w:val="center"/>
              <w:rPr>
                <w:sz w:val="18"/>
                <w:szCs w:val="18"/>
              </w:rPr>
            </w:pPr>
            <w:r>
              <w:t>5</w:t>
            </w:r>
          </w:p>
        </w:tc>
        <w:tc>
          <w:tcPr>
            <w:tcW w:w="567" w:type="dxa"/>
            <w:noWrap/>
            <w:hideMark/>
          </w:tcPr>
          <w:p w14:paraId="561444C3" w14:textId="77777777" w:rsidR="00CE2E44" w:rsidRPr="00E641BD" w:rsidRDefault="00CE2E44" w:rsidP="00A5347F">
            <w:pPr>
              <w:jc w:val="center"/>
              <w:rPr>
                <w:sz w:val="18"/>
                <w:szCs w:val="18"/>
              </w:rPr>
            </w:pPr>
            <w:r>
              <w:t>7</w:t>
            </w:r>
          </w:p>
        </w:tc>
        <w:tc>
          <w:tcPr>
            <w:tcW w:w="709" w:type="dxa"/>
            <w:noWrap/>
            <w:hideMark/>
          </w:tcPr>
          <w:p w14:paraId="629EDF1B" w14:textId="77777777" w:rsidR="00CE2E44" w:rsidRPr="00E641BD" w:rsidRDefault="00CE2E44" w:rsidP="00A5347F">
            <w:pPr>
              <w:jc w:val="center"/>
              <w:rPr>
                <w:sz w:val="18"/>
                <w:szCs w:val="18"/>
              </w:rPr>
            </w:pPr>
            <w:r>
              <w:t>9</w:t>
            </w:r>
          </w:p>
        </w:tc>
        <w:tc>
          <w:tcPr>
            <w:tcW w:w="567" w:type="dxa"/>
          </w:tcPr>
          <w:p w14:paraId="03E1E8BA" w14:textId="77777777" w:rsidR="00CE2E44" w:rsidRPr="00E641BD" w:rsidRDefault="00CE2E44" w:rsidP="00A5347F">
            <w:pPr>
              <w:jc w:val="center"/>
              <w:rPr>
                <w:sz w:val="18"/>
                <w:szCs w:val="18"/>
              </w:rPr>
            </w:pPr>
            <w:r>
              <w:t>0</w:t>
            </w:r>
          </w:p>
        </w:tc>
        <w:tc>
          <w:tcPr>
            <w:tcW w:w="425" w:type="dxa"/>
          </w:tcPr>
          <w:p w14:paraId="0CA9D9DA" w14:textId="77777777" w:rsidR="00CE2E44" w:rsidRPr="00E641BD" w:rsidRDefault="00CE2E44" w:rsidP="00A5347F">
            <w:pPr>
              <w:jc w:val="center"/>
              <w:rPr>
                <w:sz w:val="18"/>
                <w:szCs w:val="18"/>
              </w:rPr>
            </w:pPr>
            <w:r>
              <w:t>5</w:t>
            </w:r>
          </w:p>
        </w:tc>
        <w:tc>
          <w:tcPr>
            <w:tcW w:w="426" w:type="dxa"/>
          </w:tcPr>
          <w:p w14:paraId="6B172F19" w14:textId="77777777" w:rsidR="00CE2E44" w:rsidRPr="00E641BD" w:rsidRDefault="00CE2E44" w:rsidP="00A5347F">
            <w:pPr>
              <w:jc w:val="center"/>
              <w:rPr>
                <w:sz w:val="18"/>
                <w:szCs w:val="18"/>
              </w:rPr>
            </w:pPr>
            <w:r>
              <w:t>7</w:t>
            </w:r>
          </w:p>
        </w:tc>
        <w:tc>
          <w:tcPr>
            <w:tcW w:w="708" w:type="dxa"/>
          </w:tcPr>
          <w:p w14:paraId="7376C70B" w14:textId="77777777" w:rsidR="00CE2E44" w:rsidRPr="00E641BD" w:rsidRDefault="00CE2E44" w:rsidP="00A5347F">
            <w:pPr>
              <w:jc w:val="center"/>
              <w:rPr>
                <w:sz w:val="18"/>
                <w:szCs w:val="18"/>
              </w:rPr>
            </w:pPr>
            <w:r>
              <w:t>9</w:t>
            </w:r>
          </w:p>
        </w:tc>
        <w:tc>
          <w:tcPr>
            <w:tcW w:w="397" w:type="dxa"/>
          </w:tcPr>
          <w:p w14:paraId="2EBEDFAB" w14:textId="77777777" w:rsidR="00CE2E44" w:rsidRPr="00E641BD" w:rsidRDefault="00CE2E44" w:rsidP="00A5347F">
            <w:pPr>
              <w:jc w:val="center"/>
              <w:rPr>
                <w:sz w:val="18"/>
                <w:szCs w:val="18"/>
              </w:rPr>
            </w:pPr>
            <w:r>
              <w:t>0</w:t>
            </w:r>
          </w:p>
        </w:tc>
        <w:tc>
          <w:tcPr>
            <w:tcW w:w="471" w:type="dxa"/>
          </w:tcPr>
          <w:p w14:paraId="6B976189" w14:textId="77777777" w:rsidR="00CE2E44" w:rsidRPr="00E641BD" w:rsidRDefault="00CE2E44" w:rsidP="00A5347F">
            <w:pPr>
              <w:jc w:val="center"/>
              <w:rPr>
                <w:sz w:val="18"/>
                <w:szCs w:val="18"/>
              </w:rPr>
            </w:pPr>
            <w:r>
              <w:t>5</w:t>
            </w:r>
          </w:p>
        </w:tc>
        <w:tc>
          <w:tcPr>
            <w:tcW w:w="550" w:type="dxa"/>
          </w:tcPr>
          <w:p w14:paraId="2985AA60" w14:textId="77777777" w:rsidR="00CE2E44" w:rsidRPr="00E641BD" w:rsidRDefault="00CE2E44" w:rsidP="00A5347F">
            <w:pPr>
              <w:jc w:val="center"/>
              <w:rPr>
                <w:sz w:val="18"/>
                <w:szCs w:val="18"/>
              </w:rPr>
            </w:pPr>
            <w:r>
              <w:t>7</w:t>
            </w:r>
          </w:p>
        </w:tc>
        <w:tc>
          <w:tcPr>
            <w:tcW w:w="709" w:type="dxa"/>
          </w:tcPr>
          <w:p w14:paraId="07E5E40B" w14:textId="77777777" w:rsidR="00CE2E44" w:rsidRPr="00E641BD" w:rsidRDefault="00CE2E44" w:rsidP="00A5347F">
            <w:pPr>
              <w:jc w:val="center"/>
              <w:rPr>
                <w:sz w:val="18"/>
                <w:szCs w:val="18"/>
              </w:rPr>
            </w:pPr>
            <w:r>
              <w:t>9</w:t>
            </w:r>
          </w:p>
        </w:tc>
        <w:tc>
          <w:tcPr>
            <w:tcW w:w="567" w:type="dxa"/>
          </w:tcPr>
          <w:p w14:paraId="196A3232" w14:textId="77777777" w:rsidR="00CE2E44" w:rsidRPr="00E641BD" w:rsidRDefault="00CE2E44" w:rsidP="00A5347F">
            <w:pPr>
              <w:jc w:val="center"/>
              <w:rPr>
                <w:sz w:val="18"/>
                <w:szCs w:val="18"/>
              </w:rPr>
            </w:pPr>
            <w:r>
              <w:t>0</w:t>
            </w:r>
          </w:p>
        </w:tc>
        <w:tc>
          <w:tcPr>
            <w:tcW w:w="567" w:type="dxa"/>
          </w:tcPr>
          <w:p w14:paraId="1A14647C" w14:textId="77777777" w:rsidR="00CE2E44" w:rsidRPr="00E641BD" w:rsidRDefault="00CE2E44" w:rsidP="00A5347F">
            <w:pPr>
              <w:jc w:val="center"/>
              <w:rPr>
                <w:sz w:val="18"/>
                <w:szCs w:val="18"/>
              </w:rPr>
            </w:pPr>
            <w:r>
              <w:t>5</w:t>
            </w:r>
          </w:p>
        </w:tc>
        <w:tc>
          <w:tcPr>
            <w:tcW w:w="567" w:type="dxa"/>
          </w:tcPr>
          <w:p w14:paraId="1B5FA4FE" w14:textId="77777777" w:rsidR="00CE2E44" w:rsidRPr="00E641BD" w:rsidRDefault="00CE2E44" w:rsidP="00A5347F">
            <w:pPr>
              <w:jc w:val="center"/>
              <w:rPr>
                <w:sz w:val="18"/>
                <w:szCs w:val="18"/>
              </w:rPr>
            </w:pPr>
            <w:r>
              <w:t>7</w:t>
            </w:r>
          </w:p>
        </w:tc>
        <w:tc>
          <w:tcPr>
            <w:tcW w:w="708" w:type="dxa"/>
          </w:tcPr>
          <w:p w14:paraId="3F4963BD" w14:textId="77777777" w:rsidR="00CE2E44" w:rsidRPr="00E641BD" w:rsidRDefault="00CE2E44" w:rsidP="00A5347F">
            <w:pPr>
              <w:jc w:val="center"/>
              <w:rPr>
                <w:sz w:val="18"/>
                <w:szCs w:val="18"/>
              </w:rPr>
            </w:pPr>
            <w:r>
              <w:t>9</w:t>
            </w:r>
          </w:p>
        </w:tc>
      </w:tr>
      <w:tr w:rsidR="00CE2E44" w:rsidRPr="00673F2F" w14:paraId="28CDDAA7" w14:textId="77777777" w:rsidTr="002D188B">
        <w:trPr>
          <w:trHeight w:val="288"/>
        </w:trPr>
        <w:tc>
          <w:tcPr>
            <w:tcW w:w="2127" w:type="dxa"/>
            <w:noWrap/>
          </w:tcPr>
          <w:p w14:paraId="50756121" w14:textId="77777777" w:rsidR="00CE2E44" w:rsidRPr="003914BB" w:rsidRDefault="00CE2E44" w:rsidP="00A5347F">
            <w:pPr>
              <w:rPr>
                <w:sz w:val="18"/>
                <w:szCs w:val="18"/>
              </w:rPr>
            </w:pPr>
            <w:r>
              <w:t>Accu</w:t>
            </w:r>
          </w:p>
        </w:tc>
        <w:tc>
          <w:tcPr>
            <w:tcW w:w="567" w:type="dxa"/>
            <w:noWrap/>
          </w:tcPr>
          <w:p w14:paraId="421C12DE" w14:textId="77777777" w:rsidR="00CE2E44" w:rsidRPr="00B606B1" w:rsidRDefault="00CE2E44" w:rsidP="00A5347F">
            <w:pPr>
              <w:jc w:val="center"/>
              <w:rPr>
                <w:rFonts w:cstheme="minorHAnsi"/>
                <w:sz w:val="20"/>
                <w:szCs w:val="20"/>
              </w:rPr>
            </w:pPr>
            <w:r>
              <w:t>0</w:t>
            </w:r>
          </w:p>
        </w:tc>
        <w:tc>
          <w:tcPr>
            <w:tcW w:w="567" w:type="dxa"/>
            <w:noWrap/>
          </w:tcPr>
          <w:p w14:paraId="4A0CAD5C" w14:textId="77777777" w:rsidR="00CE2E44" w:rsidRDefault="00CE2E44" w:rsidP="00A5347F">
            <w:pPr>
              <w:jc w:val="center"/>
              <w:rPr>
                <w:rFonts w:cstheme="minorHAnsi"/>
                <w:sz w:val="20"/>
                <w:szCs w:val="20"/>
              </w:rPr>
            </w:pPr>
            <w:r>
              <w:t>5</w:t>
            </w:r>
          </w:p>
        </w:tc>
        <w:tc>
          <w:tcPr>
            <w:tcW w:w="567" w:type="dxa"/>
            <w:noWrap/>
          </w:tcPr>
          <w:p w14:paraId="63636CAD" w14:textId="77777777" w:rsidR="00CE2E44" w:rsidRDefault="00CE2E44" w:rsidP="00A5347F">
            <w:pPr>
              <w:jc w:val="center"/>
              <w:rPr>
                <w:rFonts w:cstheme="minorHAnsi"/>
                <w:sz w:val="20"/>
                <w:szCs w:val="20"/>
              </w:rPr>
            </w:pPr>
            <w:r>
              <w:t>7</w:t>
            </w:r>
          </w:p>
        </w:tc>
        <w:tc>
          <w:tcPr>
            <w:tcW w:w="709" w:type="dxa"/>
            <w:noWrap/>
          </w:tcPr>
          <w:p w14:paraId="784D02E9" w14:textId="77777777" w:rsidR="00CE2E44" w:rsidRDefault="00CE2E44" w:rsidP="00A5347F">
            <w:pPr>
              <w:jc w:val="center"/>
              <w:rPr>
                <w:rFonts w:cstheme="minorHAnsi"/>
                <w:sz w:val="20"/>
                <w:szCs w:val="20"/>
              </w:rPr>
            </w:pPr>
            <w:r>
              <w:t>9</w:t>
            </w:r>
          </w:p>
        </w:tc>
        <w:tc>
          <w:tcPr>
            <w:tcW w:w="567" w:type="dxa"/>
          </w:tcPr>
          <w:p w14:paraId="3D758B39" w14:textId="77777777" w:rsidR="00CE2E44" w:rsidRPr="00B606B1" w:rsidRDefault="00CE2E44" w:rsidP="00A5347F">
            <w:pPr>
              <w:jc w:val="center"/>
              <w:rPr>
                <w:rFonts w:cstheme="minorHAnsi"/>
                <w:sz w:val="20"/>
                <w:szCs w:val="20"/>
              </w:rPr>
            </w:pPr>
            <w:r>
              <w:t>0</w:t>
            </w:r>
          </w:p>
        </w:tc>
        <w:tc>
          <w:tcPr>
            <w:tcW w:w="425" w:type="dxa"/>
          </w:tcPr>
          <w:p w14:paraId="616AD6CE" w14:textId="77777777" w:rsidR="00CE2E44" w:rsidRDefault="00CE2E44" w:rsidP="00A5347F">
            <w:pPr>
              <w:jc w:val="center"/>
              <w:rPr>
                <w:rFonts w:cstheme="minorHAnsi"/>
                <w:sz w:val="20"/>
                <w:szCs w:val="20"/>
              </w:rPr>
            </w:pPr>
            <w:r>
              <w:t>5</w:t>
            </w:r>
          </w:p>
        </w:tc>
        <w:tc>
          <w:tcPr>
            <w:tcW w:w="426" w:type="dxa"/>
          </w:tcPr>
          <w:p w14:paraId="5ABF9984" w14:textId="77777777" w:rsidR="00CE2E44" w:rsidRDefault="00CE2E44" w:rsidP="00A5347F">
            <w:pPr>
              <w:jc w:val="center"/>
              <w:rPr>
                <w:rFonts w:cstheme="minorHAnsi"/>
                <w:sz w:val="20"/>
                <w:szCs w:val="20"/>
              </w:rPr>
            </w:pPr>
            <w:r>
              <w:t>7</w:t>
            </w:r>
          </w:p>
        </w:tc>
        <w:tc>
          <w:tcPr>
            <w:tcW w:w="708" w:type="dxa"/>
          </w:tcPr>
          <w:p w14:paraId="03714063" w14:textId="77777777" w:rsidR="00CE2E44" w:rsidRDefault="00CE2E44" w:rsidP="00A5347F">
            <w:pPr>
              <w:jc w:val="center"/>
              <w:rPr>
                <w:rFonts w:cstheme="minorHAnsi"/>
                <w:sz w:val="20"/>
                <w:szCs w:val="20"/>
              </w:rPr>
            </w:pPr>
            <w:r>
              <w:t>9</w:t>
            </w:r>
          </w:p>
        </w:tc>
        <w:tc>
          <w:tcPr>
            <w:tcW w:w="397" w:type="dxa"/>
          </w:tcPr>
          <w:p w14:paraId="2ABFCADE" w14:textId="77777777" w:rsidR="00CE2E44" w:rsidRPr="00B606B1" w:rsidRDefault="00CE2E44" w:rsidP="00A5347F">
            <w:pPr>
              <w:jc w:val="center"/>
              <w:rPr>
                <w:rFonts w:cstheme="minorHAnsi"/>
                <w:sz w:val="20"/>
                <w:szCs w:val="20"/>
              </w:rPr>
            </w:pPr>
            <w:r>
              <w:t>0</w:t>
            </w:r>
          </w:p>
        </w:tc>
        <w:tc>
          <w:tcPr>
            <w:tcW w:w="471" w:type="dxa"/>
          </w:tcPr>
          <w:p w14:paraId="1AD66345" w14:textId="77777777" w:rsidR="00CE2E44" w:rsidRDefault="00CE2E44" w:rsidP="00A5347F">
            <w:pPr>
              <w:jc w:val="center"/>
              <w:rPr>
                <w:rFonts w:cstheme="minorHAnsi"/>
                <w:sz w:val="20"/>
                <w:szCs w:val="20"/>
              </w:rPr>
            </w:pPr>
            <w:r>
              <w:t>5</w:t>
            </w:r>
          </w:p>
        </w:tc>
        <w:tc>
          <w:tcPr>
            <w:tcW w:w="550" w:type="dxa"/>
          </w:tcPr>
          <w:p w14:paraId="2DAAFF85" w14:textId="77777777" w:rsidR="00CE2E44" w:rsidRDefault="00CE2E44" w:rsidP="00A5347F">
            <w:pPr>
              <w:jc w:val="center"/>
              <w:rPr>
                <w:rFonts w:cstheme="minorHAnsi"/>
                <w:sz w:val="20"/>
                <w:szCs w:val="20"/>
              </w:rPr>
            </w:pPr>
            <w:r>
              <w:t>7</w:t>
            </w:r>
          </w:p>
        </w:tc>
        <w:tc>
          <w:tcPr>
            <w:tcW w:w="709" w:type="dxa"/>
          </w:tcPr>
          <w:p w14:paraId="141966AA" w14:textId="77777777" w:rsidR="00CE2E44" w:rsidRDefault="00CE2E44" w:rsidP="00A5347F">
            <w:pPr>
              <w:jc w:val="center"/>
              <w:rPr>
                <w:rFonts w:cstheme="minorHAnsi"/>
                <w:sz w:val="20"/>
                <w:szCs w:val="20"/>
              </w:rPr>
            </w:pPr>
            <w:r>
              <w:t>9</w:t>
            </w:r>
          </w:p>
        </w:tc>
        <w:tc>
          <w:tcPr>
            <w:tcW w:w="567" w:type="dxa"/>
          </w:tcPr>
          <w:p w14:paraId="2D8436F7" w14:textId="77777777" w:rsidR="00CE2E44" w:rsidRPr="00B606B1" w:rsidRDefault="00CE2E44" w:rsidP="00A5347F">
            <w:pPr>
              <w:jc w:val="center"/>
              <w:rPr>
                <w:rFonts w:cstheme="minorHAnsi"/>
                <w:sz w:val="20"/>
                <w:szCs w:val="20"/>
              </w:rPr>
            </w:pPr>
            <w:r>
              <w:t>0</w:t>
            </w:r>
          </w:p>
        </w:tc>
        <w:tc>
          <w:tcPr>
            <w:tcW w:w="567" w:type="dxa"/>
          </w:tcPr>
          <w:p w14:paraId="443D65D7" w14:textId="77777777" w:rsidR="00CE2E44" w:rsidRDefault="00CE2E44" w:rsidP="00A5347F">
            <w:pPr>
              <w:jc w:val="center"/>
              <w:rPr>
                <w:rFonts w:cstheme="minorHAnsi"/>
                <w:sz w:val="20"/>
                <w:szCs w:val="20"/>
              </w:rPr>
            </w:pPr>
            <w:r>
              <w:t>5</w:t>
            </w:r>
          </w:p>
        </w:tc>
        <w:tc>
          <w:tcPr>
            <w:tcW w:w="567" w:type="dxa"/>
          </w:tcPr>
          <w:p w14:paraId="0278C738" w14:textId="77777777" w:rsidR="00CE2E44" w:rsidRDefault="00CE2E44" w:rsidP="00A5347F">
            <w:pPr>
              <w:jc w:val="center"/>
              <w:rPr>
                <w:rFonts w:cstheme="minorHAnsi"/>
                <w:sz w:val="20"/>
                <w:szCs w:val="20"/>
              </w:rPr>
            </w:pPr>
            <w:r>
              <w:t>7</w:t>
            </w:r>
          </w:p>
        </w:tc>
        <w:tc>
          <w:tcPr>
            <w:tcW w:w="708" w:type="dxa"/>
          </w:tcPr>
          <w:p w14:paraId="6E7F6836" w14:textId="77777777" w:rsidR="00CE2E44" w:rsidRDefault="00CE2E44" w:rsidP="00A5347F">
            <w:pPr>
              <w:jc w:val="center"/>
              <w:rPr>
                <w:rFonts w:cstheme="minorHAnsi"/>
                <w:sz w:val="20"/>
                <w:szCs w:val="20"/>
              </w:rPr>
            </w:pPr>
            <w:r>
              <w:t>9</w:t>
            </w:r>
          </w:p>
        </w:tc>
      </w:tr>
    </w:tbl>
    <w:p w14:paraId="7C4A0CF5" w14:textId="77777777" w:rsidR="00CE2E44" w:rsidRDefault="00CE2E44" w:rsidP="00A5347F">
      <w:pPr>
        <w:pStyle w:val="Lijstalinea"/>
        <w:ind w:left="0"/>
      </w:pPr>
      <w:r>
        <w:t xml:space="preserve">Het maximale aantal punten is 216. Score voor dit </w:t>
      </w:r>
      <w:proofErr w:type="spellStart"/>
      <w:r>
        <w:t>subcriterium</w:t>
      </w:r>
      <w:proofErr w:type="spellEnd"/>
      <w:r>
        <w:t xml:space="preserve"> = (aantal behaalde punten/216) × 10.</w:t>
      </w:r>
    </w:p>
    <w:p w14:paraId="3FE02078" w14:textId="77777777" w:rsidR="00CE2E44" w:rsidRPr="003914BB" w:rsidRDefault="00CE2E44" w:rsidP="001203E8">
      <w:pPr>
        <w:pStyle w:val="Lijstalinea"/>
      </w:pPr>
    </w:p>
    <w:p w14:paraId="144A730A" w14:textId="24A09A4F" w:rsidR="00CE2E44" w:rsidRPr="00855B0F" w:rsidRDefault="00CE2E44" w:rsidP="00975657">
      <w:pPr>
        <w:pStyle w:val="Lijstalinea"/>
        <w:ind w:left="0"/>
        <w:jc w:val="center"/>
        <w:rPr>
          <w:sz w:val="20"/>
          <w:szCs w:val="20"/>
        </w:rPr>
      </w:pPr>
      <w:r>
        <w:t>SUBCRITERIUM 3.3. – LEVERTIJD VAN DE ONDERDELEN VAN LIJST 2</w:t>
      </w:r>
    </w:p>
    <w:p w14:paraId="072BF923" w14:textId="4BEB802A" w:rsidR="00CE2E44" w:rsidRPr="00975657"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CE2E44" w:rsidRPr="00E641BD" w14:paraId="2D5FDC08" w14:textId="77777777" w:rsidTr="002D188B">
        <w:trPr>
          <w:trHeight w:val="288"/>
        </w:trPr>
        <w:tc>
          <w:tcPr>
            <w:tcW w:w="2127" w:type="dxa"/>
            <w:vMerge w:val="restart"/>
            <w:noWrap/>
            <w:hideMark/>
          </w:tcPr>
          <w:p w14:paraId="3D017787" w14:textId="77777777" w:rsidR="00CE2E44" w:rsidRPr="008F1D8D" w:rsidRDefault="00CE2E44" w:rsidP="00F25D3E">
            <w:pPr>
              <w:pStyle w:val="Lijstalinea"/>
              <w:jc w:val="center"/>
              <w:rPr>
                <w:sz w:val="18"/>
                <w:szCs w:val="18"/>
              </w:rPr>
            </w:pPr>
          </w:p>
        </w:tc>
        <w:tc>
          <w:tcPr>
            <w:tcW w:w="2268" w:type="dxa"/>
            <w:gridSpan w:val="4"/>
            <w:noWrap/>
            <w:hideMark/>
          </w:tcPr>
          <w:p w14:paraId="7C533847"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1FA2EB83"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4831D3D6"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3A988B04" w14:textId="77777777" w:rsidR="00CE2E44" w:rsidRPr="00E641BD" w:rsidRDefault="00CE2E44" w:rsidP="00F25D3E">
            <w:pPr>
              <w:jc w:val="center"/>
              <w:rPr>
                <w:sz w:val="18"/>
                <w:szCs w:val="18"/>
              </w:rPr>
            </w:pPr>
          </w:p>
        </w:tc>
        <w:tc>
          <w:tcPr>
            <w:tcW w:w="2268" w:type="dxa"/>
            <w:gridSpan w:val="4"/>
          </w:tcPr>
          <w:p w14:paraId="0919DCDE"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403ADDE8" w14:textId="77777777" w:rsidR="00CE2E44" w:rsidRPr="00E641BD" w:rsidRDefault="00CE2E44" w:rsidP="00F25D3E">
            <w:pPr>
              <w:jc w:val="center"/>
              <w:rPr>
                <w:sz w:val="18"/>
                <w:szCs w:val="18"/>
              </w:rPr>
            </w:pPr>
          </w:p>
        </w:tc>
      </w:tr>
      <w:tr w:rsidR="00CE2E44" w:rsidRPr="00673F2F" w14:paraId="2515B36A" w14:textId="77777777" w:rsidTr="002D188B">
        <w:trPr>
          <w:trHeight w:val="288"/>
        </w:trPr>
        <w:tc>
          <w:tcPr>
            <w:tcW w:w="2127" w:type="dxa"/>
            <w:vMerge/>
            <w:noWrap/>
            <w:hideMark/>
          </w:tcPr>
          <w:p w14:paraId="5188F513" w14:textId="77777777" w:rsidR="00CE2E44" w:rsidRPr="00E641BD" w:rsidRDefault="00CE2E44" w:rsidP="00F25D3E">
            <w:pPr>
              <w:pStyle w:val="Lijstalinea"/>
              <w:jc w:val="center"/>
              <w:rPr>
                <w:sz w:val="18"/>
                <w:szCs w:val="18"/>
              </w:rPr>
            </w:pPr>
          </w:p>
        </w:tc>
        <w:tc>
          <w:tcPr>
            <w:tcW w:w="2268" w:type="dxa"/>
            <w:gridSpan w:val="4"/>
            <w:noWrap/>
            <w:hideMark/>
          </w:tcPr>
          <w:p w14:paraId="0E2EAF66"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300B9933"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4800F565"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67D3028C"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r>
      <w:tr w:rsidR="00CE2E44" w:rsidRPr="00673F2F" w14:paraId="3F88DFE4" w14:textId="77777777" w:rsidTr="002D188B">
        <w:trPr>
          <w:trHeight w:val="806"/>
        </w:trPr>
        <w:tc>
          <w:tcPr>
            <w:tcW w:w="2127" w:type="dxa"/>
            <w:vMerge/>
            <w:tcBorders>
              <w:bottom w:val="single" w:sz="4" w:space="0" w:color="auto"/>
            </w:tcBorders>
            <w:noWrap/>
            <w:hideMark/>
          </w:tcPr>
          <w:p w14:paraId="4C90BB54" w14:textId="77777777" w:rsidR="00CE2E44" w:rsidRPr="00E641BD" w:rsidRDefault="00CE2E44" w:rsidP="00017F4A">
            <w:pPr>
              <w:pStyle w:val="Lijstalinea"/>
              <w:jc w:val="center"/>
              <w:rPr>
                <w:sz w:val="18"/>
                <w:szCs w:val="18"/>
              </w:rPr>
            </w:pPr>
          </w:p>
        </w:tc>
        <w:tc>
          <w:tcPr>
            <w:tcW w:w="567" w:type="dxa"/>
            <w:tcBorders>
              <w:bottom w:val="single" w:sz="4" w:space="0" w:color="auto"/>
            </w:tcBorders>
            <w:noWrap/>
            <w:hideMark/>
          </w:tcPr>
          <w:p w14:paraId="676F6CD7" w14:textId="77777777" w:rsidR="00CE2E44" w:rsidRPr="00E641BD" w:rsidRDefault="00CE2E44" w:rsidP="00017F4A">
            <w:pPr>
              <w:jc w:val="center"/>
              <w:rPr>
                <w:sz w:val="18"/>
                <w:szCs w:val="18"/>
              </w:rPr>
            </w:pPr>
            <w:r>
              <w:rPr>
                <w:sz w:val="18"/>
              </w:rPr>
              <w:t xml:space="preserve">11 en </w:t>
            </w:r>
            <w:r>
              <w:rPr>
                <w:sz w:val="18"/>
              </w:rPr>
              <w:lastRenderedPageBreak/>
              <w:t>meer</w:t>
            </w:r>
          </w:p>
        </w:tc>
        <w:tc>
          <w:tcPr>
            <w:tcW w:w="567" w:type="dxa"/>
            <w:tcBorders>
              <w:bottom w:val="single" w:sz="4" w:space="0" w:color="auto"/>
            </w:tcBorders>
            <w:noWrap/>
            <w:hideMark/>
          </w:tcPr>
          <w:p w14:paraId="38AF6074" w14:textId="77777777" w:rsidR="00CE2E44" w:rsidRPr="00E641BD" w:rsidRDefault="00CE2E44" w:rsidP="00017F4A">
            <w:pPr>
              <w:jc w:val="center"/>
              <w:rPr>
                <w:sz w:val="18"/>
                <w:szCs w:val="18"/>
              </w:rPr>
            </w:pPr>
            <w:r>
              <w:rPr>
                <w:sz w:val="18"/>
              </w:rPr>
              <w:lastRenderedPageBreak/>
              <w:t>6 tot 10</w:t>
            </w:r>
          </w:p>
        </w:tc>
        <w:tc>
          <w:tcPr>
            <w:tcW w:w="567" w:type="dxa"/>
            <w:tcBorders>
              <w:bottom w:val="single" w:sz="4" w:space="0" w:color="auto"/>
            </w:tcBorders>
            <w:noWrap/>
            <w:hideMark/>
          </w:tcPr>
          <w:p w14:paraId="3B140EA5"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noWrap/>
            <w:hideMark/>
          </w:tcPr>
          <w:p w14:paraId="0B8294E1"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2B963369" w14:textId="77777777" w:rsidR="00CE2E44" w:rsidRPr="00E641BD" w:rsidRDefault="00CE2E44" w:rsidP="00017F4A">
            <w:pPr>
              <w:jc w:val="center"/>
              <w:rPr>
                <w:sz w:val="18"/>
                <w:szCs w:val="18"/>
              </w:rPr>
            </w:pPr>
            <w:r>
              <w:rPr>
                <w:sz w:val="18"/>
              </w:rPr>
              <w:t xml:space="preserve">11 en </w:t>
            </w:r>
            <w:r>
              <w:rPr>
                <w:sz w:val="18"/>
              </w:rPr>
              <w:lastRenderedPageBreak/>
              <w:t>meer</w:t>
            </w:r>
          </w:p>
        </w:tc>
        <w:tc>
          <w:tcPr>
            <w:tcW w:w="567" w:type="dxa"/>
            <w:tcBorders>
              <w:bottom w:val="single" w:sz="4" w:space="0" w:color="auto"/>
            </w:tcBorders>
          </w:tcPr>
          <w:p w14:paraId="3C3F1B69" w14:textId="77777777" w:rsidR="00CE2E44" w:rsidRPr="00E641BD" w:rsidRDefault="00CE2E44" w:rsidP="00017F4A">
            <w:pPr>
              <w:jc w:val="center"/>
              <w:rPr>
                <w:sz w:val="18"/>
                <w:szCs w:val="18"/>
              </w:rPr>
            </w:pPr>
            <w:r>
              <w:rPr>
                <w:sz w:val="18"/>
              </w:rPr>
              <w:lastRenderedPageBreak/>
              <w:t>6 tot 10</w:t>
            </w:r>
          </w:p>
        </w:tc>
        <w:tc>
          <w:tcPr>
            <w:tcW w:w="567" w:type="dxa"/>
            <w:gridSpan w:val="2"/>
            <w:tcBorders>
              <w:bottom w:val="single" w:sz="4" w:space="0" w:color="auto"/>
            </w:tcBorders>
          </w:tcPr>
          <w:p w14:paraId="5C0B63EF"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3C05AB08"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407F1844" w14:textId="77777777" w:rsidR="00CE2E44" w:rsidRPr="00E641BD" w:rsidRDefault="00CE2E44" w:rsidP="00017F4A">
            <w:pPr>
              <w:jc w:val="center"/>
              <w:rPr>
                <w:sz w:val="18"/>
                <w:szCs w:val="18"/>
              </w:rPr>
            </w:pPr>
            <w:r>
              <w:rPr>
                <w:sz w:val="18"/>
              </w:rPr>
              <w:t xml:space="preserve">11 en </w:t>
            </w:r>
            <w:r>
              <w:rPr>
                <w:sz w:val="18"/>
              </w:rPr>
              <w:lastRenderedPageBreak/>
              <w:t>meer</w:t>
            </w:r>
          </w:p>
        </w:tc>
        <w:tc>
          <w:tcPr>
            <w:tcW w:w="567" w:type="dxa"/>
            <w:tcBorders>
              <w:bottom w:val="single" w:sz="4" w:space="0" w:color="auto"/>
            </w:tcBorders>
          </w:tcPr>
          <w:p w14:paraId="66D2B1AE" w14:textId="77777777" w:rsidR="00CE2E44" w:rsidRPr="00E641BD" w:rsidRDefault="00CE2E44" w:rsidP="00017F4A">
            <w:pPr>
              <w:jc w:val="center"/>
              <w:rPr>
                <w:sz w:val="18"/>
                <w:szCs w:val="18"/>
              </w:rPr>
            </w:pPr>
            <w:r>
              <w:rPr>
                <w:sz w:val="18"/>
              </w:rPr>
              <w:lastRenderedPageBreak/>
              <w:t>6 tot 10</w:t>
            </w:r>
          </w:p>
        </w:tc>
        <w:tc>
          <w:tcPr>
            <w:tcW w:w="567" w:type="dxa"/>
            <w:tcBorders>
              <w:bottom w:val="single" w:sz="4" w:space="0" w:color="auto"/>
            </w:tcBorders>
          </w:tcPr>
          <w:p w14:paraId="3BF75D44"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1BC1D99D"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76C622B1" w14:textId="77777777" w:rsidR="00CE2E44" w:rsidRPr="00E641BD" w:rsidRDefault="00CE2E44" w:rsidP="00017F4A">
            <w:pPr>
              <w:jc w:val="center"/>
              <w:rPr>
                <w:sz w:val="18"/>
                <w:szCs w:val="18"/>
              </w:rPr>
            </w:pPr>
            <w:r>
              <w:rPr>
                <w:sz w:val="18"/>
              </w:rPr>
              <w:t xml:space="preserve">11 en </w:t>
            </w:r>
            <w:r>
              <w:rPr>
                <w:sz w:val="18"/>
              </w:rPr>
              <w:lastRenderedPageBreak/>
              <w:t>meer</w:t>
            </w:r>
          </w:p>
        </w:tc>
        <w:tc>
          <w:tcPr>
            <w:tcW w:w="567" w:type="dxa"/>
            <w:tcBorders>
              <w:bottom w:val="single" w:sz="4" w:space="0" w:color="auto"/>
            </w:tcBorders>
          </w:tcPr>
          <w:p w14:paraId="2A2DC528" w14:textId="77777777" w:rsidR="00CE2E44" w:rsidRPr="00E641BD" w:rsidRDefault="00CE2E44" w:rsidP="00017F4A">
            <w:pPr>
              <w:jc w:val="center"/>
              <w:rPr>
                <w:sz w:val="18"/>
                <w:szCs w:val="18"/>
              </w:rPr>
            </w:pPr>
            <w:r>
              <w:rPr>
                <w:sz w:val="18"/>
              </w:rPr>
              <w:lastRenderedPageBreak/>
              <w:t>6 tot 10</w:t>
            </w:r>
          </w:p>
        </w:tc>
        <w:tc>
          <w:tcPr>
            <w:tcW w:w="567" w:type="dxa"/>
            <w:tcBorders>
              <w:bottom w:val="single" w:sz="4" w:space="0" w:color="auto"/>
            </w:tcBorders>
          </w:tcPr>
          <w:p w14:paraId="38F155E4"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1D78D4D0" w14:textId="77777777" w:rsidR="00CE2E44" w:rsidRPr="00E641BD" w:rsidRDefault="00CE2E44" w:rsidP="00017F4A">
            <w:pPr>
              <w:jc w:val="center"/>
              <w:rPr>
                <w:sz w:val="18"/>
                <w:szCs w:val="18"/>
              </w:rPr>
            </w:pPr>
            <w:r>
              <w:rPr>
                <w:sz w:val="18"/>
              </w:rPr>
              <w:t>1 tot 3</w:t>
            </w:r>
          </w:p>
        </w:tc>
      </w:tr>
      <w:tr w:rsidR="00CE2E44" w:rsidRPr="00673F2F" w14:paraId="3B891702" w14:textId="77777777" w:rsidTr="002D188B">
        <w:trPr>
          <w:trHeight w:val="288"/>
        </w:trPr>
        <w:tc>
          <w:tcPr>
            <w:tcW w:w="2127" w:type="dxa"/>
            <w:noWrap/>
            <w:hideMark/>
          </w:tcPr>
          <w:p w14:paraId="01020DBE" w14:textId="77777777" w:rsidR="00CE2E44" w:rsidRPr="00E641BD" w:rsidRDefault="00CE2E44" w:rsidP="00F25D3E">
            <w:pPr>
              <w:rPr>
                <w:sz w:val="18"/>
                <w:szCs w:val="18"/>
              </w:rPr>
            </w:pPr>
            <w:r>
              <w:rPr>
                <w:sz w:val="18"/>
              </w:rPr>
              <w:t>Onderdelen van lijst 2</w:t>
            </w:r>
          </w:p>
        </w:tc>
        <w:tc>
          <w:tcPr>
            <w:tcW w:w="2268" w:type="dxa"/>
            <w:gridSpan w:val="4"/>
            <w:noWrap/>
            <w:hideMark/>
          </w:tcPr>
          <w:p w14:paraId="46D5D251" w14:textId="77777777" w:rsidR="00CE2E44" w:rsidRPr="00E641BD" w:rsidRDefault="00CE2E44" w:rsidP="00F25D3E">
            <w:pPr>
              <w:jc w:val="center"/>
              <w:rPr>
                <w:sz w:val="18"/>
                <w:szCs w:val="18"/>
              </w:rPr>
            </w:pPr>
            <w:r>
              <w:rPr>
                <w:sz w:val="18"/>
              </w:rPr>
              <w:t>Aantal punten</w:t>
            </w:r>
          </w:p>
        </w:tc>
        <w:tc>
          <w:tcPr>
            <w:tcW w:w="2268" w:type="dxa"/>
            <w:gridSpan w:val="5"/>
          </w:tcPr>
          <w:p w14:paraId="13F25249" w14:textId="77777777" w:rsidR="00CE2E44" w:rsidRPr="00E641BD" w:rsidRDefault="00CE2E44" w:rsidP="00F25D3E">
            <w:pPr>
              <w:jc w:val="center"/>
              <w:rPr>
                <w:sz w:val="18"/>
                <w:szCs w:val="18"/>
              </w:rPr>
            </w:pPr>
            <w:r>
              <w:rPr>
                <w:sz w:val="18"/>
              </w:rPr>
              <w:t>Aantal punten</w:t>
            </w:r>
          </w:p>
        </w:tc>
        <w:tc>
          <w:tcPr>
            <w:tcW w:w="2268" w:type="dxa"/>
            <w:gridSpan w:val="4"/>
          </w:tcPr>
          <w:p w14:paraId="524B65D4" w14:textId="77777777" w:rsidR="00CE2E44" w:rsidRPr="00E641BD" w:rsidRDefault="00CE2E44" w:rsidP="00F25D3E">
            <w:pPr>
              <w:jc w:val="center"/>
              <w:rPr>
                <w:sz w:val="18"/>
                <w:szCs w:val="18"/>
              </w:rPr>
            </w:pPr>
            <w:r>
              <w:rPr>
                <w:sz w:val="18"/>
              </w:rPr>
              <w:t>Aantal punten</w:t>
            </w:r>
          </w:p>
        </w:tc>
        <w:tc>
          <w:tcPr>
            <w:tcW w:w="2268" w:type="dxa"/>
            <w:gridSpan w:val="4"/>
          </w:tcPr>
          <w:p w14:paraId="318E4F68" w14:textId="77777777" w:rsidR="00CE2E44" w:rsidRPr="00E641BD" w:rsidRDefault="00CE2E44" w:rsidP="00F25D3E">
            <w:pPr>
              <w:jc w:val="center"/>
              <w:rPr>
                <w:sz w:val="18"/>
                <w:szCs w:val="18"/>
              </w:rPr>
            </w:pPr>
            <w:r>
              <w:rPr>
                <w:sz w:val="18"/>
              </w:rPr>
              <w:t>Aantal punten</w:t>
            </w:r>
          </w:p>
        </w:tc>
      </w:tr>
      <w:tr w:rsidR="00CE2E44" w:rsidRPr="00673F2F" w14:paraId="3004A159" w14:textId="77777777" w:rsidTr="002D188B">
        <w:trPr>
          <w:trHeight w:val="288"/>
        </w:trPr>
        <w:tc>
          <w:tcPr>
            <w:tcW w:w="2127" w:type="dxa"/>
            <w:noWrap/>
            <w:hideMark/>
          </w:tcPr>
          <w:p w14:paraId="1544737B" w14:textId="77777777" w:rsidR="00CE2E44" w:rsidRPr="003914BB" w:rsidRDefault="00CE2E44" w:rsidP="00A5347F">
            <w:pPr>
              <w:rPr>
                <w:sz w:val="18"/>
                <w:szCs w:val="18"/>
              </w:rPr>
            </w:pPr>
            <w:r>
              <w:t>Messen</w:t>
            </w:r>
          </w:p>
        </w:tc>
        <w:tc>
          <w:tcPr>
            <w:tcW w:w="567" w:type="dxa"/>
            <w:noWrap/>
            <w:hideMark/>
          </w:tcPr>
          <w:p w14:paraId="7E0F01A8" w14:textId="77777777" w:rsidR="00CE2E44" w:rsidRPr="00E641BD" w:rsidRDefault="00CE2E44" w:rsidP="00A5347F">
            <w:pPr>
              <w:jc w:val="center"/>
              <w:rPr>
                <w:sz w:val="18"/>
                <w:szCs w:val="18"/>
              </w:rPr>
            </w:pPr>
            <w:r>
              <w:rPr>
                <w:sz w:val="18"/>
              </w:rPr>
              <w:t>0</w:t>
            </w:r>
          </w:p>
        </w:tc>
        <w:tc>
          <w:tcPr>
            <w:tcW w:w="567" w:type="dxa"/>
            <w:noWrap/>
            <w:hideMark/>
          </w:tcPr>
          <w:p w14:paraId="20BF9147" w14:textId="77777777" w:rsidR="00CE2E44" w:rsidRPr="00E641BD" w:rsidRDefault="00CE2E44" w:rsidP="00A5347F">
            <w:pPr>
              <w:jc w:val="center"/>
              <w:rPr>
                <w:sz w:val="18"/>
                <w:szCs w:val="18"/>
              </w:rPr>
            </w:pPr>
            <w:r>
              <w:rPr>
                <w:sz w:val="18"/>
              </w:rPr>
              <w:t>1</w:t>
            </w:r>
          </w:p>
        </w:tc>
        <w:tc>
          <w:tcPr>
            <w:tcW w:w="567" w:type="dxa"/>
            <w:noWrap/>
            <w:hideMark/>
          </w:tcPr>
          <w:p w14:paraId="70352562" w14:textId="77777777" w:rsidR="00CE2E44" w:rsidRPr="00E641BD" w:rsidRDefault="00CE2E44" w:rsidP="00A5347F">
            <w:pPr>
              <w:jc w:val="center"/>
              <w:rPr>
                <w:sz w:val="18"/>
                <w:szCs w:val="18"/>
              </w:rPr>
            </w:pPr>
            <w:r>
              <w:rPr>
                <w:sz w:val="18"/>
              </w:rPr>
              <w:t>2</w:t>
            </w:r>
          </w:p>
        </w:tc>
        <w:tc>
          <w:tcPr>
            <w:tcW w:w="567" w:type="dxa"/>
            <w:noWrap/>
            <w:hideMark/>
          </w:tcPr>
          <w:p w14:paraId="41E82394" w14:textId="77777777" w:rsidR="00CE2E44" w:rsidRPr="00E641BD" w:rsidRDefault="00CE2E44" w:rsidP="00A5347F">
            <w:pPr>
              <w:jc w:val="center"/>
              <w:rPr>
                <w:sz w:val="18"/>
                <w:szCs w:val="18"/>
              </w:rPr>
            </w:pPr>
            <w:r>
              <w:rPr>
                <w:sz w:val="18"/>
              </w:rPr>
              <w:t>3</w:t>
            </w:r>
          </w:p>
        </w:tc>
        <w:tc>
          <w:tcPr>
            <w:tcW w:w="567" w:type="dxa"/>
          </w:tcPr>
          <w:p w14:paraId="01A9ABBA" w14:textId="77777777" w:rsidR="00CE2E44" w:rsidRPr="00E641BD" w:rsidRDefault="00CE2E44" w:rsidP="00A5347F">
            <w:pPr>
              <w:jc w:val="center"/>
              <w:rPr>
                <w:sz w:val="18"/>
                <w:szCs w:val="18"/>
              </w:rPr>
            </w:pPr>
            <w:r>
              <w:rPr>
                <w:sz w:val="18"/>
              </w:rPr>
              <w:t>0</w:t>
            </w:r>
          </w:p>
        </w:tc>
        <w:tc>
          <w:tcPr>
            <w:tcW w:w="567" w:type="dxa"/>
          </w:tcPr>
          <w:p w14:paraId="652DB292" w14:textId="77777777" w:rsidR="00CE2E44" w:rsidRPr="00E641BD" w:rsidRDefault="00CE2E44" w:rsidP="00A5347F">
            <w:pPr>
              <w:jc w:val="center"/>
              <w:rPr>
                <w:sz w:val="18"/>
                <w:szCs w:val="18"/>
              </w:rPr>
            </w:pPr>
            <w:r>
              <w:rPr>
                <w:sz w:val="18"/>
              </w:rPr>
              <w:t>1</w:t>
            </w:r>
          </w:p>
        </w:tc>
        <w:tc>
          <w:tcPr>
            <w:tcW w:w="426" w:type="dxa"/>
          </w:tcPr>
          <w:p w14:paraId="25286721" w14:textId="77777777" w:rsidR="00CE2E44" w:rsidRPr="00E641BD" w:rsidRDefault="00CE2E44" w:rsidP="00A5347F">
            <w:pPr>
              <w:jc w:val="center"/>
              <w:rPr>
                <w:sz w:val="18"/>
                <w:szCs w:val="18"/>
              </w:rPr>
            </w:pPr>
            <w:r>
              <w:rPr>
                <w:sz w:val="18"/>
              </w:rPr>
              <w:t>2</w:t>
            </w:r>
          </w:p>
        </w:tc>
        <w:tc>
          <w:tcPr>
            <w:tcW w:w="708" w:type="dxa"/>
            <w:gridSpan w:val="2"/>
          </w:tcPr>
          <w:p w14:paraId="1A0924FF" w14:textId="77777777" w:rsidR="00CE2E44" w:rsidRPr="00E641BD" w:rsidRDefault="00CE2E44" w:rsidP="00A5347F">
            <w:pPr>
              <w:jc w:val="center"/>
              <w:rPr>
                <w:sz w:val="18"/>
                <w:szCs w:val="18"/>
              </w:rPr>
            </w:pPr>
            <w:r>
              <w:rPr>
                <w:sz w:val="18"/>
              </w:rPr>
              <w:t>3</w:t>
            </w:r>
          </w:p>
        </w:tc>
        <w:tc>
          <w:tcPr>
            <w:tcW w:w="567" w:type="dxa"/>
          </w:tcPr>
          <w:p w14:paraId="6BDD1377" w14:textId="77777777" w:rsidR="00CE2E44" w:rsidRPr="00E641BD" w:rsidRDefault="00CE2E44" w:rsidP="00A5347F">
            <w:pPr>
              <w:jc w:val="center"/>
              <w:rPr>
                <w:sz w:val="18"/>
                <w:szCs w:val="18"/>
              </w:rPr>
            </w:pPr>
            <w:r>
              <w:rPr>
                <w:sz w:val="18"/>
              </w:rPr>
              <w:t>0</w:t>
            </w:r>
          </w:p>
        </w:tc>
        <w:tc>
          <w:tcPr>
            <w:tcW w:w="567" w:type="dxa"/>
          </w:tcPr>
          <w:p w14:paraId="1B40AB5A" w14:textId="77777777" w:rsidR="00CE2E44" w:rsidRPr="00E641BD" w:rsidRDefault="00CE2E44" w:rsidP="00A5347F">
            <w:pPr>
              <w:jc w:val="center"/>
              <w:rPr>
                <w:sz w:val="18"/>
                <w:szCs w:val="18"/>
              </w:rPr>
            </w:pPr>
            <w:r>
              <w:rPr>
                <w:sz w:val="18"/>
              </w:rPr>
              <w:t>1</w:t>
            </w:r>
          </w:p>
        </w:tc>
        <w:tc>
          <w:tcPr>
            <w:tcW w:w="567" w:type="dxa"/>
          </w:tcPr>
          <w:p w14:paraId="1AFA5D8F" w14:textId="77777777" w:rsidR="00CE2E44" w:rsidRPr="00E641BD" w:rsidRDefault="00CE2E44" w:rsidP="00A5347F">
            <w:pPr>
              <w:jc w:val="center"/>
              <w:rPr>
                <w:sz w:val="18"/>
                <w:szCs w:val="18"/>
              </w:rPr>
            </w:pPr>
            <w:r>
              <w:rPr>
                <w:sz w:val="18"/>
              </w:rPr>
              <w:t>2</w:t>
            </w:r>
          </w:p>
        </w:tc>
        <w:tc>
          <w:tcPr>
            <w:tcW w:w="567" w:type="dxa"/>
          </w:tcPr>
          <w:p w14:paraId="11E403D4" w14:textId="77777777" w:rsidR="00CE2E44" w:rsidRPr="00E641BD" w:rsidRDefault="00CE2E44" w:rsidP="00A5347F">
            <w:pPr>
              <w:jc w:val="center"/>
              <w:rPr>
                <w:sz w:val="18"/>
                <w:szCs w:val="18"/>
              </w:rPr>
            </w:pPr>
            <w:r>
              <w:rPr>
                <w:sz w:val="18"/>
              </w:rPr>
              <w:t>3</w:t>
            </w:r>
          </w:p>
        </w:tc>
        <w:tc>
          <w:tcPr>
            <w:tcW w:w="567" w:type="dxa"/>
          </w:tcPr>
          <w:p w14:paraId="73739D6D" w14:textId="77777777" w:rsidR="00CE2E44" w:rsidRPr="00E641BD" w:rsidRDefault="00CE2E44" w:rsidP="00A5347F">
            <w:pPr>
              <w:jc w:val="center"/>
              <w:rPr>
                <w:sz w:val="18"/>
                <w:szCs w:val="18"/>
              </w:rPr>
            </w:pPr>
            <w:r>
              <w:rPr>
                <w:sz w:val="18"/>
              </w:rPr>
              <w:t>0</w:t>
            </w:r>
          </w:p>
        </w:tc>
        <w:tc>
          <w:tcPr>
            <w:tcW w:w="567" w:type="dxa"/>
          </w:tcPr>
          <w:p w14:paraId="356B4E64" w14:textId="77777777" w:rsidR="00CE2E44" w:rsidRPr="00E641BD" w:rsidRDefault="00CE2E44" w:rsidP="00A5347F">
            <w:pPr>
              <w:jc w:val="center"/>
              <w:rPr>
                <w:sz w:val="18"/>
                <w:szCs w:val="18"/>
              </w:rPr>
            </w:pPr>
            <w:r>
              <w:rPr>
                <w:sz w:val="18"/>
              </w:rPr>
              <w:t>1</w:t>
            </w:r>
          </w:p>
        </w:tc>
        <w:tc>
          <w:tcPr>
            <w:tcW w:w="567" w:type="dxa"/>
          </w:tcPr>
          <w:p w14:paraId="70AB2C77" w14:textId="77777777" w:rsidR="00CE2E44" w:rsidRPr="00E641BD" w:rsidRDefault="00CE2E44" w:rsidP="00A5347F">
            <w:pPr>
              <w:jc w:val="center"/>
              <w:rPr>
                <w:sz w:val="18"/>
                <w:szCs w:val="18"/>
              </w:rPr>
            </w:pPr>
            <w:r>
              <w:rPr>
                <w:sz w:val="18"/>
              </w:rPr>
              <w:t>2</w:t>
            </w:r>
          </w:p>
        </w:tc>
        <w:tc>
          <w:tcPr>
            <w:tcW w:w="567" w:type="dxa"/>
          </w:tcPr>
          <w:p w14:paraId="71D5BEC6" w14:textId="77777777" w:rsidR="00CE2E44" w:rsidRPr="00E641BD" w:rsidRDefault="00CE2E44" w:rsidP="00A5347F">
            <w:pPr>
              <w:jc w:val="center"/>
              <w:rPr>
                <w:sz w:val="18"/>
                <w:szCs w:val="18"/>
              </w:rPr>
            </w:pPr>
            <w:r>
              <w:rPr>
                <w:sz w:val="18"/>
              </w:rPr>
              <w:t>3</w:t>
            </w:r>
          </w:p>
        </w:tc>
      </w:tr>
      <w:tr w:rsidR="00CE2E44" w:rsidRPr="00673F2F" w14:paraId="2EBA5F2A" w14:textId="77777777" w:rsidTr="002D188B">
        <w:trPr>
          <w:trHeight w:val="288"/>
        </w:trPr>
        <w:tc>
          <w:tcPr>
            <w:tcW w:w="2127" w:type="dxa"/>
            <w:noWrap/>
            <w:hideMark/>
          </w:tcPr>
          <w:p w14:paraId="3CAEB111" w14:textId="77777777" w:rsidR="00CE2E44" w:rsidRPr="003914BB" w:rsidRDefault="00CE2E44" w:rsidP="00A5347F">
            <w:pPr>
              <w:rPr>
                <w:sz w:val="18"/>
                <w:szCs w:val="18"/>
              </w:rPr>
            </w:pPr>
            <w:r>
              <w:t>Messenhouder (2)</w:t>
            </w:r>
          </w:p>
        </w:tc>
        <w:tc>
          <w:tcPr>
            <w:tcW w:w="567" w:type="dxa"/>
            <w:noWrap/>
            <w:hideMark/>
          </w:tcPr>
          <w:p w14:paraId="14CBBBEF" w14:textId="77777777" w:rsidR="00CE2E44" w:rsidRPr="00E641BD" w:rsidRDefault="00CE2E44" w:rsidP="00A5347F">
            <w:pPr>
              <w:jc w:val="center"/>
              <w:rPr>
                <w:sz w:val="18"/>
                <w:szCs w:val="18"/>
              </w:rPr>
            </w:pPr>
            <w:r>
              <w:rPr>
                <w:sz w:val="18"/>
              </w:rPr>
              <w:t>0</w:t>
            </w:r>
          </w:p>
        </w:tc>
        <w:tc>
          <w:tcPr>
            <w:tcW w:w="567" w:type="dxa"/>
            <w:noWrap/>
            <w:hideMark/>
          </w:tcPr>
          <w:p w14:paraId="66F582BC" w14:textId="77777777" w:rsidR="00CE2E44" w:rsidRPr="00E641BD" w:rsidRDefault="00CE2E44" w:rsidP="00A5347F">
            <w:pPr>
              <w:jc w:val="center"/>
              <w:rPr>
                <w:sz w:val="18"/>
                <w:szCs w:val="18"/>
              </w:rPr>
            </w:pPr>
            <w:r>
              <w:rPr>
                <w:sz w:val="18"/>
              </w:rPr>
              <w:t>1</w:t>
            </w:r>
          </w:p>
        </w:tc>
        <w:tc>
          <w:tcPr>
            <w:tcW w:w="567" w:type="dxa"/>
            <w:noWrap/>
            <w:hideMark/>
          </w:tcPr>
          <w:p w14:paraId="73A54800" w14:textId="77777777" w:rsidR="00CE2E44" w:rsidRPr="00E641BD" w:rsidRDefault="00CE2E44" w:rsidP="00A5347F">
            <w:pPr>
              <w:jc w:val="center"/>
              <w:rPr>
                <w:sz w:val="18"/>
                <w:szCs w:val="18"/>
              </w:rPr>
            </w:pPr>
            <w:r>
              <w:rPr>
                <w:sz w:val="18"/>
              </w:rPr>
              <w:t>2</w:t>
            </w:r>
          </w:p>
        </w:tc>
        <w:tc>
          <w:tcPr>
            <w:tcW w:w="567" w:type="dxa"/>
            <w:noWrap/>
            <w:hideMark/>
          </w:tcPr>
          <w:p w14:paraId="26C822CF" w14:textId="77777777" w:rsidR="00CE2E44" w:rsidRPr="00E641BD" w:rsidRDefault="00CE2E44" w:rsidP="00A5347F">
            <w:pPr>
              <w:jc w:val="center"/>
              <w:rPr>
                <w:sz w:val="18"/>
                <w:szCs w:val="18"/>
              </w:rPr>
            </w:pPr>
            <w:r>
              <w:rPr>
                <w:sz w:val="18"/>
              </w:rPr>
              <w:t>3</w:t>
            </w:r>
          </w:p>
        </w:tc>
        <w:tc>
          <w:tcPr>
            <w:tcW w:w="567" w:type="dxa"/>
          </w:tcPr>
          <w:p w14:paraId="66EC2DF2" w14:textId="77777777" w:rsidR="00CE2E44" w:rsidRPr="00E641BD" w:rsidRDefault="00CE2E44" w:rsidP="00A5347F">
            <w:pPr>
              <w:jc w:val="center"/>
              <w:rPr>
                <w:sz w:val="18"/>
                <w:szCs w:val="18"/>
              </w:rPr>
            </w:pPr>
            <w:r>
              <w:rPr>
                <w:sz w:val="18"/>
              </w:rPr>
              <w:t>0</w:t>
            </w:r>
          </w:p>
        </w:tc>
        <w:tc>
          <w:tcPr>
            <w:tcW w:w="567" w:type="dxa"/>
          </w:tcPr>
          <w:p w14:paraId="0DAB9973" w14:textId="77777777" w:rsidR="00CE2E44" w:rsidRPr="00E641BD" w:rsidRDefault="00CE2E44" w:rsidP="00A5347F">
            <w:pPr>
              <w:jc w:val="center"/>
              <w:rPr>
                <w:sz w:val="18"/>
                <w:szCs w:val="18"/>
              </w:rPr>
            </w:pPr>
            <w:r>
              <w:rPr>
                <w:sz w:val="18"/>
              </w:rPr>
              <w:t>1</w:t>
            </w:r>
          </w:p>
        </w:tc>
        <w:tc>
          <w:tcPr>
            <w:tcW w:w="426" w:type="dxa"/>
          </w:tcPr>
          <w:p w14:paraId="0B2A7FE9" w14:textId="77777777" w:rsidR="00CE2E44" w:rsidRPr="00E641BD" w:rsidRDefault="00CE2E44" w:rsidP="00A5347F">
            <w:pPr>
              <w:jc w:val="center"/>
              <w:rPr>
                <w:sz w:val="18"/>
                <w:szCs w:val="18"/>
              </w:rPr>
            </w:pPr>
            <w:r>
              <w:rPr>
                <w:sz w:val="18"/>
              </w:rPr>
              <w:t>2</w:t>
            </w:r>
          </w:p>
        </w:tc>
        <w:tc>
          <w:tcPr>
            <w:tcW w:w="708" w:type="dxa"/>
            <w:gridSpan w:val="2"/>
          </w:tcPr>
          <w:p w14:paraId="7879CAC8" w14:textId="77777777" w:rsidR="00CE2E44" w:rsidRPr="00E641BD" w:rsidRDefault="00CE2E44" w:rsidP="00A5347F">
            <w:pPr>
              <w:jc w:val="center"/>
              <w:rPr>
                <w:sz w:val="18"/>
                <w:szCs w:val="18"/>
              </w:rPr>
            </w:pPr>
            <w:r>
              <w:rPr>
                <w:sz w:val="18"/>
              </w:rPr>
              <w:t>3</w:t>
            </w:r>
          </w:p>
        </w:tc>
        <w:tc>
          <w:tcPr>
            <w:tcW w:w="567" w:type="dxa"/>
          </w:tcPr>
          <w:p w14:paraId="7365633F" w14:textId="77777777" w:rsidR="00CE2E44" w:rsidRPr="00E641BD" w:rsidRDefault="00CE2E44" w:rsidP="00A5347F">
            <w:pPr>
              <w:jc w:val="center"/>
              <w:rPr>
                <w:sz w:val="18"/>
                <w:szCs w:val="18"/>
              </w:rPr>
            </w:pPr>
            <w:r>
              <w:rPr>
                <w:sz w:val="18"/>
              </w:rPr>
              <w:t>0</w:t>
            </w:r>
          </w:p>
        </w:tc>
        <w:tc>
          <w:tcPr>
            <w:tcW w:w="567" w:type="dxa"/>
          </w:tcPr>
          <w:p w14:paraId="139D6D30" w14:textId="77777777" w:rsidR="00CE2E44" w:rsidRPr="00E641BD" w:rsidRDefault="00CE2E44" w:rsidP="00A5347F">
            <w:pPr>
              <w:jc w:val="center"/>
              <w:rPr>
                <w:sz w:val="18"/>
                <w:szCs w:val="18"/>
              </w:rPr>
            </w:pPr>
            <w:r>
              <w:rPr>
                <w:sz w:val="18"/>
              </w:rPr>
              <w:t>1</w:t>
            </w:r>
          </w:p>
        </w:tc>
        <w:tc>
          <w:tcPr>
            <w:tcW w:w="567" w:type="dxa"/>
          </w:tcPr>
          <w:p w14:paraId="19728350" w14:textId="77777777" w:rsidR="00CE2E44" w:rsidRPr="00E641BD" w:rsidRDefault="00CE2E44" w:rsidP="00A5347F">
            <w:pPr>
              <w:jc w:val="center"/>
              <w:rPr>
                <w:sz w:val="18"/>
                <w:szCs w:val="18"/>
              </w:rPr>
            </w:pPr>
            <w:r>
              <w:rPr>
                <w:sz w:val="18"/>
              </w:rPr>
              <w:t>2</w:t>
            </w:r>
          </w:p>
        </w:tc>
        <w:tc>
          <w:tcPr>
            <w:tcW w:w="567" w:type="dxa"/>
          </w:tcPr>
          <w:p w14:paraId="5924425E" w14:textId="77777777" w:rsidR="00CE2E44" w:rsidRPr="00E641BD" w:rsidRDefault="00CE2E44" w:rsidP="00A5347F">
            <w:pPr>
              <w:jc w:val="center"/>
              <w:rPr>
                <w:sz w:val="18"/>
                <w:szCs w:val="18"/>
              </w:rPr>
            </w:pPr>
            <w:r>
              <w:rPr>
                <w:sz w:val="18"/>
              </w:rPr>
              <w:t>3</w:t>
            </w:r>
          </w:p>
        </w:tc>
        <w:tc>
          <w:tcPr>
            <w:tcW w:w="567" w:type="dxa"/>
          </w:tcPr>
          <w:p w14:paraId="5F12F3BA" w14:textId="77777777" w:rsidR="00CE2E44" w:rsidRPr="00E641BD" w:rsidRDefault="00CE2E44" w:rsidP="00A5347F">
            <w:pPr>
              <w:jc w:val="center"/>
              <w:rPr>
                <w:sz w:val="18"/>
                <w:szCs w:val="18"/>
              </w:rPr>
            </w:pPr>
            <w:r>
              <w:rPr>
                <w:sz w:val="18"/>
              </w:rPr>
              <w:t>0</w:t>
            </w:r>
          </w:p>
        </w:tc>
        <w:tc>
          <w:tcPr>
            <w:tcW w:w="567" w:type="dxa"/>
          </w:tcPr>
          <w:p w14:paraId="751D0FC4" w14:textId="77777777" w:rsidR="00CE2E44" w:rsidRPr="00E641BD" w:rsidRDefault="00CE2E44" w:rsidP="00A5347F">
            <w:pPr>
              <w:jc w:val="center"/>
              <w:rPr>
                <w:sz w:val="18"/>
                <w:szCs w:val="18"/>
              </w:rPr>
            </w:pPr>
            <w:r>
              <w:rPr>
                <w:sz w:val="18"/>
              </w:rPr>
              <w:t>1</w:t>
            </w:r>
          </w:p>
        </w:tc>
        <w:tc>
          <w:tcPr>
            <w:tcW w:w="567" w:type="dxa"/>
          </w:tcPr>
          <w:p w14:paraId="76F2D34D" w14:textId="77777777" w:rsidR="00CE2E44" w:rsidRPr="00E641BD" w:rsidRDefault="00CE2E44" w:rsidP="00A5347F">
            <w:pPr>
              <w:jc w:val="center"/>
              <w:rPr>
                <w:sz w:val="18"/>
                <w:szCs w:val="18"/>
              </w:rPr>
            </w:pPr>
            <w:r>
              <w:rPr>
                <w:sz w:val="18"/>
              </w:rPr>
              <w:t>2</w:t>
            </w:r>
          </w:p>
        </w:tc>
        <w:tc>
          <w:tcPr>
            <w:tcW w:w="567" w:type="dxa"/>
          </w:tcPr>
          <w:p w14:paraId="5CA12FFA" w14:textId="77777777" w:rsidR="00CE2E44" w:rsidRPr="00E641BD" w:rsidRDefault="00CE2E44" w:rsidP="00A5347F">
            <w:pPr>
              <w:jc w:val="center"/>
              <w:rPr>
                <w:sz w:val="18"/>
                <w:szCs w:val="18"/>
              </w:rPr>
            </w:pPr>
            <w:r>
              <w:rPr>
                <w:sz w:val="18"/>
              </w:rPr>
              <w:t>3</w:t>
            </w:r>
          </w:p>
        </w:tc>
      </w:tr>
      <w:tr w:rsidR="00CE2E44" w:rsidRPr="00673F2F" w14:paraId="1C8FCF6A" w14:textId="77777777" w:rsidTr="002D188B">
        <w:trPr>
          <w:trHeight w:val="288"/>
        </w:trPr>
        <w:tc>
          <w:tcPr>
            <w:tcW w:w="2127" w:type="dxa"/>
            <w:noWrap/>
            <w:hideMark/>
          </w:tcPr>
          <w:p w14:paraId="3EE1A3D4" w14:textId="77777777" w:rsidR="00CE2E44" w:rsidRPr="003914BB" w:rsidRDefault="00CE2E44" w:rsidP="00A5347F">
            <w:pPr>
              <w:rPr>
                <w:sz w:val="18"/>
                <w:szCs w:val="18"/>
              </w:rPr>
            </w:pPr>
            <w:r>
              <w:t>Aan-en-uitschakelaar</w:t>
            </w:r>
          </w:p>
        </w:tc>
        <w:tc>
          <w:tcPr>
            <w:tcW w:w="567" w:type="dxa"/>
            <w:noWrap/>
            <w:hideMark/>
          </w:tcPr>
          <w:p w14:paraId="7156C01F" w14:textId="77777777" w:rsidR="00CE2E44" w:rsidRPr="00E641BD" w:rsidRDefault="00CE2E44" w:rsidP="00A5347F">
            <w:pPr>
              <w:jc w:val="center"/>
              <w:rPr>
                <w:sz w:val="18"/>
                <w:szCs w:val="18"/>
              </w:rPr>
            </w:pPr>
            <w:r>
              <w:rPr>
                <w:sz w:val="18"/>
              </w:rPr>
              <w:t>0</w:t>
            </w:r>
          </w:p>
        </w:tc>
        <w:tc>
          <w:tcPr>
            <w:tcW w:w="567" w:type="dxa"/>
            <w:noWrap/>
            <w:hideMark/>
          </w:tcPr>
          <w:p w14:paraId="281569BD" w14:textId="77777777" w:rsidR="00CE2E44" w:rsidRPr="00E641BD" w:rsidRDefault="00CE2E44" w:rsidP="00A5347F">
            <w:pPr>
              <w:jc w:val="center"/>
              <w:rPr>
                <w:sz w:val="18"/>
                <w:szCs w:val="18"/>
              </w:rPr>
            </w:pPr>
            <w:r>
              <w:rPr>
                <w:sz w:val="18"/>
              </w:rPr>
              <w:t>1</w:t>
            </w:r>
          </w:p>
        </w:tc>
        <w:tc>
          <w:tcPr>
            <w:tcW w:w="567" w:type="dxa"/>
            <w:noWrap/>
            <w:hideMark/>
          </w:tcPr>
          <w:p w14:paraId="58863088" w14:textId="77777777" w:rsidR="00CE2E44" w:rsidRPr="00E641BD" w:rsidRDefault="00CE2E44" w:rsidP="00A5347F">
            <w:pPr>
              <w:jc w:val="center"/>
              <w:rPr>
                <w:sz w:val="18"/>
                <w:szCs w:val="18"/>
              </w:rPr>
            </w:pPr>
            <w:r>
              <w:rPr>
                <w:sz w:val="18"/>
              </w:rPr>
              <w:t>2</w:t>
            </w:r>
          </w:p>
        </w:tc>
        <w:tc>
          <w:tcPr>
            <w:tcW w:w="567" w:type="dxa"/>
            <w:noWrap/>
            <w:hideMark/>
          </w:tcPr>
          <w:p w14:paraId="2F00A614" w14:textId="77777777" w:rsidR="00CE2E44" w:rsidRPr="00E641BD" w:rsidRDefault="00CE2E44" w:rsidP="00A5347F">
            <w:pPr>
              <w:jc w:val="center"/>
              <w:rPr>
                <w:sz w:val="18"/>
                <w:szCs w:val="18"/>
              </w:rPr>
            </w:pPr>
            <w:r>
              <w:rPr>
                <w:sz w:val="18"/>
              </w:rPr>
              <w:t>3</w:t>
            </w:r>
          </w:p>
        </w:tc>
        <w:tc>
          <w:tcPr>
            <w:tcW w:w="567" w:type="dxa"/>
          </w:tcPr>
          <w:p w14:paraId="46F00A7B" w14:textId="77777777" w:rsidR="00CE2E44" w:rsidRPr="00E641BD" w:rsidRDefault="00CE2E44" w:rsidP="00A5347F">
            <w:pPr>
              <w:jc w:val="center"/>
              <w:rPr>
                <w:sz w:val="18"/>
                <w:szCs w:val="18"/>
              </w:rPr>
            </w:pPr>
            <w:r>
              <w:rPr>
                <w:sz w:val="18"/>
              </w:rPr>
              <w:t>0</w:t>
            </w:r>
          </w:p>
        </w:tc>
        <w:tc>
          <w:tcPr>
            <w:tcW w:w="567" w:type="dxa"/>
          </w:tcPr>
          <w:p w14:paraId="01CEF9E3" w14:textId="77777777" w:rsidR="00CE2E44" w:rsidRPr="00E641BD" w:rsidRDefault="00CE2E44" w:rsidP="00A5347F">
            <w:pPr>
              <w:jc w:val="center"/>
              <w:rPr>
                <w:sz w:val="18"/>
                <w:szCs w:val="18"/>
              </w:rPr>
            </w:pPr>
            <w:r>
              <w:rPr>
                <w:sz w:val="18"/>
              </w:rPr>
              <w:t>1</w:t>
            </w:r>
          </w:p>
        </w:tc>
        <w:tc>
          <w:tcPr>
            <w:tcW w:w="426" w:type="dxa"/>
          </w:tcPr>
          <w:p w14:paraId="7C552DD6" w14:textId="77777777" w:rsidR="00CE2E44" w:rsidRPr="00E641BD" w:rsidRDefault="00CE2E44" w:rsidP="00A5347F">
            <w:pPr>
              <w:jc w:val="center"/>
              <w:rPr>
                <w:sz w:val="18"/>
                <w:szCs w:val="18"/>
              </w:rPr>
            </w:pPr>
            <w:r>
              <w:rPr>
                <w:sz w:val="18"/>
              </w:rPr>
              <w:t>2</w:t>
            </w:r>
          </w:p>
        </w:tc>
        <w:tc>
          <w:tcPr>
            <w:tcW w:w="708" w:type="dxa"/>
            <w:gridSpan w:val="2"/>
          </w:tcPr>
          <w:p w14:paraId="6ACC69AC" w14:textId="77777777" w:rsidR="00CE2E44" w:rsidRPr="00E641BD" w:rsidRDefault="00CE2E44" w:rsidP="00A5347F">
            <w:pPr>
              <w:jc w:val="center"/>
              <w:rPr>
                <w:sz w:val="18"/>
                <w:szCs w:val="18"/>
              </w:rPr>
            </w:pPr>
            <w:r>
              <w:rPr>
                <w:sz w:val="18"/>
              </w:rPr>
              <w:t>3</w:t>
            </w:r>
          </w:p>
        </w:tc>
        <w:tc>
          <w:tcPr>
            <w:tcW w:w="567" w:type="dxa"/>
          </w:tcPr>
          <w:p w14:paraId="3EFED0DD" w14:textId="77777777" w:rsidR="00CE2E44" w:rsidRPr="00E641BD" w:rsidRDefault="00CE2E44" w:rsidP="00A5347F">
            <w:pPr>
              <w:jc w:val="center"/>
              <w:rPr>
                <w:sz w:val="18"/>
                <w:szCs w:val="18"/>
              </w:rPr>
            </w:pPr>
            <w:r>
              <w:rPr>
                <w:sz w:val="18"/>
              </w:rPr>
              <w:t>0</w:t>
            </w:r>
          </w:p>
        </w:tc>
        <w:tc>
          <w:tcPr>
            <w:tcW w:w="567" w:type="dxa"/>
          </w:tcPr>
          <w:p w14:paraId="509F7EFB" w14:textId="77777777" w:rsidR="00CE2E44" w:rsidRPr="00E641BD" w:rsidRDefault="00CE2E44" w:rsidP="00A5347F">
            <w:pPr>
              <w:jc w:val="center"/>
              <w:rPr>
                <w:sz w:val="18"/>
                <w:szCs w:val="18"/>
              </w:rPr>
            </w:pPr>
            <w:r>
              <w:rPr>
                <w:sz w:val="18"/>
              </w:rPr>
              <w:t>1</w:t>
            </w:r>
          </w:p>
        </w:tc>
        <w:tc>
          <w:tcPr>
            <w:tcW w:w="567" w:type="dxa"/>
          </w:tcPr>
          <w:p w14:paraId="11D75514" w14:textId="77777777" w:rsidR="00CE2E44" w:rsidRPr="00E641BD" w:rsidRDefault="00CE2E44" w:rsidP="00A5347F">
            <w:pPr>
              <w:jc w:val="center"/>
              <w:rPr>
                <w:sz w:val="18"/>
                <w:szCs w:val="18"/>
              </w:rPr>
            </w:pPr>
            <w:r>
              <w:rPr>
                <w:sz w:val="18"/>
              </w:rPr>
              <w:t>2</w:t>
            </w:r>
          </w:p>
        </w:tc>
        <w:tc>
          <w:tcPr>
            <w:tcW w:w="567" w:type="dxa"/>
          </w:tcPr>
          <w:p w14:paraId="0CE79757" w14:textId="77777777" w:rsidR="00CE2E44" w:rsidRPr="00E641BD" w:rsidRDefault="00CE2E44" w:rsidP="00A5347F">
            <w:pPr>
              <w:jc w:val="center"/>
              <w:rPr>
                <w:sz w:val="18"/>
                <w:szCs w:val="18"/>
              </w:rPr>
            </w:pPr>
            <w:r>
              <w:rPr>
                <w:sz w:val="18"/>
              </w:rPr>
              <w:t>3</w:t>
            </w:r>
          </w:p>
        </w:tc>
        <w:tc>
          <w:tcPr>
            <w:tcW w:w="567" w:type="dxa"/>
          </w:tcPr>
          <w:p w14:paraId="2BA5AB7D" w14:textId="77777777" w:rsidR="00CE2E44" w:rsidRPr="00E641BD" w:rsidRDefault="00CE2E44" w:rsidP="00A5347F">
            <w:pPr>
              <w:jc w:val="center"/>
              <w:rPr>
                <w:sz w:val="18"/>
                <w:szCs w:val="18"/>
              </w:rPr>
            </w:pPr>
            <w:r>
              <w:rPr>
                <w:sz w:val="18"/>
              </w:rPr>
              <w:t>0</w:t>
            </w:r>
          </w:p>
        </w:tc>
        <w:tc>
          <w:tcPr>
            <w:tcW w:w="567" w:type="dxa"/>
          </w:tcPr>
          <w:p w14:paraId="0DB0ADCF" w14:textId="77777777" w:rsidR="00CE2E44" w:rsidRPr="00E641BD" w:rsidRDefault="00CE2E44" w:rsidP="00A5347F">
            <w:pPr>
              <w:jc w:val="center"/>
              <w:rPr>
                <w:sz w:val="18"/>
                <w:szCs w:val="18"/>
              </w:rPr>
            </w:pPr>
            <w:r>
              <w:rPr>
                <w:sz w:val="18"/>
              </w:rPr>
              <w:t>1</w:t>
            </w:r>
          </w:p>
        </w:tc>
        <w:tc>
          <w:tcPr>
            <w:tcW w:w="567" w:type="dxa"/>
          </w:tcPr>
          <w:p w14:paraId="4E08980B" w14:textId="77777777" w:rsidR="00CE2E44" w:rsidRPr="00E641BD" w:rsidRDefault="00CE2E44" w:rsidP="00A5347F">
            <w:pPr>
              <w:jc w:val="center"/>
              <w:rPr>
                <w:sz w:val="18"/>
                <w:szCs w:val="18"/>
              </w:rPr>
            </w:pPr>
            <w:r>
              <w:rPr>
                <w:sz w:val="18"/>
              </w:rPr>
              <w:t>2</w:t>
            </w:r>
          </w:p>
        </w:tc>
        <w:tc>
          <w:tcPr>
            <w:tcW w:w="567" w:type="dxa"/>
          </w:tcPr>
          <w:p w14:paraId="3ABDC087" w14:textId="77777777" w:rsidR="00CE2E44" w:rsidRPr="00E641BD" w:rsidRDefault="00CE2E44" w:rsidP="00A5347F">
            <w:pPr>
              <w:jc w:val="center"/>
              <w:rPr>
                <w:sz w:val="18"/>
                <w:szCs w:val="18"/>
              </w:rPr>
            </w:pPr>
            <w:r>
              <w:rPr>
                <w:sz w:val="18"/>
              </w:rPr>
              <w:t>3</w:t>
            </w:r>
          </w:p>
        </w:tc>
      </w:tr>
      <w:tr w:rsidR="00CE2E44" w:rsidRPr="00673F2F" w14:paraId="6732A17D" w14:textId="77777777" w:rsidTr="002D188B">
        <w:trPr>
          <w:trHeight w:val="288"/>
        </w:trPr>
        <w:tc>
          <w:tcPr>
            <w:tcW w:w="2127" w:type="dxa"/>
            <w:noWrap/>
            <w:hideMark/>
          </w:tcPr>
          <w:p w14:paraId="5414DD37" w14:textId="77777777" w:rsidR="00CE2E44" w:rsidRPr="009D14D8" w:rsidRDefault="00CE2E44" w:rsidP="00A5347F">
            <w:pPr>
              <w:rPr>
                <w:sz w:val="18"/>
                <w:szCs w:val="18"/>
              </w:rPr>
            </w:pPr>
            <w:r>
              <w:t>Wielen</w:t>
            </w:r>
          </w:p>
        </w:tc>
        <w:tc>
          <w:tcPr>
            <w:tcW w:w="567" w:type="dxa"/>
            <w:noWrap/>
            <w:hideMark/>
          </w:tcPr>
          <w:p w14:paraId="3F775A4D" w14:textId="77777777" w:rsidR="00CE2E44" w:rsidRPr="00E641BD" w:rsidRDefault="00CE2E44" w:rsidP="00A5347F">
            <w:pPr>
              <w:jc w:val="center"/>
              <w:rPr>
                <w:sz w:val="18"/>
                <w:szCs w:val="18"/>
              </w:rPr>
            </w:pPr>
            <w:r>
              <w:rPr>
                <w:sz w:val="18"/>
              </w:rPr>
              <w:t>0</w:t>
            </w:r>
          </w:p>
        </w:tc>
        <w:tc>
          <w:tcPr>
            <w:tcW w:w="567" w:type="dxa"/>
            <w:noWrap/>
            <w:hideMark/>
          </w:tcPr>
          <w:p w14:paraId="60D01536" w14:textId="77777777" w:rsidR="00CE2E44" w:rsidRPr="00E641BD" w:rsidRDefault="00CE2E44" w:rsidP="00A5347F">
            <w:pPr>
              <w:jc w:val="center"/>
              <w:rPr>
                <w:sz w:val="18"/>
                <w:szCs w:val="18"/>
              </w:rPr>
            </w:pPr>
            <w:r>
              <w:rPr>
                <w:sz w:val="18"/>
              </w:rPr>
              <w:t>1</w:t>
            </w:r>
          </w:p>
        </w:tc>
        <w:tc>
          <w:tcPr>
            <w:tcW w:w="567" w:type="dxa"/>
            <w:noWrap/>
            <w:hideMark/>
          </w:tcPr>
          <w:p w14:paraId="29CA9F45" w14:textId="77777777" w:rsidR="00CE2E44" w:rsidRPr="00E641BD" w:rsidRDefault="00CE2E44" w:rsidP="00A5347F">
            <w:pPr>
              <w:jc w:val="center"/>
              <w:rPr>
                <w:sz w:val="18"/>
                <w:szCs w:val="18"/>
              </w:rPr>
            </w:pPr>
            <w:r>
              <w:rPr>
                <w:sz w:val="18"/>
              </w:rPr>
              <w:t>2</w:t>
            </w:r>
          </w:p>
        </w:tc>
        <w:tc>
          <w:tcPr>
            <w:tcW w:w="567" w:type="dxa"/>
            <w:noWrap/>
            <w:hideMark/>
          </w:tcPr>
          <w:p w14:paraId="5D4CEE0F" w14:textId="77777777" w:rsidR="00CE2E44" w:rsidRPr="00E641BD" w:rsidRDefault="00CE2E44" w:rsidP="00A5347F">
            <w:pPr>
              <w:jc w:val="center"/>
              <w:rPr>
                <w:sz w:val="18"/>
                <w:szCs w:val="18"/>
              </w:rPr>
            </w:pPr>
            <w:r>
              <w:rPr>
                <w:sz w:val="18"/>
              </w:rPr>
              <w:t>3</w:t>
            </w:r>
          </w:p>
        </w:tc>
        <w:tc>
          <w:tcPr>
            <w:tcW w:w="567" w:type="dxa"/>
          </w:tcPr>
          <w:p w14:paraId="6B55A70A" w14:textId="77777777" w:rsidR="00CE2E44" w:rsidRPr="00E641BD" w:rsidRDefault="00CE2E44" w:rsidP="00A5347F">
            <w:pPr>
              <w:jc w:val="center"/>
              <w:rPr>
                <w:sz w:val="18"/>
                <w:szCs w:val="18"/>
              </w:rPr>
            </w:pPr>
            <w:r>
              <w:rPr>
                <w:sz w:val="18"/>
              </w:rPr>
              <w:t>0</w:t>
            </w:r>
          </w:p>
        </w:tc>
        <w:tc>
          <w:tcPr>
            <w:tcW w:w="567" w:type="dxa"/>
          </w:tcPr>
          <w:p w14:paraId="4FF6128F" w14:textId="77777777" w:rsidR="00CE2E44" w:rsidRPr="00E641BD" w:rsidRDefault="00CE2E44" w:rsidP="00A5347F">
            <w:pPr>
              <w:jc w:val="center"/>
              <w:rPr>
                <w:sz w:val="18"/>
                <w:szCs w:val="18"/>
              </w:rPr>
            </w:pPr>
            <w:r>
              <w:rPr>
                <w:sz w:val="18"/>
              </w:rPr>
              <w:t>1</w:t>
            </w:r>
          </w:p>
        </w:tc>
        <w:tc>
          <w:tcPr>
            <w:tcW w:w="426" w:type="dxa"/>
          </w:tcPr>
          <w:p w14:paraId="2E32CF64" w14:textId="77777777" w:rsidR="00CE2E44" w:rsidRPr="00E641BD" w:rsidRDefault="00CE2E44" w:rsidP="00A5347F">
            <w:pPr>
              <w:jc w:val="center"/>
              <w:rPr>
                <w:sz w:val="18"/>
                <w:szCs w:val="18"/>
              </w:rPr>
            </w:pPr>
            <w:r>
              <w:rPr>
                <w:sz w:val="18"/>
              </w:rPr>
              <w:t>2</w:t>
            </w:r>
          </w:p>
        </w:tc>
        <w:tc>
          <w:tcPr>
            <w:tcW w:w="708" w:type="dxa"/>
            <w:gridSpan w:val="2"/>
          </w:tcPr>
          <w:p w14:paraId="6E4B0831" w14:textId="77777777" w:rsidR="00CE2E44" w:rsidRPr="00E641BD" w:rsidRDefault="00CE2E44" w:rsidP="00A5347F">
            <w:pPr>
              <w:jc w:val="center"/>
              <w:rPr>
                <w:sz w:val="18"/>
                <w:szCs w:val="18"/>
              </w:rPr>
            </w:pPr>
            <w:r>
              <w:rPr>
                <w:sz w:val="18"/>
              </w:rPr>
              <w:t>3</w:t>
            </w:r>
          </w:p>
        </w:tc>
        <w:tc>
          <w:tcPr>
            <w:tcW w:w="567" w:type="dxa"/>
          </w:tcPr>
          <w:p w14:paraId="4F8629F9" w14:textId="77777777" w:rsidR="00CE2E44" w:rsidRPr="00E641BD" w:rsidRDefault="00CE2E44" w:rsidP="00A5347F">
            <w:pPr>
              <w:jc w:val="center"/>
              <w:rPr>
                <w:sz w:val="18"/>
                <w:szCs w:val="18"/>
              </w:rPr>
            </w:pPr>
            <w:r>
              <w:rPr>
                <w:sz w:val="18"/>
              </w:rPr>
              <w:t>0</w:t>
            </w:r>
          </w:p>
        </w:tc>
        <w:tc>
          <w:tcPr>
            <w:tcW w:w="567" w:type="dxa"/>
          </w:tcPr>
          <w:p w14:paraId="69051E21" w14:textId="77777777" w:rsidR="00CE2E44" w:rsidRPr="00E641BD" w:rsidRDefault="00CE2E44" w:rsidP="00A5347F">
            <w:pPr>
              <w:jc w:val="center"/>
              <w:rPr>
                <w:sz w:val="18"/>
                <w:szCs w:val="18"/>
              </w:rPr>
            </w:pPr>
            <w:r>
              <w:rPr>
                <w:sz w:val="18"/>
              </w:rPr>
              <w:t>1</w:t>
            </w:r>
          </w:p>
        </w:tc>
        <w:tc>
          <w:tcPr>
            <w:tcW w:w="567" w:type="dxa"/>
          </w:tcPr>
          <w:p w14:paraId="0461CEAE" w14:textId="77777777" w:rsidR="00CE2E44" w:rsidRPr="00E641BD" w:rsidRDefault="00CE2E44" w:rsidP="00A5347F">
            <w:pPr>
              <w:jc w:val="center"/>
              <w:rPr>
                <w:sz w:val="18"/>
                <w:szCs w:val="18"/>
              </w:rPr>
            </w:pPr>
            <w:r>
              <w:rPr>
                <w:sz w:val="18"/>
              </w:rPr>
              <w:t>2</w:t>
            </w:r>
          </w:p>
        </w:tc>
        <w:tc>
          <w:tcPr>
            <w:tcW w:w="567" w:type="dxa"/>
          </w:tcPr>
          <w:p w14:paraId="374291E6" w14:textId="77777777" w:rsidR="00CE2E44" w:rsidRPr="00E641BD" w:rsidRDefault="00CE2E44" w:rsidP="00A5347F">
            <w:pPr>
              <w:jc w:val="center"/>
              <w:rPr>
                <w:sz w:val="18"/>
                <w:szCs w:val="18"/>
              </w:rPr>
            </w:pPr>
            <w:r>
              <w:rPr>
                <w:sz w:val="18"/>
              </w:rPr>
              <w:t>3</w:t>
            </w:r>
          </w:p>
        </w:tc>
        <w:tc>
          <w:tcPr>
            <w:tcW w:w="567" w:type="dxa"/>
          </w:tcPr>
          <w:p w14:paraId="0FE3F03C" w14:textId="77777777" w:rsidR="00CE2E44" w:rsidRPr="00E641BD" w:rsidRDefault="00CE2E44" w:rsidP="00A5347F">
            <w:pPr>
              <w:jc w:val="center"/>
              <w:rPr>
                <w:sz w:val="18"/>
                <w:szCs w:val="18"/>
              </w:rPr>
            </w:pPr>
            <w:r>
              <w:rPr>
                <w:sz w:val="18"/>
              </w:rPr>
              <w:t>0</w:t>
            </w:r>
          </w:p>
        </w:tc>
        <w:tc>
          <w:tcPr>
            <w:tcW w:w="567" w:type="dxa"/>
          </w:tcPr>
          <w:p w14:paraId="3683F2CF" w14:textId="77777777" w:rsidR="00CE2E44" w:rsidRPr="00E641BD" w:rsidRDefault="00CE2E44" w:rsidP="00A5347F">
            <w:pPr>
              <w:jc w:val="center"/>
              <w:rPr>
                <w:sz w:val="18"/>
                <w:szCs w:val="18"/>
              </w:rPr>
            </w:pPr>
            <w:r>
              <w:rPr>
                <w:sz w:val="18"/>
              </w:rPr>
              <w:t>1</w:t>
            </w:r>
          </w:p>
        </w:tc>
        <w:tc>
          <w:tcPr>
            <w:tcW w:w="567" w:type="dxa"/>
          </w:tcPr>
          <w:p w14:paraId="7F06ADD6" w14:textId="77777777" w:rsidR="00CE2E44" w:rsidRPr="00E641BD" w:rsidRDefault="00CE2E44" w:rsidP="00A5347F">
            <w:pPr>
              <w:jc w:val="center"/>
              <w:rPr>
                <w:sz w:val="18"/>
                <w:szCs w:val="18"/>
              </w:rPr>
            </w:pPr>
            <w:r>
              <w:rPr>
                <w:sz w:val="18"/>
              </w:rPr>
              <w:t>2</w:t>
            </w:r>
          </w:p>
        </w:tc>
        <w:tc>
          <w:tcPr>
            <w:tcW w:w="567" w:type="dxa"/>
          </w:tcPr>
          <w:p w14:paraId="3E47E540" w14:textId="77777777" w:rsidR="00CE2E44" w:rsidRPr="00E641BD" w:rsidRDefault="00CE2E44" w:rsidP="00A5347F">
            <w:pPr>
              <w:jc w:val="center"/>
              <w:rPr>
                <w:sz w:val="18"/>
                <w:szCs w:val="18"/>
              </w:rPr>
            </w:pPr>
            <w:r>
              <w:rPr>
                <w:sz w:val="18"/>
              </w:rPr>
              <w:t>3</w:t>
            </w:r>
          </w:p>
        </w:tc>
      </w:tr>
    </w:tbl>
    <w:p w14:paraId="1C6A1F10" w14:textId="77777777" w:rsidR="00CE2E44" w:rsidRDefault="00CE2E44" w:rsidP="00A5347F">
      <w:pPr>
        <w:spacing w:after="0"/>
      </w:pPr>
      <w:r>
        <w:t xml:space="preserve">(1) Werkdagen vanaf de dag van de bestelling. </w:t>
      </w:r>
    </w:p>
    <w:p w14:paraId="2E367CCF" w14:textId="77777777" w:rsidR="00CE2E44" w:rsidRDefault="00CE2E44" w:rsidP="00A5347F">
      <w:pPr>
        <w:spacing w:after="0"/>
      </w:pPr>
      <w:r>
        <w:t xml:space="preserve">(2) Grijs maken indien niet aanwezig. </w:t>
      </w:r>
    </w:p>
    <w:p w14:paraId="7B5EDC6D" w14:textId="417636D1" w:rsidR="00CE2E44" w:rsidRDefault="00CE2E44" w:rsidP="00A5347F">
      <w:pPr>
        <w:spacing w:after="0"/>
      </w:pPr>
    </w:p>
    <w:p w14:paraId="013B2987" w14:textId="77777777" w:rsidR="00CE2E44" w:rsidRDefault="00CE2E44" w:rsidP="00A5347F">
      <w:pPr>
        <w:spacing w:after="0"/>
      </w:pPr>
      <w:r>
        <w:t xml:space="preserve">Het maximale aantal punten is 48. Score voor dit </w:t>
      </w:r>
      <w:proofErr w:type="spellStart"/>
      <w:r>
        <w:t>subcriterium</w:t>
      </w:r>
      <w:proofErr w:type="spellEnd"/>
      <w:r>
        <w:t xml:space="preserve"> = (aantal behaalde punten/48) × 10. </w:t>
      </w:r>
    </w:p>
    <w:p w14:paraId="55B4D11F" w14:textId="77777777" w:rsidR="00CE2E44" w:rsidRPr="006E18D0" w:rsidRDefault="00CE2E44"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CE2E44" w:rsidRPr="00E641BD" w14:paraId="0F48E0EA" w14:textId="77777777" w:rsidTr="002D188B">
        <w:trPr>
          <w:trHeight w:val="288"/>
        </w:trPr>
        <w:tc>
          <w:tcPr>
            <w:tcW w:w="2127" w:type="dxa"/>
            <w:vMerge w:val="restart"/>
            <w:noWrap/>
            <w:hideMark/>
          </w:tcPr>
          <w:p w14:paraId="14C76B21" w14:textId="77777777" w:rsidR="00CE2E44" w:rsidRPr="006E18D0" w:rsidRDefault="00CE2E44" w:rsidP="00F25D3E">
            <w:pPr>
              <w:pStyle w:val="Lijstalinea"/>
              <w:jc w:val="center"/>
              <w:rPr>
                <w:sz w:val="18"/>
                <w:szCs w:val="18"/>
              </w:rPr>
            </w:pPr>
          </w:p>
        </w:tc>
        <w:tc>
          <w:tcPr>
            <w:tcW w:w="2268" w:type="dxa"/>
            <w:gridSpan w:val="4"/>
            <w:noWrap/>
            <w:hideMark/>
          </w:tcPr>
          <w:p w14:paraId="4165A043"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72C20AEB"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1929DEBF"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76530526" w14:textId="77777777" w:rsidR="00CE2E44" w:rsidRPr="00E641BD" w:rsidRDefault="00CE2E44" w:rsidP="00F25D3E">
            <w:pPr>
              <w:jc w:val="center"/>
              <w:rPr>
                <w:sz w:val="18"/>
                <w:szCs w:val="18"/>
              </w:rPr>
            </w:pPr>
          </w:p>
        </w:tc>
        <w:tc>
          <w:tcPr>
            <w:tcW w:w="2268" w:type="dxa"/>
            <w:gridSpan w:val="4"/>
          </w:tcPr>
          <w:p w14:paraId="69F972BF"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1B3F19D" w14:textId="77777777" w:rsidR="00CE2E44" w:rsidRPr="00E641BD" w:rsidRDefault="00CE2E44" w:rsidP="00F25D3E">
            <w:pPr>
              <w:jc w:val="center"/>
              <w:rPr>
                <w:sz w:val="18"/>
                <w:szCs w:val="18"/>
              </w:rPr>
            </w:pPr>
          </w:p>
        </w:tc>
      </w:tr>
      <w:tr w:rsidR="00CE2E44" w:rsidRPr="00673F2F" w14:paraId="5707C091" w14:textId="77777777" w:rsidTr="002D188B">
        <w:trPr>
          <w:trHeight w:val="288"/>
        </w:trPr>
        <w:tc>
          <w:tcPr>
            <w:tcW w:w="2127" w:type="dxa"/>
            <w:vMerge/>
            <w:noWrap/>
            <w:hideMark/>
          </w:tcPr>
          <w:p w14:paraId="79E9326B" w14:textId="77777777" w:rsidR="00CE2E44" w:rsidRPr="00E641BD" w:rsidRDefault="00CE2E44" w:rsidP="006C2E59">
            <w:pPr>
              <w:pStyle w:val="Lijstalinea"/>
              <w:jc w:val="center"/>
              <w:rPr>
                <w:sz w:val="18"/>
                <w:szCs w:val="18"/>
              </w:rPr>
            </w:pPr>
          </w:p>
        </w:tc>
        <w:tc>
          <w:tcPr>
            <w:tcW w:w="2268" w:type="dxa"/>
            <w:gridSpan w:val="4"/>
            <w:noWrap/>
            <w:hideMark/>
          </w:tcPr>
          <w:p w14:paraId="024022AB"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717EADE5" w14:textId="77777777" w:rsidR="00CE2E44" w:rsidRPr="00E641BD" w:rsidRDefault="00CE2E44" w:rsidP="006C2E59">
            <w:pPr>
              <w:jc w:val="center"/>
              <w:rPr>
                <w:sz w:val="18"/>
                <w:szCs w:val="18"/>
              </w:rPr>
            </w:pPr>
            <w:r>
              <w:rPr>
                <w:color w:val="000000"/>
                <w:sz w:val="18"/>
              </w:rPr>
              <w:t>Aantal dagen tot levering (1)</w:t>
            </w:r>
          </w:p>
        </w:tc>
        <w:tc>
          <w:tcPr>
            <w:tcW w:w="2268" w:type="dxa"/>
            <w:gridSpan w:val="5"/>
          </w:tcPr>
          <w:p w14:paraId="23E217BE"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33B58DA5" w14:textId="77777777" w:rsidR="00CE2E44" w:rsidRPr="00E641BD" w:rsidRDefault="00CE2E44" w:rsidP="006C2E59">
            <w:pPr>
              <w:jc w:val="center"/>
              <w:rPr>
                <w:sz w:val="18"/>
                <w:szCs w:val="18"/>
              </w:rPr>
            </w:pPr>
            <w:r>
              <w:rPr>
                <w:color w:val="000000"/>
                <w:sz w:val="18"/>
              </w:rPr>
              <w:t>Aantal dagen tot levering (1)</w:t>
            </w:r>
          </w:p>
        </w:tc>
      </w:tr>
      <w:tr w:rsidR="00CE2E44" w:rsidRPr="00673F2F" w14:paraId="215E4025" w14:textId="77777777" w:rsidTr="002D188B">
        <w:trPr>
          <w:trHeight w:val="806"/>
        </w:trPr>
        <w:tc>
          <w:tcPr>
            <w:tcW w:w="2127" w:type="dxa"/>
            <w:vMerge/>
            <w:tcBorders>
              <w:bottom w:val="single" w:sz="4" w:space="0" w:color="auto"/>
            </w:tcBorders>
            <w:noWrap/>
            <w:hideMark/>
          </w:tcPr>
          <w:p w14:paraId="5F735B68" w14:textId="77777777" w:rsidR="00CE2E44" w:rsidRPr="00E641BD" w:rsidRDefault="00CE2E44" w:rsidP="006C2E59">
            <w:pPr>
              <w:pStyle w:val="Lijstalinea"/>
              <w:jc w:val="center"/>
              <w:rPr>
                <w:sz w:val="18"/>
                <w:szCs w:val="18"/>
              </w:rPr>
            </w:pPr>
          </w:p>
        </w:tc>
        <w:tc>
          <w:tcPr>
            <w:tcW w:w="567" w:type="dxa"/>
            <w:tcBorders>
              <w:bottom w:val="single" w:sz="4" w:space="0" w:color="auto"/>
            </w:tcBorders>
            <w:noWrap/>
            <w:hideMark/>
          </w:tcPr>
          <w:p w14:paraId="678691BA"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noWrap/>
            <w:hideMark/>
          </w:tcPr>
          <w:p w14:paraId="30916A75"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noWrap/>
            <w:hideMark/>
          </w:tcPr>
          <w:p w14:paraId="55ADD4D5"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noWrap/>
            <w:hideMark/>
          </w:tcPr>
          <w:p w14:paraId="08CAD06A"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67AA2E99"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06CA975A"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251CFD29"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6428E0D7"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0F4674DF" w14:textId="77777777" w:rsidR="00CE2E44" w:rsidRPr="00E641BD" w:rsidRDefault="00CE2E44" w:rsidP="006C2E59">
            <w:pPr>
              <w:jc w:val="center"/>
              <w:rPr>
                <w:sz w:val="18"/>
                <w:szCs w:val="18"/>
              </w:rPr>
            </w:pPr>
            <w:r>
              <w:rPr>
                <w:sz w:val="18"/>
              </w:rPr>
              <w:t>11 en meer</w:t>
            </w:r>
          </w:p>
        </w:tc>
        <w:tc>
          <w:tcPr>
            <w:tcW w:w="567" w:type="dxa"/>
            <w:gridSpan w:val="2"/>
            <w:tcBorders>
              <w:bottom w:val="single" w:sz="4" w:space="0" w:color="auto"/>
            </w:tcBorders>
          </w:tcPr>
          <w:p w14:paraId="1CFE3D8B"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608BCF9E"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6EA8BD3B"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5A7082A8"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29515B8C"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3131CEA5"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5ED1600A" w14:textId="77777777" w:rsidR="00CE2E44" w:rsidRPr="00E641BD" w:rsidRDefault="00CE2E44" w:rsidP="006C2E59">
            <w:pPr>
              <w:jc w:val="center"/>
              <w:rPr>
                <w:sz w:val="18"/>
                <w:szCs w:val="18"/>
              </w:rPr>
            </w:pPr>
            <w:r>
              <w:rPr>
                <w:sz w:val="18"/>
              </w:rPr>
              <w:t>1 tot 3</w:t>
            </w:r>
          </w:p>
        </w:tc>
      </w:tr>
      <w:tr w:rsidR="00CE2E44" w:rsidRPr="00673F2F" w14:paraId="0ECCC2D0" w14:textId="77777777" w:rsidTr="002D188B">
        <w:trPr>
          <w:trHeight w:val="288"/>
        </w:trPr>
        <w:tc>
          <w:tcPr>
            <w:tcW w:w="2127" w:type="dxa"/>
            <w:noWrap/>
            <w:hideMark/>
          </w:tcPr>
          <w:p w14:paraId="37CF7D1F" w14:textId="77777777" w:rsidR="00CE2E44" w:rsidRPr="00E641BD" w:rsidRDefault="00CE2E44" w:rsidP="006C2E59">
            <w:pPr>
              <w:rPr>
                <w:sz w:val="18"/>
                <w:szCs w:val="18"/>
              </w:rPr>
            </w:pPr>
            <w:r>
              <w:rPr>
                <w:sz w:val="18"/>
              </w:rPr>
              <w:t>Onderdelen van lijst 1</w:t>
            </w:r>
          </w:p>
        </w:tc>
        <w:tc>
          <w:tcPr>
            <w:tcW w:w="2268" w:type="dxa"/>
            <w:gridSpan w:val="4"/>
            <w:noWrap/>
            <w:hideMark/>
          </w:tcPr>
          <w:p w14:paraId="2DFFD226" w14:textId="77777777" w:rsidR="00CE2E44" w:rsidRPr="00E641BD" w:rsidRDefault="00CE2E44" w:rsidP="006C2E59">
            <w:pPr>
              <w:jc w:val="center"/>
              <w:rPr>
                <w:sz w:val="18"/>
                <w:szCs w:val="18"/>
              </w:rPr>
            </w:pPr>
            <w:r>
              <w:rPr>
                <w:sz w:val="18"/>
              </w:rPr>
              <w:t>Aantal punten</w:t>
            </w:r>
          </w:p>
        </w:tc>
        <w:tc>
          <w:tcPr>
            <w:tcW w:w="2268" w:type="dxa"/>
            <w:gridSpan w:val="4"/>
          </w:tcPr>
          <w:p w14:paraId="4A2DC502" w14:textId="77777777" w:rsidR="00CE2E44" w:rsidRPr="00E641BD" w:rsidRDefault="00CE2E44" w:rsidP="006C2E59">
            <w:pPr>
              <w:jc w:val="center"/>
              <w:rPr>
                <w:sz w:val="18"/>
                <w:szCs w:val="18"/>
              </w:rPr>
            </w:pPr>
            <w:r>
              <w:rPr>
                <w:sz w:val="18"/>
              </w:rPr>
              <w:t>Aantal punten</w:t>
            </w:r>
          </w:p>
        </w:tc>
        <w:tc>
          <w:tcPr>
            <w:tcW w:w="2268" w:type="dxa"/>
            <w:gridSpan w:val="5"/>
          </w:tcPr>
          <w:p w14:paraId="58EBC953" w14:textId="77777777" w:rsidR="00CE2E44" w:rsidRPr="00E641BD" w:rsidRDefault="00CE2E44" w:rsidP="006C2E59">
            <w:pPr>
              <w:jc w:val="center"/>
              <w:rPr>
                <w:sz w:val="18"/>
                <w:szCs w:val="18"/>
              </w:rPr>
            </w:pPr>
            <w:r>
              <w:rPr>
                <w:sz w:val="18"/>
              </w:rPr>
              <w:t>Aantal punten</w:t>
            </w:r>
          </w:p>
        </w:tc>
        <w:tc>
          <w:tcPr>
            <w:tcW w:w="2268" w:type="dxa"/>
            <w:gridSpan w:val="4"/>
          </w:tcPr>
          <w:p w14:paraId="689748B2" w14:textId="77777777" w:rsidR="00CE2E44" w:rsidRPr="00E641BD" w:rsidRDefault="00CE2E44" w:rsidP="006C2E59">
            <w:pPr>
              <w:jc w:val="center"/>
              <w:rPr>
                <w:sz w:val="18"/>
                <w:szCs w:val="18"/>
              </w:rPr>
            </w:pPr>
            <w:r>
              <w:rPr>
                <w:sz w:val="18"/>
              </w:rPr>
              <w:t>Aantal punten</w:t>
            </w:r>
          </w:p>
        </w:tc>
      </w:tr>
      <w:tr w:rsidR="00CE2E44" w:rsidRPr="00673F2F" w14:paraId="5BC676D9" w14:textId="77777777" w:rsidTr="002D188B">
        <w:trPr>
          <w:trHeight w:val="288"/>
        </w:trPr>
        <w:tc>
          <w:tcPr>
            <w:tcW w:w="2127" w:type="dxa"/>
            <w:noWrap/>
            <w:hideMark/>
          </w:tcPr>
          <w:p w14:paraId="605A597C" w14:textId="77777777" w:rsidR="00CE2E44" w:rsidRPr="009D14D8" w:rsidRDefault="00CE2E44" w:rsidP="00A5347F">
            <w:pPr>
              <w:rPr>
                <w:sz w:val="18"/>
                <w:szCs w:val="18"/>
              </w:rPr>
            </w:pPr>
            <w:r>
              <w:t>Stuur</w:t>
            </w:r>
          </w:p>
        </w:tc>
        <w:tc>
          <w:tcPr>
            <w:tcW w:w="567" w:type="dxa"/>
            <w:noWrap/>
            <w:hideMark/>
          </w:tcPr>
          <w:p w14:paraId="0527E588" w14:textId="77777777" w:rsidR="00CE2E44" w:rsidRPr="00E641BD" w:rsidRDefault="00CE2E44" w:rsidP="00A5347F">
            <w:pPr>
              <w:jc w:val="center"/>
              <w:rPr>
                <w:sz w:val="18"/>
                <w:szCs w:val="18"/>
              </w:rPr>
            </w:pPr>
            <w:r>
              <w:rPr>
                <w:sz w:val="18"/>
              </w:rPr>
              <w:t>0</w:t>
            </w:r>
          </w:p>
        </w:tc>
        <w:tc>
          <w:tcPr>
            <w:tcW w:w="567" w:type="dxa"/>
            <w:noWrap/>
            <w:hideMark/>
          </w:tcPr>
          <w:p w14:paraId="669D5311" w14:textId="77777777" w:rsidR="00CE2E44" w:rsidRPr="00E641BD" w:rsidRDefault="00CE2E44" w:rsidP="00A5347F">
            <w:pPr>
              <w:jc w:val="center"/>
              <w:rPr>
                <w:sz w:val="18"/>
                <w:szCs w:val="18"/>
              </w:rPr>
            </w:pPr>
            <w:r>
              <w:rPr>
                <w:sz w:val="18"/>
              </w:rPr>
              <w:t>1</w:t>
            </w:r>
          </w:p>
        </w:tc>
        <w:tc>
          <w:tcPr>
            <w:tcW w:w="567" w:type="dxa"/>
            <w:noWrap/>
            <w:hideMark/>
          </w:tcPr>
          <w:p w14:paraId="3C88AA03" w14:textId="77777777" w:rsidR="00CE2E44" w:rsidRPr="00E641BD" w:rsidRDefault="00CE2E44" w:rsidP="00A5347F">
            <w:pPr>
              <w:jc w:val="center"/>
              <w:rPr>
                <w:sz w:val="18"/>
                <w:szCs w:val="18"/>
              </w:rPr>
            </w:pPr>
            <w:r>
              <w:rPr>
                <w:sz w:val="18"/>
              </w:rPr>
              <w:t>2</w:t>
            </w:r>
          </w:p>
        </w:tc>
        <w:tc>
          <w:tcPr>
            <w:tcW w:w="567" w:type="dxa"/>
            <w:noWrap/>
            <w:hideMark/>
          </w:tcPr>
          <w:p w14:paraId="61EF1213" w14:textId="77777777" w:rsidR="00CE2E44" w:rsidRPr="00E641BD" w:rsidRDefault="00CE2E44" w:rsidP="00A5347F">
            <w:pPr>
              <w:jc w:val="center"/>
              <w:rPr>
                <w:sz w:val="18"/>
                <w:szCs w:val="18"/>
              </w:rPr>
            </w:pPr>
            <w:r>
              <w:rPr>
                <w:sz w:val="18"/>
              </w:rPr>
              <w:t>3</w:t>
            </w:r>
          </w:p>
        </w:tc>
        <w:tc>
          <w:tcPr>
            <w:tcW w:w="567" w:type="dxa"/>
          </w:tcPr>
          <w:p w14:paraId="2B954CB4" w14:textId="77777777" w:rsidR="00CE2E44" w:rsidRPr="00E641BD" w:rsidRDefault="00CE2E44" w:rsidP="00A5347F">
            <w:pPr>
              <w:jc w:val="center"/>
              <w:rPr>
                <w:sz w:val="18"/>
                <w:szCs w:val="18"/>
              </w:rPr>
            </w:pPr>
            <w:r>
              <w:rPr>
                <w:sz w:val="18"/>
              </w:rPr>
              <w:t>0</w:t>
            </w:r>
          </w:p>
        </w:tc>
        <w:tc>
          <w:tcPr>
            <w:tcW w:w="567" w:type="dxa"/>
          </w:tcPr>
          <w:p w14:paraId="19AC5B27" w14:textId="77777777" w:rsidR="00CE2E44" w:rsidRPr="00E641BD" w:rsidRDefault="00CE2E44" w:rsidP="00A5347F">
            <w:pPr>
              <w:jc w:val="center"/>
              <w:rPr>
                <w:sz w:val="18"/>
                <w:szCs w:val="18"/>
              </w:rPr>
            </w:pPr>
            <w:r>
              <w:rPr>
                <w:sz w:val="18"/>
              </w:rPr>
              <w:t>1</w:t>
            </w:r>
          </w:p>
        </w:tc>
        <w:tc>
          <w:tcPr>
            <w:tcW w:w="567" w:type="dxa"/>
          </w:tcPr>
          <w:p w14:paraId="04319EC5" w14:textId="77777777" w:rsidR="00CE2E44" w:rsidRPr="00E641BD" w:rsidRDefault="00CE2E44" w:rsidP="00A5347F">
            <w:pPr>
              <w:jc w:val="center"/>
              <w:rPr>
                <w:sz w:val="18"/>
                <w:szCs w:val="18"/>
              </w:rPr>
            </w:pPr>
            <w:r>
              <w:rPr>
                <w:sz w:val="18"/>
              </w:rPr>
              <w:t>2</w:t>
            </w:r>
          </w:p>
        </w:tc>
        <w:tc>
          <w:tcPr>
            <w:tcW w:w="567" w:type="dxa"/>
          </w:tcPr>
          <w:p w14:paraId="7EA4967F" w14:textId="77777777" w:rsidR="00CE2E44" w:rsidRPr="00E641BD" w:rsidRDefault="00CE2E44" w:rsidP="00A5347F">
            <w:pPr>
              <w:jc w:val="center"/>
              <w:rPr>
                <w:sz w:val="18"/>
                <w:szCs w:val="18"/>
              </w:rPr>
            </w:pPr>
            <w:r>
              <w:rPr>
                <w:sz w:val="18"/>
              </w:rPr>
              <w:t>3</w:t>
            </w:r>
          </w:p>
        </w:tc>
        <w:tc>
          <w:tcPr>
            <w:tcW w:w="567" w:type="dxa"/>
          </w:tcPr>
          <w:p w14:paraId="0B2E896A" w14:textId="77777777" w:rsidR="00CE2E44" w:rsidRPr="00E641BD" w:rsidRDefault="00CE2E44" w:rsidP="00A5347F">
            <w:pPr>
              <w:jc w:val="center"/>
              <w:rPr>
                <w:sz w:val="18"/>
                <w:szCs w:val="18"/>
              </w:rPr>
            </w:pPr>
            <w:r>
              <w:rPr>
                <w:sz w:val="18"/>
              </w:rPr>
              <w:t>0</w:t>
            </w:r>
          </w:p>
        </w:tc>
        <w:tc>
          <w:tcPr>
            <w:tcW w:w="301" w:type="dxa"/>
          </w:tcPr>
          <w:p w14:paraId="135A63FA" w14:textId="77777777" w:rsidR="00CE2E44" w:rsidRPr="00E641BD" w:rsidRDefault="00CE2E44" w:rsidP="00A5347F">
            <w:pPr>
              <w:jc w:val="center"/>
              <w:rPr>
                <w:sz w:val="18"/>
                <w:szCs w:val="18"/>
              </w:rPr>
            </w:pPr>
            <w:r>
              <w:rPr>
                <w:sz w:val="18"/>
              </w:rPr>
              <w:t>1</w:t>
            </w:r>
          </w:p>
        </w:tc>
        <w:tc>
          <w:tcPr>
            <w:tcW w:w="833" w:type="dxa"/>
            <w:gridSpan w:val="2"/>
          </w:tcPr>
          <w:p w14:paraId="0DBA37B4" w14:textId="77777777" w:rsidR="00CE2E44" w:rsidRPr="00E641BD" w:rsidRDefault="00CE2E44" w:rsidP="00A5347F">
            <w:pPr>
              <w:jc w:val="center"/>
              <w:rPr>
                <w:sz w:val="18"/>
                <w:szCs w:val="18"/>
              </w:rPr>
            </w:pPr>
            <w:r>
              <w:rPr>
                <w:sz w:val="18"/>
              </w:rPr>
              <w:t>2</w:t>
            </w:r>
          </w:p>
        </w:tc>
        <w:tc>
          <w:tcPr>
            <w:tcW w:w="567" w:type="dxa"/>
          </w:tcPr>
          <w:p w14:paraId="3BF7AB9D" w14:textId="77777777" w:rsidR="00CE2E44" w:rsidRPr="00E641BD" w:rsidRDefault="00CE2E44" w:rsidP="00A5347F">
            <w:pPr>
              <w:jc w:val="center"/>
              <w:rPr>
                <w:sz w:val="18"/>
                <w:szCs w:val="18"/>
              </w:rPr>
            </w:pPr>
            <w:r>
              <w:rPr>
                <w:sz w:val="18"/>
              </w:rPr>
              <w:t>3</w:t>
            </w:r>
          </w:p>
        </w:tc>
        <w:tc>
          <w:tcPr>
            <w:tcW w:w="567" w:type="dxa"/>
          </w:tcPr>
          <w:p w14:paraId="277F7ADB" w14:textId="77777777" w:rsidR="00CE2E44" w:rsidRPr="00E641BD" w:rsidRDefault="00CE2E44" w:rsidP="00A5347F">
            <w:pPr>
              <w:jc w:val="center"/>
              <w:rPr>
                <w:sz w:val="18"/>
                <w:szCs w:val="18"/>
              </w:rPr>
            </w:pPr>
            <w:r>
              <w:rPr>
                <w:sz w:val="18"/>
              </w:rPr>
              <w:t>0</w:t>
            </w:r>
          </w:p>
        </w:tc>
        <w:tc>
          <w:tcPr>
            <w:tcW w:w="567" w:type="dxa"/>
          </w:tcPr>
          <w:p w14:paraId="6098EEB6" w14:textId="77777777" w:rsidR="00CE2E44" w:rsidRPr="00E641BD" w:rsidRDefault="00CE2E44" w:rsidP="00A5347F">
            <w:pPr>
              <w:jc w:val="center"/>
              <w:rPr>
                <w:sz w:val="18"/>
                <w:szCs w:val="18"/>
              </w:rPr>
            </w:pPr>
            <w:r>
              <w:rPr>
                <w:sz w:val="18"/>
              </w:rPr>
              <w:t>1</w:t>
            </w:r>
          </w:p>
        </w:tc>
        <w:tc>
          <w:tcPr>
            <w:tcW w:w="567" w:type="dxa"/>
          </w:tcPr>
          <w:p w14:paraId="660A9D13" w14:textId="77777777" w:rsidR="00CE2E44" w:rsidRPr="00E641BD" w:rsidRDefault="00CE2E44" w:rsidP="00A5347F">
            <w:pPr>
              <w:jc w:val="center"/>
              <w:rPr>
                <w:sz w:val="18"/>
                <w:szCs w:val="18"/>
              </w:rPr>
            </w:pPr>
            <w:r>
              <w:rPr>
                <w:sz w:val="18"/>
              </w:rPr>
              <w:t>2</w:t>
            </w:r>
          </w:p>
        </w:tc>
        <w:tc>
          <w:tcPr>
            <w:tcW w:w="567" w:type="dxa"/>
          </w:tcPr>
          <w:p w14:paraId="4038BD64" w14:textId="77777777" w:rsidR="00CE2E44" w:rsidRPr="00E641BD" w:rsidRDefault="00CE2E44" w:rsidP="00A5347F">
            <w:pPr>
              <w:jc w:val="center"/>
              <w:rPr>
                <w:sz w:val="18"/>
                <w:szCs w:val="18"/>
              </w:rPr>
            </w:pPr>
            <w:r>
              <w:rPr>
                <w:sz w:val="18"/>
              </w:rPr>
              <w:t>3</w:t>
            </w:r>
          </w:p>
        </w:tc>
      </w:tr>
      <w:tr w:rsidR="00CE2E44" w:rsidRPr="00673F2F" w14:paraId="77A3FE1E" w14:textId="77777777" w:rsidTr="002D188B">
        <w:trPr>
          <w:trHeight w:val="288"/>
        </w:trPr>
        <w:tc>
          <w:tcPr>
            <w:tcW w:w="2127" w:type="dxa"/>
            <w:noWrap/>
            <w:hideMark/>
          </w:tcPr>
          <w:p w14:paraId="67CA54A5" w14:textId="77777777" w:rsidR="00CE2E44" w:rsidRPr="009D14D8" w:rsidRDefault="00CE2E44" w:rsidP="00A5347F">
            <w:pPr>
              <w:rPr>
                <w:sz w:val="18"/>
                <w:szCs w:val="18"/>
              </w:rPr>
            </w:pPr>
            <w:r>
              <w:t>Opvangbak</w:t>
            </w:r>
          </w:p>
        </w:tc>
        <w:tc>
          <w:tcPr>
            <w:tcW w:w="567" w:type="dxa"/>
            <w:noWrap/>
            <w:hideMark/>
          </w:tcPr>
          <w:p w14:paraId="581E3AC5" w14:textId="77777777" w:rsidR="00CE2E44" w:rsidRPr="00E641BD" w:rsidRDefault="00CE2E44" w:rsidP="00A5347F">
            <w:pPr>
              <w:jc w:val="center"/>
              <w:rPr>
                <w:sz w:val="18"/>
                <w:szCs w:val="18"/>
              </w:rPr>
            </w:pPr>
            <w:r>
              <w:rPr>
                <w:sz w:val="18"/>
              </w:rPr>
              <w:t>0</w:t>
            </w:r>
          </w:p>
        </w:tc>
        <w:tc>
          <w:tcPr>
            <w:tcW w:w="567" w:type="dxa"/>
            <w:noWrap/>
            <w:hideMark/>
          </w:tcPr>
          <w:p w14:paraId="1AC188EF" w14:textId="77777777" w:rsidR="00CE2E44" w:rsidRPr="00E641BD" w:rsidRDefault="00CE2E44" w:rsidP="00A5347F">
            <w:pPr>
              <w:jc w:val="center"/>
              <w:rPr>
                <w:sz w:val="18"/>
                <w:szCs w:val="18"/>
              </w:rPr>
            </w:pPr>
            <w:r>
              <w:rPr>
                <w:sz w:val="18"/>
              </w:rPr>
              <w:t>1</w:t>
            </w:r>
          </w:p>
        </w:tc>
        <w:tc>
          <w:tcPr>
            <w:tcW w:w="567" w:type="dxa"/>
            <w:noWrap/>
            <w:hideMark/>
          </w:tcPr>
          <w:p w14:paraId="0DAF0BD9" w14:textId="77777777" w:rsidR="00CE2E44" w:rsidRPr="00E641BD" w:rsidRDefault="00CE2E44" w:rsidP="00A5347F">
            <w:pPr>
              <w:jc w:val="center"/>
              <w:rPr>
                <w:sz w:val="18"/>
                <w:szCs w:val="18"/>
              </w:rPr>
            </w:pPr>
            <w:r>
              <w:rPr>
                <w:sz w:val="18"/>
              </w:rPr>
              <w:t>2</w:t>
            </w:r>
          </w:p>
        </w:tc>
        <w:tc>
          <w:tcPr>
            <w:tcW w:w="567" w:type="dxa"/>
            <w:noWrap/>
            <w:hideMark/>
          </w:tcPr>
          <w:p w14:paraId="0F664134" w14:textId="77777777" w:rsidR="00CE2E44" w:rsidRPr="00E641BD" w:rsidRDefault="00CE2E44" w:rsidP="00A5347F">
            <w:pPr>
              <w:jc w:val="center"/>
              <w:rPr>
                <w:sz w:val="18"/>
                <w:szCs w:val="18"/>
              </w:rPr>
            </w:pPr>
            <w:r>
              <w:rPr>
                <w:sz w:val="18"/>
              </w:rPr>
              <w:t>3</w:t>
            </w:r>
          </w:p>
        </w:tc>
        <w:tc>
          <w:tcPr>
            <w:tcW w:w="567" w:type="dxa"/>
          </w:tcPr>
          <w:p w14:paraId="60E0124C" w14:textId="77777777" w:rsidR="00CE2E44" w:rsidRPr="00E641BD" w:rsidRDefault="00CE2E44" w:rsidP="00A5347F">
            <w:pPr>
              <w:jc w:val="center"/>
              <w:rPr>
                <w:sz w:val="18"/>
                <w:szCs w:val="18"/>
              </w:rPr>
            </w:pPr>
            <w:r>
              <w:rPr>
                <w:sz w:val="18"/>
              </w:rPr>
              <w:t>0</w:t>
            </w:r>
          </w:p>
        </w:tc>
        <w:tc>
          <w:tcPr>
            <w:tcW w:w="567" w:type="dxa"/>
          </w:tcPr>
          <w:p w14:paraId="0F2AE679" w14:textId="77777777" w:rsidR="00CE2E44" w:rsidRPr="00E641BD" w:rsidRDefault="00CE2E44" w:rsidP="00A5347F">
            <w:pPr>
              <w:jc w:val="center"/>
              <w:rPr>
                <w:sz w:val="18"/>
                <w:szCs w:val="18"/>
              </w:rPr>
            </w:pPr>
            <w:r>
              <w:rPr>
                <w:sz w:val="18"/>
              </w:rPr>
              <w:t>1</w:t>
            </w:r>
          </w:p>
        </w:tc>
        <w:tc>
          <w:tcPr>
            <w:tcW w:w="567" w:type="dxa"/>
          </w:tcPr>
          <w:p w14:paraId="7BD862E8" w14:textId="77777777" w:rsidR="00CE2E44" w:rsidRPr="00E641BD" w:rsidRDefault="00CE2E44" w:rsidP="00A5347F">
            <w:pPr>
              <w:jc w:val="center"/>
              <w:rPr>
                <w:sz w:val="18"/>
                <w:szCs w:val="18"/>
              </w:rPr>
            </w:pPr>
            <w:r>
              <w:rPr>
                <w:sz w:val="18"/>
              </w:rPr>
              <w:t>2</w:t>
            </w:r>
          </w:p>
        </w:tc>
        <w:tc>
          <w:tcPr>
            <w:tcW w:w="567" w:type="dxa"/>
          </w:tcPr>
          <w:p w14:paraId="37574BE7" w14:textId="77777777" w:rsidR="00CE2E44" w:rsidRPr="00E641BD" w:rsidRDefault="00CE2E44" w:rsidP="00A5347F">
            <w:pPr>
              <w:jc w:val="center"/>
              <w:rPr>
                <w:sz w:val="18"/>
                <w:szCs w:val="18"/>
              </w:rPr>
            </w:pPr>
            <w:r>
              <w:rPr>
                <w:sz w:val="18"/>
              </w:rPr>
              <w:t>3</w:t>
            </w:r>
          </w:p>
        </w:tc>
        <w:tc>
          <w:tcPr>
            <w:tcW w:w="567" w:type="dxa"/>
          </w:tcPr>
          <w:p w14:paraId="2B07ACDE" w14:textId="77777777" w:rsidR="00CE2E44" w:rsidRPr="00E641BD" w:rsidRDefault="00CE2E44" w:rsidP="00A5347F">
            <w:pPr>
              <w:jc w:val="center"/>
              <w:rPr>
                <w:sz w:val="18"/>
                <w:szCs w:val="18"/>
              </w:rPr>
            </w:pPr>
            <w:r>
              <w:rPr>
                <w:sz w:val="18"/>
              </w:rPr>
              <w:t>0</w:t>
            </w:r>
          </w:p>
        </w:tc>
        <w:tc>
          <w:tcPr>
            <w:tcW w:w="301" w:type="dxa"/>
          </w:tcPr>
          <w:p w14:paraId="607F9338" w14:textId="77777777" w:rsidR="00CE2E44" w:rsidRPr="00E641BD" w:rsidRDefault="00CE2E44" w:rsidP="00A5347F">
            <w:pPr>
              <w:jc w:val="center"/>
              <w:rPr>
                <w:sz w:val="18"/>
                <w:szCs w:val="18"/>
              </w:rPr>
            </w:pPr>
            <w:r>
              <w:rPr>
                <w:sz w:val="18"/>
              </w:rPr>
              <w:t>1</w:t>
            </w:r>
          </w:p>
        </w:tc>
        <w:tc>
          <w:tcPr>
            <w:tcW w:w="833" w:type="dxa"/>
            <w:gridSpan w:val="2"/>
          </w:tcPr>
          <w:p w14:paraId="193FABA1" w14:textId="77777777" w:rsidR="00CE2E44" w:rsidRPr="00E641BD" w:rsidRDefault="00CE2E44" w:rsidP="00A5347F">
            <w:pPr>
              <w:jc w:val="center"/>
              <w:rPr>
                <w:sz w:val="18"/>
                <w:szCs w:val="18"/>
              </w:rPr>
            </w:pPr>
            <w:r>
              <w:rPr>
                <w:sz w:val="18"/>
              </w:rPr>
              <w:t>2</w:t>
            </w:r>
          </w:p>
        </w:tc>
        <w:tc>
          <w:tcPr>
            <w:tcW w:w="567" w:type="dxa"/>
          </w:tcPr>
          <w:p w14:paraId="3AA802A0" w14:textId="77777777" w:rsidR="00CE2E44" w:rsidRPr="00E641BD" w:rsidRDefault="00CE2E44" w:rsidP="00A5347F">
            <w:pPr>
              <w:jc w:val="center"/>
              <w:rPr>
                <w:sz w:val="18"/>
                <w:szCs w:val="18"/>
              </w:rPr>
            </w:pPr>
            <w:r>
              <w:rPr>
                <w:sz w:val="18"/>
              </w:rPr>
              <w:t>3</w:t>
            </w:r>
          </w:p>
        </w:tc>
        <w:tc>
          <w:tcPr>
            <w:tcW w:w="567" w:type="dxa"/>
          </w:tcPr>
          <w:p w14:paraId="5A79845F" w14:textId="77777777" w:rsidR="00CE2E44" w:rsidRPr="00E641BD" w:rsidRDefault="00CE2E44" w:rsidP="00A5347F">
            <w:pPr>
              <w:jc w:val="center"/>
              <w:rPr>
                <w:sz w:val="18"/>
                <w:szCs w:val="18"/>
              </w:rPr>
            </w:pPr>
            <w:r>
              <w:rPr>
                <w:sz w:val="18"/>
              </w:rPr>
              <w:t>0</w:t>
            </w:r>
          </w:p>
        </w:tc>
        <w:tc>
          <w:tcPr>
            <w:tcW w:w="567" w:type="dxa"/>
          </w:tcPr>
          <w:p w14:paraId="02D81EF6" w14:textId="77777777" w:rsidR="00CE2E44" w:rsidRPr="00E641BD" w:rsidRDefault="00CE2E44" w:rsidP="00A5347F">
            <w:pPr>
              <w:jc w:val="center"/>
              <w:rPr>
                <w:sz w:val="18"/>
                <w:szCs w:val="18"/>
              </w:rPr>
            </w:pPr>
            <w:r>
              <w:rPr>
                <w:sz w:val="18"/>
              </w:rPr>
              <w:t>1</w:t>
            </w:r>
          </w:p>
        </w:tc>
        <w:tc>
          <w:tcPr>
            <w:tcW w:w="567" w:type="dxa"/>
          </w:tcPr>
          <w:p w14:paraId="38286CCE" w14:textId="77777777" w:rsidR="00CE2E44" w:rsidRPr="00E641BD" w:rsidRDefault="00CE2E44" w:rsidP="00A5347F">
            <w:pPr>
              <w:jc w:val="center"/>
              <w:rPr>
                <w:sz w:val="18"/>
                <w:szCs w:val="18"/>
              </w:rPr>
            </w:pPr>
            <w:r>
              <w:rPr>
                <w:sz w:val="18"/>
              </w:rPr>
              <w:t>2</w:t>
            </w:r>
          </w:p>
        </w:tc>
        <w:tc>
          <w:tcPr>
            <w:tcW w:w="567" w:type="dxa"/>
          </w:tcPr>
          <w:p w14:paraId="01E2DF7A" w14:textId="77777777" w:rsidR="00CE2E44" w:rsidRPr="00E641BD" w:rsidRDefault="00CE2E44" w:rsidP="00A5347F">
            <w:pPr>
              <w:jc w:val="center"/>
              <w:rPr>
                <w:sz w:val="18"/>
                <w:szCs w:val="18"/>
              </w:rPr>
            </w:pPr>
            <w:r>
              <w:rPr>
                <w:sz w:val="18"/>
              </w:rPr>
              <w:t>3</w:t>
            </w:r>
          </w:p>
        </w:tc>
      </w:tr>
      <w:tr w:rsidR="00CE2E44" w:rsidRPr="00673F2F" w14:paraId="0A0A225C" w14:textId="77777777" w:rsidTr="002D188B">
        <w:trPr>
          <w:trHeight w:val="288"/>
        </w:trPr>
        <w:tc>
          <w:tcPr>
            <w:tcW w:w="2127" w:type="dxa"/>
            <w:noWrap/>
            <w:hideMark/>
          </w:tcPr>
          <w:p w14:paraId="6958CAF2" w14:textId="77777777" w:rsidR="00CE2E44" w:rsidRPr="009D14D8" w:rsidRDefault="00CE2E44" w:rsidP="00A5347F">
            <w:pPr>
              <w:rPr>
                <w:sz w:val="18"/>
                <w:szCs w:val="18"/>
              </w:rPr>
            </w:pPr>
            <w:r>
              <w:t>Maaihoogte</w:t>
            </w:r>
          </w:p>
        </w:tc>
        <w:tc>
          <w:tcPr>
            <w:tcW w:w="567" w:type="dxa"/>
            <w:noWrap/>
            <w:hideMark/>
          </w:tcPr>
          <w:p w14:paraId="0E6E9509" w14:textId="77777777" w:rsidR="00CE2E44" w:rsidRPr="00E641BD" w:rsidRDefault="00CE2E44" w:rsidP="00A5347F">
            <w:pPr>
              <w:jc w:val="center"/>
              <w:rPr>
                <w:sz w:val="18"/>
                <w:szCs w:val="18"/>
              </w:rPr>
            </w:pPr>
            <w:r>
              <w:rPr>
                <w:sz w:val="18"/>
              </w:rPr>
              <w:t>0</w:t>
            </w:r>
          </w:p>
        </w:tc>
        <w:tc>
          <w:tcPr>
            <w:tcW w:w="567" w:type="dxa"/>
            <w:noWrap/>
            <w:hideMark/>
          </w:tcPr>
          <w:p w14:paraId="43583C0F" w14:textId="77777777" w:rsidR="00CE2E44" w:rsidRPr="00E641BD" w:rsidRDefault="00CE2E44" w:rsidP="00A5347F">
            <w:pPr>
              <w:jc w:val="center"/>
              <w:rPr>
                <w:sz w:val="18"/>
                <w:szCs w:val="18"/>
              </w:rPr>
            </w:pPr>
            <w:r>
              <w:rPr>
                <w:sz w:val="18"/>
              </w:rPr>
              <w:t>1</w:t>
            </w:r>
          </w:p>
        </w:tc>
        <w:tc>
          <w:tcPr>
            <w:tcW w:w="567" w:type="dxa"/>
            <w:noWrap/>
            <w:hideMark/>
          </w:tcPr>
          <w:p w14:paraId="2B04D15C" w14:textId="77777777" w:rsidR="00CE2E44" w:rsidRPr="00E641BD" w:rsidRDefault="00CE2E44" w:rsidP="00A5347F">
            <w:pPr>
              <w:jc w:val="center"/>
              <w:rPr>
                <w:sz w:val="18"/>
                <w:szCs w:val="18"/>
              </w:rPr>
            </w:pPr>
            <w:r>
              <w:rPr>
                <w:sz w:val="18"/>
              </w:rPr>
              <w:t>2</w:t>
            </w:r>
          </w:p>
        </w:tc>
        <w:tc>
          <w:tcPr>
            <w:tcW w:w="567" w:type="dxa"/>
            <w:noWrap/>
            <w:hideMark/>
          </w:tcPr>
          <w:p w14:paraId="72E07BF4" w14:textId="77777777" w:rsidR="00CE2E44" w:rsidRPr="00E641BD" w:rsidRDefault="00CE2E44" w:rsidP="00A5347F">
            <w:pPr>
              <w:jc w:val="center"/>
              <w:rPr>
                <w:sz w:val="18"/>
                <w:szCs w:val="18"/>
              </w:rPr>
            </w:pPr>
            <w:r>
              <w:rPr>
                <w:sz w:val="18"/>
              </w:rPr>
              <w:t>3</w:t>
            </w:r>
          </w:p>
        </w:tc>
        <w:tc>
          <w:tcPr>
            <w:tcW w:w="567" w:type="dxa"/>
          </w:tcPr>
          <w:p w14:paraId="29002F10" w14:textId="77777777" w:rsidR="00CE2E44" w:rsidRPr="00E641BD" w:rsidRDefault="00CE2E44" w:rsidP="00A5347F">
            <w:pPr>
              <w:jc w:val="center"/>
              <w:rPr>
                <w:sz w:val="18"/>
                <w:szCs w:val="18"/>
              </w:rPr>
            </w:pPr>
            <w:r>
              <w:rPr>
                <w:sz w:val="18"/>
              </w:rPr>
              <w:t>0</w:t>
            </w:r>
          </w:p>
        </w:tc>
        <w:tc>
          <w:tcPr>
            <w:tcW w:w="567" w:type="dxa"/>
          </w:tcPr>
          <w:p w14:paraId="071A3030" w14:textId="77777777" w:rsidR="00CE2E44" w:rsidRPr="00E641BD" w:rsidRDefault="00CE2E44" w:rsidP="00A5347F">
            <w:pPr>
              <w:jc w:val="center"/>
              <w:rPr>
                <w:sz w:val="18"/>
                <w:szCs w:val="18"/>
              </w:rPr>
            </w:pPr>
            <w:r>
              <w:rPr>
                <w:sz w:val="18"/>
              </w:rPr>
              <w:t>1</w:t>
            </w:r>
          </w:p>
        </w:tc>
        <w:tc>
          <w:tcPr>
            <w:tcW w:w="567" w:type="dxa"/>
          </w:tcPr>
          <w:p w14:paraId="12B75DD5" w14:textId="77777777" w:rsidR="00CE2E44" w:rsidRPr="00E641BD" w:rsidRDefault="00CE2E44" w:rsidP="00A5347F">
            <w:pPr>
              <w:jc w:val="center"/>
              <w:rPr>
                <w:sz w:val="18"/>
                <w:szCs w:val="18"/>
              </w:rPr>
            </w:pPr>
            <w:r>
              <w:rPr>
                <w:sz w:val="18"/>
              </w:rPr>
              <w:t>2</w:t>
            </w:r>
          </w:p>
        </w:tc>
        <w:tc>
          <w:tcPr>
            <w:tcW w:w="567" w:type="dxa"/>
          </w:tcPr>
          <w:p w14:paraId="1F97774B" w14:textId="77777777" w:rsidR="00CE2E44" w:rsidRPr="00E641BD" w:rsidRDefault="00CE2E44" w:rsidP="00A5347F">
            <w:pPr>
              <w:jc w:val="center"/>
              <w:rPr>
                <w:sz w:val="18"/>
                <w:szCs w:val="18"/>
              </w:rPr>
            </w:pPr>
            <w:r>
              <w:rPr>
                <w:sz w:val="18"/>
              </w:rPr>
              <w:t>3</w:t>
            </w:r>
          </w:p>
        </w:tc>
        <w:tc>
          <w:tcPr>
            <w:tcW w:w="567" w:type="dxa"/>
          </w:tcPr>
          <w:p w14:paraId="10C83398" w14:textId="77777777" w:rsidR="00CE2E44" w:rsidRPr="00E641BD" w:rsidRDefault="00CE2E44" w:rsidP="00A5347F">
            <w:pPr>
              <w:jc w:val="center"/>
              <w:rPr>
                <w:sz w:val="18"/>
                <w:szCs w:val="18"/>
              </w:rPr>
            </w:pPr>
            <w:r>
              <w:rPr>
                <w:sz w:val="18"/>
              </w:rPr>
              <w:t>0</w:t>
            </w:r>
          </w:p>
        </w:tc>
        <w:tc>
          <w:tcPr>
            <w:tcW w:w="301" w:type="dxa"/>
          </w:tcPr>
          <w:p w14:paraId="6B6FFC4C" w14:textId="77777777" w:rsidR="00CE2E44" w:rsidRPr="00E641BD" w:rsidRDefault="00CE2E44" w:rsidP="00A5347F">
            <w:pPr>
              <w:jc w:val="center"/>
              <w:rPr>
                <w:sz w:val="18"/>
                <w:szCs w:val="18"/>
              </w:rPr>
            </w:pPr>
            <w:r>
              <w:rPr>
                <w:sz w:val="18"/>
              </w:rPr>
              <w:t>1</w:t>
            </w:r>
          </w:p>
        </w:tc>
        <w:tc>
          <w:tcPr>
            <w:tcW w:w="833" w:type="dxa"/>
            <w:gridSpan w:val="2"/>
          </w:tcPr>
          <w:p w14:paraId="422EE4A6" w14:textId="77777777" w:rsidR="00CE2E44" w:rsidRPr="00E641BD" w:rsidRDefault="00CE2E44" w:rsidP="00A5347F">
            <w:pPr>
              <w:jc w:val="center"/>
              <w:rPr>
                <w:sz w:val="18"/>
                <w:szCs w:val="18"/>
              </w:rPr>
            </w:pPr>
            <w:r>
              <w:rPr>
                <w:sz w:val="18"/>
              </w:rPr>
              <w:t>2</w:t>
            </w:r>
          </w:p>
        </w:tc>
        <w:tc>
          <w:tcPr>
            <w:tcW w:w="567" w:type="dxa"/>
          </w:tcPr>
          <w:p w14:paraId="1C0683A8" w14:textId="77777777" w:rsidR="00CE2E44" w:rsidRPr="00E641BD" w:rsidRDefault="00CE2E44" w:rsidP="00A5347F">
            <w:pPr>
              <w:jc w:val="center"/>
              <w:rPr>
                <w:sz w:val="18"/>
                <w:szCs w:val="18"/>
              </w:rPr>
            </w:pPr>
            <w:r>
              <w:rPr>
                <w:sz w:val="18"/>
              </w:rPr>
              <w:t>3</w:t>
            </w:r>
          </w:p>
        </w:tc>
        <w:tc>
          <w:tcPr>
            <w:tcW w:w="567" w:type="dxa"/>
          </w:tcPr>
          <w:p w14:paraId="40F58538" w14:textId="77777777" w:rsidR="00CE2E44" w:rsidRPr="00E641BD" w:rsidRDefault="00CE2E44" w:rsidP="00A5347F">
            <w:pPr>
              <w:jc w:val="center"/>
              <w:rPr>
                <w:sz w:val="18"/>
                <w:szCs w:val="18"/>
              </w:rPr>
            </w:pPr>
            <w:r>
              <w:rPr>
                <w:sz w:val="18"/>
              </w:rPr>
              <w:t>0</w:t>
            </w:r>
          </w:p>
        </w:tc>
        <w:tc>
          <w:tcPr>
            <w:tcW w:w="567" w:type="dxa"/>
          </w:tcPr>
          <w:p w14:paraId="2604903C" w14:textId="77777777" w:rsidR="00CE2E44" w:rsidRPr="00E641BD" w:rsidRDefault="00CE2E44" w:rsidP="00A5347F">
            <w:pPr>
              <w:jc w:val="center"/>
              <w:rPr>
                <w:sz w:val="18"/>
                <w:szCs w:val="18"/>
              </w:rPr>
            </w:pPr>
            <w:r>
              <w:rPr>
                <w:sz w:val="18"/>
              </w:rPr>
              <w:t>1</w:t>
            </w:r>
          </w:p>
        </w:tc>
        <w:tc>
          <w:tcPr>
            <w:tcW w:w="567" w:type="dxa"/>
          </w:tcPr>
          <w:p w14:paraId="181E0DF0" w14:textId="77777777" w:rsidR="00CE2E44" w:rsidRPr="00E641BD" w:rsidRDefault="00CE2E44" w:rsidP="00A5347F">
            <w:pPr>
              <w:jc w:val="center"/>
              <w:rPr>
                <w:sz w:val="18"/>
                <w:szCs w:val="18"/>
              </w:rPr>
            </w:pPr>
            <w:r>
              <w:rPr>
                <w:sz w:val="18"/>
              </w:rPr>
              <w:t>2</w:t>
            </w:r>
          </w:p>
        </w:tc>
        <w:tc>
          <w:tcPr>
            <w:tcW w:w="567" w:type="dxa"/>
          </w:tcPr>
          <w:p w14:paraId="5409763F" w14:textId="77777777" w:rsidR="00CE2E44" w:rsidRPr="00E641BD" w:rsidRDefault="00CE2E44" w:rsidP="00A5347F">
            <w:pPr>
              <w:jc w:val="center"/>
              <w:rPr>
                <w:sz w:val="18"/>
                <w:szCs w:val="18"/>
              </w:rPr>
            </w:pPr>
            <w:r>
              <w:rPr>
                <w:sz w:val="18"/>
              </w:rPr>
              <w:t>3</w:t>
            </w:r>
          </w:p>
        </w:tc>
      </w:tr>
      <w:tr w:rsidR="00CE2E44" w:rsidRPr="00673F2F" w14:paraId="39F674A5" w14:textId="77777777" w:rsidTr="002D188B">
        <w:trPr>
          <w:trHeight w:val="288"/>
        </w:trPr>
        <w:tc>
          <w:tcPr>
            <w:tcW w:w="2127" w:type="dxa"/>
            <w:noWrap/>
            <w:hideMark/>
          </w:tcPr>
          <w:p w14:paraId="41D4E43C" w14:textId="77777777" w:rsidR="00CE2E44" w:rsidRPr="009D14D8" w:rsidRDefault="00CE2E44" w:rsidP="00A5347F">
            <w:pPr>
              <w:rPr>
                <w:sz w:val="18"/>
                <w:szCs w:val="18"/>
              </w:rPr>
            </w:pPr>
            <w:r>
              <w:t>Motorkap</w:t>
            </w:r>
          </w:p>
        </w:tc>
        <w:tc>
          <w:tcPr>
            <w:tcW w:w="567" w:type="dxa"/>
            <w:noWrap/>
            <w:hideMark/>
          </w:tcPr>
          <w:p w14:paraId="1F44B035" w14:textId="77777777" w:rsidR="00CE2E44" w:rsidRPr="00E641BD" w:rsidRDefault="00CE2E44" w:rsidP="00A5347F">
            <w:pPr>
              <w:jc w:val="center"/>
              <w:rPr>
                <w:sz w:val="18"/>
                <w:szCs w:val="18"/>
              </w:rPr>
            </w:pPr>
            <w:r>
              <w:rPr>
                <w:sz w:val="18"/>
              </w:rPr>
              <w:t>0</w:t>
            </w:r>
          </w:p>
        </w:tc>
        <w:tc>
          <w:tcPr>
            <w:tcW w:w="567" w:type="dxa"/>
            <w:noWrap/>
            <w:hideMark/>
          </w:tcPr>
          <w:p w14:paraId="2928B600" w14:textId="77777777" w:rsidR="00CE2E44" w:rsidRPr="00E641BD" w:rsidRDefault="00CE2E44" w:rsidP="00A5347F">
            <w:pPr>
              <w:jc w:val="center"/>
              <w:rPr>
                <w:sz w:val="18"/>
                <w:szCs w:val="18"/>
              </w:rPr>
            </w:pPr>
            <w:r>
              <w:rPr>
                <w:sz w:val="18"/>
              </w:rPr>
              <w:t>1</w:t>
            </w:r>
          </w:p>
        </w:tc>
        <w:tc>
          <w:tcPr>
            <w:tcW w:w="567" w:type="dxa"/>
            <w:noWrap/>
            <w:hideMark/>
          </w:tcPr>
          <w:p w14:paraId="19DAE230" w14:textId="77777777" w:rsidR="00CE2E44" w:rsidRPr="00E641BD" w:rsidRDefault="00CE2E44" w:rsidP="00A5347F">
            <w:pPr>
              <w:jc w:val="center"/>
              <w:rPr>
                <w:sz w:val="18"/>
                <w:szCs w:val="18"/>
              </w:rPr>
            </w:pPr>
            <w:r>
              <w:rPr>
                <w:sz w:val="18"/>
              </w:rPr>
              <w:t>2</w:t>
            </w:r>
          </w:p>
        </w:tc>
        <w:tc>
          <w:tcPr>
            <w:tcW w:w="567" w:type="dxa"/>
            <w:noWrap/>
            <w:hideMark/>
          </w:tcPr>
          <w:p w14:paraId="7D240A26" w14:textId="77777777" w:rsidR="00CE2E44" w:rsidRPr="00E641BD" w:rsidRDefault="00CE2E44" w:rsidP="00A5347F">
            <w:pPr>
              <w:jc w:val="center"/>
              <w:rPr>
                <w:sz w:val="18"/>
                <w:szCs w:val="18"/>
              </w:rPr>
            </w:pPr>
            <w:r>
              <w:rPr>
                <w:sz w:val="18"/>
              </w:rPr>
              <w:t>3</w:t>
            </w:r>
          </w:p>
        </w:tc>
        <w:tc>
          <w:tcPr>
            <w:tcW w:w="567" w:type="dxa"/>
          </w:tcPr>
          <w:p w14:paraId="6AA65547" w14:textId="77777777" w:rsidR="00CE2E44" w:rsidRPr="00E641BD" w:rsidRDefault="00CE2E44" w:rsidP="00A5347F">
            <w:pPr>
              <w:jc w:val="center"/>
              <w:rPr>
                <w:sz w:val="18"/>
                <w:szCs w:val="18"/>
              </w:rPr>
            </w:pPr>
            <w:r>
              <w:rPr>
                <w:sz w:val="18"/>
              </w:rPr>
              <w:t>0</w:t>
            </w:r>
          </w:p>
        </w:tc>
        <w:tc>
          <w:tcPr>
            <w:tcW w:w="567" w:type="dxa"/>
          </w:tcPr>
          <w:p w14:paraId="0A228034" w14:textId="77777777" w:rsidR="00CE2E44" w:rsidRPr="00E641BD" w:rsidRDefault="00CE2E44" w:rsidP="00A5347F">
            <w:pPr>
              <w:jc w:val="center"/>
              <w:rPr>
                <w:sz w:val="18"/>
                <w:szCs w:val="18"/>
              </w:rPr>
            </w:pPr>
            <w:r>
              <w:rPr>
                <w:sz w:val="18"/>
              </w:rPr>
              <w:t>1</w:t>
            </w:r>
          </w:p>
        </w:tc>
        <w:tc>
          <w:tcPr>
            <w:tcW w:w="567" w:type="dxa"/>
          </w:tcPr>
          <w:p w14:paraId="689D0495" w14:textId="77777777" w:rsidR="00CE2E44" w:rsidRPr="00E641BD" w:rsidRDefault="00CE2E44" w:rsidP="00A5347F">
            <w:pPr>
              <w:jc w:val="center"/>
              <w:rPr>
                <w:sz w:val="18"/>
                <w:szCs w:val="18"/>
              </w:rPr>
            </w:pPr>
            <w:r>
              <w:rPr>
                <w:sz w:val="18"/>
              </w:rPr>
              <w:t>2</w:t>
            </w:r>
          </w:p>
        </w:tc>
        <w:tc>
          <w:tcPr>
            <w:tcW w:w="567" w:type="dxa"/>
          </w:tcPr>
          <w:p w14:paraId="6AC5C315" w14:textId="77777777" w:rsidR="00CE2E44" w:rsidRPr="00E641BD" w:rsidRDefault="00CE2E44" w:rsidP="00A5347F">
            <w:pPr>
              <w:jc w:val="center"/>
              <w:rPr>
                <w:sz w:val="18"/>
                <w:szCs w:val="18"/>
              </w:rPr>
            </w:pPr>
            <w:r>
              <w:rPr>
                <w:sz w:val="18"/>
              </w:rPr>
              <w:t>3</w:t>
            </w:r>
          </w:p>
        </w:tc>
        <w:tc>
          <w:tcPr>
            <w:tcW w:w="567" w:type="dxa"/>
          </w:tcPr>
          <w:p w14:paraId="3FD9FF9B" w14:textId="77777777" w:rsidR="00CE2E44" w:rsidRPr="00E641BD" w:rsidRDefault="00CE2E44" w:rsidP="00A5347F">
            <w:pPr>
              <w:jc w:val="center"/>
              <w:rPr>
                <w:sz w:val="18"/>
                <w:szCs w:val="18"/>
              </w:rPr>
            </w:pPr>
            <w:r>
              <w:rPr>
                <w:sz w:val="18"/>
              </w:rPr>
              <w:t>0</w:t>
            </w:r>
          </w:p>
        </w:tc>
        <w:tc>
          <w:tcPr>
            <w:tcW w:w="301" w:type="dxa"/>
          </w:tcPr>
          <w:p w14:paraId="292FA444" w14:textId="77777777" w:rsidR="00CE2E44" w:rsidRPr="00E641BD" w:rsidRDefault="00CE2E44" w:rsidP="00A5347F">
            <w:pPr>
              <w:jc w:val="center"/>
              <w:rPr>
                <w:sz w:val="18"/>
                <w:szCs w:val="18"/>
              </w:rPr>
            </w:pPr>
            <w:r>
              <w:rPr>
                <w:sz w:val="18"/>
              </w:rPr>
              <w:t>1</w:t>
            </w:r>
          </w:p>
        </w:tc>
        <w:tc>
          <w:tcPr>
            <w:tcW w:w="833" w:type="dxa"/>
            <w:gridSpan w:val="2"/>
          </w:tcPr>
          <w:p w14:paraId="23BD9F12" w14:textId="77777777" w:rsidR="00CE2E44" w:rsidRPr="00E641BD" w:rsidRDefault="00CE2E44" w:rsidP="00A5347F">
            <w:pPr>
              <w:jc w:val="center"/>
              <w:rPr>
                <w:sz w:val="18"/>
                <w:szCs w:val="18"/>
              </w:rPr>
            </w:pPr>
            <w:r>
              <w:rPr>
                <w:sz w:val="18"/>
              </w:rPr>
              <w:t>2</w:t>
            </w:r>
          </w:p>
        </w:tc>
        <w:tc>
          <w:tcPr>
            <w:tcW w:w="567" w:type="dxa"/>
          </w:tcPr>
          <w:p w14:paraId="3C8C2B43" w14:textId="77777777" w:rsidR="00CE2E44" w:rsidRPr="00E641BD" w:rsidRDefault="00CE2E44" w:rsidP="00A5347F">
            <w:pPr>
              <w:jc w:val="center"/>
              <w:rPr>
                <w:sz w:val="18"/>
                <w:szCs w:val="18"/>
              </w:rPr>
            </w:pPr>
            <w:r>
              <w:rPr>
                <w:sz w:val="18"/>
              </w:rPr>
              <w:t>3</w:t>
            </w:r>
          </w:p>
        </w:tc>
        <w:tc>
          <w:tcPr>
            <w:tcW w:w="567" w:type="dxa"/>
          </w:tcPr>
          <w:p w14:paraId="68648C3E" w14:textId="77777777" w:rsidR="00CE2E44" w:rsidRPr="00E641BD" w:rsidRDefault="00CE2E44" w:rsidP="00A5347F">
            <w:pPr>
              <w:jc w:val="center"/>
              <w:rPr>
                <w:sz w:val="18"/>
                <w:szCs w:val="18"/>
              </w:rPr>
            </w:pPr>
            <w:r>
              <w:rPr>
                <w:sz w:val="18"/>
              </w:rPr>
              <w:t>0</w:t>
            </w:r>
          </w:p>
        </w:tc>
        <w:tc>
          <w:tcPr>
            <w:tcW w:w="567" w:type="dxa"/>
          </w:tcPr>
          <w:p w14:paraId="74651DBB" w14:textId="77777777" w:rsidR="00CE2E44" w:rsidRPr="00E641BD" w:rsidRDefault="00CE2E44" w:rsidP="00A5347F">
            <w:pPr>
              <w:jc w:val="center"/>
              <w:rPr>
                <w:sz w:val="18"/>
                <w:szCs w:val="18"/>
              </w:rPr>
            </w:pPr>
            <w:r>
              <w:rPr>
                <w:sz w:val="18"/>
              </w:rPr>
              <w:t>1</w:t>
            </w:r>
          </w:p>
        </w:tc>
        <w:tc>
          <w:tcPr>
            <w:tcW w:w="567" w:type="dxa"/>
          </w:tcPr>
          <w:p w14:paraId="66328EC2" w14:textId="77777777" w:rsidR="00CE2E44" w:rsidRPr="00E641BD" w:rsidRDefault="00CE2E44" w:rsidP="00A5347F">
            <w:pPr>
              <w:jc w:val="center"/>
              <w:rPr>
                <w:sz w:val="18"/>
                <w:szCs w:val="18"/>
              </w:rPr>
            </w:pPr>
            <w:r>
              <w:rPr>
                <w:sz w:val="18"/>
              </w:rPr>
              <w:t>2</w:t>
            </w:r>
          </w:p>
        </w:tc>
        <w:tc>
          <w:tcPr>
            <w:tcW w:w="567" w:type="dxa"/>
          </w:tcPr>
          <w:p w14:paraId="3C9BA42F" w14:textId="77777777" w:rsidR="00CE2E44" w:rsidRPr="00E641BD" w:rsidRDefault="00CE2E44" w:rsidP="00A5347F">
            <w:pPr>
              <w:jc w:val="center"/>
              <w:rPr>
                <w:sz w:val="18"/>
                <w:szCs w:val="18"/>
              </w:rPr>
            </w:pPr>
            <w:r>
              <w:rPr>
                <w:sz w:val="18"/>
              </w:rPr>
              <w:t>3</w:t>
            </w:r>
          </w:p>
        </w:tc>
      </w:tr>
      <w:tr w:rsidR="00CE2E44" w:rsidRPr="00673F2F" w14:paraId="351B2B76" w14:textId="77777777" w:rsidTr="002D188B">
        <w:trPr>
          <w:trHeight w:val="288"/>
        </w:trPr>
        <w:tc>
          <w:tcPr>
            <w:tcW w:w="2127" w:type="dxa"/>
            <w:noWrap/>
            <w:hideMark/>
          </w:tcPr>
          <w:p w14:paraId="3EE5A20D" w14:textId="77777777" w:rsidR="00CE2E44" w:rsidRPr="009D14D8" w:rsidRDefault="00CE2E44" w:rsidP="00A5347F">
            <w:pPr>
              <w:rPr>
                <w:sz w:val="18"/>
                <w:szCs w:val="18"/>
              </w:rPr>
            </w:pPr>
            <w:r>
              <w:t>Motor</w:t>
            </w:r>
          </w:p>
        </w:tc>
        <w:tc>
          <w:tcPr>
            <w:tcW w:w="567" w:type="dxa"/>
            <w:noWrap/>
            <w:hideMark/>
          </w:tcPr>
          <w:p w14:paraId="0A86AAD6" w14:textId="77777777" w:rsidR="00CE2E44" w:rsidRPr="00E641BD" w:rsidRDefault="00CE2E44" w:rsidP="00A5347F">
            <w:pPr>
              <w:jc w:val="center"/>
              <w:rPr>
                <w:sz w:val="18"/>
                <w:szCs w:val="18"/>
              </w:rPr>
            </w:pPr>
            <w:r>
              <w:rPr>
                <w:sz w:val="18"/>
              </w:rPr>
              <w:t>0</w:t>
            </w:r>
          </w:p>
        </w:tc>
        <w:tc>
          <w:tcPr>
            <w:tcW w:w="567" w:type="dxa"/>
            <w:noWrap/>
            <w:hideMark/>
          </w:tcPr>
          <w:p w14:paraId="6B548C9C" w14:textId="77777777" w:rsidR="00CE2E44" w:rsidRPr="00E641BD" w:rsidRDefault="00CE2E44" w:rsidP="00A5347F">
            <w:pPr>
              <w:jc w:val="center"/>
              <w:rPr>
                <w:sz w:val="18"/>
                <w:szCs w:val="18"/>
              </w:rPr>
            </w:pPr>
            <w:r>
              <w:rPr>
                <w:sz w:val="18"/>
              </w:rPr>
              <w:t>1</w:t>
            </w:r>
          </w:p>
        </w:tc>
        <w:tc>
          <w:tcPr>
            <w:tcW w:w="567" w:type="dxa"/>
            <w:noWrap/>
            <w:hideMark/>
          </w:tcPr>
          <w:p w14:paraId="25A337B5" w14:textId="77777777" w:rsidR="00CE2E44" w:rsidRPr="00E641BD" w:rsidRDefault="00CE2E44" w:rsidP="00A5347F">
            <w:pPr>
              <w:jc w:val="center"/>
              <w:rPr>
                <w:sz w:val="18"/>
                <w:szCs w:val="18"/>
              </w:rPr>
            </w:pPr>
            <w:r>
              <w:rPr>
                <w:sz w:val="18"/>
              </w:rPr>
              <w:t>2</w:t>
            </w:r>
          </w:p>
        </w:tc>
        <w:tc>
          <w:tcPr>
            <w:tcW w:w="567" w:type="dxa"/>
            <w:noWrap/>
            <w:hideMark/>
          </w:tcPr>
          <w:p w14:paraId="019CD820" w14:textId="77777777" w:rsidR="00CE2E44" w:rsidRPr="00E641BD" w:rsidRDefault="00CE2E44" w:rsidP="00A5347F">
            <w:pPr>
              <w:jc w:val="center"/>
              <w:rPr>
                <w:sz w:val="18"/>
                <w:szCs w:val="18"/>
              </w:rPr>
            </w:pPr>
            <w:r>
              <w:rPr>
                <w:sz w:val="18"/>
              </w:rPr>
              <w:t>3</w:t>
            </w:r>
          </w:p>
        </w:tc>
        <w:tc>
          <w:tcPr>
            <w:tcW w:w="567" w:type="dxa"/>
          </w:tcPr>
          <w:p w14:paraId="791BEE08" w14:textId="77777777" w:rsidR="00CE2E44" w:rsidRPr="00E641BD" w:rsidRDefault="00CE2E44" w:rsidP="00A5347F">
            <w:pPr>
              <w:jc w:val="center"/>
              <w:rPr>
                <w:sz w:val="18"/>
                <w:szCs w:val="18"/>
              </w:rPr>
            </w:pPr>
            <w:r>
              <w:rPr>
                <w:sz w:val="18"/>
              </w:rPr>
              <w:t>0</w:t>
            </w:r>
          </w:p>
        </w:tc>
        <w:tc>
          <w:tcPr>
            <w:tcW w:w="567" w:type="dxa"/>
          </w:tcPr>
          <w:p w14:paraId="3F87A1C4" w14:textId="77777777" w:rsidR="00CE2E44" w:rsidRPr="00E641BD" w:rsidRDefault="00CE2E44" w:rsidP="00A5347F">
            <w:pPr>
              <w:jc w:val="center"/>
              <w:rPr>
                <w:sz w:val="18"/>
                <w:szCs w:val="18"/>
              </w:rPr>
            </w:pPr>
            <w:r>
              <w:rPr>
                <w:sz w:val="18"/>
              </w:rPr>
              <w:t>1</w:t>
            </w:r>
          </w:p>
        </w:tc>
        <w:tc>
          <w:tcPr>
            <w:tcW w:w="567" w:type="dxa"/>
          </w:tcPr>
          <w:p w14:paraId="5155C121" w14:textId="77777777" w:rsidR="00CE2E44" w:rsidRPr="00E641BD" w:rsidRDefault="00CE2E44" w:rsidP="00A5347F">
            <w:pPr>
              <w:jc w:val="center"/>
              <w:rPr>
                <w:sz w:val="18"/>
                <w:szCs w:val="18"/>
              </w:rPr>
            </w:pPr>
            <w:r>
              <w:rPr>
                <w:sz w:val="18"/>
              </w:rPr>
              <w:t>2</w:t>
            </w:r>
          </w:p>
        </w:tc>
        <w:tc>
          <w:tcPr>
            <w:tcW w:w="567" w:type="dxa"/>
          </w:tcPr>
          <w:p w14:paraId="61DF0287" w14:textId="77777777" w:rsidR="00CE2E44" w:rsidRPr="00E641BD" w:rsidRDefault="00CE2E44" w:rsidP="00A5347F">
            <w:pPr>
              <w:jc w:val="center"/>
              <w:rPr>
                <w:sz w:val="18"/>
                <w:szCs w:val="18"/>
              </w:rPr>
            </w:pPr>
            <w:r>
              <w:rPr>
                <w:sz w:val="18"/>
              </w:rPr>
              <w:t>3</w:t>
            </w:r>
          </w:p>
        </w:tc>
        <w:tc>
          <w:tcPr>
            <w:tcW w:w="567" w:type="dxa"/>
          </w:tcPr>
          <w:p w14:paraId="4370D254" w14:textId="77777777" w:rsidR="00CE2E44" w:rsidRPr="00E641BD" w:rsidRDefault="00CE2E44" w:rsidP="00A5347F">
            <w:pPr>
              <w:jc w:val="center"/>
              <w:rPr>
                <w:sz w:val="18"/>
                <w:szCs w:val="18"/>
              </w:rPr>
            </w:pPr>
            <w:r>
              <w:rPr>
                <w:sz w:val="18"/>
              </w:rPr>
              <w:t>0</w:t>
            </w:r>
          </w:p>
        </w:tc>
        <w:tc>
          <w:tcPr>
            <w:tcW w:w="301" w:type="dxa"/>
          </w:tcPr>
          <w:p w14:paraId="5A41BFD3" w14:textId="77777777" w:rsidR="00CE2E44" w:rsidRPr="00E641BD" w:rsidRDefault="00CE2E44" w:rsidP="00A5347F">
            <w:pPr>
              <w:jc w:val="center"/>
              <w:rPr>
                <w:sz w:val="18"/>
                <w:szCs w:val="18"/>
              </w:rPr>
            </w:pPr>
            <w:r>
              <w:rPr>
                <w:sz w:val="18"/>
              </w:rPr>
              <w:t>1</w:t>
            </w:r>
          </w:p>
        </w:tc>
        <w:tc>
          <w:tcPr>
            <w:tcW w:w="833" w:type="dxa"/>
            <w:gridSpan w:val="2"/>
          </w:tcPr>
          <w:p w14:paraId="2768DD4B" w14:textId="77777777" w:rsidR="00CE2E44" w:rsidRPr="00E641BD" w:rsidRDefault="00CE2E44" w:rsidP="00A5347F">
            <w:pPr>
              <w:jc w:val="center"/>
              <w:rPr>
                <w:sz w:val="18"/>
                <w:szCs w:val="18"/>
              </w:rPr>
            </w:pPr>
            <w:r>
              <w:rPr>
                <w:sz w:val="18"/>
              </w:rPr>
              <w:t>2</w:t>
            </w:r>
          </w:p>
        </w:tc>
        <w:tc>
          <w:tcPr>
            <w:tcW w:w="567" w:type="dxa"/>
          </w:tcPr>
          <w:p w14:paraId="7CFE3F57" w14:textId="77777777" w:rsidR="00CE2E44" w:rsidRPr="00E641BD" w:rsidRDefault="00CE2E44" w:rsidP="00A5347F">
            <w:pPr>
              <w:jc w:val="center"/>
              <w:rPr>
                <w:sz w:val="18"/>
                <w:szCs w:val="18"/>
              </w:rPr>
            </w:pPr>
            <w:r>
              <w:rPr>
                <w:sz w:val="18"/>
              </w:rPr>
              <w:t>3</w:t>
            </w:r>
          </w:p>
        </w:tc>
        <w:tc>
          <w:tcPr>
            <w:tcW w:w="567" w:type="dxa"/>
          </w:tcPr>
          <w:p w14:paraId="40D0D62E" w14:textId="77777777" w:rsidR="00CE2E44" w:rsidRPr="00E641BD" w:rsidRDefault="00CE2E44" w:rsidP="00A5347F">
            <w:pPr>
              <w:jc w:val="center"/>
              <w:rPr>
                <w:sz w:val="18"/>
                <w:szCs w:val="18"/>
              </w:rPr>
            </w:pPr>
            <w:r>
              <w:rPr>
                <w:sz w:val="18"/>
              </w:rPr>
              <w:t>0</w:t>
            </w:r>
          </w:p>
        </w:tc>
        <w:tc>
          <w:tcPr>
            <w:tcW w:w="567" w:type="dxa"/>
          </w:tcPr>
          <w:p w14:paraId="26B57A01" w14:textId="77777777" w:rsidR="00CE2E44" w:rsidRPr="00E641BD" w:rsidRDefault="00CE2E44" w:rsidP="00A5347F">
            <w:pPr>
              <w:jc w:val="center"/>
              <w:rPr>
                <w:sz w:val="18"/>
                <w:szCs w:val="18"/>
              </w:rPr>
            </w:pPr>
            <w:r>
              <w:rPr>
                <w:sz w:val="18"/>
              </w:rPr>
              <w:t>1</w:t>
            </w:r>
          </w:p>
        </w:tc>
        <w:tc>
          <w:tcPr>
            <w:tcW w:w="567" w:type="dxa"/>
          </w:tcPr>
          <w:p w14:paraId="1B16434B" w14:textId="77777777" w:rsidR="00CE2E44" w:rsidRPr="00E641BD" w:rsidRDefault="00CE2E44" w:rsidP="00A5347F">
            <w:pPr>
              <w:jc w:val="center"/>
              <w:rPr>
                <w:sz w:val="18"/>
                <w:szCs w:val="18"/>
              </w:rPr>
            </w:pPr>
            <w:r>
              <w:rPr>
                <w:sz w:val="18"/>
              </w:rPr>
              <w:t>2</w:t>
            </w:r>
          </w:p>
        </w:tc>
        <w:tc>
          <w:tcPr>
            <w:tcW w:w="567" w:type="dxa"/>
          </w:tcPr>
          <w:p w14:paraId="4020604C" w14:textId="77777777" w:rsidR="00CE2E44" w:rsidRPr="00E641BD" w:rsidRDefault="00CE2E44" w:rsidP="00A5347F">
            <w:pPr>
              <w:jc w:val="center"/>
              <w:rPr>
                <w:sz w:val="18"/>
                <w:szCs w:val="18"/>
              </w:rPr>
            </w:pPr>
            <w:r>
              <w:rPr>
                <w:sz w:val="18"/>
              </w:rPr>
              <w:t>3</w:t>
            </w:r>
          </w:p>
        </w:tc>
      </w:tr>
      <w:tr w:rsidR="00CE2E44" w:rsidRPr="00673F2F" w14:paraId="33940827" w14:textId="77777777" w:rsidTr="002D188B">
        <w:trPr>
          <w:trHeight w:val="288"/>
        </w:trPr>
        <w:tc>
          <w:tcPr>
            <w:tcW w:w="2127" w:type="dxa"/>
            <w:noWrap/>
          </w:tcPr>
          <w:p w14:paraId="6E5F1E43" w14:textId="77777777" w:rsidR="00CE2E44" w:rsidRPr="009D14D8" w:rsidRDefault="00CE2E44" w:rsidP="00A5347F">
            <w:pPr>
              <w:rPr>
                <w:sz w:val="18"/>
                <w:szCs w:val="18"/>
              </w:rPr>
            </w:pPr>
            <w:r>
              <w:t>Accu</w:t>
            </w:r>
          </w:p>
        </w:tc>
        <w:tc>
          <w:tcPr>
            <w:tcW w:w="567" w:type="dxa"/>
            <w:noWrap/>
          </w:tcPr>
          <w:p w14:paraId="5218ECB8" w14:textId="77777777" w:rsidR="00CE2E44" w:rsidRPr="00E641BD" w:rsidRDefault="00CE2E44" w:rsidP="00A5347F">
            <w:pPr>
              <w:jc w:val="center"/>
              <w:rPr>
                <w:sz w:val="18"/>
                <w:szCs w:val="18"/>
              </w:rPr>
            </w:pPr>
            <w:r>
              <w:rPr>
                <w:sz w:val="18"/>
              </w:rPr>
              <w:t>0</w:t>
            </w:r>
          </w:p>
        </w:tc>
        <w:tc>
          <w:tcPr>
            <w:tcW w:w="567" w:type="dxa"/>
            <w:noWrap/>
          </w:tcPr>
          <w:p w14:paraId="213E3CC4" w14:textId="77777777" w:rsidR="00CE2E44" w:rsidRDefault="00CE2E44" w:rsidP="00A5347F">
            <w:pPr>
              <w:jc w:val="center"/>
              <w:rPr>
                <w:sz w:val="18"/>
                <w:szCs w:val="18"/>
              </w:rPr>
            </w:pPr>
            <w:r>
              <w:rPr>
                <w:sz w:val="18"/>
              </w:rPr>
              <w:t>1</w:t>
            </w:r>
          </w:p>
        </w:tc>
        <w:tc>
          <w:tcPr>
            <w:tcW w:w="567" w:type="dxa"/>
            <w:noWrap/>
          </w:tcPr>
          <w:p w14:paraId="6BADF096" w14:textId="77777777" w:rsidR="00CE2E44" w:rsidRDefault="00CE2E44" w:rsidP="00A5347F">
            <w:pPr>
              <w:jc w:val="center"/>
              <w:rPr>
                <w:sz w:val="18"/>
                <w:szCs w:val="18"/>
              </w:rPr>
            </w:pPr>
            <w:r>
              <w:rPr>
                <w:sz w:val="18"/>
              </w:rPr>
              <w:t>2</w:t>
            </w:r>
          </w:p>
        </w:tc>
        <w:tc>
          <w:tcPr>
            <w:tcW w:w="567" w:type="dxa"/>
            <w:noWrap/>
          </w:tcPr>
          <w:p w14:paraId="0AF38BFA" w14:textId="77777777" w:rsidR="00CE2E44" w:rsidRDefault="00CE2E44" w:rsidP="00A5347F">
            <w:pPr>
              <w:jc w:val="center"/>
              <w:rPr>
                <w:sz w:val="18"/>
                <w:szCs w:val="18"/>
              </w:rPr>
            </w:pPr>
            <w:r>
              <w:rPr>
                <w:sz w:val="18"/>
              </w:rPr>
              <w:t>3</w:t>
            </w:r>
          </w:p>
        </w:tc>
        <w:tc>
          <w:tcPr>
            <w:tcW w:w="567" w:type="dxa"/>
          </w:tcPr>
          <w:p w14:paraId="3C4DB56F" w14:textId="77777777" w:rsidR="00CE2E44" w:rsidRPr="00E641BD" w:rsidRDefault="00CE2E44" w:rsidP="00A5347F">
            <w:pPr>
              <w:jc w:val="center"/>
              <w:rPr>
                <w:sz w:val="18"/>
                <w:szCs w:val="18"/>
              </w:rPr>
            </w:pPr>
            <w:r>
              <w:rPr>
                <w:sz w:val="18"/>
              </w:rPr>
              <w:t>0</w:t>
            </w:r>
          </w:p>
        </w:tc>
        <w:tc>
          <w:tcPr>
            <w:tcW w:w="567" w:type="dxa"/>
          </w:tcPr>
          <w:p w14:paraId="0C364555" w14:textId="77777777" w:rsidR="00CE2E44" w:rsidRPr="00E641BD" w:rsidRDefault="00CE2E44" w:rsidP="00A5347F">
            <w:pPr>
              <w:jc w:val="center"/>
              <w:rPr>
                <w:sz w:val="18"/>
                <w:szCs w:val="18"/>
              </w:rPr>
            </w:pPr>
            <w:r>
              <w:rPr>
                <w:sz w:val="18"/>
              </w:rPr>
              <w:t>1</w:t>
            </w:r>
          </w:p>
        </w:tc>
        <w:tc>
          <w:tcPr>
            <w:tcW w:w="567" w:type="dxa"/>
          </w:tcPr>
          <w:p w14:paraId="190E97D6" w14:textId="77777777" w:rsidR="00CE2E44" w:rsidRPr="00E641BD" w:rsidRDefault="00CE2E44" w:rsidP="00A5347F">
            <w:pPr>
              <w:jc w:val="center"/>
              <w:rPr>
                <w:sz w:val="18"/>
                <w:szCs w:val="18"/>
              </w:rPr>
            </w:pPr>
            <w:r>
              <w:rPr>
                <w:sz w:val="18"/>
              </w:rPr>
              <w:t>2</w:t>
            </w:r>
          </w:p>
        </w:tc>
        <w:tc>
          <w:tcPr>
            <w:tcW w:w="567" w:type="dxa"/>
          </w:tcPr>
          <w:p w14:paraId="5FE3AAEE" w14:textId="77777777" w:rsidR="00CE2E44" w:rsidRDefault="00CE2E44" w:rsidP="00A5347F">
            <w:pPr>
              <w:jc w:val="center"/>
              <w:rPr>
                <w:sz w:val="18"/>
                <w:szCs w:val="18"/>
              </w:rPr>
            </w:pPr>
            <w:r>
              <w:rPr>
                <w:sz w:val="18"/>
              </w:rPr>
              <w:t>3</w:t>
            </w:r>
          </w:p>
        </w:tc>
        <w:tc>
          <w:tcPr>
            <w:tcW w:w="567" w:type="dxa"/>
          </w:tcPr>
          <w:p w14:paraId="3C216386" w14:textId="77777777" w:rsidR="00CE2E44" w:rsidRPr="00E641BD" w:rsidRDefault="00CE2E44" w:rsidP="00A5347F">
            <w:pPr>
              <w:jc w:val="center"/>
              <w:rPr>
                <w:sz w:val="18"/>
                <w:szCs w:val="18"/>
              </w:rPr>
            </w:pPr>
            <w:r>
              <w:rPr>
                <w:sz w:val="18"/>
              </w:rPr>
              <w:t>0</w:t>
            </w:r>
          </w:p>
        </w:tc>
        <w:tc>
          <w:tcPr>
            <w:tcW w:w="301" w:type="dxa"/>
          </w:tcPr>
          <w:p w14:paraId="67F3D735" w14:textId="77777777" w:rsidR="00CE2E44" w:rsidRPr="00E641BD" w:rsidRDefault="00CE2E44" w:rsidP="00A5347F">
            <w:pPr>
              <w:jc w:val="center"/>
              <w:rPr>
                <w:sz w:val="18"/>
                <w:szCs w:val="18"/>
              </w:rPr>
            </w:pPr>
            <w:r>
              <w:rPr>
                <w:sz w:val="18"/>
              </w:rPr>
              <w:t>1</w:t>
            </w:r>
          </w:p>
        </w:tc>
        <w:tc>
          <w:tcPr>
            <w:tcW w:w="833" w:type="dxa"/>
            <w:gridSpan w:val="2"/>
          </w:tcPr>
          <w:p w14:paraId="1093E9B1" w14:textId="77777777" w:rsidR="00CE2E44" w:rsidRPr="00E641BD" w:rsidRDefault="00CE2E44" w:rsidP="00A5347F">
            <w:pPr>
              <w:jc w:val="center"/>
              <w:rPr>
                <w:sz w:val="18"/>
                <w:szCs w:val="18"/>
              </w:rPr>
            </w:pPr>
            <w:r>
              <w:rPr>
                <w:sz w:val="18"/>
              </w:rPr>
              <w:t>2</w:t>
            </w:r>
          </w:p>
        </w:tc>
        <w:tc>
          <w:tcPr>
            <w:tcW w:w="567" w:type="dxa"/>
          </w:tcPr>
          <w:p w14:paraId="1578F230" w14:textId="77777777" w:rsidR="00CE2E44" w:rsidRDefault="00CE2E44" w:rsidP="00A5347F">
            <w:pPr>
              <w:jc w:val="center"/>
              <w:rPr>
                <w:sz w:val="18"/>
                <w:szCs w:val="18"/>
              </w:rPr>
            </w:pPr>
            <w:r>
              <w:rPr>
                <w:sz w:val="18"/>
              </w:rPr>
              <w:t>3</w:t>
            </w:r>
          </w:p>
        </w:tc>
        <w:tc>
          <w:tcPr>
            <w:tcW w:w="567" w:type="dxa"/>
          </w:tcPr>
          <w:p w14:paraId="5BEFC878" w14:textId="77777777" w:rsidR="00CE2E44" w:rsidRPr="00E641BD" w:rsidRDefault="00CE2E44" w:rsidP="00A5347F">
            <w:pPr>
              <w:jc w:val="center"/>
              <w:rPr>
                <w:sz w:val="18"/>
                <w:szCs w:val="18"/>
              </w:rPr>
            </w:pPr>
            <w:r>
              <w:rPr>
                <w:sz w:val="18"/>
              </w:rPr>
              <w:t>0</w:t>
            </w:r>
          </w:p>
        </w:tc>
        <w:tc>
          <w:tcPr>
            <w:tcW w:w="567" w:type="dxa"/>
          </w:tcPr>
          <w:p w14:paraId="18EA83CE" w14:textId="77777777" w:rsidR="00CE2E44" w:rsidRPr="00E641BD" w:rsidRDefault="00CE2E44" w:rsidP="00A5347F">
            <w:pPr>
              <w:jc w:val="center"/>
              <w:rPr>
                <w:sz w:val="18"/>
                <w:szCs w:val="18"/>
              </w:rPr>
            </w:pPr>
            <w:r>
              <w:rPr>
                <w:sz w:val="18"/>
              </w:rPr>
              <w:t>1</w:t>
            </w:r>
          </w:p>
        </w:tc>
        <w:tc>
          <w:tcPr>
            <w:tcW w:w="567" w:type="dxa"/>
          </w:tcPr>
          <w:p w14:paraId="77CF3200" w14:textId="77777777" w:rsidR="00CE2E44" w:rsidRPr="00E641BD" w:rsidRDefault="00CE2E44" w:rsidP="00A5347F">
            <w:pPr>
              <w:jc w:val="center"/>
              <w:rPr>
                <w:sz w:val="18"/>
                <w:szCs w:val="18"/>
              </w:rPr>
            </w:pPr>
            <w:r>
              <w:rPr>
                <w:sz w:val="18"/>
              </w:rPr>
              <w:t>2</w:t>
            </w:r>
          </w:p>
        </w:tc>
        <w:tc>
          <w:tcPr>
            <w:tcW w:w="567" w:type="dxa"/>
          </w:tcPr>
          <w:p w14:paraId="62BE24BB" w14:textId="77777777" w:rsidR="00CE2E44" w:rsidRDefault="00CE2E44" w:rsidP="00A5347F">
            <w:pPr>
              <w:jc w:val="center"/>
              <w:rPr>
                <w:sz w:val="18"/>
                <w:szCs w:val="18"/>
              </w:rPr>
            </w:pPr>
            <w:r>
              <w:rPr>
                <w:sz w:val="18"/>
              </w:rPr>
              <w:t>3</w:t>
            </w:r>
          </w:p>
        </w:tc>
      </w:tr>
    </w:tbl>
    <w:p w14:paraId="5109A16D" w14:textId="77777777" w:rsidR="00CE2E44" w:rsidRPr="00A5347F" w:rsidRDefault="00CE2E44" w:rsidP="00E50B5B">
      <w:pPr>
        <w:pStyle w:val="Lijstalinea"/>
        <w:numPr>
          <w:ilvl w:val="0"/>
          <w:numId w:val="46"/>
        </w:numPr>
        <w:spacing w:after="0"/>
      </w:pPr>
      <w:r>
        <w:t xml:space="preserve">Werkdagen vanaf de dag van de bestelling. </w:t>
      </w:r>
    </w:p>
    <w:p w14:paraId="7982A398" w14:textId="1A4CEC7C" w:rsidR="00CE2E44" w:rsidRDefault="00CE2E44" w:rsidP="00A5347F">
      <w:pPr>
        <w:spacing w:after="0"/>
        <w:ind w:left="360"/>
      </w:pPr>
    </w:p>
    <w:p w14:paraId="23CAE59F" w14:textId="77777777" w:rsidR="00CE2E44" w:rsidRPr="00A5347F" w:rsidRDefault="00CE2E44" w:rsidP="00A5347F">
      <w:pPr>
        <w:spacing w:after="0"/>
        <w:ind w:left="360"/>
        <w:sectPr w:rsidR="00CE2E44" w:rsidRPr="00A5347F" w:rsidSect="0047783D">
          <w:pgSz w:w="11906" w:h="16838"/>
          <w:pgMar w:top="1440" w:right="1440" w:bottom="1440" w:left="1440" w:header="708" w:footer="708" w:gutter="0"/>
          <w:cols w:space="708"/>
          <w:docGrid w:linePitch="360"/>
        </w:sectPr>
      </w:pPr>
      <w:r>
        <w:t xml:space="preserve">Het maximale aantal punten is 72. Score voor dit </w:t>
      </w:r>
      <w:proofErr w:type="spellStart"/>
      <w:r>
        <w:t>subcriterium</w:t>
      </w:r>
      <w:proofErr w:type="spellEnd"/>
      <w:r>
        <w:t xml:space="preserve"> = (aantal behaalde punten/72) × 10.</w:t>
      </w:r>
    </w:p>
    <w:p w14:paraId="39D7D1B7" w14:textId="77777777" w:rsidR="00CE2E44" w:rsidRPr="006C2E59" w:rsidRDefault="00CE2E44" w:rsidP="006C2E59">
      <w:pPr>
        <w:jc w:val="center"/>
        <w:rPr>
          <w:sz w:val="24"/>
          <w:szCs w:val="24"/>
        </w:rPr>
      </w:pPr>
      <w:r>
        <w:rPr>
          <w:sz w:val="24"/>
        </w:rPr>
        <w:lastRenderedPageBreak/>
        <w:t xml:space="preserve">CRITERIUM NR. 4. – PRIJS VAN DE ONDERDELEN </w:t>
      </w:r>
    </w:p>
    <w:p w14:paraId="279521DD" w14:textId="77777777" w:rsidR="00CE2E44" w:rsidRPr="006C2E59" w:rsidRDefault="00CE2E44" w:rsidP="006C2E59">
      <w:pPr>
        <w:jc w:val="center"/>
      </w:pPr>
      <w:r>
        <w:t xml:space="preserve">SUBCRITERIUM 4.1. – VERHOUDING PRIJS VAN DE ONDERDELEN VAN LIJST 2 TOT PRIJS VAN HET NIEUWE PRODUCT </w:t>
      </w:r>
    </w:p>
    <w:p w14:paraId="1F40E099" w14:textId="6B2BC768" w:rsidR="00CE2E44" w:rsidRDefault="00E14F1D" w:rsidP="00A076B0">
      <w:r>
        <w:t>Het aantal behaalde punten voor dit criterium wordt als volgt bepaald:</w:t>
      </w:r>
      <w:r w:rsidR="00CE2E44">
        <w:t xml:space="preserve"> </w:t>
      </w:r>
    </w:p>
    <w:p w14:paraId="16F501BC" w14:textId="77777777" w:rsidR="00CE2E44" w:rsidRPr="00A076B0" w:rsidRDefault="00CE2E44" w:rsidP="00CE2E44">
      <w:pPr>
        <w:pStyle w:val="Lijstalinea"/>
        <w:numPr>
          <w:ilvl w:val="0"/>
          <w:numId w:val="26"/>
        </w:numPr>
      </w:pPr>
      <w:r>
        <w:t xml:space="preserve">als het resultaat van de verhouding groter is dan 0,3, dan is het aantal punten 0; </w:t>
      </w:r>
    </w:p>
    <w:p w14:paraId="50504CF5" w14:textId="77777777" w:rsidR="00CE2E44" w:rsidRPr="00A076B0" w:rsidRDefault="00CE2E44" w:rsidP="00CE2E44">
      <w:pPr>
        <w:pStyle w:val="Lijstalinea"/>
        <w:numPr>
          <w:ilvl w:val="0"/>
          <w:numId w:val="26"/>
        </w:numPr>
      </w:pPr>
      <w:r>
        <w:t xml:space="preserve">als het resultaat van de verhouding kleiner is dan 0,1, dan is het aantal punten 100; </w:t>
      </w:r>
    </w:p>
    <w:p w14:paraId="33A52DAB" w14:textId="77777777" w:rsidR="00CE2E44" w:rsidRPr="00A076B0" w:rsidRDefault="00CE2E44" w:rsidP="00CE2E44">
      <w:pPr>
        <w:pStyle w:val="Lijstalinea"/>
        <w:numPr>
          <w:ilvl w:val="0"/>
          <w:numId w:val="26"/>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CE2E44" w14:paraId="77A4E981" w14:textId="77777777" w:rsidTr="00FC3A3D">
        <w:tc>
          <w:tcPr>
            <w:tcW w:w="773" w:type="dxa"/>
          </w:tcPr>
          <w:p w14:paraId="62D5CAB7" w14:textId="77777777" w:rsidR="00CE2E44" w:rsidRDefault="00CE2E44" w:rsidP="00FC3A3D">
            <w:pPr>
              <w:jc w:val="center"/>
              <w:rPr>
                <w:sz w:val="20"/>
                <w:szCs w:val="20"/>
              </w:rPr>
            </w:pPr>
            <w:r>
              <w:rPr>
                <w:sz w:val="20"/>
              </w:rPr>
              <w:t>Verhouding</w:t>
            </w:r>
          </w:p>
        </w:tc>
        <w:tc>
          <w:tcPr>
            <w:tcW w:w="665" w:type="dxa"/>
          </w:tcPr>
          <w:p w14:paraId="3ECEC744" w14:textId="77777777" w:rsidR="00CE2E44" w:rsidRDefault="00CE2E44" w:rsidP="00FC3A3D">
            <w:pPr>
              <w:jc w:val="center"/>
              <w:rPr>
                <w:sz w:val="20"/>
                <w:szCs w:val="20"/>
              </w:rPr>
            </w:pPr>
            <w:r>
              <w:rPr>
                <w:sz w:val="20"/>
              </w:rPr>
              <w:t>0,1</w:t>
            </w:r>
          </w:p>
        </w:tc>
        <w:tc>
          <w:tcPr>
            <w:tcW w:w="683" w:type="dxa"/>
          </w:tcPr>
          <w:p w14:paraId="1DBF4E0D" w14:textId="77777777" w:rsidR="00CE2E44" w:rsidRDefault="00CE2E44" w:rsidP="00FC3A3D">
            <w:pPr>
              <w:jc w:val="center"/>
              <w:rPr>
                <w:sz w:val="20"/>
                <w:szCs w:val="20"/>
              </w:rPr>
            </w:pPr>
            <w:r>
              <w:rPr>
                <w:sz w:val="20"/>
              </w:rPr>
              <w:t>0,11</w:t>
            </w:r>
          </w:p>
        </w:tc>
        <w:tc>
          <w:tcPr>
            <w:tcW w:w="683" w:type="dxa"/>
          </w:tcPr>
          <w:p w14:paraId="4F22141A" w14:textId="77777777" w:rsidR="00CE2E44" w:rsidRDefault="00CE2E44" w:rsidP="00FC3A3D">
            <w:pPr>
              <w:jc w:val="center"/>
              <w:rPr>
                <w:sz w:val="20"/>
                <w:szCs w:val="20"/>
              </w:rPr>
            </w:pPr>
            <w:r>
              <w:rPr>
                <w:sz w:val="20"/>
              </w:rPr>
              <w:t>0,12</w:t>
            </w:r>
          </w:p>
        </w:tc>
        <w:tc>
          <w:tcPr>
            <w:tcW w:w="683" w:type="dxa"/>
          </w:tcPr>
          <w:p w14:paraId="6969F8F1" w14:textId="77777777" w:rsidR="00CE2E44" w:rsidRDefault="00CE2E44" w:rsidP="00FC3A3D">
            <w:pPr>
              <w:jc w:val="center"/>
              <w:rPr>
                <w:sz w:val="20"/>
                <w:szCs w:val="20"/>
              </w:rPr>
            </w:pPr>
            <w:r>
              <w:rPr>
                <w:sz w:val="20"/>
              </w:rPr>
              <w:t>0,13</w:t>
            </w:r>
          </w:p>
        </w:tc>
        <w:tc>
          <w:tcPr>
            <w:tcW w:w="683" w:type="dxa"/>
          </w:tcPr>
          <w:p w14:paraId="21802B0A" w14:textId="77777777" w:rsidR="00CE2E44" w:rsidRDefault="00CE2E44" w:rsidP="00FC3A3D">
            <w:pPr>
              <w:jc w:val="center"/>
              <w:rPr>
                <w:sz w:val="20"/>
                <w:szCs w:val="20"/>
              </w:rPr>
            </w:pPr>
            <w:r>
              <w:rPr>
                <w:sz w:val="20"/>
              </w:rPr>
              <w:t>0,14</w:t>
            </w:r>
          </w:p>
        </w:tc>
        <w:tc>
          <w:tcPr>
            <w:tcW w:w="683" w:type="dxa"/>
          </w:tcPr>
          <w:p w14:paraId="4CFFF147" w14:textId="77777777" w:rsidR="00CE2E44" w:rsidRDefault="00CE2E44" w:rsidP="00FC3A3D">
            <w:pPr>
              <w:jc w:val="center"/>
              <w:rPr>
                <w:sz w:val="20"/>
                <w:szCs w:val="20"/>
              </w:rPr>
            </w:pPr>
            <w:r>
              <w:rPr>
                <w:sz w:val="20"/>
              </w:rPr>
              <w:t>0,15</w:t>
            </w:r>
          </w:p>
        </w:tc>
        <w:tc>
          <w:tcPr>
            <w:tcW w:w="683" w:type="dxa"/>
          </w:tcPr>
          <w:p w14:paraId="11D8180C" w14:textId="77777777" w:rsidR="00CE2E44" w:rsidRDefault="00CE2E44" w:rsidP="00FC3A3D">
            <w:pPr>
              <w:jc w:val="center"/>
              <w:rPr>
                <w:sz w:val="20"/>
                <w:szCs w:val="20"/>
              </w:rPr>
            </w:pPr>
            <w:r>
              <w:rPr>
                <w:sz w:val="20"/>
              </w:rPr>
              <w:t>0,16</w:t>
            </w:r>
          </w:p>
        </w:tc>
        <w:tc>
          <w:tcPr>
            <w:tcW w:w="683" w:type="dxa"/>
          </w:tcPr>
          <w:p w14:paraId="2A1F4360" w14:textId="77777777" w:rsidR="00CE2E44" w:rsidRDefault="00CE2E44" w:rsidP="00FC3A3D">
            <w:pPr>
              <w:jc w:val="center"/>
              <w:rPr>
                <w:sz w:val="20"/>
                <w:szCs w:val="20"/>
              </w:rPr>
            </w:pPr>
            <w:r>
              <w:rPr>
                <w:sz w:val="20"/>
              </w:rPr>
              <w:t>0,17</w:t>
            </w:r>
          </w:p>
        </w:tc>
        <w:tc>
          <w:tcPr>
            <w:tcW w:w="683" w:type="dxa"/>
          </w:tcPr>
          <w:p w14:paraId="0C688A80" w14:textId="77777777" w:rsidR="00CE2E44" w:rsidRDefault="00CE2E44" w:rsidP="00FC3A3D">
            <w:pPr>
              <w:jc w:val="center"/>
              <w:rPr>
                <w:sz w:val="20"/>
                <w:szCs w:val="20"/>
              </w:rPr>
            </w:pPr>
            <w:r>
              <w:rPr>
                <w:sz w:val="20"/>
              </w:rPr>
              <w:t>0,18</w:t>
            </w:r>
          </w:p>
        </w:tc>
        <w:tc>
          <w:tcPr>
            <w:tcW w:w="621" w:type="dxa"/>
          </w:tcPr>
          <w:p w14:paraId="21961510" w14:textId="77777777" w:rsidR="00CE2E44" w:rsidRDefault="00CE2E44" w:rsidP="00FC3A3D">
            <w:pPr>
              <w:jc w:val="center"/>
              <w:rPr>
                <w:sz w:val="20"/>
                <w:szCs w:val="20"/>
              </w:rPr>
            </w:pPr>
            <w:r>
              <w:rPr>
                <w:sz w:val="20"/>
              </w:rPr>
              <w:t>0,19</w:t>
            </w:r>
          </w:p>
        </w:tc>
        <w:tc>
          <w:tcPr>
            <w:tcW w:w="667" w:type="dxa"/>
          </w:tcPr>
          <w:p w14:paraId="15B2C202" w14:textId="77777777" w:rsidR="00CE2E44" w:rsidRDefault="00CE2E44" w:rsidP="00FC3A3D">
            <w:pPr>
              <w:jc w:val="center"/>
              <w:rPr>
                <w:sz w:val="20"/>
                <w:szCs w:val="20"/>
              </w:rPr>
            </w:pPr>
            <w:r>
              <w:rPr>
                <w:sz w:val="20"/>
              </w:rPr>
              <w:t>0,20</w:t>
            </w:r>
          </w:p>
        </w:tc>
        <w:tc>
          <w:tcPr>
            <w:tcW w:w="594" w:type="dxa"/>
          </w:tcPr>
          <w:p w14:paraId="05C98D3D" w14:textId="77777777" w:rsidR="00CE2E44" w:rsidRDefault="00CE2E44" w:rsidP="00FC3A3D">
            <w:pPr>
              <w:jc w:val="center"/>
              <w:rPr>
                <w:sz w:val="20"/>
                <w:szCs w:val="20"/>
              </w:rPr>
            </w:pPr>
            <w:r>
              <w:rPr>
                <w:sz w:val="20"/>
              </w:rPr>
              <w:t>0,21</w:t>
            </w:r>
          </w:p>
        </w:tc>
        <w:tc>
          <w:tcPr>
            <w:tcW w:w="594" w:type="dxa"/>
          </w:tcPr>
          <w:p w14:paraId="203C0DB7" w14:textId="77777777" w:rsidR="00CE2E44" w:rsidRDefault="00CE2E44" w:rsidP="00FC3A3D">
            <w:pPr>
              <w:jc w:val="center"/>
              <w:rPr>
                <w:sz w:val="20"/>
                <w:szCs w:val="20"/>
              </w:rPr>
            </w:pPr>
            <w:r>
              <w:rPr>
                <w:sz w:val="20"/>
              </w:rPr>
              <w:t>0,22</w:t>
            </w:r>
          </w:p>
        </w:tc>
        <w:tc>
          <w:tcPr>
            <w:tcW w:w="594" w:type="dxa"/>
          </w:tcPr>
          <w:p w14:paraId="3AE6F3EE" w14:textId="77777777" w:rsidR="00CE2E44" w:rsidRDefault="00CE2E44" w:rsidP="00FC3A3D">
            <w:pPr>
              <w:jc w:val="center"/>
              <w:rPr>
                <w:sz w:val="20"/>
                <w:szCs w:val="20"/>
              </w:rPr>
            </w:pPr>
            <w:r>
              <w:rPr>
                <w:sz w:val="20"/>
              </w:rPr>
              <w:t>0,23</w:t>
            </w:r>
          </w:p>
        </w:tc>
        <w:tc>
          <w:tcPr>
            <w:tcW w:w="594" w:type="dxa"/>
          </w:tcPr>
          <w:p w14:paraId="4928D21E" w14:textId="77777777" w:rsidR="00CE2E44" w:rsidRDefault="00CE2E44" w:rsidP="00FC3A3D">
            <w:pPr>
              <w:jc w:val="center"/>
              <w:rPr>
                <w:sz w:val="20"/>
                <w:szCs w:val="20"/>
              </w:rPr>
            </w:pPr>
            <w:r>
              <w:rPr>
                <w:sz w:val="20"/>
              </w:rPr>
              <w:t>0,24</w:t>
            </w:r>
          </w:p>
        </w:tc>
        <w:tc>
          <w:tcPr>
            <w:tcW w:w="594" w:type="dxa"/>
          </w:tcPr>
          <w:p w14:paraId="3E11AEE0" w14:textId="77777777" w:rsidR="00CE2E44" w:rsidRDefault="00CE2E44" w:rsidP="00FC3A3D">
            <w:pPr>
              <w:jc w:val="center"/>
              <w:rPr>
                <w:sz w:val="20"/>
                <w:szCs w:val="20"/>
              </w:rPr>
            </w:pPr>
            <w:r>
              <w:rPr>
                <w:sz w:val="20"/>
              </w:rPr>
              <w:t>0,25</w:t>
            </w:r>
          </w:p>
        </w:tc>
        <w:tc>
          <w:tcPr>
            <w:tcW w:w="594" w:type="dxa"/>
          </w:tcPr>
          <w:p w14:paraId="476EA962" w14:textId="77777777" w:rsidR="00CE2E44" w:rsidRDefault="00CE2E44" w:rsidP="00FC3A3D">
            <w:pPr>
              <w:jc w:val="center"/>
              <w:rPr>
                <w:sz w:val="20"/>
                <w:szCs w:val="20"/>
              </w:rPr>
            </w:pPr>
            <w:r>
              <w:rPr>
                <w:sz w:val="20"/>
              </w:rPr>
              <w:t>0,26</w:t>
            </w:r>
          </w:p>
        </w:tc>
        <w:tc>
          <w:tcPr>
            <w:tcW w:w="571" w:type="dxa"/>
          </w:tcPr>
          <w:p w14:paraId="7B64DE8D" w14:textId="77777777" w:rsidR="00CE2E44" w:rsidRDefault="00CE2E44" w:rsidP="00FC3A3D">
            <w:pPr>
              <w:jc w:val="center"/>
              <w:rPr>
                <w:sz w:val="20"/>
                <w:szCs w:val="20"/>
              </w:rPr>
            </w:pPr>
            <w:r>
              <w:rPr>
                <w:sz w:val="20"/>
              </w:rPr>
              <w:t>0,27</w:t>
            </w:r>
          </w:p>
        </w:tc>
        <w:tc>
          <w:tcPr>
            <w:tcW w:w="571" w:type="dxa"/>
          </w:tcPr>
          <w:p w14:paraId="67BAD223" w14:textId="77777777" w:rsidR="00CE2E44" w:rsidRDefault="00CE2E44" w:rsidP="00FC3A3D">
            <w:pPr>
              <w:jc w:val="center"/>
              <w:rPr>
                <w:sz w:val="20"/>
                <w:szCs w:val="20"/>
              </w:rPr>
            </w:pPr>
            <w:r>
              <w:rPr>
                <w:sz w:val="20"/>
              </w:rPr>
              <w:t>0,28</w:t>
            </w:r>
          </w:p>
        </w:tc>
        <w:tc>
          <w:tcPr>
            <w:tcW w:w="571" w:type="dxa"/>
          </w:tcPr>
          <w:p w14:paraId="051C7FEE" w14:textId="77777777" w:rsidR="00CE2E44" w:rsidRDefault="00CE2E44" w:rsidP="00FC3A3D">
            <w:pPr>
              <w:jc w:val="center"/>
              <w:rPr>
                <w:sz w:val="20"/>
                <w:szCs w:val="20"/>
              </w:rPr>
            </w:pPr>
            <w:r>
              <w:rPr>
                <w:sz w:val="20"/>
              </w:rPr>
              <w:t>0,29</w:t>
            </w:r>
          </w:p>
        </w:tc>
        <w:tc>
          <w:tcPr>
            <w:tcW w:w="481" w:type="dxa"/>
          </w:tcPr>
          <w:p w14:paraId="31648090" w14:textId="77777777" w:rsidR="00CE2E44" w:rsidRDefault="00CE2E44" w:rsidP="00FC3A3D">
            <w:pPr>
              <w:jc w:val="center"/>
              <w:rPr>
                <w:sz w:val="20"/>
                <w:szCs w:val="20"/>
              </w:rPr>
            </w:pPr>
            <w:r>
              <w:rPr>
                <w:sz w:val="20"/>
              </w:rPr>
              <w:t>0,3</w:t>
            </w:r>
          </w:p>
        </w:tc>
      </w:tr>
      <w:tr w:rsidR="00CE2E44" w14:paraId="673F26BD" w14:textId="77777777" w:rsidTr="00FC3A3D">
        <w:tc>
          <w:tcPr>
            <w:tcW w:w="773" w:type="dxa"/>
          </w:tcPr>
          <w:p w14:paraId="0C9EE7DD" w14:textId="77777777" w:rsidR="00CE2E44" w:rsidRDefault="00CE2E44" w:rsidP="00FC3A3D">
            <w:pPr>
              <w:jc w:val="center"/>
              <w:rPr>
                <w:sz w:val="20"/>
                <w:szCs w:val="20"/>
              </w:rPr>
            </w:pPr>
            <w:r>
              <w:rPr>
                <w:sz w:val="20"/>
              </w:rPr>
              <w:t>Punten</w:t>
            </w:r>
          </w:p>
        </w:tc>
        <w:tc>
          <w:tcPr>
            <w:tcW w:w="665" w:type="dxa"/>
          </w:tcPr>
          <w:p w14:paraId="4731AF46" w14:textId="77777777" w:rsidR="00CE2E44" w:rsidRDefault="00CE2E44" w:rsidP="00FC3A3D">
            <w:pPr>
              <w:jc w:val="center"/>
              <w:rPr>
                <w:sz w:val="20"/>
                <w:szCs w:val="20"/>
              </w:rPr>
            </w:pPr>
            <w:r>
              <w:rPr>
                <w:sz w:val="20"/>
              </w:rPr>
              <w:t>100</w:t>
            </w:r>
          </w:p>
        </w:tc>
        <w:tc>
          <w:tcPr>
            <w:tcW w:w="683" w:type="dxa"/>
          </w:tcPr>
          <w:p w14:paraId="581DEDCA" w14:textId="77777777" w:rsidR="00CE2E44" w:rsidRDefault="00CE2E44" w:rsidP="00FC3A3D">
            <w:pPr>
              <w:jc w:val="center"/>
              <w:rPr>
                <w:sz w:val="20"/>
                <w:szCs w:val="20"/>
              </w:rPr>
            </w:pPr>
            <w:r>
              <w:rPr>
                <w:sz w:val="20"/>
              </w:rPr>
              <w:t>95</w:t>
            </w:r>
          </w:p>
        </w:tc>
        <w:tc>
          <w:tcPr>
            <w:tcW w:w="683" w:type="dxa"/>
          </w:tcPr>
          <w:p w14:paraId="0F3844AA" w14:textId="77777777" w:rsidR="00CE2E44" w:rsidRDefault="00CE2E44" w:rsidP="00FC3A3D">
            <w:pPr>
              <w:jc w:val="center"/>
              <w:rPr>
                <w:sz w:val="20"/>
                <w:szCs w:val="20"/>
              </w:rPr>
            </w:pPr>
            <w:r>
              <w:rPr>
                <w:sz w:val="20"/>
              </w:rPr>
              <w:t>90</w:t>
            </w:r>
          </w:p>
        </w:tc>
        <w:tc>
          <w:tcPr>
            <w:tcW w:w="683" w:type="dxa"/>
          </w:tcPr>
          <w:p w14:paraId="7CAEDEE8" w14:textId="77777777" w:rsidR="00CE2E44" w:rsidRDefault="00CE2E44" w:rsidP="00FC3A3D">
            <w:pPr>
              <w:jc w:val="center"/>
              <w:rPr>
                <w:sz w:val="20"/>
                <w:szCs w:val="20"/>
              </w:rPr>
            </w:pPr>
            <w:r>
              <w:rPr>
                <w:sz w:val="20"/>
              </w:rPr>
              <w:t>85</w:t>
            </w:r>
          </w:p>
        </w:tc>
        <w:tc>
          <w:tcPr>
            <w:tcW w:w="683" w:type="dxa"/>
          </w:tcPr>
          <w:p w14:paraId="5BAA707A" w14:textId="77777777" w:rsidR="00CE2E44" w:rsidRDefault="00CE2E44" w:rsidP="00FC3A3D">
            <w:pPr>
              <w:jc w:val="center"/>
              <w:rPr>
                <w:sz w:val="20"/>
                <w:szCs w:val="20"/>
              </w:rPr>
            </w:pPr>
            <w:r>
              <w:rPr>
                <w:sz w:val="20"/>
              </w:rPr>
              <w:t>80</w:t>
            </w:r>
          </w:p>
        </w:tc>
        <w:tc>
          <w:tcPr>
            <w:tcW w:w="683" w:type="dxa"/>
          </w:tcPr>
          <w:p w14:paraId="34A9DE73" w14:textId="77777777" w:rsidR="00CE2E44" w:rsidRDefault="00CE2E44" w:rsidP="00FC3A3D">
            <w:pPr>
              <w:jc w:val="center"/>
              <w:rPr>
                <w:sz w:val="20"/>
                <w:szCs w:val="20"/>
              </w:rPr>
            </w:pPr>
            <w:r>
              <w:rPr>
                <w:sz w:val="20"/>
              </w:rPr>
              <w:t>75</w:t>
            </w:r>
          </w:p>
        </w:tc>
        <w:tc>
          <w:tcPr>
            <w:tcW w:w="683" w:type="dxa"/>
          </w:tcPr>
          <w:p w14:paraId="73C7AB5B" w14:textId="77777777" w:rsidR="00CE2E44" w:rsidRDefault="00CE2E44" w:rsidP="00FC3A3D">
            <w:pPr>
              <w:jc w:val="center"/>
              <w:rPr>
                <w:sz w:val="20"/>
                <w:szCs w:val="20"/>
              </w:rPr>
            </w:pPr>
            <w:r>
              <w:rPr>
                <w:sz w:val="20"/>
              </w:rPr>
              <w:t>70</w:t>
            </w:r>
          </w:p>
        </w:tc>
        <w:tc>
          <w:tcPr>
            <w:tcW w:w="683" w:type="dxa"/>
          </w:tcPr>
          <w:p w14:paraId="4E05AA22" w14:textId="77777777" w:rsidR="00CE2E44" w:rsidRDefault="00CE2E44" w:rsidP="00FC3A3D">
            <w:pPr>
              <w:jc w:val="center"/>
              <w:rPr>
                <w:sz w:val="20"/>
                <w:szCs w:val="20"/>
              </w:rPr>
            </w:pPr>
            <w:r>
              <w:rPr>
                <w:sz w:val="20"/>
              </w:rPr>
              <w:t>65</w:t>
            </w:r>
          </w:p>
        </w:tc>
        <w:tc>
          <w:tcPr>
            <w:tcW w:w="683" w:type="dxa"/>
          </w:tcPr>
          <w:p w14:paraId="4A5CBFBB" w14:textId="77777777" w:rsidR="00CE2E44" w:rsidRDefault="00CE2E44" w:rsidP="00FC3A3D">
            <w:pPr>
              <w:jc w:val="center"/>
              <w:rPr>
                <w:sz w:val="20"/>
                <w:szCs w:val="20"/>
              </w:rPr>
            </w:pPr>
            <w:r>
              <w:rPr>
                <w:sz w:val="20"/>
              </w:rPr>
              <w:t>60</w:t>
            </w:r>
          </w:p>
        </w:tc>
        <w:tc>
          <w:tcPr>
            <w:tcW w:w="621" w:type="dxa"/>
          </w:tcPr>
          <w:p w14:paraId="6334398E" w14:textId="77777777" w:rsidR="00CE2E44" w:rsidRDefault="00CE2E44" w:rsidP="00FC3A3D">
            <w:pPr>
              <w:jc w:val="center"/>
              <w:rPr>
                <w:sz w:val="20"/>
                <w:szCs w:val="20"/>
              </w:rPr>
            </w:pPr>
            <w:r>
              <w:rPr>
                <w:sz w:val="20"/>
              </w:rPr>
              <w:t>55</w:t>
            </w:r>
          </w:p>
        </w:tc>
        <w:tc>
          <w:tcPr>
            <w:tcW w:w="667" w:type="dxa"/>
          </w:tcPr>
          <w:p w14:paraId="6590E782" w14:textId="77777777" w:rsidR="00CE2E44" w:rsidRDefault="00CE2E44" w:rsidP="00FC3A3D">
            <w:pPr>
              <w:jc w:val="center"/>
              <w:rPr>
                <w:sz w:val="20"/>
                <w:szCs w:val="20"/>
              </w:rPr>
            </w:pPr>
            <w:r>
              <w:rPr>
                <w:sz w:val="20"/>
              </w:rPr>
              <w:t>50</w:t>
            </w:r>
          </w:p>
        </w:tc>
        <w:tc>
          <w:tcPr>
            <w:tcW w:w="594" w:type="dxa"/>
          </w:tcPr>
          <w:p w14:paraId="030E47CA" w14:textId="77777777" w:rsidR="00CE2E44" w:rsidRDefault="00CE2E44" w:rsidP="00FC3A3D">
            <w:pPr>
              <w:jc w:val="center"/>
              <w:rPr>
                <w:sz w:val="20"/>
                <w:szCs w:val="20"/>
              </w:rPr>
            </w:pPr>
            <w:r>
              <w:rPr>
                <w:sz w:val="20"/>
              </w:rPr>
              <w:t>45</w:t>
            </w:r>
          </w:p>
        </w:tc>
        <w:tc>
          <w:tcPr>
            <w:tcW w:w="594" w:type="dxa"/>
          </w:tcPr>
          <w:p w14:paraId="55E4B087" w14:textId="77777777" w:rsidR="00CE2E44" w:rsidRDefault="00CE2E44" w:rsidP="00FC3A3D">
            <w:pPr>
              <w:jc w:val="center"/>
              <w:rPr>
                <w:sz w:val="20"/>
                <w:szCs w:val="20"/>
              </w:rPr>
            </w:pPr>
            <w:r>
              <w:rPr>
                <w:sz w:val="20"/>
              </w:rPr>
              <w:t>40</w:t>
            </w:r>
          </w:p>
        </w:tc>
        <w:tc>
          <w:tcPr>
            <w:tcW w:w="594" w:type="dxa"/>
          </w:tcPr>
          <w:p w14:paraId="415501F6" w14:textId="77777777" w:rsidR="00CE2E44" w:rsidRDefault="00CE2E44" w:rsidP="00FC3A3D">
            <w:pPr>
              <w:jc w:val="center"/>
              <w:rPr>
                <w:sz w:val="20"/>
                <w:szCs w:val="20"/>
              </w:rPr>
            </w:pPr>
            <w:r>
              <w:rPr>
                <w:sz w:val="20"/>
              </w:rPr>
              <w:t>35</w:t>
            </w:r>
          </w:p>
        </w:tc>
        <w:tc>
          <w:tcPr>
            <w:tcW w:w="594" w:type="dxa"/>
          </w:tcPr>
          <w:p w14:paraId="75391FD1" w14:textId="77777777" w:rsidR="00CE2E44" w:rsidRDefault="00CE2E44" w:rsidP="00FC3A3D">
            <w:pPr>
              <w:jc w:val="center"/>
              <w:rPr>
                <w:sz w:val="20"/>
                <w:szCs w:val="20"/>
              </w:rPr>
            </w:pPr>
            <w:r>
              <w:rPr>
                <w:sz w:val="20"/>
              </w:rPr>
              <w:t>30</w:t>
            </w:r>
          </w:p>
        </w:tc>
        <w:tc>
          <w:tcPr>
            <w:tcW w:w="594" w:type="dxa"/>
          </w:tcPr>
          <w:p w14:paraId="2B8692E2" w14:textId="77777777" w:rsidR="00CE2E44" w:rsidRDefault="00CE2E44" w:rsidP="00FC3A3D">
            <w:pPr>
              <w:jc w:val="center"/>
              <w:rPr>
                <w:sz w:val="20"/>
                <w:szCs w:val="20"/>
              </w:rPr>
            </w:pPr>
            <w:r>
              <w:rPr>
                <w:sz w:val="20"/>
              </w:rPr>
              <w:t>25</w:t>
            </w:r>
          </w:p>
        </w:tc>
        <w:tc>
          <w:tcPr>
            <w:tcW w:w="594" w:type="dxa"/>
          </w:tcPr>
          <w:p w14:paraId="64BDA89D" w14:textId="77777777" w:rsidR="00CE2E44" w:rsidRDefault="00CE2E44" w:rsidP="00FC3A3D">
            <w:pPr>
              <w:jc w:val="center"/>
              <w:rPr>
                <w:sz w:val="20"/>
                <w:szCs w:val="20"/>
              </w:rPr>
            </w:pPr>
            <w:r>
              <w:rPr>
                <w:sz w:val="20"/>
              </w:rPr>
              <w:t>20</w:t>
            </w:r>
          </w:p>
        </w:tc>
        <w:tc>
          <w:tcPr>
            <w:tcW w:w="571" w:type="dxa"/>
          </w:tcPr>
          <w:p w14:paraId="5AFA77EF" w14:textId="77777777" w:rsidR="00CE2E44" w:rsidRDefault="00CE2E44" w:rsidP="00FC3A3D">
            <w:pPr>
              <w:jc w:val="center"/>
              <w:rPr>
                <w:sz w:val="20"/>
                <w:szCs w:val="20"/>
              </w:rPr>
            </w:pPr>
            <w:r>
              <w:rPr>
                <w:sz w:val="20"/>
              </w:rPr>
              <w:t>15</w:t>
            </w:r>
          </w:p>
        </w:tc>
        <w:tc>
          <w:tcPr>
            <w:tcW w:w="571" w:type="dxa"/>
          </w:tcPr>
          <w:p w14:paraId="55D7F10D" w14:textId="77777777" w:rsidR="00CE2E44" w:rsidRDefault="00CE2E44" w:rsidP="00FC3A3D">
            <w:pPr>
              <w:jc w:val="center"/>
              <w:rPr>
                <w:sz w:val="20"/>
                <w:szCs w:val="20"/>
              </w:rPr>
            </w:pPr>
            <w:r>
              <w:rPr>
                <w:sz w:val="20"/>
              </w:rPr>
              <w:t>10</w:t>
            </w:r>
          </w:p>
        </w:tc>
        <w:tc>
          <w:tcPr>
            <w:tcW w:w="571" w:type="dxa"/>
          </w:tcPr>
          <w:p w14:paraId="584768C5" w14:textId="77777777" w:rsidR="00CE2E44" w:rsidRDefault="00CE2E44" w:rsidP="00FC3A3D">
            <w:pPr>
              <w:jc w:val="center"/>
              <w:rPr>
                <w:sz w:val="20"/>
                <w:szCs w:val="20"/>
              </w:rPr>
            </w:pPr>
            <w:r>
              <w:rPr>
                <w:sz w:val="20"/>
              </w:rPr>
              <w:t>5</w:t>
            </w:r>
          </w:p>
        </w:tc>
        <w:tc>
          <w:tcPr>
            <w:tcW w:w="481" w:type="dxa"/>
          </w:tcPr>
          <w:p w14:paraId="468B40BB" w14:textId="77777777" w:rsidR="00CE2E44" w:rsidRDefault="00CE2E44" w:rsidP="00FC3A3D">
            <w:pPr>
              <w:jc w:val="center"/>
              <w:rPr>
                <w:sz w:val="20"/>
                <w:szCs w:val="20"/>
              </w:rPr>
            </w:pPr>
            <w:r>
              <w:rPr>
                <w:sz w:val="20"/>
              </w:rPr>
              <w:t>0</w:t>
            </w:r>
          </w:p>
        </w:tc>
      </w:tr>
    </w:tbl>
    <w:p w14:paraId="7CBE1492" w14:textId="77777777" w:rsidR="00CE2E44" w:rsidRDefault="00CE2E44" w:rsidP="006C2E59">
      <w:pPr>
        <w:jc w:val="center"/>
        <w:rPr>
          <w:sz w:val="20"/>
          <w:szCs w:val="20"/>
        </w:rPr>
      </w:pPr>
    </w:p>
    <w:p w14:paraId="2328252B" w14:textId="77777777" w:rsidR="00CE2E44" w:rsidRDefault="00CE2E44" w:rsidP="00A076B0">
      <w:r>
        <w:t xml:space="preserve">De afrondingsregel is als volgt: </w:t>
      </w:r>
    </w:p>
    <w:p w14:paraId="5626AD79" w14:textId="77777777" w:rsidR="00CE2E44" w:rsidRDefault="00CE2E44" w:rsidP="00A076B0">
      <w:r>
        <w:t xml:space="preserve">– als het cijfer van de derde decimaal lager is dan 5, ronden we af op de lagere tweede decimaal; </w:t>
      </w:r>
    </w:p>
    <w:p w14:paraId="24D9E668" w14:textId="77777777" w:rsidR="00CE2E44" w:rsidRDefault="00CE2E44" w:rsidP="00A076B0">
      <w:r>
        <w:t xml:space="preserve">– als het cijfer van de derde decimaal groter is dan of gelijk is aan 5, ronden we af op de hogere tweede decimaal. </w:t>
      </w:r>
    </w:p>
    <w:p w14:paraId="5668E963" w14:textId="77777777" w:rsidR="00CE2E44" w:rsidRPr="00B603E3" w:rsidRDefault="00CE2E44" w:rsidP="00A076B0">
      <w:r>
        <w:t xml:space="preserve">Het maximale aantal punten is 100. Score voor dit </w:t>
      </w:r>
      <w:proofErr w:type="spellStart"/>
      <w:r>
        <w:t>subcriterium</w:t>
      </w:r>
      <w:proofErr w:type="spellEnd"/>
      <w:r>
        <w:t xml:space="preserve"> = (aantal behaalde punten/100) × 10.</w:t>
      </w:r>
    </w:p>
    <w:p w14:paraId="11CE715B" w14:textId="77777777" w:rsidR="00CE2E44" w:rsidRPr="00B603E3" w:rsidRDefault="00CE2E44" w:rsidP="006C2E59">
      <w:pPr>
        <w:jc w:val="center"/>
      </w:pPr>
    </w:p>
    <w:p w14:paraId="37DF633C" w14:textId="77777777" w:rsidR="00CE2E44" w:rsidRPr="00B603E3" w:rsidRDefault="00CE2E44" w:rsidP="006C2E59">
      <w:pPr>
        <w:jc w:val="center"/>
      </w:pPr>
    </w:p>
    <w:p w14:paraId="0FEED0F6" w14:textId="77777777" w:rsidR="00CE2E44" w:rsidRPr="00B603E3" w:rsidRDefault="00CE2E44" w:rsidP="006C2E59">
      <w:pPr>
        <w:jc w:val="center"/>
      </w:pPr>
    </w:p>
    <w:p w14:paraId="57D330E0" w14:textId="77777777" w:rsidR="00CE2E44" w:rsidRPr="00B603E3" w:rsidRDefault="00CE2E44" w:rsidP="006C2E59">
      <w:pPr>
        <w:jc w:val="center"/>
      </w:pPr>
    </w:p>
    <w:p w14:paraId="5C06F477" w14:textId="77777777" w:rsidR="00CE2E44" w:rsidRPr="00B603E3" w:rsidRDefault="00CE2E44" w:rsidP="006C2E59">
      <w:pPr>
        <w:jc w:val="center"/>
      </w:pPr>
    </w:p>
    <w:p w14:paraId="11DD5313" w14:textId="77777777" w:rsidR="00CE2E44" w:rsidRPr="00B603E3" w:rsidRDefault="00CE2E44" w:rsidP="006C2E59">
      <w:pPr>
        <w:jc w:val="center"/>
      </w:pPr>
    </w:p>
    <w:p w14:paraId="72C8AB35" w14:textId="77777777" w:rsidR="00CE2E44" w:rsidRPr="00B603E3" w:rsidRDefault="00CE2E44" w:rsidP="006C2E59">
      <w:pPr>
        <w:jc w:val="center"/>
      </w:pPr>
    </w:p>
    <w:p w14:paraId="175D1002" w14:textId="77777777" w:rsidR="00CE2E44" w:rsidRPr="00B603E3" w:rsidRDefault="00CE2E44" w:rsidP="00A076B0"/>
    <w:p w14:paraId="683BEB06" w14:textId="77777777" w:rsidR="00CE2E44" w:rsidRDefault="00CE2E44" w:rsidP="006C2E59">
      <w:pPr>
        <w:jc w:val="center"/>
        <w:rPr>
          <w:sz w:val="20"/>
          <w:szCs w:val="20"/>
        </w:rPr>
        <w:sectPr w:rsidR="00CE2E44" w:rsidSect="006C2E59">
          <w:pgSz w:w="16838" w:h="11906" w:orient="landscape"/>
          <w:pgMar w:top="1440" w:right="1440" w:bottom="1440" w:left="1440" w:header="709" w:footer="709" w:gutter="0"/>
          <w:cols w:space="708"/>
          <w:docGrid w:linePitch="360"/>
        </w:sectPr>
      </w:pPr>
    </w:p>
    <w:p w14:paraId="5DB43E43" w14:textId="77777777" w:rsidR="00CE2E44" w:rsidRPr="00AD5F6A" w:rsidRDefault="00CE2E44" w:rsidP="006C2E59">
      <w:pPr>
        <w:jc w:val="center"/>
        <w:rPr>
          <w:sz w:val="24"/>
          <w:szCs w:val="24"/>
        </w:rPr>
      </w:pPr>
      <w:r>
        <w:rPr>
          <w:sz w:val="24"/>
        </w:rPr>
        <w:lastRenderedPageBreak/>
        <w:t>CRITERIUM NR. 5. – SPECIFIEK CRITERIUM</w:t>
      </w:r>
    </w:p>
    <w:p w14:paraId="66C57E8F" w14:textId="6C47D3BF" w:rsidR="00CE2E44"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206" w:type="dxa"/>
        <w:tblInd w:w="-1139" w:type="dxa"/>
        <w:tblLook w:val="04A0" w:firstRow="1" w:lastRow="0" w:firstColumn="1" w:lastColumn="0" w:noHBand="0" w:noVBand="1"/>
      </w:tblPr>
      <w:tblGrid>
        <w:gridCol w:w="1985"/>
        <w:gridCol w:w="4536"/>
        <w:gridCol w:w="1276"/>
        <w:gridCol w:w="1417"/>
        <w:gridCol w:w="992"/>
      </w:tblGrid>
      <w:tr w:rsidR="00EE0F78" w:rsidRPr="006E18D0" w14:paraId="698DD043" w14:textId="77777777" w:rsidTr="00EE0F78">
        <w:trPr>
          <w:trHeight w:val="334"/>
        </w:trPr>
        <w:tc>
          <w:tcPr>
            <w:tcW w:w="1985" w:type="dxa"/>
            <w:noWrap/>
            <w:hideMark/>
          </w:tcPr>
          <w:p w14:paraId="41951535" w14:textId="77777777" w:rsidR="00EE0F78" w:rsidRPr="006E18D0" w:rsidRDefault="00EE0F78" w:rsidP="006E18D0">
            <w:pPr>
              <w:jc w:val="center"/>
              <w:rPr>
                <w:sz w:val="20"/>
                <w:szCs w:val="20"/>
              </w:rPr>
            </w:pPr>
            <w:r>
              <w:rPr>
                <w:sz w:val="20"/>
              </w:rPr>
              <w:t>Criterium</w:t>
            </w:r>
          </w:p>
        </w:tc>
        <w:tc>
          <w:tcPr>
            <w:tcW w:w="4536" w:type="dxa"/>
            <w:noWrap/>
            <w:hideMark/>
          </w:tcPr>
          <w:p w14:paraId="0F5B6341" w14:textId="77777777" w:rsidR="00EE0F78" w:rsidRPr="006E18D0" w:rsidRDefault="00EE0F78" w:rsidP="006E18D0">
            <w:pPr>
              <w:jc w:val="center"/>
              <w:rPr>
                <w:sz w:val="20"/>
                <w:szCs w:val="20"/>
              </w:rPr>
            </w:pPr>
            <w:proofErr w:type="spellStart"/>
            <w:r>
              <w:rPr>
                <w:sz w:val="20"/>
              </w:rPr>
              <w:t>Subcriterium</w:t>
            </w:r>
            <w:proofErr w:type="spellEnd"/>
          </w:p>
        </w:tc>
        <w:tc>
          <w:tcPr>
            <w:tcW w:w="1276" w:type="dxa"/>
            <w:noWrap/>
            <w:hideMark/>
          </w:tcPr>
          <w:p w14:paraId="3FFB75A7" w14:textId="77777777" w:rsidR="00EE0F78" w:rsidRPr="006E18D0" w:rsidRDefault="00EE0F78" w:rsidP="006E18D0">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2CDD549F" w14:textId="77777777" w:rsidR="00EE0F78" w:rsidRPr="006E18D0" w:rsidRDefault="00EE0F78" w:rsidP="006E18D0">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42042025" w14:textId="77777777" w:rsidR="00EE0F78" w:rsidRPr="006E18D0" w:rsidRDefault="00EE0F78" w:rsidP="006E18D0">
            <w:pPr>
              <w:jc w:val="center"/>
              <w:rPr>
                <w:sz w:val="20"/>
                <w:szCs w:val="20"/>
              </w:rPr>
            </w:pPr>
            <w:r>
              <w:rPr>
                <w:sz w:val="20"/>
              </w:rPr>
              <w:t>Score van het criterium</w:t>
            </w:r>
          </w:p>
        </w:tc>
      </w:tr>
      <w:tr w:rsidR="00EE0F78" w:rsidRPr="006E18D0" w14:paraId="55170E0A" w14:textId="77777777" w:rsidTr="00EE0F78">
        <w:trPr>
          <w:trHeight w:val="288"/>
        </w:trPr>
        <w:tc>
          <w:tcPr>
            <w:tcW w:w="1985" w:type="dxa"/>
            <w:vMerge w:val="restart"/>
            <w:noWrap/>
            <w:hideMark/>
          </w:tcPr>
          <w:p w14:paraId="007B845E" w14:textId="77777777" w:rsidR="00EE0F78" w:rsidRPr="006E18D0" w:rsidRDefault="00EE0F78" w:rsidP="00A5347F">
            <w:pPr>
              <w:rPr>
                <w:b/>
                <w:bCs/>
                <w:sz w:val="20"/>
                <w:szCs w:val="20"/>
              </w:rPr>
            </w:pPr>
            <w:r>
              <w:rPr>
                <w:b/>
                <w:sz w:val="20"/>
              </w:rPr>
              <w:t>5. Specifiek criterium</w:t>
            </w:r>
          </w:p>
        </w:tc>
        <w:tc>
          <w:tcPr>
            <w:tcW w:w="4536" w:type="dxa"/>
            <w:noWrap/>
            <w:hideMark/>
          </w:tcPr>
          <w:p w14:paraId="1D91BE73" w14:textId="77777777" w:rsidR="00EE0F78" w:rsidRPr="00A8763E" w:rsidRDefault="00EE0F78" w:rsidP="00A5347F">
            <w:pPr>
              <w:rPr>
                <w:sz w:val="20"/>
                <w:szCs w:val="20"/>
              </w:rPr>
            </w:pPr>
            <w:r>
              <w:t>5.1. Kosteloze ondersteuning op afstand</w:t>
            </w:r>
          </w:p>
        </w:tc>
        <w:tc>
          <w:tcPr>
            <w:tcW w:w="1276" w:type="dxa"/>
            <w:noWrap/>
            <w:hideMark/>
          </w:tcPr>
          <w:p w14:paraId="7B44135F" w14:textId="77777777" w:rsidR="00EE0F78" w:rsidRPr="006E18D0" w:rsidRDefault="00EE0F78" w:rsidP="00A5347F">
            <w:pPr>
              <w:jc w:val="center"/>
              <w:rPr>
                <w:sz w:val="20"/>
                <w:szCs w:val="20"/>
              </w:rPr>
            </w:pPr>
            <w:r>
              <w:rPr>
                <w:rFonts w:ascii="Arial" w:hAnsi="Arial"/>
                <w:sz w:val="20"/>
              </w:rPr>
              <w:t>▀▀</w:t>
            </w:r>
            <w:r w:rsidRPr="006E18D0">
              <w:rPr>
                <w:sz w:val="20"/>
                <w:szCs w:val="20"/>
              </w:rPr>
              <w:t>/10</w:t>
            </w:r>
          </w:p>
        </w:tc>
        <w:tc>
          <w:tcPr>
            <w:tcW w:w="1417" w:type="dxa"/>
            <w:noWrap/>
            <w:hideMark/>
          </w:tcPr>
          <w:p w14:paraId="7DA827CB" w14:textId="77777777" w:rsidR="00EE0F78" w:rsidRPr="006E18D0" w:rsidRDefault="00EE0F78" w:rsidP="00A5347F">
            <w:pPr>
              <w:jc w:val="center"/>
              <w:rPr>
                <w:sz w:val="20"/>
                <w:szCs w:val="20"/>
              </w:rPr>
            </w:pPr>
            <w:r>
              <w:rPr>
                <w:sz w:val="20"/>
              </w:rPr>
              <w:t>1</w:t>
            </w:r>
          </w:p>
        </w:tc>
        <w:tc>
          <w:tcPr>
            <w:tcW w:w="992" w:type="dxa"/>
            <w:vMerge w:val="restart"/>
            <w:noWrap/>
            <w:hideMark/>
          </w:tcPr>
          <w:p w14:paraId="370B9E24" w14:textId="77777777" w:rsidR="00EE0F78" w:rsidRPr="006E18D0" w:rsidRDefault="00EE0F78" w:rsidP="00A5347F">
            <w:pPr>
              <w:jc w:val="center"/>
              <w:rPr>
                <w:sz w:val="20"/>
                <w:szCs w:val="20"/>
              </w:rPr>
            </w:pPr>
            <w:r>
              <w:rPr>
                <w:rFonts w:ascii="Arial" w:hAnsi="Arial"/>
                <w:sz w:val="20"/>
              </w:rPr>
              <w:t>▀▀</w:t>
            </w:r>
            <w:r w:rsidRPr="006E18D0">
              <w:rPr>
                <w:sz w:val="20"/>
                <w:szCs w:val="20"/>
              </w:rPr>
              <w:t>/20</w:t>
            </w:r>
          </w:p>
        </w:tc>
      </w:tr>
      <w:tr w:rsidR="00EE0F78" w:rsidRPr="006E18D0" w14:paraId="48E4C4B6" w14:textId="77777777" w:rsidTr="00EE0F78">
        <w:trPr>
          <w:trHeight w:val="288"/>
        </w:trPr>
        <w:tc>
          <w:tcPr>
            <w:tcW w:w="1985" w:type="dxa"/>
            <w:vMerge/>
            <w:noWrap/>
            <w:hideMark/>
          </w:tcPr>
          <w:p w14:paraId="708283B3" w14:textId="77777777" w:rsidR="00EE0F78" w:rsidRPr="006E18D0" w:rsidRDefault="00EE0F78" w:rsidP="00A5347F">
            <w:pPr>
              <w:jc w:val="center"/>
              <w:rPr>
                <w:sz w:val="20"/>
                <w:szCs w:val="20"/>
              </w:rPr>
            </w:pPr>
          </w:p>
        </w:tc>
        <w:tc>
          <w:tcPr>
            <w:tcW w:w="4536" w:type="dxa"/>
            <w:noWrap/>
            <w:hideMark/>
          </w:tcPr>
          <w:p w14:paraId="5A0363B6" w14:textId="77777777" w:rsidR="00EE0F78" w:rsidRPr="006E18D0" w:rsidRDefault="00EE0F78" w:rsidP="00A5347F">
            <w:pPr>
              <w:rPr>
                <w:sz w:val="20"/>
                <w:szCs w:val="20"/>
              </w:rPr>
            </w:pPr>
            <w:r>
              <w:t>5.2. Gebruik van een accu voor meerdere producten</w:t>
            </w:r>
          </w:p>
        </w:tc>
        <w:tc>
          <w:tcPr>
            <w:tcW w:w="1276" w:type="dxa"/>
            <w:noWrap/>
            <w:hideMark/>
          </w:tcPr>
          <w:p w14:paraId="4F15165B" w14:textId="77777777" w:rsidR="00EE0F78" w:rsidRPr="006E18D0" w:rsidRDefault="00EE0F78" w:rsidP="00A5347F">
            <w:pPr>
              <w:jc w:val="center"/>
              <w:rPr>
                <w:sz w:val="20"/>
                <w:szCs w:val="20"/>
              </w:rPr>
            </w:pPr>
            <w:r>
              <w:rPr>
                <w:rFonts w:ascii="Arial" w:hAnsi="Arial"/>
                <w:sz w:val="20"/>
              </w:rPr>
              <w:t>▀▀</w:t>
            </w:r>
            <w:r w:rsidRPr="006E18D0">
              <w:rPr>
                <w:sz w:val="20"/>
                <w:szCs w:val="20"/>
              </w:rPr>
              <w:t>/10</w:t>
            </w:r>
          </w:p>
        </w:tc>
        <w:tc>
          <w:tcPr>
            <w:tcW w:w="1417" w:type="dxa"/>
            <w:noWrap/>
            <w:hideMark/>
          </w:tcPr>
          <w:p w14:paraId="770787B5" w14:textId="77777777" w:rsidR="00EE0F78" w:rsidRPr="006E18D0" w:rsidRDefault="00EE0F78" w:rsidP="00A5347F">
            <w:pPr>
              <w:jc w:val="center"/>
              <w:rPr>
                <w:sz w:val="20"/>
                <w:szCs w:val="20"/>
              </w:rPr>
            </w:pPr>
            <w:r>
              <w:rPr>
                <w:sz w:val="20"/>
              </w:rPr>
              <w:t>1</w:t>
            </w:r>
          </w:p>
        </w:tc>
        <w:tc>
          <w:tcPr>
            <w:tcW w:w="992" w:type="dxa"/>
            <w:vMerge/>
            <w:noWrap/>
            <w:hideMark/>
          </w:tcPr>
          <w:p w14:paraId="76EE251C" w14:textId="77777777" w:rsidR="00EE0F78" w:rsidRPr="006E18D0" w:rsidRDefault="00EE0F78" w:rsidP="00A5347F">
            <w:pPr>
              <w:jc w:val="center"/>
              <w:rPr>
                <w:sz w:val="20"/>
                <w:szCs w:val="20"/>
              </w:rPr>
            </w:pPr>
          </w:p>
        </w:tc>
      </w:tr>
    </w:tbl>
    <w:p w14:paraId="0B5B5456" w14:textId="77777777" w:rsidR="00CE2E44" w:rsidRDefault="00CE2E44" w:rsidP="00A5347F">
      <w:pPr>
        <w:rPr>
          <w:sz w:val="20"/>
          <w:szCs w:val="20"/>
        </w:rPr>
      </w:pPr>
    </w:p>
    <w:p w14:paraId="49BF0F07" w14:textId="77777777" w:rsidR="00CE2E44" w:rsidRDefault="00CE2E44" w:rsidP="00855B0F">
      <w:pPr>
        <w:jc w:val="center"/>
      </w:pPr>
      <w:r>
        <w:t>SUBCRITERIUM 5.1. – KOSTELOZE ONDERSTEUNING OP AFSTAND</w:t>
      </w:r>
    </w:p>
    <w:tbl>
      <w:tblPr>
        <w:tblStyle w:val="Tabelraster"/>
        <w:tblW w:w="11348" w:type="dxa"/>
        <w:tblInd w:w="-1139" w:type="dxa"/>
        <w:tblLook w:val="04A0" w:firstRow="1" w:lastRow="0" w:firstColumn="1" w:lastColumn="0" w:noHBand="0" w:noVBand="1"/>
      </w:tblPr>
      <w:tblGrid>
        <w:gridCol w:w="2127"/>
        <w:gridCol w:w="1384"/>
        <w:gridCol w:w="1464"/>
        <w:gridCol w:w="1688"/>
        <w:gridCol w:w="2268"/>
        <w:gridCol w:w="2417"/>
      </w:tblGrid>
      <w:tr w:rsidR="00CE2E44" w:rsidRPr="00855B0F" w14:paraId="2215E95B" w14:textId="77777777" w:rsidTr="002D188B">
        <w:trPr>
          <w:trHeight w:val="288"/>
        </w:trPr>
        <w:tc>
          <w:tcPr>
            <w:tcW w:w="2127" w:type="dxa"/>
            <w:noWrap/>
            <w:hideMark/>
          </w:tcPr>
          <w:p w14:paraId="41B06AB1" w14:textId="77777777" w:rsidR="00CE2E44" w:rsidRPr="00614060" w:rsidRDefault="00CE2E44" w:rsidP="00855B0F">
            <w:pPr>
              <w:jc w:val="center"/>
              <w:rPr>
                <w:sz w:val="20"/>
                <w:szCs w:val="20"/>
              </w:rPr>
            </w:pPr>
          </w:p>
        </w:tc>
        <w:tc>
          <w:tcPr>
            <w:tcW w:w="2848" w:type="dxa"/>
            <w:gridSpan w:val="2"/>
            <w:noWrap/>
            <w:hideMark/>
          </w:tcPr>
          <w:p w14:paraId="27F9D867" w14:textId="77777777" w:rsidR="00CE2E44" w:rsidRPr="00855B0F" w:rsidRDefault="00CE2E44" w:rsidP="00855B0F">
            <w:pPr>
              <w:jc w:val="center"/>
              <w:rPr>
                <w:sz w:val="20"/>
                <w:szCs w:val="20"/>
              </w:rPr>
            </w:pPr>
            <w:r>
              <w:rPr>
                <w:sz w:val="20"/>
              </w:rPr>
              <w:t>Kolom B</w:t>
            </w:r>
            <w:r w:rsidRPr="00855B0F">
              <w:rPr>
                <w:sz w:val="20"/>
                <w:szCs w:val="20"/>
              </w:rPr>
              <w:br/>
            </w:r>
            <w:r>
              <w:rPr>
                <w:sz w:val="20"/>
              </w:rPr>
              <w:t>Reparateurs</w:t>
            </w:r>
          </w:p>
        </w:tc>
        <w:tc>
          <w:tcPr>
            <w:tcW w:w="6373" w:type="dxa"/>
            <w:gridSpan w:val="3"/>
            <w:noWrap/>
            <w:hideMark/>
          </w:tcPr>
          <w:p w14:paraId="36EFA190" w14:textId="77777777" w:rsidR="00CE2E44" w:rsidRPr="00855B0F" w:rsidRDefault="00CE2E44" w:rsidP="00855B0F">
            <w:pPr>
              <w:jc w:val="center"/>
              <w:rPr>
                <w:sz w:val="20"/>
                <w:szCs w:val="20"/>
              </w:rPr>
            </w:pPr>
            <w:r>
              <w:rPr>
                <w:sz w:val="20"/>
              </w:rPr>
              <w:t>Kolom C</w:t>
            </w:r>
            <w:r w:rsidRPr="00855B0F">
              <w:rPr>
                <w:sz w:val="20"/>
                <w:szCs w:val="20"/>
              </w:rPr>
              <w:br/>
            </w:r>
            <w:r>
              <w:rPr>
                <w:sz w:val="20"/>
              </w:rPr>
              <w:t>Consumenten</w:t>
            </w:r>
          </w:p>
        </w:tc>
      </w:tr>
      <w:tr w:rsidR="00CE2E44" w:rsidRPr="00A076B0" w14:paraId="209BB47E" w14:textId="77777777" w:rsidTr="002D188B">
        <w:trPr>
          <w:trHeight w:val="288"/>
        </w:trPr>
        <w:tc>
          <w:tcPr>
            <w:tcW w:w="2127" w:type="dxa"/>
            <w:noWrap/>
            <w:hideMark/>
          </w:tcPr>
          <w:p w14:paraId="3DA60BF2" w14:textId="77777777" w:rsidR="00CE2E44" w:rsidRPr="00855B0F" w:rsidRDefault="00CE2E44" w:rsidP="00855B0F">
            <w:pPr>
              <w:jc w:val="center"/>
              <w:rPr>
                <w:sz w:val="20"/>
                <w:szCs w:val="20"/>
              </w:rPr>
            </w:pPr>
            <w:r>
              <w:rPr>
                <w:sz w:val="20"/>
              </w:rPr>
              <w:t>Type ondersteuning op afstand</w:t>
            </w:r>
          </w:p>
        </w:tc>
        <w:tc>
          <w:tcPr>
            <w:tcW w:w="1384" w:type="dxa"/>
            <w:noWrap/>
            <w:hideMark/>
          </w:tcPr>
          <w:p w14:paraId="26250C1F" w14:textId="77777777" w:rsidR="00CE2E44" w:rsidRPr="00855B0F" w:rsidRDefault="00CE2E44" w:rsidP="00855B0F">
            <w:pPr>
              <w:jc w:val="center"/>
              <w:rPr>
                <w:sz w:val="20"/>
                <w:szCs w:val="20"/>
              </w:rPr>
            </w:pPr>
            <w:r>
              <w:rPr>
                <w:sz w:val="20"/>
              </w:rPr>
              <w:t>Geen</w:t>
            </w:r>
          </w:p>
        </w:tc>
        <w:tc>
          <w:tcPr>
            <w:tcW w:w="1464" w:type="dxa"/>
            <w:noWrap/>
            <w:hideMark/>
          </w:tcPr>
          <w:p w14:paraId="764EC67E" w14:textId="77777777" w:rsidR="00CE2E44" w:rsidRPr="00855B0F" w:rsidRDefault="00CE2E44" w:rsidP="00855B0F">
            <w:pPr>
              <w:jc w:val="center"/>
              <w:rPr>
                <w:sz w:val="20"/>
                <w:szCs w:val="20"/>
              </w:rPr>
            </w:pPr>
            <w:r>
              <w:rPr>
                <w:sz w:val="20"/>
              </w:rPr>
              <w:t>Actuele informatie</w:t>
            </w:r>
            <w:r w:rsidRPr="00855B0F">
              <w:rPr>
                <w:sz w:val="20"/>
                <w:szCs w:val="20"/>
              </w:rPr>
              <w:br/>
            </w:r>
            <w:r>
              <w:rPr>
                <w:sz w:val="20"/>
              </w:rPr>
              <w:t>op website</w:t>
            </w:r>
          </w:p>
        </w:tc>
        <w:tc>
          <w:tcPr>
            <w:tcW w:w="1688" w:type="dxa"/>
            <w:noWrap/>
            <w:hideMark/>
          </w:tcPr>
          <w:p w14:paraId="4721C9AF" w14:textId="77777777" w:rsidR="00CE2E44" w:rsidRPr="00855B0F" w:rsidRDefault="00CE2E44" w:rsidP="00855B0F">
            <w:pPr>
              <w:jc w:val="center"/>
              <w:rPr>
                <w:sz w:val="20"/>
                <w:szCs w:val="20"/>
              </w:rPr>
            </w:pPr>
            <w:r>
              <w:rPr>
                <w:sz w:val="20"/>
              </w:rPr>
              <w:t>Geen</w:t>
            </w:r>
          </w:p>
        </w:tc>
        <w:tc>
          <w:tcPr>
            <w:tcW w:w="2268" w:type="dxa"/>
            <w:noWrap/>
            <w:hideMark/>
          </w:tcPr>
          <w:p w14:paraId="7643066D" w14:textId="77777777" w:rsidR="00CE2E44" w:rsidRPr="00855B0F" w:rsidRDefault="00CE2E44" w:rsidP="00855B0F">
            <w:pPr>
              <w:jc w:val="center"/>
              <w:rPr>
                <w:sz w:val="20"/>
                <w:szCs w:val="20"/>
              </w:rPr>
            </w:pPr>
            <w:r>
              <w:rPr>
                <w:sz w:val="20"/>
              </w:rPr>
              <w:t>Informatie</w:t>
            </w:r>
            <w:r w:rsidRPr="00855B0F">
              <w:rPr>
                <w:sz w:val="20"/>
                <w:szCs w:val="20"/>
              </w:rPr>
              <w:br/>
            </w:r>
            <w:r>
              <w:rPr>
                <w:sz w:val="20"/>
              </w:rPr>
              <w:t>op afstand</w:t>
            </w:r>
          </w:p>
        </w:tc>
        <w:tc>
          <w:tcPr>
            <w:tcW w:w="2417" w:type="dxa"/>
            <w:noWrap/>
            <w:hideMark/>
          </w:tcPr>
          <w:p w14:paraId="045A8B39" w14:textId="77777777" w:rsidR="00CE2E44" w:rsidRPr="00855B0F" w:rsidRDefault="00CE2E44" w:rsidP="00855B0F">
            <w:pPr>
              <w:jc w:val="center"/>
              <w:rPr>
                <w:sz w:val="20"/>
                <w:szCs w:val="20"/>
              </w:rPr>
            </w:pPr>
            <w:r>
              <w:rPr>
                <w:sz w:val="20"/>
              </w:rPr>
              <w:t>Diagnosehulp</w:t>
            </w:r>
            <w:r w:rsidRPr="00855B0F">
              <w:rPr>
                <w:sz w:val="20"/>
                <w:szCs w:val="20"/>
              </w:rPr>
              <w:br/>
            </w:r>
            <w:r>
              <w:rPr>
                <w:sz w:val="20"/>
              </w:rPr>
              <w:t>op afstand</w:t>
            </w:r>
          </w:p>
        </w:tc>
      </w:tr>
      <w:tr w:rsidR="00CE2E44" w:rsidRPr="00855B0F" w14:paraId="317DD82F" w14:textId="77777777" w:rsidTr="002D188B">
        <w:trPr>
          <w:trHeight w:val="288"/>
        </w:trPr>
        <w:tc>
          <w:tcPr>
            <w:tcW w:w="2127" w:type="dxa"/>
            <w:noWrap/>
            <w:hideMark/>
          </w:tcPr>
          <w:p w14:paraId="106814C0" w14:textId="77777777" w:rsidR="00CE2E44" w:rsidRPr="00855B0F" w:rsidRDefault="00CE2E44" w:rsidP="00855B0F">
            <w:pPr>
              <w:jc w:val="center"/>
              <w:rPr>
                <w:sz w:val="20"/>
                <w:szCs w:val="20"/>
              </w:rPr>
            </w:pPr>
            <w:r>
              <w:rPr>
                <w:sz w:val="20"/>
              </w:rPr>
              <w:t>Aantal punten</w:t>
            </w:r>
          </w:p>
        </w:tc>
        <w:tc>
          <w:tcPr>
            <w:tcW w:w="1384" w:type="dxa"/>
            <w:noWrap/>
            <w:hideMark/>
          </w:tcPr>
          <w:p w14:paraId="03F0CE77" w14:textId="77777777" w:rsidR="00CE2E44" w:rsidRPr="00855B0F" w:rsidRDefault="00CE2E44" w:rsidP="00855B0F">
            <w:pPr>
              <w:jc w:val="center"/>
              <w:rPr>
                <w:sz w:val="20"/>
                <w:szCs w:val="20"/>
              </w:rPr>
            </w:pPr>
            <w:r>
              <w:rPr>
                <w:sz w:val="20"/>
              </w:rPr>
              <w:t>0</w:t>
            </w:r>
          </w:p>
        </w:tc>
        <w:tc>
          <w:tcPr>
            <w:tcW w:w="1464" w:type="dxa"/>
            <w:noWrap/>
            <w:hideMark/>
          </w:tcPr>
          <w:p w14:paraId="482D4DFF" w14:textId="77777777" w:rsidR="00CE2E44" w:rsidRPr="00855B0F" w:rsidRDefault="00CE2E44" w:rsidP="00855B0F">
            <w:pPr>
              <w:jc w:val="center"/>
              <w:rPr>
                <w:sz w:val="20"/>
                <w:szCs w:val="20"/>
              </w:rPr>
            </w:pPr>
            <w:r>
              <w:rPr>
                <w:sz w:val="20"/>
              </w:rPr>
              <w:t>1</w:t>
            </w:r>
          </w:p>
        </w:tc>
        <w:tc>
          <w:tcPr>
            <w:tcW w:w="1688" w:type="dxa"/>
            <w:noWrap/>
            <w:hideMark/>
          </w:tcPr>
          <w:p w14:paraId="0D161445" w14:textId="77777777" w:rsidR="00CE2E44" w:rsidRPr="00855B0F" w:rsidRDefault="00CE2E44" w:rsidP="00855B0F">
            <w:pPr>
              <w:jc w:val="center"/>
              <w:rPr>
                <w:sz w:val="20"/>
                <w:szCs w:val="20"/>
              </w:rPr>
            </w:pPr>
            <w:r>
              <w:rPr>
                <w:sz w:val="20"/>
              </w:rPr>
              <w:t>0</w:t>
            </w:r>
          </w:p>
        </w:tc>
        <w:tc>
          <w:tcPr>
            <w:tcW w:w="2268" w:type="dxa"/>
            <w:noWrap/>
            <w:hideMark/>
          </w:tcPr>
          <w:p w14:paraId="23144C5F" w14:textId="77777777" w:rsidR="00CE2E44" w:rsidRPr="00855B0F" w:rsidRDefault="00CE2E44" w:rsidP="00855B0F">
            <w:pPr>
              <w:jc w:val="center"/>
              <w:rPr>
                <w:sz w:val="20"/>
                <w:szCs w:val="20"/>
              </w:rPr>
            </w:pPr>
            <w:r>
              <w:rPr>
                <w:sz w:val="20"/>
              </w:rPr>
              <w:t>1</w:t>
            </w:r>
          </w:p>
        </w:tc>
        <w:tc>
          <w:tcPr>
            <w:tcW w:w="2417" w:type="dxa"/>
            <w:noWrap/>
            <w:hideMark/>
          </w:tcPr>
          <w:p w14:paraId="5CC29FEB" w14:textId="77777777" w:rsidR="00CE2E44" w:rsidRPr="00855B0F" w:rsidRDefault="00CE2E44" w:rsidP="00855B0F">
            <w:pPr>
              <w:jc w:val="center"/>
              <w:rPr>
                <w:sz w:val="20"/>
                <w:szCs w:val="20"/>
              </w:rPr>
            </w:pPr>
            <w:r>
              <w:rPr>
                <w:sz w:val="20"/>
              </w:rPr>
              <w:t>2</w:t>
            </w:r>
          </w:p>
        </w:tc>
      </w:tr>
    </w:tbl>
    <w:p w14:paraId="43DB466F" w14:textId="77777777" w:rsidR="00CE2E44" w:rsidRDefault="00CE2E44" w:rsidP="004D5F18">
      <w:r>
        <w:t xml:space="preserve">Het maximale aantal punten is 3. Score voor dit </w:t>
      </w:r>
      <w:proofErr w:type="spellStart"/>
      <w:r>
        <w:t>subcriterium</w:t>
      </w:r>
      <w:proofErr w:type="spellEnd"/>
      <w:r>
        <w:t xml:space="preserve"> = (aantal behaalde punten/3) x 10.</w:t>
      </w:r>
    </w:p>
    <w:p w14:paraId="4E29F57A" w14:textId="77777777" w:rsidR="00CE2E44" w:rsidRPr="00A5347F" w:rsidRDefault="00CE2E44" w:rsidP="004D5F18">
      <w:pPr>
        <w:jc w:val="center"/>
      </w:pPr>
      <w:r>
        <w:t>SUBCRITERIUM 5.2. – GEBRUIK VAN EEN ACCU VOOR MEERDERE PRODUCTEN</w:t>
      </w:r>
    </w:p>
    <w:tbl>
      <w:tblPr>
        <w:tblStyle w:val="Tabelraster"/>
        <w:tblW w:w="11340" w:type="dxa"/>
        <w:tblInd w:w="-1139" w:type="dxa"/>
        <w:tblLook w:val="04A0" w:firstRow="1" w:lastRow="0" w:firstColumn="1" w:lastColumn="0" w:noHBand="0" w:noVBand="1"/>
      </w:tblPr>
      <w:tblGrid>
        <w:gridCol w:w="4779"/>
        <w:gridCol w:w="2540"/>
        <w:gridCol w:w="4021"/>
      </w:tblGrid>
      <w:tr w:rsidR="00CE2E44" w:rsidRPr="00A5347F" w14:paraId="0690ED0B" w14:textId="77777777" w:rsidTr="002D188B">
        <w:trPr>
          <w:trHeight w:val="288"/>
        </w:trPr>
        <w:tc>
          <w:tcPr>
            <w:tcW w:w="4779" w:type="dxa"/>
            <w:noWrap/>
            <w:hideMark/>
          </w:tcPr>
          <w:p w14:paraId="3ABB2B67" w14:textId="77777777" w:rsidR="00CE2E44" w:rsidRPr="00A076B0" w:rsidRDefault="00CE2E44"/>
        </w:tc>
        <w:tc>
          <w:tcPr>
            <w:tcW w:w="6561" w:type="dxa"/>
            <w:gridSpan w:val="2"/>
            <w:noWrap/>
            <w:hideMark/>
          </w:tcPr>
          <w:p w14:paraId="397CDF57" w14:textId="77777777" w:rsidR="00CE2E44" w:rsidRPr="00A5347F" w:rsidRDefault="00CE2E44" w:rsidP="00A5347F">
            <w:pPr>
              <w:jc w:val="center"/>
            </w:pPr>
            <w:r>
              <w:t>Kolom C Consumenten</w:t>
            </w:r>
          </w:p>
        </w:tc>
      </w:tr>
      <w:tr w:rsidR="00CE2E44" w:rsidRPr="00A5347F" w14:paraId="153C5DAD" w14:textId="77777777" w:rsidTr="002D188B">
        <w:trPr>
          <w:trHeight w:val="288"/>
        </w:trPr>
        <w:tc>
          <w:tcPr>
            <w:tcW w:w="4779" w:type="dxa"/>
            <w:noWrap/>
            <w:hideMark/>
          </w:tcPr>
          <w:p w14:paraId="00E269B6" w14:textId="77777777" w:rsidR="00CE2E44" w:rsidRPr="00A5347F" w:rsidRDefault="00CE2E44"/>
        </w:tc>
        <w:tc>
          <w:tcPr>
            <w:tcW w:w="6561" w:type="dxa"/>
            <w:gridSpan w:val="2"/>
            <w:noWrap/>
            <w:hideMark/>
          </w:tcPr>
          <w:p w14:paraId="08FE0CC4" w14:textId="77777777" w:rsidR="00CE2E44" w:rsidRPr="00A5347F" w:rsidRDefault="00CE2E44" w:rsidP="00A5347F">
            <w:pPr>
              <w:jc w:val="center"/>
            </w:pPr>
            <w:r>
              <w:t>Situatie</w:t>
            </w:r>
          </w:p>
        </w:tc>
      </w:tr>
      <w:tr w:rsidR="00CE2E44" w:rsidRPr="00A5347F" w14:paraId="1D945B2F" w14:textId="77777777" w:rsidTr="002D188B">
        <w:trPr>
          <w:trHeight w:val="288"/>
        </w:trPr>
        <w:tc>
          <w:tcPr>
            <w:tcW w:w="4779" w:type="dxa"/>
            <w:noWrap/>
            <w:hideMark/>
          </w:tcPr>
          <w:p w14:paraId="47E263BE" w14:textId="77777777" w:rsidR="00CE2E44" w:rsidRPr="00A5347F" w:rsidRDefault="00CE2E44">
            <w:r>
              <w:t>Gebruik van een accu voor meerdere producten</w:t>
            </w:r>
          </w:p>
        </w:tc>
        <w:tc>
          <w:tcPr>
            <w:tcW w:w="2540" w:type="dxa"/>
            <w:noWrap/>
            <w:hideMark/>
          </w:tcPr>
          <w:p w14:paraId="53194075" w14:textId="77777777" w:rsidR="00CE2E44" w:rsidRPr="00A5347F" w:rsidRDefault="00CE2E44" w:rsidP="00A5347F">
            <w:pPr>
              <w:jc w:val="center"/>
            </w:pPr>
            <w:r>
              <w:t>Niet tevreden</w:t>
            </w:r>
          </w:p>
        </w:tc>
        <w:tc>
          <w:tcPr>
            <w:tcW w:w="4021" w:type="dxa"/>
            <w:noWrap/>
            <w:hideMark/>
          </w:tcPr>
          <w:p w14:paraId="0ACAB527" w14:textId="77777777" w:rsidR="00CE2E44" w:rsidRPr="00A5347F" w:rsidRDefault="00CE2E44" w:rsidP="00A5347F">
            <w:pPr>
              <w:jc w:val="center"/>
            </w:pPr>
            <w:r>
              <w:t>Tevreden</w:t>
            </w:r>
          </w:p>
        </w:tc>
      </w:tr>
      <w:tr w:rsidR="00CE2E44" w:rsidRPr="00A5347F" w14:paraId="2DC76A29" w14:textId="77777777" w:rsidTr="002D188B">
        <w:trPr>
          <w:trHeight w:val="288"/>
        </w:trPr>
        <w:tc>
          <w:tcPr>
            <w:tcW w:w="4779" w:type="dxa"/>
            <w:noWrap/>
            <w:hideMark/>
          </w:tcPr>
          <w:p w14:paraId="5F7ACE86" w14:textId="77777777" w:rsidR="00CE2E44" w:rsidRPr="00A5347F" w:rsidRDefault="00CE2E44"/>
        </w:tc>
        <w:tc>
          <w:tcPr>
            <w:tcW w:w="6561" w:type="dxa"/>
            <w:gridSpan w:val="2"/>
            <w:noWrap/>
            <w:hideMark/>
          </w:tcPr>
          <w:p w14:paraId="0551CA38" w14:textId="77777777" w:rsidR="00CE2E44" w:rsidRPr="00A5347F" w:rsidRDefault="00CE2E44" w:rsidP="00A5347F">
            <w:pPr>
              <w:jc w:val="center"/>
            </w:pPr>
            <w:r>
              <w:t>Aantal punten</w:t>
            </w:r>
          </w:p>
        </w:tc>
      </w:tr>
      <w:tr w:rsidR="00CE2E44" w:rsidRPr="00A5347F" w14:paraId="2C226D07" w14:textId="77777777" w:rsidTr="002D188B">
        <w:trPr>
          <w:trHeight w:val="288"/>
        </w:trPr>
        <w:tc>
          <w:tcPr>
            <w:tcW w:w="4779" w:type="dxa"/>
            <w:noWrap/>
            <w:hideMark/>
          </w:tcPr>
          <w:p w14:paraId="564079FD" w14:textId="77777777" w:rsidR="00CE2E44" w:rsidRPr="00A5347F" w:rsidRDefault="00CE2E44"/>
        </w:tc>
        <w:tc>
          <w:tcPr>
            <w:tcW w:w="2540" w:type="dxa"/>
            <w:noWrap/>
            <w:hideMark/>
          </w:tcPr>
          <w:p w14:paraId="0294C99D" w14:textId="77777777" w:rsidR="00CE2E44" w:rsidRPr="00A5347F" w:rsidRDefault="00CE2E44" w:rsidP="00A5347F">
            <w:pPr>
              <w:jc w:val="center"/>
            </w:pPr>
            <w:r>
              <w:t>0</w:t>
            </w:r>
          </w:p>
        </w:tc>
        <w:tc>
          <w:tcPr>
            <w:tcW w:w="4021" w:type="dxa"/>
            <w:noWrap/>
            <w:hideMark/>
          </w:tcPr>
          <w:p w14:paraId="21073253" w14:textId="77777777" w:rsidR="00CE2E44" w:rsidRPr="00A5347F" w:rsidRDefault="00CE2E44" w:rsidP="00A5347F">
            <w:pPr>
              <w:jc w:val="center"/>
            </w:pPr>
            <w:r>
              <w:t>1</w:t>
            </w:r>
          </w:p>
        </w:tc>
      </w:tr>
    </w:tbl>
    <w:p w14:paraId="3FBD6BFA" w14:textId="77777777" w:rsidR="00CE2E44" w:rsidRDefault="00CE2E44" w:rsidP="0015613D">
      <w:r>
        <w:t xml:space="preserve">Het maximale aantal punten is 1. Score voor dit </w:t>
      </w:r>
      <w:proofErr w:type="spellStart"/>
      <w:r>
        <w:t>subcriterium</w:t>
      </w:r>
      <w:proofErr w:type="spellEnd"/>
      <w:r>
        <w:t xml:space="preserve"> = (aantal behaalde punten/1) x 10.</w:t>
      </w:r>
    </w:p>
    <w:p w14:paraId="00CFD724" w14:textId="77777777" w:rsidR="00CE2E44" w:rsidRPr="008A345B" w:rsidRDefault="00CE2E44" w:rsidP="0015613D"/>
    <w:p w14:paraId="23CF05DF" w14:textId="6AE9D663" w:rsidR="00CE2E44" w:rsidRDefault="00CE2E44" w:rsidP="00D14B2B">
      <w:pPr>
        <w:pStyle w:val="Kop1"/>
      </w:pPr>
      <w:r>
        <w:t xml:space="preserve">SUB BIJLAGE </w:t>
      </w:r>
      <w:proofErr w:type="spellStart"/>
      <w:r w:rsidR="00F54924">
        <w:t>I</w:t>
      </w:r>
      <w:r>
        <w:t>Vc</w:t>
      </w:r>
      <w:proofErr w:type="spellEnd"/>
      <w:r>
        <w:t xml:space="preserve"> – ELEKTRISCHE ROBOTMAAIERS</w:t>
      </w:r>
    </w:p>
    <w:p w14:paraId="511FFC41" w14:textId="77777777" w:rsidR="00CE2E44" w:rsidRPr="00EA619B" w:rsidRDefault="00CE2E44" w:rsidP="00DF76C1">
      <w:pPr>
        <w:jc w:val="center"/>
        <w:rPr>
          <w:sz w:val="24"/>
          <w:szCs w:val="24"/>
        </w:rPr>
      </w:pPr>
      <w:r>
        <w:rPr>
          <w:sz w:val="24"/>
        </w:rPr>
        <w:t>CRITERIUM NR. 1 – DOCUMENTATIE</w:t>
      </w:r>
    </w:p>
    <w:p w14:paraId="531D288C" w14:textId="77777777" w:rsidR="00CE2E44" w:rsidRDefault="00CE2E44" w:rsidP="00B606B1">
      <w:pPr>
        <w:jc w:val="center"/>
      </w:pPr>
      <w:r>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15"/>
        <w:gridCol w:w="807"/>
        <w:gridCol w:w="850"/>
        <w:gridCol w:w="709"/>
        <w:gridCol w:w="992"/>
        <w:gridCol w:w="889"/>
        <w:gridCol w:w="635"/>
        <w:gridCol w:w="635"/>
        <w:gridCol w:w="1812"/>
      </w:tblGrid>
      <w:tr w:rsidR="00CE2E44" w:rsidRPr="00DF76C1" w14:paraId="7D60BD08" w14:textId="77777777" w:rsidTr="002D188B">
        <w:trPr>
          <w:trHeight w:val="288"/>
        </w:trPr>
        <w:tc>
          <w:tcPr>
            <w:tcW w:w="2657" w:type="dxa"/>
            <w:vMerge w:val="restart"/>
            <w:noWrap/>
            <w:hideMark/>
          </w:tcPr>
          <w:p w14:paraId="20A96205" w14:textId="77777777" w:rsidR="00CE2E44" w:rsidRPr="00B603E3" w:rsidRDefault="00CE2E44" w:rsidP="00B606B1">
            <w:pPr>
              <w:rPr>
                <w:rFonts w:cstheme="minorHAnsi"/>
                <w:sz w:val="20"/>
                <w:szCs w:val="20"/>
              </w:rPr>
            </w:pPr>
          </w:p>
        </w:tc>
        <w:tc>
          <w:tcPr>
            <w:tcW w:w="1215" w:type="dxa"/>
          </w:tcPr>
          <w:p w14:paraId="1D222785" w14:textId="77777777" w:rsidR="00CE2E44" w:rsidRPr="005C4FA3" w:rsidRDefault="00CE2E44" w:rsidP="00B606B1">
            <w:pPr>
              <w:jc w:val="center"/>
              <w:rPr>
                <w:rFonts w:cstheme="minorHAnsi"/>
                <w:sz w:val="20"/>
                <w:szCs w:val="20"/>
              </w:rPr>
            </w:pPr>
          </w:p>
        </w:tc>
        <w:tc>
          <w:tcPr>
            <w:tcW w:w="3358" w:type="dxa"/>
            <w:gridSpan w:val="4"/>
            <w:noWrap/>
            <w:hideMark/>
          </w:tcPr>
          <w:p w14:paraId="4252DAA7" w14:textId="77777777" w:rsidR="00CE2E44" w:rsidRPr="00B606B1" w:rsidRDefault="00CE2E44"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7F9B217D" w14:textId="77777777" w:rsidR="00CE2E44" w:rsidRPr="00B606B1" w:rsidRDefault="00CE2E44" w:rsidP="00B606B1">
            <w:pPr>
              <w:jc w:val="center"/>
              <w:rPr>
                <w:rFonts w:cstheme="minorHAnsi"/>
                <w:sz w:val="20"/>
                <w:szCs w:val="20"/>
              </w:rPr>
            </w:pPr>
            <w:r>
              <w:rPr>
                <w:sz w:val="20"/>
              </w:rPr>
              <w:t>Kolom C</w:t>
            </w:r>
            <w:r w:rsidRPr="00B606B1">
              <w:rPr>
                <w:sz w:val="20"/>
                <w:szCs w:val="20"/>
              </w:rPr>
              <w:br/>
            </w:r>
            <w:r>
              <w:rPr>
                <w:sz w:val="20"/>
              </w:rPr>
              <w:t>Consumenten</w:t>
            </w:r>
          </w:p>
        </w:tc>
      </w:tr>
      <w:tr w:rsidR="00CE2E44" w:rsidRPr="00DF76C1" w14:paraId="12C20D13" w14:textId="77777777" w:rsidTr="002D188B">
        <w:trPr>
          <w:trHeight w:val="288"/>
        </w:trPr>
        <w:tc>
          <w:tcPr>
            <w:tcW w:w="2657" w:type="dxa"/>
            <w:vMerge/>
            <w:noWrap/>
            <w:hideMark/>
          </w:tcPr>
          <w:p w14:paraId="0340C93B" w14:textId="77777777" w:rsidR="00CE2E44" w:rsidRPr="00B606B1" w:rsidRDefault="00CE2E44" w:rsidP="00B606B1">
            <w:pPr>
              <w:rPr>
                <w:rFonts w:cstheme="minorHAnsi"/>
                <w:sz w:val="20"/>
                <w:szCs w:val="20"/>
              </w:rPr>
            </w:pPr>
          </w:p>
        </w:tc>
        <w:tc>
          <w:tcPr>
            <w:tcW w:w="1215" w:type="dxa"/>
          </w:tcPr>
          <w:p w14:paraId="67749082" w14:textId="77777777" w:rsidR="00CE2E44" w:rsidRPr="00B606B1" w:rsidRDefault="00CE2E44" w:rsidP="00B606B1">
            <w:pPr>
              <w:jc w:val="center"/>
              <w:rPr>
                <w:rFonts w:cstheme="minorHAnsi"/>
                <w:sz w:val="20"/>
                <w:szCs w:val="20"/>
              </w:rPr>
            </w:pPr>
          </w:p>
        </w:tc>
        <w:tc>
          <w:tcPr>
            <w:tcW w:w="3358" w:type="dxa"/>
            <w:gridSpan w:val="4"/>
            <w:noWrap/>
            <w:hideMark/>
          </w:tcPr>
          <w:p w14:paraId="7DD8AE48" w14:textId="77777777" w:rsidR="00CE2E44" w:rsidRPr="00B606B1" w:rsidRDefault="00CE2E44" w:rsidP="00B606B1">
            <w:pPr>
              <w:jc w:val="center"/>
              <w:rPr>
                <w:rFonts w:cstheme="minorHAnsi"/>
                <w:sz w:val="20"/>
                <w:szCs w:val="20"/>
              </w:rPr>
            </w:pPr>
            <w:r>
              <w:rPr>
                <w:sz w:val="20"/>
              </w:rPr>
              <w:t>Aantal jaar beschikbaar</w:t>
            </w:r>
          </w:p>
        </w:tc>
        <w:tc>
          <w:tcPr>
            <w:tcW w:w="3971" w:type="dxa"/>
            <w:gridSpan w:val="4"/>
            <w:noWrap/>
            <w:hideMark/>
          </w:tcPr>
          <w:p w14:paraId="7CA2F5F1" w14:textId="77777777" w:rsidR="00CE2E44" w:rsidRPr="00B606B1" w:rsidRDefault="00CE2E44" w:rsidP="00B606B1">
            <w:pPr>
              <w:jc w:val="center"/>
              <w:rPr>
                <w:rFonts w:cstheme="minorHAnsi"/>
                <w:sz w:val="20"/>
                <w:szCs w:val="20"/>
              </w:rPr>
            </w:pPr>
            <w:r>
              <w:rPr>
                <w:sz w:val="20"/>
              </w:rPr>
              <w:t>Aantal jaar beschikbaar</w:t>
            </w:r>
          </w:p>
        </w:tc>
      </w:tr>
      <w:tr w:rsidR="00CE2E44" w:rsidRPr="00DF76C1" w14:paraId="3D08C677" w14:textId="77777777" w:rsidTr="002D188B">
        <w:trPr>
          <w:trHeight w:val="835"/>
        </w:trPr>
        <w:tc>
          <w:tcPr>
            <w:tcW w:w="2657" w:type="dxa"/>
            <w:vMerge/>
            <w:noWrap/>
            <w:hideMark/>
          </w:tcPr>
          <w:p w14:paraId="397C4262" w14:textId="77777777" w:rsidR="00CE2E44" w:rsidRPr="00B606B1" w:rsidRDefault="00CE2E44" w:rsidP="00F42749">
            <w:pPr>
              <w:rPr>
                <w:rFonts w:cstheme="minorHAnsi"/>
                <w:sz w:val="20"/>
                <w:szCs w:val="20"/>
              </w:rPr>
            </w:pPr>
          </w:p>
        </w:tc>
        <w:tc>
          <w:tcPr>
            <w:tcW w:w="2022" w:type="dxa"/>
            <w:gridSpan w:val="2"/>
          </w:tcPr>
          <w:p w14:paraId="6F0B7115" w14:textId="77777777" w:rsidR="00CE2E44" w:rsidRPr="00B606B1" w:rsidRDefault="00CE2E44" w:rsidP="00F42749">
            <w:pPr>
              <w:jc w:val="center"/>
              <w:rPr>
                <w:rFonts w:cstheme="minorHAnsi"/>
                <w:sz w:val="20"/>
                <w:szCs w:val="20"/>
              </w:rPr>
            </w:pPr>
            <w:r>
              <w:rPr>
                <w:sz w:val="20"/>
              </w:rPr>
              <w:t>0</w:t>
            </w:r>
          </w:p>
          <w:p w14:paraId="24FE1769" w14:textId="77777777" w:rsidR="00CE2E44" w:rsidRPr="00B606B1" w:rsidRDefault="00CE2E44" w:rsidP="00F42749">
            <w:pPr>
              <w:jc w:val="center"/>
              <w:rPr>
                <w:rFonts w:cstheme="minorHAnsi"/>
                <w:sz w:val="20"/>
                <w:szCs w:val="20"/>
              </w:rPr>
            </w:pPr>
            <w:r>
              <w:rPr>
                <w:sz w:val="20"/>
              </w:rPr>
              <w:t>tot 4</w:t>
            </w:r>
          </w:p>
        </w:tc>
        <w:tc>
          <w:tcPr>
            <w:tcW w:w="850" w:type="dxa"/>
            <w:noWrap/>
            <w:hideMark/>
          </w:tcPr>
          <w:p w14:paraId="42D4D676" w14:textId="77777777" w:rsidR="00CE2E44" w:rsidRPr="00B606B1" w:rsidRDefault="00CE2E44" w:rsidP="00F42749">
            <w:pPr>
              <w:jc w:val="center"/>
              <w:rPr>
                <w:rFonts w:cstheme="minorHAnsi"/>
                <w:sz w:val="20"/>
                <w:szCs w:val="20"/>
              </w:rPr>
            </w:pPr>
            <w:r>
              <w:rPr>
                <w:sz w:val="20"/>
              </w:rPr>
              <w:t>5 tot 6</w:t>
            </w:r>
          </w:p>
        </w:tc>
        <w:tc>
          <w:tcPr>
            <w:tcW w:w="709" w:type="dxa"/>
            <w:noWrap/>
            <w:hideMark/>
          </w:tcPr>
          <w:p w14:paraId="7A3432FF" w14:textId="77777777" w:rsidR="00CE2E44" w:rsidRPr="00B606B1" w:rsidRDefault="00CE2E44" w:rsidP="00F42749">
            <w:pPr>
              <w:jc w:val="center"/>
              <w:rPr>
                <w:rFonts w:cstheme="minorHAnsi"/>
                <w:sz w:val="20"/>
                <w:szCs w:val="20"/>
              </w:rPr>
            </w:pPr>
            <w:r>
              <w:rPr>
                <w:sz w:val="20"/>
              </w:rPr>
              <w:t>7 tot 8</w:t>
            </w:r>
          </w:p>
        </w:tc>
        <w:tc>
          <w:tcPr>
            <w:tcW w:w="992" w:type="dxa"/>
            <w:noWrap/>
            <w:hideMark/>
          </w:tcPr>
          <w:p w14:paraId="3F956170" w14:textId="77777777" w:rsidR="00CE2E44" w:rsidRPr="00B606B1" w:rsidRDefault="00CE2E44" w:rsidP="00F42749">
            <w:pPr>
              <w:jc w:val="center"/>
              <w:rPr>
                <w:rFonts w:cstheme="minorHAnsi"/>
                <w:sz w:val="20"/>
                <w:szCs w:val="20"/>
              </w:rPr>
            </w:pPr>
            <w:r>
              <w:rPr>
                <w:sz w:val="20"/>
              </w:rPr>
              <w:t>9</w:t>
            </w:r>
          </w:p>
          <w:p w14:paraId="60C7E8D1" w14:textId="77777777" w:rsidR="00CE2E44" w:rsidRPr="00B606B1" w:rsidRDefault="00CE2E44" w:rsidP="00F42749">
            <w:pPr>
              <w:jc w:val="center"/>
              <w:rPr>
                <w:rFonts w:cstheme="minorHAnsi"/>
                <w:sz w:val="20"/>
                <w:szCs w:val="20"/>
              </w:rPr>
            </w:pPr>
            <w:r>
              <w:rPr>
                <w:sz w:val="20"/>
              </w:rPr>
              <w:t>of meer</w:t>
            </w:r>
          </w:p>
        </w:tc>
        <w:tc>
          <w:tcPr>
            <w:tcW w:w="889" w:type="dxa"/>
            <w:noWrap/>
            <w:hideMark/>
          </w:tcPr>
          <w:p w14:paraId="703B7FAD" w14:textId="77777777" w:rsidR="00CE2E44" w:rsidRPr="00B606B1" w:rsidRDefault="00CE2E44" w:rsidP="00F42749">
            <w:pPr>
              <w:jc w:val="center"/>
              <w:rPr>
                <w:rFonts w:cstheme="minorHAnsi"/>
                <w:sz w:val="20"/>
                <w:szCs w:val="20"/>
              </w:rPr>
            </w:pPr>
            <w:r>
              <w:rPr>
                <w:sz w:val="20"/>
              </w:rPr>
              <w:t>0</w:t>
            </w:r>
          </w:p>
          <w:p w14:paraId="359E0350" w14:textId="77777777" w:rsidR="00CE2E44" w:rsidRPr="00B606B1" w:rsidRDefault="00CE2E44" w:rsidP="00F42749">
            <w:pPr>
              <w:jc w:val="center"/>
              <w:rPr>
                <w:rFonts w:cstheme="minorHAnsi"/>
                <w:sz w:val="20"/>
                <w:szCs w:val="20"/>
              </w:rPr>
            </w:pPr>
            <w:r>
              <w:rPr>
                <w:sz w:val="20"/>
              </w:rPr>
              <w:t>tot 4</w:t>
            </w:r>
          </w:p>
        </w:tc>
        <w:tc>
          <w:tcPr>
            <w:tcW w:w="635" w:type="dxa"/>
            <w:noWrap/>
            <w:hideMark/>
          </w:tcPr>
          <w:p w14:paraId="09F1EA75" w14:textId="77777777" w:rsidR="00CE2E44" w:rsidRPr="00B606B1" w:rsidRDefault="00CE2E44" w:rsidP="00F42749">
            <w:pPr>
              <w:jc w:val="center"/>
              <w:rPr>
                <w:rFonts w:cstheme="minorHAnsi"/>
                <w:sz w:val="20"/>
                <w:szCs w:val="20"/>
              </w:rPr>
            </w:pPr>
            <w:r>
              <w:rPr>
                <w:sz w:val="20"/>
              </w:rPr>
              <w:t>5 tot 6</w:t>
            </w:r>
          </w:p>
        </w:tc>
        <w:tc>
          <w:tcPr>
            <w:tcW w:w="635" w:type="dxa"/>
            <w:noWrap/>
            <w:hideMark/>
          </w:tcPr>
          <w:p w14:paraId="20BC4E8B" w14:textId="77777777" w:rsidR="00CE2E44" w:rsidRPr="00B606B1" w:rsidRDefault="00CE2E44" w:rsidP="00F42749">
            <w:pPr>
              <w:jc w:val="center"/>
              <w:rPr>
                <w:rFonts w:cstheme="minorHAnsi"/>
                <w:sz w:val="20"/>
                <w:szCs w:val="20"/>
              </w:rPr>
            </w:pPr>
            <w:r>
              <w:rPr>
                <w:sz w:val="20"/>
              </w:rPr>
              <w:t>7 tot 8</w:t>
            </w:r>
          </w:p>
        </w:tc>
        <w:tc>
          <w:tcPr>
            <w:tcW w:w="1812" w:type="dxa"/>
            <w:noWrap/>
            <w:hideMark/>
          </w:tcPr>
          <w:p w14:paraId="731DDB46" w14:textId="77777777" w:rsidR="00CE2E44" w:rsidRPr="00B606B1" w:rsidRDefault="00CE2E44" w:rsidP="00F42749">
            <w:pPr>
              <w:jc w:val="center"/>
              <w:rPr>
                <w:rFonts w:cstheme="minorHAnsi"/>
                <w:sz w:val="20"/>
                <w:szCs w:val="20"/>
              </w:rPr>
            </w:pPr>
            <w:r>
              <w:rPr>
                <w:sz w:val="20"/>
              </w:rPr>
              <w:t>9</w:t>
            </w:r>
          </w:p>
          <w:p w14:paraId="5B71EFC9" w14:textId="77777777" w:rsidR="00CE2E44" w:rsidRPr="00B606B1" w:rsidRDefault="00CE2E44" w:rsidP="00F42749">
            <w:pPr>
              <w:jc w:val="center"/>
              <w:rPr>
                <w:rFonts w:cstheme="minorHAnsi"/>
                <w:sz w:val="20"/>
                <w:szCs w:val="20"/>
              </w:rPr>
            </w:pPr>
            <w:r>
              <w:rPr>
                <w:sz w:val="20"/>
              </w:rPr>
              <w:t>of meer</w:t>
            </w:r>
          </w:p>
        </w:tc>
      </w:tr>
      <w:tr w:rsidR="00CE2E44" w:rsidRPr="00DF76C1" w14:paraId="2ACBAEBE" w14:textId="77777777" w:rsidTr="002D188B">
        <w:trPr>
          <w:trHeight w:val="288"/>
        </w:trPr>
        <w:tc>
          <w:tcPr>
            <w:tcW w:w="2657" w:type="dxa"/>
            <w:noWrap/>
            <w:hideMark/>
          </w:tcPr>
          <w:p w14:paraId="14B291E8" w14:textId="77777777" w:rsidR="00CE2E44" w:rsidRPr="00B606B1" w:rsidRDefault="00CE2E44" w:rsidP="00B606B1">
            <w:pPr>
              <w:rPr>
                <w:rFonts w:cstheme="minorHAnsi"/>
                <w:sz w:val="20"/>
                <w:szCs w:val="20"/>
              </w:rPr>
            </w:pPr>
            <w:r>
              <w:rPr>
                <w:sz w:val="20"/>
              </w:rPr>
              <w:t>Type documentatie</w:t>
            </w:r>
          </w:p>
        </w:tc>
        <w:tc>
          <w:tcPr>
            <w:tcW w:w="4573" w:type="dxa"/>
            <w:gridSpan w:val="5"/>
          </w:tcPr>
          <w:p w14:paraId="2194407C" w14:textId="77777777" w:rsidR="00CE2E44" w:rsidRPr="00B606B1" w:rsidRDefault="00CE2E44" w:rsidP="00B606B1">
            <w:pPr>
              <w:jc w:val="center"/>
              <w:rPr>
                <w:rFonts w:cstheme="minorHAnsi"/>
                <w:sz w:val="20"/>
                <w:szCs w:val="20"/>
              </w:rPr>
            </w:pPr>
            <w:r>
              <w:rPr>
                <w:sz w:val="20"/>
              </w:rPr>
              <w:t>Aantal punten</w:t>
            </w:r>
          </w:p>
        </w:tc>
        <w:tc>
          <w:tcPr>
            <w:tcW w:w="3971" w:type="dxa"/>
            <w:gridSpan w:val="4"/>
            <w:noWrap/>
            <w:hideMark/>
          </w:tcPr>
          <w:p w14:paraId="4F7A884C" w14:textId="77777777" w:rsidR="00CE2E44" w:rsidRPr="00B606B1" w:rsidRDefault="00CE2E44" w:rsidP="00B606B1">
            <w:pPr>
              <w:jc w:val="center"/>
              <w:rPr>
                <w:rFonts w:cstheme="minorHAnsi"/>
                <w:sz w:val="20"/>
                <w:szCs w:val="20"/>
              </w:rPr>
            </w:pPr>
            <w:r>
              <w:rPr>
                <w:sz w:val="20"/>
              </w:rPr>
              <w:t>Aantal punten</w:t>
            </w:r>
          </w:p>
        </w:tc>
      </w:tr>
      <w:tr w:rsidR="00CE2E44" w:rsidRPr="00DF76C1" w14:paraId="265D6CC5" w14:textId="77777777" w:rsidTr="002D188B">
        <w:trPr>
          <w:trHeight w:val="288"/>
        </w:trPr>
        <w:tc>
          <w:tcPr>
            <w:tcW w:w="2657" w:type="dxa"/>
            <w:noWrap/>
            <w:hideMark/>
          </w:tcPr>
          <w:p w14:paraId="62FB6E69" w14:textId="77777777" w:rsidR="00CE2E44" w:rsidRPr="00B606B1" w:rsidRDefault="00CE2E44" w:rsidP="00A04171">
            <w:pPr>
              <w:rPr>
                <w:rFonts w:cstheme="minorHAnsi"/>
                <w:sz w:val="20"/>
                <w:szCs w:val="20"/>
              </w:rPr>
            </w:pPr>
            <w:r>
              <w:rPr>
                <w:sz w:val="20"/>
              </w:rPr>
              <w:t>Ondubbelzinnige identificatie van het product</w:t>
            </w:r>
          </w:p>
        </w:tc>
        <w:tc>
          <w:tcPr>
            <w:tcW w:w="2022" w:type="dxa"/>
            <w:gridSpan w:val="2"/>
          </w:tcPr>
          <w:p w14:paraId="62C7A59B"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202927FE"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65EFF857"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4216FCDE"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06EFB3A2"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34CAFF4E"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6AB128AD"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297270C8" w14:textId="77777777" w:rsidR="00CE2E44" w:rsidRPr="00B606B1" w:rsidRDefault="00CE2E44" w:rsidP="00A04171">
            <w:pPr>
              <w:jc w:val="center"/>
              <w:rPr>
                <w:rFonts w:cstheme="minorHAnsi"/>
                <w:sz w:val="20"/>
                <w:szCs w:val="20"/>
              </w:rPr>
            </w:pPr>
            <w:r>
              <w:rPr>
                <w:sz w:val="20"/>
              </w:rPr>
              <w:t>9</w:t>
            </w:r>
          </w:p>
        </w:tc>
      </w:tr>
      <w:tr w:rsidR="00CE2E44" w:rsidRPr="00DF76C1" w14:paraId="29AC443E" w14:textId="77777777" w:rsidTr="002D188B">
        <w:trPr>
          <w:trHeight w:val="288"/>
        </w:trPr>
        <w:tc>
          <w:tcPr>
            <w:tcW w:w="2657" w:type="dxa"/>
            <w:noWrap/>
            <w:hideMark/>
          </w:tcPr>
          <w:p w14:paraId="69227950" w14:textId="77777777" w:rsidR="00CE2E44" w:rsidRPr="00B606B1" w:rsidRDefault="00CE2E44" w:rsidP="00A04171">
            <w:pPr>
              <w:rPr>
                <w:rFonts w:cstheme="minorHAnsi"/>
                <w:sz w:val="20"/>
                <w:szCs w:val="20"/>
              </w:rPr>
            </w:pPr>
            <w:r>
              <w:rPr>
                <w:sz w:val="20"/>
              </w:rPr>
              <w:t>Demontageschema of explosietekening</w:t>
            </w:r>
          </w:p>
        </w:tc>
        <w:tc>
          <w:tcPr>
            <w:tcW w:w="2022" w:type="dxa"/>
            <w:gridSpan w:val="2"/>
          </w:tcPr>
          <w:p w14:paraId="6A94D14B"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6A2E2547"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0758F860"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7B3D3DB5"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777549DA"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699F2F32"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1AE28CE0"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00431C96" w14:textId="77777777" w:rsidR="00CE2E44" w:rsidRPr="00B606B1" w:rsidRDefault="00CE2E44" w:rsidP="00A04171">
            <w:pPr>
              <w:jc w:val="center"/>
              <w:rPr>
                <w:rFonts w:cstheme="minorHAnsi"/>
                <w:sz w:val="20"/>
                <w:szCs w:val="20"/>
              </w:rPr>
            </w:pPr>
            <w:r>
              <w:rPr>
                <w:sz w:val="20"/>
              </w:rPr>
              <w:t>9</w:t>
            </w:r>
          </w:p>
        </w:tc>
      </w:tr>
      <w:tr w:rsidR="00CE2E44" w:rsidRPr="00DF76C1" w14:paraId="1E7EFED5" w14:textId="77777777" w:rsidTr="002D188B">
        <w:trPr>
          <w:trHeight w:val="288"/>
        </w:trPr>
        <w:tc>
          <w:tcPr>
            <w:tcW w:w="2657" w:type="dxa"/>
            <w:noWrap/>
            <w:hideMark/>
          </w:tcPr>
          <w:p w14:paraId="50C2B645" w14:textId="77777777" w:rsidR="00CE2E44" w:rsidRPr="00B606B1" w:rsidRDefault="00CE2E44" w:rsidP="00A04171">
            <w:pPr>
              <w:rPr>
                <w:rFonts w:cstheme="minorHAnsi"/>
                <w:sz w:val="20"/>
                <w:szCs w:val="20"/>
              </w:rPr>
            </w:pPr>
            <w:r>
              <w:rPr>
                <w:sz w:val="20"/>
              </w:rPr>
              <w:t>Schema's van de bedrading en de verbindingen</w:t>
            </w:r>
          </w:p>
        </w:tc>
        <w:tc>
          <w:tcPr>
            <w:tcW w:w="2022" w:type="dxa"/>
            <w:gridSpan w:val="2"/>
          </w:tcPr>
          <w:p w14:paraId="58D762AF" w14:textId="77777777" w:rsidR="00CE2E44" w:rsidRPr="00B606B1" w:rsidRDefault="00CE2E44" w:rsidP="00A04171">
            <w:pPr>
              <w:jc w:val="center"/>
              <w:rPr>
                <w:rFonts w:cstheme="minorHAnsi"/>
                <w:sz w:val="20"/>
                <w:szCs w:val="20"/>
              </w:rPr>
            </w:pPr>
            <w:r>
              <w:rPr>
                <w:sz w:val="20"/>
              </w:rPr>
              <w:t>0</w:t>
            </w:r>
          </w:p>
        </w:tc>
        <w:tc>
          <w:tcPr>
            <w:tcW w:w="850" w:type="dxa"/>
            <w:noWrap/>
            <w:hideMark/>
          </w:tcPr>
          <w:p w14:paraId="59F1C9CF" w14:textId="77777777" w:rsidR="00CE2E44" w:rsidRPr="00B606B1" w:rsidRDefault="00CE2E44" w:rsidP="00A04171">
            <w:pPr>
              <w:jc w:val="center"/>
              <w:rPr>
                <w:rFonts w:cstheme="minorHAnsi"/>
                <w:sz w:val="20"/>
                <w:szCs w:val="20"/>
              </w:rPr>
            </w:pPr>
            <w:r>
              <w:rPr>
                <w:sz w:val="20"/>
              </w:rPr>
              <w:t>5</w:t>
            </w:r>
          </w:p>
        </w:tc>
        <w:tc>
          <w:tcPr>
            <w:tcW w:w="709" w:type="dxa"/>
            <w:noWrap/>
            <w:hideMark/>
          </w:tcPr>
          <w:p w14:paraId="2BD7FC2B" w14:textId="77777777" w:rsidR="00CE2E44" w:rsidRPr="00B606B1" w:rsidRDefault="00CE2E44" w:rsidP="00A04171">
            <w:pPr>
              <w:jc w:val="center"/>
              <w:rPr>
                <w:rFonts w:cstheme="minorHAnsi"/>
                <w:sz w:val="20"/>
                <w:szCs w:val="20"/>
              </w:rPr>
            </w:pPr>
            <w:r>
              <w:rPr>
                <w:sz w:val="20"/>
              </w:rPr>
              <w:t>7</w:t>
            </w:r>
          </w:p>
        </w:tc>
        <w:tc>
          <w:tcPr>
            <w:tcW w:w="992" w:type="dxa"/>
            <w:noWrap/>
            <w:hideMark/>
          </w:tcPr>
          <w:p w14:paraId="17F1BBAA" w14:textId="77777777" w:rsidR="00CE2E44" w:rsidRPr="00B606B1" w:rsidRDefault="00CE2E44" w:rsidP="00A04171">
            <w:pPr>
              <w:jc w:val="center"/>
              <w:rPr>
                <w:rFonts w:cstheme="minorHAnsi"/>
                <w:sz w:val="20"/>
                <w:szCs w:val="20"/>
              </w:rPr>
            </w:pPr>
            <w:r>
              <w:rPr>
                <w:sz w:val="20"/>
              </w:rPr>
              <w:t>9</w:t>
            </w:r>
          </w:p>
        </w:tc>
        <w:tc>
          <w:tcPr>
            <w:tcW w:w="889" w:type="dxa"/>
            <w:noWrap/>
            <w:hideMark/>
          </w:tcPr>
          <w:p w14:paraId="2FB92B85" w14:textId="77777777" w:rsidR="00CE2E44" w:rsidRPr="00B606B1" w:rsidRDefault="00CE2E44" w:rsidP="00A04171">
            <w:pPr>
              <w:jc w:val="center"/>
              <w:rPr>
                <w:rFonts w:cstheme="minorHAnsi"/>
                <w:sz w:val="20"/>
                <w:szCs w:val="20"/>
              </w:rPr>
            </w:pPr>
            <w:r>
              <w:rPr>
                <w:sz w:val="20"/>
              </w:rPr>
              <w:t>0</w:t>
            </w:r>
          </w:p>
        </w:tc>
        <w:tc>
          <w:tcPr>
            <w:tcW w:w="635" w:type="dxa"/>
            <w:noWrap/>
            <w:hideMark/>
          </w:tcPr>
          <w:p w14:paraId="6DC76115" w14:textId="77777777" w:rsidR="00CE2E44" w:rsidRPr="00B606B1" w:rsidRDefault="00CE2E44" w:rsidP="00A04171">
            <w:pPr>
              <w:jc w:val="center"/>
              <w:rPr>
                <w:rFonts w:cstheme="minorHAnsi"/>
                <w:sz w:val="20"/>
                <w:szCs w:val="20"/>
              </w:rPr>
            </w:pPr>
            <w:r>
              <w:rPr>
                <w:sz w:val="20"/>
              </w:rPr>
              <w:t>5</w:t>
            </w:r>
          </w:p>
        </w:tc>
        <w:tc>
          <w:tcPr>
            <w:tcW w:w="635" w:type="dxa"/>
            <w:noWrap/>
            <w:hideMark/>
          </w:tcPr>
          <w:p w14:paraId="14E465AE" w14:textId="77777777" w:rsidR="00CE2E44" w:rsidRPr="00B606B1" w:rsidRDefault="00CE2E44" w:rsidP="00A04171">
            <w:pPr>
              <w:jc w:val="center"/>
              <w:rPr>
                <w:rFonts w:cstheme="minorHAnsi"/>
                <w:sz w:val="20"/>
                <w:szCs w:val="20"/>
              </w:rPr>
            </w:pPr>
            <w:r>
              <w:rPr>
                <w:sz w:val="20"/>
              </w:rPr>
              <w:t>7</w:t>
            </w:r>
          </w:p>
        </w:tc>
        <w:tc>
          <w:tcPr>
            <w:tcW w:w="1812" w:type="dxa"/>
            <w:noWrap/>
            <w:hideMark/>
          </w:tcPr>
          <w:p w14:paraId="191D9237" w14:textId="77777777" w:rsidR="00CE2E44" w:rsidRPr="00B606B1" w:rsidRDefault="00CE2E44" w:rsidP="00A04171">
            <w:pPr>
              <w:jc w:val="center"/>
              <w:rPr>
                <w:rFonts w:cstheme="minorHAnsi"/>
                <w:sz w:val="20"/>
                <w:szCs w:val="20"/>
              </w:rPr>
            </w:pPr>
            <w:r>
              <w:rPr>
                <w:sz w:val="20"/>
              </w:rPr>
              <w:t>9</w:t>
            </w:r>
          </w:p>
        </w:tc>
      </w:tr>
      <w:tr w:rsidR="00CE2E44" w:rsidRPr="00DF76C1" w14:paraId="3BE7221A" w14:textId="77777777" w:rsidTr="002D188B">
        <w:trPr>
          <w:trHeight w:val="288"/>
        </w:trPr>
        <w:tc>
          <w:tcPr>
            <w:tcW w:w="2657" w:type="dxa"/>
            <w:noWrap/>
            <w:hideMark/>
          </w:tcPr>
          <w:p w14:paraId="0902E35C" w14:textId="77777777" w:rsidR="00CE2E44" w:rsidRPr="00B606B1" w:rsidRDefault="00CE2E44" w:rsidP="00F42749">
            <w:pPr>
              <w:rPr>
                <w:rFonts w:cstheme="minorHAnsi"/>
                <w:sz w:val="20"/>
                <w:szCs w:val="20"/>
              </w:rPr>
            </w:pPr>
            <w:r>
              <w:rPr>
                <w:sz w:val="20"/>
              </w:rPr>
              <w:lastRenderedPageBreak/>
              <w:t>Schema's van de printplaten</w:t>
            </w:r>
          </w:p>
        </w:tc>
        <w:tc>
          <w:tcPr>
            <w:tcW w:w="2022" w:type="dxa"/>
            <w:gridSpan w:val="2"/>
            <w:shd w:val="clear" w:color="auto" w:fill="auto"/>
          </w:tcPr>
          <w:p w14:paraId="4ED8F9D1"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74F4A602"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689187D2" w14:textId="77777777" w:rsidR="00CE2E44" w:rsidRPr="00B606B1" w:rsidRDefault="00CE2E44" w:rsidP="004826EF">
            <w:pPr>
              <w:jc w:val="center"/>
              <w:rPr>
                <w:rFonts w:cstheme="minorHAnsi"/>
                <w:sz w:val="20"/>
                <w:szCs w:val="20"/>
              </w:rPr>
            </w:pPr>
            <w:r>
              <w:rPr>
                <w:sz w:val="20"/>
              </w:rPr>
              <w:t>7</w:t>
            </w:r>
          </w:p>
        </w:tc>
        <w:tc>
          <w:tcPr>
            <w:tcW w:w="992" w:type="dxa"/>
            <w:shd w:val="clear" w:color="auto" w:fill="auto"/>
            <w:noWrap/>
            <w:hideMark/>
          </w:tcPr>
          <w:p w14:paraId="32146F1D"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54F76D9F"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33354E8B"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1F1305E9" w14:textId="77777777" w:rsidR="00CE2E44" w:rsidRPr="00B606B1" w:rsidRDefault="00CE2E44" w:rsidP="00F42749">
            <w:pPr>
              <w:jc w:val="center"/>
              <w:rPr>
                <w:rFonts w:cstheme="minorHAnsi"/>
                <w:sz w:val="20"/>
                <w:szCs w:val="20"/>
              </w:rPr>
            </w:pPr>
            <w:r>
              <w:rPr>
                <w:sz w:val="20"/>
              </w:rPr>
              <w:t>7</w:t>
            </w:r>
          </w:p>
        </w:tc>
        <w:tc>
          <w:tcPr>
            <w:tcW w:w="1812" w:type="dxa"/>
            <w:shd w:val="clear" w:color="auto" w:fill="auto"/>
            <w:noWrap/>
            <w:hideMark/>
          </w:tcPr>
          <w:p w14:paraId="37D68633" w14:textId="77777777" w:rsidR="00CE2E44" w:rsidRPr="00B606B1" w:rsidRDefault="00CE2E44" w:rsidP="00F42749">
            <w:pPr>
              <w:rPr>
                <w:rFonts w:cstheme="minorHAnsi"/>
                <w:sz w:val="20"/>
                <w:szCs w:val="20"/>
              </w:rPr>
            </w:pPr>
            <w:r>
              <w:rPr>
                <w:sz w:val="20"/>
              </w:rPr>
              <w:t>9</w:t>
            </w:r>
          </w:p>
        </w:tc>
      </w:tr>
      <w:tr w:rsidR="00CE2E44" w:rsidRPr="00DF76C1" w14:paraId="67FBD5DA" w14:textId="77777777" w:rsidTr="002D188B">
        <w:trPr>
          <w:trHeight w:val="288"/>
        </w:trPr>
        <w:tc>
          <w:tcPr>
            <w:tcW w:w="2657" w:type="dxa"/>
            <w:noWrap/>
            <w:hideMark/>
          </w:tcPr>
          <w:p w14:paraId="2D14158A" w14:textId="77777777" w:rsidR="00CE2E44" w:rsidRPr="00B606B1" w:rsidRDefault="00CE2E44" w:rsidP="00F42749">
            <w:pPr>
              <w:rPr>
                <w:rFonts w:cstheme="minorHAnsi"/>
                <w:sz w:val="20"/>
                <w:szCs w:val="20"/>
              </w:rPr>
            </w:pPr>
            <w:r>
              <w:rPr>
                <w:sz w:val="20"/>
              </w:rPr>
              <w:t>Lijst met het noodzakelijke reparatie- en testmateriaal</w:t>
            </w:r>
          </w:p>
        </w:tc>
        <w:tc>
          <w:tcPr>
            <w:tcW w:w="2022" w:type="dxa"/>
            <w:gridSpan w:val="2"/>
            <w:shd w:val="clear" w:color="auto" w:fill="auto"/>
          </w:tcPr>
          <w:p w14:paraId="768B1DA8"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51FD9DA8"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099617F7"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5E2221B7"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5E745227"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2F8098DB"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7374D89B" w14:textId="77777777" w:rsidR="00CE2E44" w:rsidRPr="00B606B1" w:rsidRDefault="00CE2E44" w:rsidP="00F42749">
            <w:pPr>
              <w:jc w:val="center"/>
              <w:rPr>
                <w:rFonts w:cstheme="minorHAnsi"/>
                <w:sz w:val="20"/>
                <w:szCs w:val="20"/>
              </w:rPr>
            </w:pPr>
            <w:r>
              <w:rPr>
                <w:sz w:val="20"/>
              </w:rPr>
              <w:t>7</w:t>
            </w:r>
          </w:p>
        </w:tc>
        <w:tc>
          <w:tcPr>
            <w:tcW w:w="1812" w:type="dxa"/>
            <w:shd w:val="clear" w:color="auto" w:fill="auto"/>
            <w:noWrap/>
            <w:hideMark/>
          </w:tcPr>
          <w:p w14:paraId="64A6A459" w14:textId="77777777" w:rsidR="00CE2E44" w:rsidRPr="00B606B1" w:rsidRDefault="00CE2E44" w:rsidP="00F42749">
            <w:pPr>
              <w:jc w:val="center"/>
              <w:rPr>
                <w:rFonts w:cstheme="minorHAnsi"/>
                <w:sz w:val="20"/>
                <w:szCs w:val="20"/>
              </w:rPr>
            </w:pPr>
            <w:r>
              <w:rPr>
                <w:sz w:val="20"/>
              </w:rPr>
              <w:t>9</w:t>
            </w:r>
          </w:p>
        </w:tc>
      </w:tr>
      <w:tr w:rsidR="00CE2E44" w:rsidRPr="00DF76C1" w14:paraId="0F929256" w14:textId="77777777" w:rsidTr="002D188B">
        <w:trPr>
          <w:trHeight w:val="288"/>
        </w:trPr>
        <w:tc>
          <w:tcPr>
            <w:tcW w:w="2657" w:type="dxa"/>
            <w:noWrap/>
            <w:hideMark/>
          </w:tcPr>
          <w:p w14:paraId="4347FF23" w14:textId="77777777" w:rsidR="00CE2E44" w:rsidRPr="00B606B1" w:rsidRDefault="00CE2E44" w:rsidP="00F42749">
            <w:pPr>
              <w:rPr>
                <w:rFonts w:cstheme="minorHAnsi"/>
                <w:sz w:val="20"/>
                <w:szCs w:val="20"/>
              </w:rPr>
            </w:pPr>
            <w:r>
              <w:rPr>
                <w:sz w:val="20"/>
              </w:rPr>
              <w:t>Technische handleiding met instructies voor de reparatie</w:t>
            </w:r>
          </w:p>
        </w:tc>
        <w:tc>
          <w:tcPr>
            <w:tcW w:w="2022" w:type="dxa"/>
            <w:gridSpan w:val="2"/>
            <w:shd w:val="clear" w:color="auto" w:fill="auto"/>
          </w:tcPr>
          <w:p w14:paraId="3C13AD9E"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59F86050"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2893B5B4"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45AE8FA9"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54CA14FE"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679442DE"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3DD61C62" w14:textId="77777777" w:rsidR="00CE2E44" w:rsidRPr="00B606B1" w:rsidRDefault="00CE2E44" w:rsidP="00F42749">
            <w:pPr>
              <w:jc w:val="center"/>
              <w:rPr>
                <w:rFonts w:cstheme="minorHAnsi"/>
                <w:sz w:val="20"/>
                <w:szCs w:val="20"/>
              </w:rPr>
            </w:pPr>
            <w:r>
              <w:rPr>
                <w:sz w:val="20"/>
              </w:rPr>
              <w:t>7</w:t>
            </w:r>
          </w:p>
        </w:tc>
        <w:tc>
          <w:tcPr>
            <w:tcW w:w="1812" w:type="dxa"/>
            <w:shd w:val="clear" w:color="auto" w:fill="auto"/>
            <w:noWrap/>
            <w:hideMark/>
          </w:tcPr>
          <w:p w14:paraId="5A0BBE5B" w14:textId="77777777" w:rsidR="00CE2E44" w:rsidRPr="00B606B1" w:rsidRDefault="00CE2E44" w:rsidP="00F42749">
            <w:pPr>
              <w:jc w:val="center"/>
              <w:rPr>
                <w:rFonts w:cstheme="minorHAnsi"/>
                <w:sz w:val="20"/>
                <w:szCs w:val="20"/>
              </w:rPr>
            </w:pPr>
            <w:r>
              <w:rPr>
                <w:sz w:val="20"/>
              </w:rPr>
              <w:t>9</w:t>
            </w:r>
          </w:p>
        </w:tc>
      </w:tr>
      <w:tr w:rsidR="00CE2E44" w:rsidRPr="00DF76C1" w14:paraId="6E20D4BC" w14:textId="77777777" w:rsidTr="002D188B">
        <w:trPr>
          <w:trHeight w:val="288"/>
        </w:trPr>
        <w:tc>
          <w:tcPr>
            <w:tcW w:w="2657" w:type="dxa"/>
            <w:noWrap/>
            <w:hideMark/>
          </w:tcPr>
          <w:p w14:paraId="0504A897" w14:textId="77777777" w:rsidR="00CE2E44" w:rsidRPr="00B606B1" w:rsidRDefault="00CE2E44" w:rsidP="00F42749">
            <w:pPr>
              <w:rPr>
                <w:rFonts w:cstheme="minorHAnsi"/>
                <w:sz w:val="20"/>
                <w:szCs w:val="20"/>
              </w:rPr>
            </w:pPr>
            <w:r>
              <w:rPr>
                <w:sz w:val="20"/>
              </w:rPr>
              <w:t>Foutcodes en diagnostische codes</w:t>
            </w:r>
          </w:p>
        </w:tc>
        <w:tc>
          <w:tcPr>
            <w:tcW w:w="2022" w:type="dxa"/>
            <w:gridSpan w:val="2"/>
            <w:shd w:val="clear" w:color="auto" w:fill="auto"/>
          </w:tcPr>
          <w:p w14:paraId="1EC456F0"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6D4803DC"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7EC9047B"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00BDE2BE"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0FB03079"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75405431"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3FEAD705" w14:textId="77777777" w:rsidR="00CE2E44" w:rsidRPr="00B606B1" w:rsidRDefault="00CE2E44" w:rsidP="004826EF">
            <w:pPr>
              <w:jc w:val="center"/>
              <w:rPr>
                <w:rFonts w:cstheme="minorHAnsi"/>
                <w:sz w:val="20"/>
                <w:szCs w:val="20"/>
              </w:rPr>
            </w:pPr>
            <w:r>
              <w:rPr>
                <w:sz w:val="20"/>
              </w:rPr>
              <w:t>7</w:t>
            </w:r>
          </w:p>
        </w:tc>
        <w:tc>
          <w:tcPr>
            <w:tcW w:w="1812" w:type="dxa"/>
            <w:shd w:val="clear" w:color="auto" w:fill="auto"/>
            <w:noWrap/>
            <w:hideMark/>
          </w:tcPr>
          <w:p w14:paraId="2F47BCC0" w14:textId="77777777" w:rsidR="00CE2E44" w:rsidRPr="00B606B1" w:rsidRDefault="00CE2E44" w:rsidP="00F42749">
            <w:pPr>
              <w:jc w:val="center"/>
              <w:rPr>
                <w:rFonts w:cstheme="minorHAnsi"/>
                <w:sz w:val="20"/>
                <w:szCs w:val="20"/>
              </w:rPr>
            </w:pPr>
            <w:r>
              <w:rPr>
                <w:sz w:val="20"/>
              </w:rPr>
              <w:t>9</w:t>
            </w:r>
          </w:p>
        </w:tc>
      </w:tr>
      <w:tr w:rsidR="00CE2E44" w:rsidRPr="00DF76C1" w14:paraId="44C088C6" w14:textId="77777777" w:rsidTr="002D188B">
        <w:trPr>
          <w:trHeight w:val="288"/>
        </w:trPr>
        <w:tc>
          <w:tcPr>
            <w:tcW w:w="2657" w:type="dxa"/>
            <w:noWrap/>
            <w:hideMark/>
          </w:tcPr>
          <w:p w14:paraId="7C8E18F8" w14:textId="77777777" w:rsidR="00CE2E44" w:rsidRPr="00B606B1" w:rsidRDefault="00CE2E44" w:rsidP="00F42749">
            <w:pPr>
              <w:rPr>
                <w:rFonts w:cstheme="minorHAnsi"/>
                <w:sz w:val="20"/>
                <w:szCs w:val="20"/>
              </w:rPr>
            </w:pPr>
            <w:r>
              <w:rPr>
                <w:sz w:val="20"/>
              </w:rPr>
              <w:t>Informatie over onderdelen en diagnose</w:t>
            </w:r>
          </w:p>
        </w:tc>
        <w:tc>
          <w:tcPr>
            <w:tcW w:w="2022" w:type="dxa"/>
            <w:gridSpan w:val="2"/>
            <w:shd w:val="clear" w:color="auto" w:fill="auto"/>
          </w:tcPr>
          <w:p w14:paraId="7260D8DA"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086C1FA8"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37071845"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263AD74D"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3A625C58"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6A7D7EB9"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6B73687B" w14:textId="77777777" w:rsidR="00CE2E44" w:rsidRPr="00B606B1" w:rsidRDefault="00CE2E44" w:rsidP="00F42749">
            <w:pPr>
              <w:jc w:val="center"/>
              <w:rPr>
                <w:rFonts w:cstheme="minorHAnsi"/>
                <w:sz w:val="20"/>
                <w:szCs w:val="20"/>
              </w:rPr>
            </w:pPr>
            <w:r>
              <w:rPr>
                <w:sz w:val="20"/>
              </w:rPr>
              <w:t>7</w:t>
            </w:r>
          </w:p>
        </w:tc>
        <w:tc>
          <w:tcPr>
            <w:tcW w:w="1812" w:type="dxa"/>
            <w:shd w:val="clear" w:color="auto" w:fill="auto"/>
            <w:noWrap/>
            <w:hideMark/>
          </w:tcPr>
          <w:p w14:paraId="457C1864" w14:textId="77777777" w:rsidR="00CE2E44" w:rsidRPr="00B606B1" w:rsidRDefault="00CE2E44" w:rsidP="00F42749">
            <w:pPr>
              <w:jc w:val="center"/>
              <w:rPr>
                <w:rFonts w:cstheme="minorHAnsi"/>
                <w:sz w:val="20"/>
                <w:szCs w:val="20"/>
              </w:rPr>
            </w:pPr>
            <w:r>
              <w:rPr>
                <w:sz w:val="20"/>
              </w:rPr>
              <w:t>9</w:t>
            </w:r>
          </w:p>
        </w:tc>
      </w:tr>
      <w:tr w:rsidR="00CE2E44" w:rsidRPr="00DF76C1" w14:paraId="76A7632E" w14:textId="77777777" w:rsidTr="002D188B">
        <w:trPr>
          <w:trHeight w:val="288"/>
        </w:trPr>
        <w:tc>
          <w:tcPr>
            <w:tcW w:w="2657" w:type="dxa"/>
            <w:noWrap/>
            <w:hideMark/>
          </w:tcPr>
          <w:p w14:paraId="294BE29B" w14:textId="77777777" w:rsidR="00CE2E44" w:rsidRPr="00B606B1" w:rsidRDefault="00CE2E44" w:rsidP="00F42749">
            <w:pPr>
              <w:rPr>
                <w:rFonts w:cstheme="minorHAnsi"/>
                <w:sz w:val="20"/>
                <w:szCs w:val="20"/>
              </w:rPr>
            </w:pPr>
            <w:r>
              <w:rPr>
                <w:sz w:val="20"/>
              </w:rPr>
              <w:t>Software-instructies (met inbegrip van reset)</w:t>
            </w:r>
          </w:p>
        </w:tc>
        <w:tc>
          <w:tcPr>
            <w:tcW w:w="2022" w:type="dxa"/>
            <w:gridSpan w:val="2"/>
            <w:shd w:val="clear" w:color="auto" w:fill="auto"/>
          </w:tcPr>
          <w:p w14:paraId="5F412382"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60FC0BD7"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405F1A3C"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1B7E558D"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58A4CF53"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45B27978"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6AEAD405" w14:textId="77777777" w:rsidR="00CE2E44" w:rsidRPr="00B606B1" w:rsidRDefault="00CE2E44" w:rsidP="00F42749">
            <w:pPr>
              <w:jc w:val="center"/>
              <w:rPr>
                <w:rFonts w:cstheme="minorHAnsi"/>
                <w:sz w:val="20"/>
                <w:szCs w:val="20"/>
              </w:rPr>
            </w:pPr>
            <w:r>
              <w:rPr>
                <w:sz w:val="20"/>
              </w:rPr>
              <w:t>7</w:t>
            </w:r>
          </w:p>
        </w:tc>
        <w:tc>
          <w:tcPr>
            <w:tcW w:w="1812" w:type="dxa"/>
            <w:shd w:val="clear" w:color="auto" w:fill="auto"/>
            <w:noWrap/>
            <w:hideMark/>
          </w:tcPr>
          <w:p w14:paraId="4DD4C571" w14:textId="77777777" w:rsidR="00CE2E44" w:rsidRPr="00B606B1" w:rsidRDefault="00CE2E44" w:rsidP="00F42749">
            <w:pPr>
              <w:jc w:val="center"/>
              <w:rPr>
                <w:rFonts w:cstheme="minorHAnsi"/>
                <w:sz w:val="20"/>
                <w:szCs w:val="20"/>
              </w:rPr>
            </w:pPr>
            <w:r>
              <w:rPr>
                <w:sz w:val="20"/>
              </w:rPr>
              <w:t>9</w:t>
            </w:r>
          </w:p>
        </w:tc>
      </w:tr>
      <w:tr w:rsidR="00CE2E44" w:rsidRPr="00DF76C1" w14:paraId="6DFEACC1" w14:textId="77777777" w:rsidTr="002D188B">
        <w:trPr>
          <w:trHeight w:val="288"/>
        </w:trPr>
        <w:tc>
          <w:tcPr>
            <w:tcW w:w="2657" w:type="dxa"/>
            <w:noWrap/>
            <w:hideMark/>
          </w:tcPr>
          <w:p w14:paraId="0E94C178" w14:textId="77777777" w:rsidR="00CE2E44" w:rsidRPr="00B606B1" w:rsidRDefault="00CE2E44" w:rsidP="00F42749">
            <w:pPr>
              <w:rPr>
                <w:rFonts w:cstheme="minorHAnsi"/>
                <w:sz w:val="20"/>
                <w:szCs w:val="20"/>
              </w:rPr>
            </w:pPr>
            <w:r>
              <w:rPr>
                <w:sz w:val="20"/>
              </w:rPr>
              <w:t>Toegang tot gemelde en in de apparatuur opgeslagen incidenten</w:t>
            </w:r>
          </w:p>
        </w:tc>
        <w:tc>
          <w:tcPr>
            <w:tcW w:w="2022" w:type="dxa"/>
            <w:gridSpan w:val="2"/>
            <w:shd w:val="clear" w:color="auto" w:fill="auto"/>
          </w:tcPr>
          <w:p w14:paraId="7BCEBF7A" w14:textId="77777777" w:rsidR="00CE2E44" w:rsidRPr="00B606B1" w:rsidRDefault="00CE2E44" w:rsidP="00F42749">
            <w:pPr>
              <w:jc w:val="center"/>
              <w:rPr>
                <w:rFonts w:cstheme="minorHAnsi"/>
                <w:sz w:val="20"/>
                <w:szCs w:val="20"/>
              </w:rPr>
            </w:pPr>
            <w:r>
              <w:rPr>
                <w:sz w:val="20"/>
              </w:rPr>
              <w:t>0</w:t>
            </w:r>
          </w:p>
        </w:tc>
        <w:tc>
          <w:tcPr>
            <w:tcW w:w="850" w:type="dxa"/>
            <w:shd w:val="clear" w:color="auto" w:fill="auto"/>
            <w:noWrap/>
            <w:hideMark/>
          </w:tcPr>
          <w:p w14:paraId="4594B5F0" w14:textId="77777777" w:rsidR="00CE2E44" w:rsidRPr="00B606B1" w:rsidRDefault="00CE2E44" w:rsidP="00F42749">
            <w:pPr>
              <w:jc w:val="center"/>
              <w:rPr>
                <w:rFonts w:cstheme="minorHAnsi"/>
                <w:sz w:val="20"/>
                <w:szCs w:val="20"/>
              </w:rPr>
            </w:pPr>
            <w:r>
              <w:rPr>
                <w:sz w:val="20"/>
              </w:rPr>
              <w:t>5</w:t>
            </w:r>
          </w:p>
        </w:tc>
        <w:tc>
          <w:tcPr>
            <w:tcW w:w="709" w:type="dxa"/>
            <w:shd w:val="clear" w:color="auto" w:fill="auto"/>
            <w:noWrap/>
            <w:hideMark/>
          </w:tcPr>
          <w:p w14:paraId="75149386" w14:textId="77777777" w:rsidR="00CE2E44" w:rsidRPr="00B606B1" w:rsidRDefault="00CE2E44" w:rsidP="00F42749">
            <w:pPr>
              <w:jc w:val="center"/>
              <w:rPr>
                <w:rFonts w:cstheme="minorHAnsi"/>
                <w:sz w:val="20"/>
                <w:szCs w:val="20"/>
              </w:rPr>
            </w:pPr>
            <w:r>
              <w:rPr>
                <w:sz w:val="20"/>
              </w:rPr>
              <w:t>7</w:t>
            </w:r>
          </w:p>
        </w:tc>
        <w:tc>
          <w:tcPr>
            <w:tcW w:w="992" w:type="dxa"/>
            <w:shd w:val="clear" w:color="auto" w:fill="auto"/>
            <w:noWrap/>
            <w:hideMark/>
          </w:tcPr>
          <w:p w14:paraId="316C65A1" w14:textId="77777777" w:rsidR="00CE2E44" w:rsidRPr="00B606B1" w:rsidRDefault="00CE2E44" w:rsidP="00F42749">
            <w:pPr>
              <w:jc w:val="center"/>
              <w:rPr>
                <w:rFonts w:cstheme="minorHAnsi"/>
                <w:sz w:val="20"/>
                <w:szCs w:val="20"/>
              </w:rPr>
            </w:pPr>
            <w:r>
              <w:rPr>
                <w:sz w:val="20"/>
              </w:rPr>
              <w:t>9</w:t>
            </w:r>
          </w:p>
        </w:tc>
        <w:tc>
          <w:tcPr>
            <w:tcW w:w="889" w:type="dxa"/>
            <w:shd w:val="clear" w:color="auto" w:fill="auto"/>
            <w:noWrap/>
            <w:hideMark/>
          </w:tcPr>
          <w:p w14:paraId="2683A556" w14:textId="77777777" w:rsidR="00CE2E44" w:rsidRPr="00B606B1" w:rsidRDefault="00CE2E44" w:rsidP="00F42749">
            <w:pPr>
              <w:jc w:val="center"/>
              <w:rPr>
                <w:rFonts w:cstheme="minorHAnsi"/>
                <w:sz w:val="20"/>
                <w:szCs w:val="20"/>
              </w:rPr>
            </w:pPr>
            <w:r>
              <w:rPr>
                <w:sz w:val="20"/>
              </w:rPr>
              <w:t>0</w:t>
            </w:r>
          </w:p>
        </w:tc>
        <w:tc>
          <w:tcPr>
            <w:tcW w:w="635" w:type="dxa"/>
            <w:shd w:val="clear" w:color="auto" w:fill="auto"/>
            <w:noWrap/>
            <w:hideMark/>
          </w:tcPr>
          <w:p w14:paraId="236A9189" w14:textId="77777777" w:rsidR="00CE2E44" w:rsidRPr="00B606B1" w:rsidRDefault="00CE2E44" w:rsidP="00F42749">
            <w:pPr>
              <w:jc w:val="center"/>
              <w:rPr>
                <w:rFonts w:cstheme="minorHAnsi"/>
                <w:sz w:val="20"/>
                <w:szCs w:val="20"/>
              </w:rPr>
            </w:pPr>
            <w:r>
              <w:rPr>
                <w:sz w:val="20"/>
              </w:rPr>
              <w:t>5</w:t>
            </w:r>
          </w:p>
        </w:tc>
        <w:tc>
          <w:tcPr>
            <w:tcW w:w="635" w:type="dxa"/>
            <w:shd w:val="clear" w:color="auto" w:fill="auto"/>
            <w:noWrap/>
            <w:hideMark/>
          </w:tcPr>
          <w:p w14:paraId="4A5DFE93" w14:textId="77777777" w:rsidR="00CE2E44" w:rsidRPr="00B606B1" w:rsidRDefault="00CE2E44" w:rsidP="004826EF">
            <w:pPr>
              <w:jc w:val="center"/>
              <w:rPr>
                <w:rFonts w:cstheme="minorHAnsi"/>
                <w:sz w:val="20"/>
                <w:szCs w:val="20"/>
              </w:rPr>
            </w:pPr>
            <w:r>
              <w:rPr>
                <w:sz w:val="20"/>
              </w:rPr>
              <w:t>7</w:t>
            </w:r>
          </w:p>
        </w:tc>
        <w:tc>
          <w:tcPr>
            <w:tcW w:w="1812" w:type="dxa"/>
            <w:shd w:val="clear" w:color="auto" w:fill="auto"/>
            <w:noWrap/>
            <w:hideMark/>
          </w:tcPr>
          <w:p w14:paraId="12FC2406" w14:textId="77777777" w:rsidR="00CE2E44" w:rsidRPr="00B606B1" w:rsidRDefault="00CE2E44" w:rsidP="00F42749">
            <w:pPr>
              <w:jc w:val="center"/>
              <w:rPr>
                <w:rFonts w:cstheme="minorHAnsi"/>
                <w:sz w:val="20"/>
                <w:szCs w:val="20"/>
              </w:rPr>
            </w:pPr>
            <w:r>
              <w:rPr>
                <w:sz w:val="20"/>
              </w:rPr>
              <w:t>9</w:t>
            </w:r>
          </w:p>
        </w:tc>
      </w:tr>
      <w:tr w:rsidR="00CE2E44" w:rsidRPr="00DF76C1" w14:paraId="47009C44" w14:textId="77777777" w:rsidTr="002D188B">
        <w:trPr>
          <w:trHeight w:val="288"/>
        </w:trPr>
        <w:tc>
          <w:tcPr>
            <w:tcW w:w="2657" w:type="dxa"/>
            <w:noWrap/>
            <w:hideMark/>
          </w:tcPr>
          <w:p w14:paraId="5E365941" w14:textId="77777777" w:rsidR="00CE2E44" w:rsidRPr="00B606B1" w:rsidRDefault="00CE2E44" w:rsidP="00F42749">
            <w:pPr>
              <w:rPr>
                <w:rFonts w:cstheme="minorHAnsi"/>
                <w:sz w:val="20"/>
                <w:szCs w:val="20"/>
              </w:rPr>
            </w:pPr>
            <w:r>
              <w:rPr>
                <w:sz w:val="20"/>
              </w:rPr>
              <w:t>Technische rapporten</w:t>
            </w:r>
          </w:p>
        </w:tc>
        <w:tc>
          <w:tcPr>
            <w:tcW w:w="2022" w:type="dxa"/>
            <w:gridSpan w:val="2"/>
          </w:tcPr>
          <w:p w14:paraId="660AF73D" w14:textId="77777777" w:rsidR="00CE2E44" w:rsidRPr="00B606B1" w:rsidRDefault="00CE2E44" w:rsidP="00F42749">
            <w:pPr>
              <w:jc w:val="center"/>
              <w:rPr>
                <w:rFonts w:cstheme="minorHAnsi"/>
                <w:sz w:val="20"/>
                <w:szCs w:val="20"/>
              </w:rPr>
            </w:pPr>
            <w:r>
              <w:rPr>
                <w:sz w:val="20"/>
              </w:rPr>
              <w:t>0</w:t>
            </w:r>
          </w:p>
        </w:tc>
        <w:tc>
          <w:tcPr>
            <w:tcW w:w="850" w:type="dxa"/>
            <w:noWrap/>
            <w:hideMark/>
          </w:tcPr>
          <w:p w14:paraId="4DBBDD30" w14:textId="77777777" w:rsidR="00CE2E44" w:rsidRPr="00B606B1" w:rsidRDefault="00CE2E44" w:rsidP="00F42749">
            <w:pPr>
              <w:jc w:val="center"/>
              <w:rPr>
                <w:rFonts w:cstheme="minorHAnsi"/>
                <w:sz w:val="20"/>
                <w:szCs w:val="20"/>
              </w:rPr>
            </w:pPr>
            <w:r>
              <w:rPr>
                <w:sz w:val="20"/>
              </w:rPr>
              <w:t>5</w:t>
            </w:r>
          </w:p>
        </w:tc>
        <w:tc>
          <w:tcPr>
            <w:tcW w:w="709" w:type="dxa"/>
            <w:noWrap/>
            <w:hideMark/>
          </w:tcPr>
          <w:p w14:paraId="3B216835" w14:textId="77777777" w:rsidR="00CE2E44" w:rsidRPr="00B606B1" w:rsidRDefault="00CE2E44" w:rsidP="00F42749">
            <w:pPr>
              <w:jc w:val="center"/>
              <w:rPr>
                <w:rFonts w:cstheme="minorHAnsi"/>
                <w:sz w:val="20"/>
                <w:szCs w:val="20"/>
              </w:rPr>
            </w:pPr>
            <w:r>
              <w:rPr>
                <w:sz w:val="20"/>
              </w:rPr>
              <w:t>7</w:t>
            </w:r>
          </w:p>
        </w:tc>
        <w:tc>
          <w:tcPr>
            <w:tcW w:w="992" w:type="dxa"/>
            <w:noWrap/>
            <w:hideMark/>
          </w:tcPr>
          <w:p w14:paraId="0BA79711" w14:textId="77777777" w:rsidR="00CE2E44" w:rsidRPr="00B606B1" w:rsidRDefault="00CE2E44" w:rsidP="00F42749">
            <w:pPr>
              <w:jc w:val="center"/>
              <w:rPr>
                <w:rFonts w:cstheme="minorHAnsi"/>
                <w:sz w:val="20"/>
                <w:szCs w:val="20"/>
              </w:rPr>
            </w:pPr>
            <w:r>
              <w:rPr>
                <w:sz w:val="20"/>
              </w:rPr>
              <w:t>9</w:t>
            </w:r>
          </w:p>
        </w:tc>
        <w:tc>
          <w:tcPr>
            <w:tcW w:w="889" w:type="dxa"/>
            <w:noWrap/>
            <w:hideMark/>
          </w:tcPr>
          <w:p w14:paraId="375B2A8A" w14:textId="77777777" w:rsidR="00CE2E44" w:rsidRPr="00B606B1" w:rsidRDefault="00CE2E44" w:rsidP="00F42749">
            <w:pPr>
              <w:jc w:val="center"/>
              <w:rPr>
                <w:rFonts w:cstheme="minorHAnsi"/>
                <w:sz w:val="20"/>
                <w:szCs w:val="20"/>
              </w:rPr>
            </w:pPr>
            <w:r>
              <w:rPr>
                <w:sz w:val="20"/>
              </w:rPr>
              <w:t>0</w:t>
            </w:r>
          </w:p>
        </w:tc>
        <w:tc>
          <w:tcPr>
            <w:tcW w:w="635" w:type="dxa"/>
            <w:noWrap/>
            <w:hideMark/>
          </w:tcPr>
          <w:p w14:paraId="3F7BAEEC" w14:textId="77777777" w:rsidR="00CE2E44" w:rsidRPr="00B606B1" w:rsidRDefault="00CE2E44" w:rsidP="00F42749">
            <w:pPr>
              <w:jc w:val="center"/>
              <w:rPr>
                <w:rFonts w:cstheme="minorHAnsi"/>
                <w:sz w:val="20"/>
                <w:szCs w:val="20"/>
              </w:rPr>
            </w:pPr>
            <w:r>
              <w:rPr>
                <w:sz w:val="20"/>
              </w:rPr>
              <w:t>5</w:t>
            </w:r>
          </w:p>
        </w:tc>
        <w:tc>
          <w:tcPr>
            <w:tcW w:w="635" w:type="dxa"/>
            <w:noWrap/>
            <w:hideMark/>
          </w:tcPr>
          <w:p w14:paraId="06F275D2" w14:textId="77777777" w:rsidR="00CE2E44" w:rsidRPr="00B606B1" w:rsidRDefault="00CE2E44" w:rsidP="00F42749">
            <w:pPr>
              <w:jc w:val="center"/>
              <w:rPr>
                <w:rFonts w:cstheme="minorHAnsi"/>
                <w:sz w:val="20"/>
                <w:szCs w:val="20"/>
              </w:rPr>
            </w:pPr>
            <w:r>
              <w:rPr>
                <w:sz w:val="20"/>
              </w:rPr>
              <w:t>7</w:t>
            </w:r>
          </w:p>
        </w:tc>
        <w:tc>
          <w:tcPr>
            <w:tcW w:w="1812" w:type="dxa"/>
            <w:noWrap/>
            <w:hideMark/>
          </w:tcPr>
          <w:p w14:paraId="1E9EA3DA" w14:textId="77777777" w:rsidR="00CE2E44" w:rsidRPr="00B606B1" w:rsidRDefault="00CE2E44" w:rsidP="00F42749">
            <w:pPr>
              <w:jc w:val="center"/>
              <w:rPr>
                <w:rFonts w:cstheme="minorHAnsi"/>
                <w:sz w:val="20"/>
                <w:szCs w:val="20"/>
              </w:rPr>
            </w:pPr>
            <w:r>
              <w:rPr>
                <w:sz w:val="20"/>
              </w:rPr>
              <w:t>9</w:t>
            </w:r>
          </w:p>
        </w:tc>
      </w:tr>
      <w:tr w:rsidR="00CE2E44" w:rsidRPr="00DF76C1" w14:paraId="278E2DBB" w14:textId="77777777" w:rsidTr="002D188B">
        <w:trPr>
          <w:trHeight w:val="288"/>
        </w:trPr>
        <w:tc>
          <w:tcPr>
            <w:tcW w:w="7230" w:type="dxa"/>
            <w:gridSpan w:val="6"/>
          </w:tcPr>
          <w:p w14:paraId="7D77ADC6" w14:textId="77777777" w:rsidR="00CE2E44" w:rsidRPr="00B606B1" w:rsidRDefault="00CE2E44" w:rsidP="00F42749">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7352734C" w14:textId="77777777" w:rsidR="00CE2E44" w:rsidRPr="00B606B1" w:rsidRDefault="00CE2E44" w:rsidP="00F42749">
            <w:pPr>
              <w:jc w:val="center"/>
              <w:rPr>
                <w:rFonts w:cstheme="minorHAnsi"/>
                <w:sz w:val="20"/>
                <w:szCs w:val="20"/>
              </w:rPr>
            </w:pPr>
            <w:r>
              <w:rPr>
                <w:sz w:val="20"/>
              </w:rPr>
              <w:t>0</w:t>
            </w:r>
          </w:p>
        </w:tc>
        <w:tc>
          <w:tcPr>
            <w:tcW w:w="635" w:type="dxa"/>
            <w:noWrap/>
            <w:hideMark/>
          </w:tcPr>
          <w:p w14:paraId="3D1E19E1" w14:textId="77777777" w:rsidR="00CE2E44" w:rsidRPr="00B606B1" w:rsidRDefault="00CE2E44" w:rsidP="00F42749">
            <w:pPr>
              <w:jc w:val="center"/>
              <w:rPr>
                <w:rFonts w:cstheme="minorHAnsi"/>
                <w:sz w:val="20"/>
                <w:szCs w:val="20"/>
              </w:rPr>
            </w:pPr>
            <w:r>
              <w:rPr>
                <w:sz w:val="20"/>
              </w:rPr>
              <w:t>5</w:t>
            </w:r>
          </w:p>
        </w:tc>
        <w:tc>
          <w:tcPr>
            <w:tcW w:w="635" w:type="dxa"/>
            <w:noWrap/>
            <w:hideMark/>
          </w:tcPr>
          <w:p w14:paraId="46D39C89" w14:textId="77777777" w:rsidR="00CE2E44" w:rsidRPr="00B606B1" w:rsidRDefault="00CE2E44" w:rsidP="00F42749">
            <w:pPr>
              <w:jc w:val="center"/>
              <w:rPr>
                <w:rFonts w:cstheme="minorHAnsi"/>
                <w:sz w:val="20"/>
                <w:szCs w:val="20"/>
              </w:rPr>
            </w:pPr>
            <w:r>
              <w:rPr>
                <w:sz w:val="20"/>
              </w:rPr>
              <w:t>7</w:t>
            </w:r>
          </w:p>
        </w:tc>
        <w:tc>
          <w:tcPr>
            <w:tcW w:w="1812" w:type="dxa"/>
            <w:noWrap/>
            <w:hideMark/>
          </w:tcPr>
          <w:p w14:paraId="3F291EC4" w14:textId="77777777" w:rsidR="00CE2E44" w:rsidRPr="00B606B1" w:rsidRDefault="00CE2E44" w:rsidP="00F42749">
            <w:pPr>
              <w:jc w:val="center"/>
              <w:rPr>
                <w:rFonts w:cstheme="minorHAnsi"/>
                <w:sz w:val="20"/>
                <w:szCs w:val="20"/>
              </w:rPr>
            </w:pPr>
            <w:r>
              <w:rPr>
                <w:sz w:val="20"/>
              </w:rPr>
              <w:t>9</w:t>
            </w:r>
          </w:p>
        </w:tc>
      </w:tr>
      <w:tr w:rsidR="00CE2E44" w:rsidRPr="00DF76C1" w14:paraId="22871E98" w14:textId="77777777" w:rsidTr="002D188B">
        <w:trPr>
          <w:trHeight w:val="288"/>
        </w:trPr>
        <w:tc>
          <w:tcPr>
            <w:tcW w:w="7230" w:type="dxa"/>
            <w:gridSpan w:val="6"/>
          </w:tcPr>
          <w:p w14:paraId="147D2153" w14:textId="77777777" w:rsidR="00CE2E44" w:rsidRPr="00B606B1" w:rsidRDefault="00CE2E44" w:rsidP="00F42749">
            <w:pPr>
              <w:rPr>
                <w:rFonts w:cstheme="minorHAnsi"/>
                <w:sz w:val="20"/>
                <w:szCs w:val="20"/>
              </w:rPr>
            </w:pPr>
            <w:r>
              <w:rPr>
                <w:sz w:val="20"/>
              </w:rPr>
              <w:t>Informatie over toegang tot professionele reparateurs</w:t>
            </w:r>
          </w:p>
        </w:tc>
        <w:tc>
          <w:tcPr>
            <w:tcW w:w="889" w:type="dxa"/>
            <w:noWrap/>
            <w:hideMark/>
          </w:tcPr>
          <w:p w14:paraId="1F741E15" w14:textId="77777777" w:rsidR="00CE2E44" w:rsidRPr="00B606B1" w:rsidRDefault="00CE2E44" w:rsidP="00F42749">
            <w:pPr>
              <w:jc w:val="center"/>
              <w:rPr>
                <w:rFonts w:cstheme="minorHAnsi"/>
                <w:sz w:val="20"/>
                <w:szCs w:val="20"/>
              </w:rPr>
            </w:pPr>
            <w:r>
              <w:rPr>
                <w:sz w:val="20"/>
              </w:rPr>
              <w:t>0</w:t>
            </w:r>
          </w:p>
        </w:tc>
        <w:tc>
          <w:tcPr>
            <w:tcW w:w="635" w:type="dxa"/>
            <w:noWrap/>
            <w:hideMark/>
          </w:tcPr>
          <w:p w14:paraId="44B2D68F" w14:textId="77777777" w:rsidR="00CE2E44" w:rsidRPr="00B606B1" w:rsidRDefault="00CE2E44" w:rsidP="00F42749">
            <w:pPr>
              <w:jc w:val="center"/>
              <w:rPr>
                <w:rFonts w:cstheme="minorHAnsi"/>
                <w:sz w:val="20"/>
                <w:szCs w:val="20"/>
              </w:rPr>
            </w:pPr>
            <w:r>
              <w:rPr>
                <w:sz w:val="20"/>
              </w:rPr>
              <w:t>5</w:t>
            </w:r>
          </w:p>
        </w:tc>
        <w:tc>
          <w:tcPr>
            <w:tcW w:w="635" w:type="dxa"/>
            <w:noWrap/>
            <w:hideMark/>
          </w:tcPr>
          <w:p w14:paraId="1BDDF801" w14:textId="77777777" w:rsidR="00CE2E44" w:rsidRPr="00B606B1" w:rsidRDefault="00CE2E44" w:rsidP="00F42749">
            <w:pPr>
              <w:jc w:val="center"/>
              <w:rPr>
                <w:rFonts w:cstheme="minorHAnsi"/>
                <w:sz w:val="20"/>
                <w:szCs w:val="20"/>
              </w:rPr>
            </w:pPr>
            <w:r>
              <w:rPr>
                <w:sz w:val="20"/>
              </w:rPr>
              <w:t>7</w:t>
            </w:r>
          </w:p>
        </w:tc>
        <w:tc>
          <w:tcPr>
            <w:tcW w:w="1812" w:type="dxa"/>
            <w:noWrap/>
            <w:hideMark/>
          </w:tcPr>
          <w:p w14:paraId="2D7FFFDA" w14:textId="77777777" w:rsidR="00CE2E44" w:rsidRPr="00B606B1" w:rsidRDefault="00CE2E44" w:rsidP="00F42749">
            <w:pPr>
              <w:jc w:val="center"/>
              <w:rPr>
                <w:rFonts w:cstheme="minorHAnsi"/>
                <w:sz w:val="20"/>
                <w:szCs w:val="20"/>
              </w:rPr>
            </w:pPr>
            <w:r>
              <w:rPr>
                <w:sz w:val="20"/>
              </w:rPr>
              <w:t>9</w:t>
            </w:r>
          </w:p>
        </w:tc>
      </w:tr>
      <w:tr w:rsidR="00CE2E44" w:rsidRPr="00DF76C1" w14:paraId="1C908172" w14:textId="77777777" w:rsidTr="002D188B">
        <w:trPr>
          <w:trHeight w:val="288"/>
        </w:trPr>
        <w:tc>
          <w:tcPr>
            <w:tcW w:w="7230" w:type="dxa"/>
            <w:gridSpan w:val="6"/>
          </w:tcPr>
          <w:p w14:paraId="34AD833D" w14:textId="77777777" w:rsidR="00CE2E44" w:rsidRPr="00B606B1" w:rsidRDefault="00CE2E44" w:rsidP="00F42749">
            <w:pPr>
              <w:rPr>
                <w:rFonts w:cstheme="minorHAnsi"/>
                <w:sz w:val="20"/>
                <w:szCs w:val="20"/>
              </w:rPr>
            </w:pPr>
            <w:r>
              <w:rPr>
                <w:sz w:val="20"/>
              </w:rPr>
              <w:t>Opsporing van storingen en vereiste acties (aanpak voor het grote publiek)</w:t>
            </w:r>
          </w:p>
        </w:tc>
        <w:tc>
          <w:tcPr>
            <w:tcW w:w="889" w:type="dxa"/>
            <w:noWrap/>
            <w:hideMark/>
          </w:tcPr>
          <w:p w14:paraId="7F9082B7" w14:textId="77777777" w:rsidR="00CE2E44" w:rsidRPr="00B606B1" w:rsidRDefault="00CE2E44" w:rsidP="00F42749">
            <w:pPr>
              <w:jc w:val="center"/>
              <w:rPr>
                <w:rFonts w:cstheme="minorHAnsi"/>
                <w:sz w:val="20"/>
                <w:szCs w:val="20"/>
              </w:rPr>
            </w:pPr>
            <w:r>
              <w:rPr>
                <w:sz w:val="20"/>
              </w:rPr>
              <w:t>0</w:t>
            </w:r>
          </w:p>
        </w:tc>
        <w:tc>
          <w:tcPr>
            <w:tcW w:w="635" w:type="dxa"/>
            <w:noWrap/>
            <w:hideMark/>
          </w:tcPr>
          <w:p w14:paraId="65F3923A" w14:textId="77777777" w:rsidR="00CE2E44" w:rsidRPr="00B606B1" w:rsidRDefault="00CE2E44" w:rsidP="00F42749">
            <w:pPr>
              <w:jc w:val="center"/>
              <w:rPr>
                <w:rFonts w:cstheme="minorHAnsi"/>
                <w:sz w:val="20"/>
                <w:szCs w:val="20"/>
              </w:rPr>
            </w:pPr>
            <w:r>
              <w:rPr>
                <w:sz w:val="20"/>
              </w:rPr>
              <w:t>5</w:t>
            </w:r>
          </w:p>
        </w:tc>
        <w:tc>
          <w:tcPr>
            <w:tcW w:w="635" w:type="dxa"/>
            <w:noWrap/>
            <w:hideMark/>
          </w:tcPr>
          <w:p w14:paraId="4C3D9CB4" w14:textId="77777777" w:rsidR="00CE2E44" w:rsidRPr="00B606B1" w:rsidRDefault="00CE2E44" w:rsidP="00F42749">
            <w:pPr>
              <w:jc w:val="center"/>
              <w:rPr>
                <w:rFonts w:cstheme="minorHAnsi"/>
                <w:sz w:val="20"/>
                <w:szCs w:val="20"/>
              </w:rPr>
            </w:pPr>
            <w:r>
              <w:rPr>
                <w:sz w:val="20"/>
              </w:rPr>
              <w:t>7</w:t>
            </w:r>
          </w:p>
        </w:tc>
        <w:tc>
          <w:tcPr>
            <w:tcW w:w="1812" w:type="dxa"/>
            <w:noWrap/>
            <w:hideMark/>
          </w:tcPr>
          <w:p w14:paraId="72B172DD" w14:textId="77777777" w:rsidR="00CE2E44" w:rsidRPr="00B606B1" w:rsidRDefault="00CE2E44" w:rsidP="00F42749">
            <w:pPr>
              <w:jc w:val="center"/>
              <w:rPr>
                <w:rFonts w:cstheme="minorHAnsi"/>
                <w:sz w:val="20"/>
                <w:szCs w:val="20"/>
              </w:rPr>
            </w:pPr>
            <w:r>
              <w:rPr>
                <w:sz w:val="20"/>
              </w:rPr>
              <w:t>9</w:t>
            </w:r>
          </w:p>
        </w:tc>
      </w:tr>
      <w:tr w:rsidR="00CE2E44" w:rsidRPr="00DF76C1" w14:paraId="008EA0D8" w14:textId="77777777" w:rsidTr="002D188B">
        <w:trPr>
          <w:trHeight w:val="288"/>
        </w:trPr>
        <w:tc>
          <w:tcPr>
            <w:tcW w:w="7230" w:type="dxa"/>
            <w:gridSpan w:val="6"/>
          </w:tcPr>
          <w:p w14:paraId="6EC2C150" w14:textId="77777777" w:rsidR="00CE2E44" w:rsidRPr="00B606B1" w:rsidRDefault="00CE2E44" w:rsidP="00F42749">
            <w:pPr>
              <w:rPr>
                <w:rFonts w:cstheme="minorHAnsi"/>
                <w:sz w:val="20"/>
                <w:szCs w:val="20"/>
              </w:rPr>
            </w:pPr>
            <w:r>
              <w:rPr>
                <w:sz w:val="20"/>
              </w:rPr>
              <w:t>Gebruiks- en onderhoudsadvies</w:t>
            </w:r>
          </w:p>
        </w:tc>
        <w:tc>
          <w:tcPr>
            <w:tcW w:w="889" w:type="dxa"/>
            <w:noWrap/>
            <w:hideMark/>
          </w:tcPr>
          <w:p w14:paraId="407EFE2B" w14:textId="77777777" w:rsidR="00CE2E44" w:rsidRPr="00B606B1" w:rsidRDefault="00CE2E44" w:rsidP="00F42749">
            <w:pPr>
              <w:jc w:val="center"/>
              <w:rPr>
                <w:rFonts w:cstheme="minorHAnsi"/>
                <w:sz w:val="20"/>
                <w:szCs w:val="20"/>
              </w:rPr>
            </w:pPr>
            <w:r>
              <w:rPr>
                <w:sz w:val="20"/>
              </w:rPr>
              <w:t>0</w:t>
            </w:r>
          </w:p>
        </w:tc>
        <w:tc>
          <w:tcPr>
            <w:tcW w:w="635" w:type="dxa"/>
            <w:noWrap/>
            <w:hideMark/>
          </w:tcPr>
          <w:p w14:paraId="62E984DF" w14:textId="77777777" w:rsidR="00CE2E44" w:rsidRPr="00B606B1" w:rsidRDefault="00CE2E44" w:rsidP="00F42749">
            <w:pPr>
              <w:jc w:val="center"/>
              <w:rPr>
                <w:rFonts w:cstheme="minorHAnsi"/>
                <w:sz w:val="20"/>
                <w:szCs w:val="20"/>
              </w:rPr>
            </w:pPr>
            <w:r>
              <w:rPr>
                <w:sz w:val="20"/>
              </w:rPr>
              <w:t>5</w:t>
            </w:r>
          </w:p>
        </w:tc>
        <w:tc>
          <w:tcPr>
            <w:tcW w:w="635" w:type="dxa"/>
            <w:noWrap/>
            <w:hideMark/>
          </w:tcPr>
          <w:p w14:paraId="339B4344" w14:textId="77777777" w:rsidR="00CE2E44" w:rsidRPr="00B606B1" w:rsidRDefault="00CE2E44" w:rsidP="00F42749">
            <w:pPr>
              <w:jc w:val="center"/>
              <w:rPr>
                <w:rFonts w:cstheme="minorHAnsi"/>
                <w:sz w:val="20"/>
                <w:szCs w:val="20"/>
              </w:rPr>
            </w:pPr>
            <w:r>
              <w:rPr>
                <w:sz w:val="20"/>
              </w:rPr>
              <w:t>7</w:t>
            </w:r>
          </w:p>
        </w:tc>
        <w:tc>
          <w:tcPr>
            <w:tcW w:w="1812" w:type="dxa"/>
            <w:noWrap/>
            <w:hideMark/>
          </w:tcPr>
          <w:p w14:paraId="667062E4" w14:textId="77777777" w:rsidR="00CE2E44" w:rsidRPr="00B606B1" w:rsidRDefault="00CE2E44" w:rsidP="00F42749">
            <w:pPr>
              <w:jc w:val="center"/>
              <w:rPr>
                <w:rFonts w:cstheme="minorHAnsi"/>
                <w:sz w:val="20"/>
                <w:szCs w:val="20"/>
              </w:rPr>
            </w:pPr>
            <w:r>
              <w:rPr>
                <w:sz w:val="20"/>
              </w:rPr>
              <w:t>9</w:t>
            </w:r>
          </w:p>
        </w:tc>
      </w:tr>
    </w:tbl>
    <w:p w14:paraId="7ABD340A" w14:textId="77777777" w:rsidR="00CE2E44" w:rsidRPr="00CA5E86" w:rsidRDefault="00CE2E44" w:rsidP="00DF76C1">
      <w:pPr>
        <w:jc w:val="center"/>
        <w:rPr>
          <w:sz w:val="20"/>
          <w:szCs w:val="20"/>
        </w:rPr>
      </w:pPr>
      <w:r>
        <w:rPr>
          <w:sz w:val="20"/>
        </w:rPr>
        <w:t xml:space="preserve">Het maximale aantal punten is 234. Score voor dit </w:t>
      </w:r>
      <w:proofErr w:type="spellStart"/>
      <w:r>
        <w:rPr>
          <w:sz w:val="20"/>
        </w:rPr>
        <w:t>subcriterium</w:t>
      </w:r>
      <w:proofErr w:type="spellEnd"/>
      <w:r>
        <w:rPr>
          <w:sz w:val="20"/>
        </w:rPr>
        <w:t xml:space="preserve"> = (aantal behaalde punten/234) × 10. </w:t>
      </w:r>
    </w:p>
    <w:p w14:paraId="47825EF7" w14:textId="77777777" w:rsidR="00CE2E44" w:rsidRPr="00EA619B" w:rsidRDefault="00CE2E44" w:rsidP="00DF76C1">
      <w:pPr>
        <w:jc w:val="center"/>
        <w:rPr>
          <w:sz w:val="24"/>
          <w:szCs w:val="24"/>
        </w:rPr>
      </w:pPr>
      <w:r>
        <w:rPr>
          <w:sz w:val="24"/>
        </w:rPr>
        <w:t xml:space="preserve">CRITERIUM NR. 2. – DEMONTEERBAARHEID EN TOEGANG, GEREEDSCHAPPEN, BEVESTIGINGEN </w:t>
      </w:r>
    </w:p>
    <w:p w14:paraId="6F820E5B" w14:textId="77777777" w:rsidR="00CE2E44" w:rsidRDefault="00CE2E44"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CE2E44" w:rsidRPr="005C4FA3" w14:paraId="3ACA3A78" w14:textId="77777777" w:rsidTr="002D188B">
        <w:trPr>
          <w:trHeight w:val="288"/>
        </w:trPr>
        <w:tc>
          <w:tcPr>
            <w:tcW w:w="4593" w:type="dxa"/>
            <w:vMerge w:val="restart"/>
            <w:noWrap/>
            <w:hideMark/>
          </w:tcPr>
          <w:p w14:paraId="6B6DB716" w14:textId="77777777" w:rsidR="00CE2E44" w:rsidRPr="00B603E3" w:rsidRDefault="00CE2E44" w:rsidP="00082B24">
            <w:pPr>
              <w:jc w:val="center"/>
              <w:rPr>
                <w:sz w:val="20"/>
                <w:szCs w:val="20"/>
              </w:rPr>
            </w:pPr>
          </w:p>
        </w:tc>
        <w:tc>
          <w:tcPr>
            <w:tcW w:w="6606" w:type="dxa"/>
            <w:gridSpan w:val="4"/>
            <w:noWrap/>
            <w:hideMark/>
          </w:tcPr>
          <w:p w14:paraId="6B15B4E9" w14:textId="77777777" w:rsidR="00CE2E44" w:rsidRPr="00082B24" w:rsidRDefault="00CE2E44" w:rsidP="00082B24">
            <w:pPr>
              <w:jc w:val="center"/>
              <w:rPr>
                <w:sz w:val="20"/>
                <w:szCs w:val="20"/>
              </w:rPr>
            </w:pPr>
            <w:r>
              <w:rPr>
                <w:sz w:val="20"/>
              </w:rPr>
              <w:t>Aantal stappen voor individuele toegang tot het onderdeel</w:t>
            </w:r>
          </w:p>
        </w:tc>
      </w:tr>
      <w:tr w:rsidR="00CE2E44" w:rsidRPr="00082B24" w14:paraId="3554C4BD" w14:textId="77777777" w:rsidTr="002D188B">
        <w:trPr>
          <w:trHeight w:val="288"/>
        </w:trPr>
        <w:tc>
          <w:tcPr>
            <w:tcW w:w="4593" w:type="dxa"/>
            <w:vMerge/>
            <w:noWrap/>
            <w:hideMark/>
          </w:tcPr>
          <w:p w14:paraId="7B31CFC1" w14:textId="77777777" w:rsidR="00CE2E44" w:rsidRPr="00082B24" w:rsidRDefault="00CE2E44" w:rsidP="00B603E3">
            <w:pPr>
              <w:jc w:val="center"/>
              <w:rPr>
                <w:sz w:val="20"/>
                <w:szCs w:val="20"/>
              </w:rPr>
            </w:pPr>
          </w:p>
        </w:tc>
        <w:tc>
          <w:tcPr>
            <w:tcW w:w="1800" w:type="dxa"/>
            <w:noWrap/>
            <w:hideMark/>
          </w:tcPr>
          <w:p w14:paraId="40FC07DD" w14:textId="77777777" w:rsidR="00CE2E44" w:rsidRPr="00082B24" w:rsidRDefault="00CE2E44" w:rsidP="00B603E3">
            <w:pPr>
              <w:jc w:val="center"/>
              <w:rPr>
                <w:sz w:val="20"/>
                <w:szCs w:val="20"/>
              </w:rPr>
            </w:pPr>
            <w:r>
              <w:rPr>
                <w:sz w:val="20"/>
              </w:rPr>
              <w:t>ND/NT (1) of</w:t>
            </w:r>
            <w:r w:rsidRPr="00082B24">
              <w:rPr>
                <w:sz w:val="20"/>
                <w:szCs w:val="20"/>
              </w:rPr>
              <w:br/>
            </w:r>
            <w:r>
              <w:rPr>
                <w:sz w:val="20"/>
              </w:rPr>
              <w:t>9 en meer</w:t>
            </w:r>
          </w:p>
        </w:tc>
        <w:tc>
          <w:tcPr>
            <w:tcW w:w="1620" w:type="dxa"/>
            <w:noWrap/>
            <w:hideMark/>
          </w:tcPr>
          <w:p w14:paraId="1FC680BB" w14:textId="77777777" w:rsidR="00CE2E44" w:rsidRPr="00082B24" w:rsidRDefault="00CE2E44" w:rsidP="00B603E3">
            <w:pPr>
              <w:jc w:val="center"/>
              <w:rPr>
                <w:sz w:val="20"/>
                <w:szCs w:val="20"/>
              </w:rPr>
            </w:pPr>
            <w:r>
              <w:rPr>
                <w:sz w:val="20"/>
              </w:rPr>
              <w:t>7 tot 8</w:t>
            </w:r>
          </w:p>
        </w:tc>
        <w:tc>
          <w:tcPr>
            <w:tcW w:w="1620" w:type="dxa"/>
            <w:noWrap/>
            <w:hideMark/>
          </w:tcPr>
          <w:p w14:paraId="1D453870" w14:textId="77777777" w:rsidR="00CE2E44" w:rsidRPr="00082B24" w:rsidRDefault="00CE2E44" w:rsidP="00B603E3">
            <w:pPr>
              <w:jc w:val="center"/>
              <w:rPr>
                <w:sz w:val="20"/>
                <w:szCs w:val="20"/>
              </w:rPr>
            </w:pPr>
            <w:r>
              <w:rPr>
                <w:sz w:val="20"/>
              </w:rPr>
              <w:t>5 tot 6</w:t>
            </w:r>
          </w:p>
        </w:tc>
        <w:tc>
          <w:tcPr>
            <w:tcW w:w="1566" w:type="dxa"/>
            <w:noWrap/>
            <w:hideMark/>
          </w:tcPr>
          <w:p w14:paraId="0392E480" w14:textId="77777777" w:rsidR="00CE2E44" w:rsidRPr="00082B24" w:rsidRDefault="00CE2E44" w:rsidP="00B603E3">
            <w:pPr>
              <w:jc w:val="center"/>
              <w:rPr>
                <w:sz w:val="20"/>
                <w:szCs w:val="20"/>
              </w:rPr>
            </w:pPr>
            <w:r>
              <w:t>1 tot 4</w:t>
            </w:r>
          </w:p>
        </w:tc>
      </w:tr>
      <w:tr w:rsidR="00CE2E44" w:rsidRPr="00082B24" w14:paraId="4DC7D16D" w14:textId="77777777" w:rsidTr="002D188B">
        <w:trPr>
          <w:trHeight w:val="288"/>
        </w:trPr>
        <w:tc>
          <w:tcPr>
            <w:tcW w:w="4593" w:type="dxa"/>
            <w:noWrap/>
            <w:hideMark/>
          </w:tcPr>
          <w:p w14:paraId="100C5005" w14:textId="77777777" w:rsidR="00CE2E44" w:rsidRPr="0076288B" w:rsidRDefault="00CE2E44" w:rsidP="0076288B">
            <w:pPr>
              <w:rPr>
                <w:sz w:val="20"/>
                <w:szCs w:val="20"/>
              </w:rPr>
            </w:pPr>
            <w:r>
              <w:t>Onderdelen van lijst 2 (externe onderdelen)</w:t>
            </w:r>
          </w:p>
        </w:tc>
        <w:tc>
          <w:tcPr>
            <w:tcW w:w="6606" w:type="dxa"/>
            <w:gridSpan w:val="4"/>
            <w:noWrap/>
            <w:hideMark/>
          </w:tcPr>
          <w:p w14:paraId="43667CA0" w14:textId="77777777" w:rsidR="00CE2E44" w:rsidRPr="00CA5E86" w:rsidRDefault="00CE2E44" w:rsidP="0076288B">
            <w:pPr>
              <w:jc w:val="center"/>
              <w:rPr>
                <w:sz w:val="20"/>
                <w:szCs w:val="20"/>
              </w:rPr>
            </w:pPr>
            <w:r>
              <w:rPr>
                <w:sz w:val="20"/>
              </w:rPr>
              <w:t>Aantal punten</w:t>
            </w:r>
          </w:p>
        </w:tc>
      </w:tr>
      <w:tr w:rsidR="00CE2E44" w:rsidRPr="00082B24" w14:paraId="13E9F968" w14:textId="77777777" w:rsidTr="002D188B">
        <w:trPr>
          <w:trHeight w:val="288"/>
        </w:trPr>
        <w:tc>
          <w:tcPr>
            <w:tcW w:w="4593" w:type="dxa"/>
            <w:noWrap/>
            <w:hideMark/>
          </w:tcPr>
          <w:p w14:paraId="05BA317F" w14:textId="77777777" w:rsidR="00CE2E44" w:rsidRPr="00B603E3" w:rsidRDefault="00CE2E44" w:rsidP="00A04171">
            <w:pPr>
              <w:rPr>
                <w:sz w:val="20"/>
                <w:szCs w:val="20"/>
              </w:rPr>
            </w:pPr>
            <w:r>
              <w:t>Messen</w:t>
            </w:r>
          </w:p>
        </w:tc>
        <w:tc>
          <w:tcPr>
            <w:tcW w:w="1800" w:type="dxa"/>
            <w:noWrap/>
            <w:hideMark/>
          </w:tcPr>
          <w:p w14:paraId="53098205" w14:textId="77777777" w:rsidR="00CE2E44" w:rsidRPr="00CA5E86" w:rsidRDefault="00CE2E44" w:rsidP="00A04171">
            <w:pPr>
              <w:jc w:val="center"/>
              <w:rPr>
                <w:sz w:val="20"/>
                <w:szCs w:val="20"/>
              </w:rPr>
            </w:pPr>
            <w:r>
              <w:t>0</w:t>
            </w:r>
          </w:p>
        </w:tc>
        <w:tc>
          <w:tcPr>
            <w:tcW w:w="1620" w:type="dxa"/>
            <w:noWrap/>
            <w:hideMark/>
          </w:tcPr>
          <w:p w14:paraId="2ECDCC17" w14:textId="77777777" w:rsidR="00CE2E44" w:rsidRPr="00CA5E86" w:rsidRDefault="00CE2E44" w:rsidP="00A04171">
            <w:pPr>
              <w:jc w:val="center"/>
              <w:rPr>
                <w:sz w:val="20"/>
                <w:szCs w:val="20"/>
              </w:rPr>
            </w:pPr>
            <w:r>
              <w:t>1</w:t>
            </w:r>
          </w:p>
        </w:tc>
        <w:tc>
          <w:tcPr>
            <w:tcW w:w="1620" w:type="dxa"/>
            <w:noWrap/>
            <w:hideMark/>
          </w:tcPr>
          <w:p w14:paraId="281B52C4" w14:textId="77777777" w:rsidR="00CE2E44" w:rsidRPr="00CA5E86" w:rsidRDefault="00CE2E44" w:rsidP="00A04171">
            <w:pPr>
              <w:jc w:val="center"/>
              <w:rPr>
                <w:sz w:val="20"/>
                <w:szCs w:val="20"/>
              </w:rPr>
            </w:pPr>
            <w:r>
              <w:t>2</w:t>
            </w:r>
          </w:p>
        </w:tc>
        <w:tc>
          <w:tcPr>
            <w:tcW w:w="1566" w:type="dxa"/>
            <w:noWrap/>
            <w:hideMark/>
          </w:tcPr>
          <w:p w14:paraId="3B42FCD3" w14:textId="77777777" w:rsidR="00CE2E44" w:rsidRPr="00CA5E86" w:rsidRDefault="00CE2E44" w:rsidP="00A04171">
            <w:pPr>
              <w:jc w:val="center"/>
              <w:rPr>
                <w:sz w:val="20"/>
                <w:szCs w:val="20"/>
              </w:rPr>
            </w:pPr>
            <w:r>
              <w:t>3</w:t>
            </w:r>
          </w:p>
        </w:tc>
      </w:tr>
      <w:tr w:rsidR="00CE2E44" w:rsidRPr="00082B24" w14:paraId="56CAC1B1" w14:textId="77777777" w:rsidTr="002D188B">
        <w:trPr>
          <w:trHeight w:val="288"/>
        </w:trPr>
        <w:tc>
          <w:tcPr>
            <w:tcW w:w="4593" w:type="dxa"/>
            <w:noWrap/>
          </w:tcPr>
          <w:p w14:paraId="1211BA97" w14:textId="77777777" w:rsidR="00CE2E44" w:rsidRPr="00E4364B" w:rsidRDefault="00CE2E44" w:rsidP="00A04171">
            <w:r>
              <w:t>Wielen</w:t>
            </w:r>
          </w:p>
        </w:tc>
        <w:tc>
          <w:tcPr>
            <w:tcW w:w="1800" w:type="dxa"/>
            <w:noWrap/>
          </w:tcPr>
          <w:p w14:paraId="4D2FE1FC" w14:textId="77777777" w:rsidR="00CE2E44" w:rsidRPr="00CA5E86" w:rsidRDefault="00CE2E44" w:rsidP="00A04171">
            <w:pPr>
              <w:jc w:val="center"/>
              <w:rPr>
                <w:sz w:val="20"/>
                <w:szCs w:val="20"/>
              </w:rPr>
            </w:pPr>
            <w:r>
              <w:t>0</w:t>
            </w:r>
          </w:p>
        </w:tc>
        <w:tc>
          <w:tcPr>
            <w:tcW w:w="1620" w:type="dxa"/>
            <w:noWrap/>
          </w:tcPr>
          <w:p w14:paraId="40FD640D" w14:textId="77777777" w:rsidR="00CE2E44" w:rsidRPr="00CA5E86" w:rsidRDefault="00CE2E44" w:rsidP="00A04171">
            <w:pPr>
              <w:jc w:val="center"/>
              <w:rPr>
                <w:sz w:val="20"/>
                <w:szCs w:val="20"/>
              </w:rPr>
            </w:pPr>
            <w:r>
              <w:t>1</w:t>
            </w:r>
          </w:p>
        </w:tc>
        <w:tc>
          <w:tcPr>
            <w:tcW w:w="1620" w:type="dxa"/>
            <w:noWrap/>
          </w:tcPr>
          <w:p w14:paraId="53F428F4" w14:textId="77777777" w:rsidR="00CE2E44" w:rsidRPr="00CA5E86" w:rsidRDefault="00CE2E44" w:rsidP="00A04171">
            <w:pPr>
              <w:jc w:val="center"/>
              <w:rPr>
                <w:sz w:val="20"/>
                <w:szCs w:val="20"/>
              </w:rPr>
            </w:pPr>
            <w:r>
              <w:t>2</w:t>
            </w:r>
          </w:p>
        </w:tc>
        <w:tc>
          <w:tcPr>
            <w:tcW w:w="1566" w:type="dxa"/>
            <w:noWrap/>
          </w:tcPr>
          <w:p w14:paraId="58D3F780" w14:textId="77777777" w:rsidR="00CE2E44" w:rsidRPr="00CA5E86" w:rsidRDefault="00CE2E44" w:rsidP="00A04171">
            <w:pPr>
              <w:jc w:val="center"/>
              <w:rPr>
                <w:sz w:val="20"/>
                <w:szCs w:val="20"/>
              </w:rPr>
            </w:pPr>
            <w:r>
              <w:t>3</w:t>
            </w:r>
          </w:p>
        </w:tc>
      </w:tr>
      <w:tr w:rsidR="00CE2E44" w:rsidRPr="00082B24" w14:paraId="20C14859" w14:textId="77777777" w:rsidTr="002D188B">
        <w:trPr>
          <w:trHeight w:val="288"/>
        </w:trPr>
        <w:tc>
          <w:tcPr>
            <w:tcW w:w="4593" w:type="dxa"/>
            <w:noWrap/>
          </w:tcPr>
          <w:p w14:paraId="3B757520" w14:textId="77777777" w:rsidR="00CE2E44" w:rsidRPr="00815D61" w:rsidRDefault="00CE2E44" w:rsidP="00F42749">
            <w:r>
              <w:t>Lader station</w:t>
            </w:r>
          </w:p>
        </w:tc>
        <w:tc>
          <w:tcPr>
            <w:tcW w:w="1800" w:type="dxa"/>
            <w:noWrap/>
          </w:tcPr>
          <w:p w14:paraId="241B0D97" w14:textId="77777777" w:rsidR="00CE2E44" w:rsidRPr="00815D61" w:rsidRDefault="00CE2E44" w:rsidP="00F42749">
            <w:pPr>
              <w:jc w:val="center"/>
            </w:pPr>
            <w:r>
              <w:t>0</w:t>
            </w:r>
          </w:p>
        </w:tc>
        <w:tc>
          <w:tcPr>
            <w:tcW w:w="1620" w:type="dxa"/>
            <w:noWrap/>
          </w:tcPr>
          <w:p w14:paraId="3CE51FD7" w14:textId="77777777" w:rsidR="00CE2E44" w:rsidRPr="00815D61" w:rsidRDefault="00CE2E44" w:rsidP="00F42749">
            <w:pPr>
              <w:jc w:val="center"/>
            </w:pPr>
            <w:r>
              <w:t>1</w:t>
            </w:r>
          </w:p>
        </w:tc>
        <w:tc>
          <w:tcPr>
            <w:tcW w:w="1620" w:type="dxa"/>
            <w:noWrap/>
          </w:tcPr>
          <w:p w14:paraId="3D03479C" w14:textId="77777777" w:rsidR="00CE2E44" w:rsidRPr="00815D61" w:rsidRDefault="00CE2E44" w:rsidP="00F42749">
            <w:pPr>
              <w:jc w:val="center"/>
            </w:pPr>
            <w:r>
              <w:t>2</w:t>
            </w:r>
          </w:p>
        </w:tc>
        <w:tc>
          <w:tcPr>
            <w:tcW w:w="1566" w:type="dxa"/>
            <w:noWrap/>
          </w:tcPr>
          <w:p w14:paraId="41DEF09B" w14:textId="77777777" w:rsidR="00CE2E44" w:rsidRPr="00815D61" w:rsidRDefault="00CE2E44" w:rsidP="00F42749">
            <w:pPr>
              <w:jc w:val="center"/>
            </w:pPr>
            <w:r>
              <w:t>3</w:t>
            </w:r>
          </w:p>
        </w:tc>
      </w:tr>
    </w:tbl>
    <w:p w14:paraId="3201303C" w14:textId="77777777" w:rsidR="00CE2E44" w:rsidRDefault="00CE2E44" w:rsidP="00A04171">
      <w:pPr>
        <w:spacing w:after="0"/>
        <w:rPr>
          <w:sz w:val="20"/>
          <w:szCs w:val="20"/>
        </w:rPr>
      </w:pPr>
      <w:r>
        <w:rPr>
          <w:sz w:val="20"/>
        </w:rPr>
        <w:t xml:space="preserve">(1) ND/NT = niet demonteerbaar of niet individueel toegankelijk. </w:t>
      </w:r>
    </w:p>
    <w:p w14:paraId="72A44696" w14:textId="77777777" w:rsidR="00CE2E44" w:rsidRDefault="00CE2E44" w:rsidP="00A04171">
      <w:pPr>
        <w:spacing w:after="0"/>
        <w:rPr>
          <w:sz w:val="20"/>
          <w:szCs w:val="20"/>
        </w:rPr>
      </w:pPr>
      <w:r>
        <w:rPr>
          <w:sz w:val="20"/>
        </w:rPr>
        <w:t xml:space="preserve">Het maximale aantal punten is 9. Score voor dit </w:t>
      </w:r>
      <w:proofErr w:type="spellStart"/>
      <w:r>
        <w:rPr>
          <w:sz w:val="20"/>
        </w:rPr>
        <w:t>subcriterium</w:t>
      </w:r>
      <w:proofErr w:type="spellEnd"/>
      <w:r>
        <w:rPr>
          <w:sz w:val="20"/>
        </w:rPr>
        <w:t xml:space="preserve"> = (aantal behaalde punten/9) x 10.</w:t>
      </w:r>
    </w:p>
    <w:p w14:paraId="2334CBB3" w14:textId="77777777" w:rsidR="00CE2E44" w:rsidRDefault="00CE2E44" w:rsidP="00A04171">
      <w:pPr>
        <w:spacing w:after="0"/>
        <w:rPr>
          <w:sz w:val="20"/>
          <w:szCs w:val="20"/>
        </w:rPr>
      </w:pPr>
    </w:p>
    <w:p w14:paraId="3B775863" w14:textId="77777777" w:rsidR="00CE2E44" w:rsidRPr="00566891" w:rsidRDefault="00CE2E44" w:rsidP="00C01E9E">
      <w:pPr>
        <w:ind w:left="720"/>
        <w:jc w:val="center"/>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CE2E44" w:rsidRPr="00082B24" w14:paraId="4240524B" w14:textId="77777777" w:rsidTr="002D188B">
        <w:trPr>
          <w:trHeight w:val="288"/>
        </w:trPr>
        <w:tc>
          <w:tcPr>
            <w:tcW w:w="3970" w:type="dxa"/>
            <w:vMerge w:val="restart"/>
            <w:noWrap/>
            <w:hideMark/>
          </w:tcPr>
          <w:p w14:paraId="6C8696F1" w14:textId="77777777" w:rsidR="00CE2E44" w:rsidRPr="00566891" w:rsidRDefault="00CE2E44" w:rsidP="00082B24">
            <w:pPr>
              <w:jc w:val="center"/>
              <w:rPr>
                <w:sz w:val="20"/>
                <w:szCs w:val="20"/>
              </w:rPr>
            </w:pPr>
          </w:p>
        </w:tc>
        <w:tc>
          <w:tcPr>
            <w:tcW w:w="7229" w:type="dxa"/>
            <w:gridSpan w:val="4"/>
            <w:noWrap/>
            <w:hideMark/>
          </w:tcPr>
          <w:p w14:paraId="0259989C" w14:textId="77777777" w:rsidR="00CE2E44" w:rsidRPr="00566891" w:rsidRDefault="00CE2E44" w:rsidP="00082B24">
            <w:pPr>
              <w:jc w:val="center"/>
              <w:rPr>
                <w:sz w:val="20"/>
                <w:szCs w:val="20"/>
              </w:rPr>
            </w:pPr>
            <w:r>
              <w:rPr>
                <w:sz w:val="20"/>
              </w:rPr>
              <w:t>Type gereedschappen</w:t>
            </w:r>
          </w:p>
        </w:tc>
      </w:tr>
      <w:tr w:rsidR="00CE2E44" w:rsidRPr="00082B24" w14:paraId="193F2AE8" w14:textId="77777777" w:rsidTr="002D188B">
        <w:trPr>
          <w:trHeight w:val="288"/>
        </w:trPr>
        <w:tc>
          <w:tcPr>
            <w:tcW w:w="3970" w:type="dxa"/>
            <w:vMerge/>
            <w:noWrap/>
            <w:hideMark/>
          </w:tcPr>
          <w:p w14:paraId="38A1D4E0" w14:textId="77777777" w:rsidR="00CE2E44" w:rsidRPr="00566891" w:rsidRDefault="00CE2E44" w:rsidP="00082B24">
            <w:pPr>
              <w:jc w:val="center"/>
              <w:rPr>
                <w:sz w:val="20"/>
                <w:szCs w:val="20"/>
              </w:rPr>
            </w:pPr>
          </w:p>
        </w:tc>
        <w:tc>
          <w:tcPr>
            <w:tcW w:w="851" w:type="dxa"/>
            <w:noWrap/>
            <w:hideMark/>
          </w:tcPr>
          <w:p w14:paraId="337066C0" w14:textId="77777777" w:rsidR="00CE2E44" w:rsidRPr="00566891" w:rsidRDefault="00CE2E44" w:rsidP="00082B24">
            <w:pPr>
              <w:jc w:val="center"/>
              <w:rPr>
                <w:sz w:val="20"/>
                <w:szCs w:val="20"/>
              </w:rPr>
            </w:pPr>
            <w:r>
              <w:rPr>
                <w:sz w:val="20"/>
              </w:rPr>
              <w:t>ND/NT</w:t>
            </w:r>
          </w:p>
        </w:tc>
        <w:tc>
          <w:tcPr>
            <w:tcW w:w="1984" w:type="dxa"/>
            <w:noWrap/>
            <w:hideMark/>
          </w:tcPr>
          <w:p w14:paraId="7A229143" w14:textId="77777777" w:rsidR="00CE2E44" w:rsidRPr="00566891" w:rsidRDefault="00CE2E44" w:rsidP="00082B24">
            <w:pPr>
              <w:jc w:val="center"/>
              <w:rPr>
                <w:sz w:val="20"/>
                <w:szCs w:val="20"/>
              </w:rPr>
            </w:pPr>
            <w:r>
              <w:rPr>
                <w:sz w:val="20"/>
              </w:rPr>
              <w:t>Bedrijfseigen gereedschappen</w:t>
            </w:r>
          </w:p>
        </w:tc>
        <w:tc>
          <w:tcPr>
            <w:tcW w:w="1701" w:type="dxa"/>
            <w:noWrap/>
            <w:hideMark/>
          </w:tcPr>
          <w:p w14:paraId="1B2BBC6A" w14:textId="77777777" w:rsidR="00CE2E44" w:rsidRPr="00566891" w:rsidRDefault="00CE2E44" w:rsidP="00082B24">
            <w:pPr>
              <w:jc w:val="center"/>
              <w:rPr>
                <w:sz w:val="20"/>
                <w:szCs w:val="20"/>
              </w:rPr>
            </w:pPr>
            <w:r>
              <w:rPr>
                <w:sz w:val="20"/>
              </w:rPr>
              <w:t>Specifieke gereedschappen</w:t>
            </w:r>
          </w:p>
        </w:tc>
        <w:tc>
          <w:tcPr>
            <w:tcW w:w="2693" w:type="dxa"/>
            <w:noWrap/>
            <w:hideMark/>
          </w:tcPr>
          <w:p w14:paraId="77E7F8C2" w14:textId="77777777" w:rsidR="00CE2E44" w:rsidRPr="00566891" w:rsidRDefault="00CE2E44" w:rsidP="00082B24">
            <w:pPr>
              <w:jc w:val="center"/>
              <w:rPr>
                <w:sz w:val="20"/>
                <w:szCs w:val="20"/>
              </w:rPr>
            </w:pPr>
            <w:r>
              <w:rPr>
                <w:sz w:val="20"/>
              </w:rPr>
              <w:t>Geen gereedschap, algemene gereedschappen (2)</w:t>
            </w:r>
          </w:p>
        </w:tc>
      </w:tr>
      <w:tr w:rsidR="00CE2E44" w:rsidRPr="00082B24" w14:paraId="699CC563" w14:textId="77777777" w:rsidTr="002D188B">
        <w:trPr>
          <w:trHeight w:val="288"/>
        </w:trPr>
        <w:tc>
          <w:tcPr>
            <w:tcW w:w="3970" w:type="dxa"/>
            <w:noWrap/>
            <w:hideMark/>
          </w:tcPr>
          <w:p w14:paraId="275DC6A6" w14:textId="77777777" w:rsidR="00CE2E44" w:rsidRPr="00566891" w:rsidRDefault="00CE2E44" w:rsidP="00566891">
            <w:pPr>
              <w:rPr>
                <w:sz w:val="20"/>
                <w:szCs w:val="20"/>
              </w:rPr>
            </w:pPr>
            <w:r>
              <w:rPr>
                <w:sz w:val="20"/>
              </w:rPr>
              <w:t>Onderdeel van lijst 2</w:t>
            </w:r>
          </w:p>
        </w:tc>
        <w:tc>
          <w:tcPr>
            <w:tcW w:w="7229" w:type="dxa"/>
            <w:gridSpan w:val="4"/>
            <w:noWrap/>
            <w:hideMark/>
          </w:tcPr>
          <w:p w14:paraId="539A82E7" w14:textId="77777777" w:rsidR="00CE2E44" w:rsidRPr="00566891" w:rsidRDefault="00CE2E44" w:rsidP="00082B24">
            <w:pPr>
              <w:jc w:val="center"/>
              <w:rPr>
                <w:sz w:val="20"/>
                <w:szCs w:val="20"/>
              </w:rPr>
            </w:pPr>
            <w:r>
              <w:rPr>
                <w:sz w:val="20"/>
              </w:rPr>
              <w:t>Aantal punten (3)</w:t>
            </w:r>
          </w:p>
        </w:tc>
      </w:tr>
      <w:tr w:rsidR="00CE2E44" w:rsidRPr="00082B24" w14:paraId="3594ACA9" w14:textId="77777777" w:rsidTr="002D188B">
        <w:trPr>
          <w:trHeight w:val="288"/>
        </w:trPr>
        <w:tc>
          <w:tcPr>
            <w:tcW w:w="3970" w:type="dxa"/>
            <w:noWrap/>
            <w:hideMark/>
          </w:tcPr>
          <w:p w14:paraId="3E4D4F44" w14:textId="77777777" w:rsidR="00CE2E44" w:rsidRPr="00B603E3" w:rsidRDefault="00CE2E44" w:rsidP="00A04171">
            <w:pPr>
              <w:rPr>
                <w:sz w:val="20"/>
                <w:szCs w:val="20"/>
              </w:rPr>
            </w:pPr>
            <w:r>
              <w:t>Messen</w:t>
            </w:r>
          </w:p>
        </w:tc>
        <w:tc>
          <w:tcPr>
            <w:tcW w:w="851" w:type="dxa"/>
            <w:noWrap/>
            <w:hideMark/>
          </w:tcPr>
          <w:p w14:paraId="36E6B78C" w14:textId="77777777" w:rsidR="00CE2E44" w:rsidRPr="00566891" w:rsidRDefault="00CE2E44" w:rsidP="00A04171">
            <w:pPr>
              <w:jc w:val="center"/>
              <w:rPr>
                <w:sz w:val="20"/>
                <w:szCs w:val="20"/>
              </w:rPr>
            </w:pPr>
            <w:r>
              <w:t>0</w:t>
            </w:r>
          </w:p>
        </w:tc>
        <w:tc>
          <w:tcPr>
            <w:tcW w:w="1984" w:type="dxa"/>
            <w:noWrap/>
            <w:hideMark/>
          </w:tcPr>
          <w:p w14:paraId="4C1C5983" w14:textId="77777777" w:rsidR="00CE2E44" w:rsidRPr="00566891" w:rsidRDefault="00CE2E44" w:rsidP="00A04171">
            <w:pPr>
              <w:jc w:val="center"/>
              <w:rPr>
                <w:sz w:val="20"/>
                <w:szCs w:val="20"/>
              </w:rPr>
            </w:pPr>
            <w:r>
              <w:t>1</w:t>
            </w:r>
          </w:p>
        </w:tc>
        <w:tc>
          <w:tcPr>
            <w:tcW w:w="1701" w:type="dxa"/>
            <w:noWrap/>
            <w:hideMark/>
          </w:tcPr>
          <w:p w14:paraId="76A2E6C1" w14:textId="77777777" w:rsidR="00CE2E44" w:rsidRPr="00566891" w:rsidRDefault="00CE2E44" w:rsidP="00A04171">
            <w:pPr>
              <w:jc w:val="center"/>
              <w:rPr>
                <w:sz w:val="20"/>
                <w:szCs w:val="20"/>
              </w:rPr>
            </w:pPr>
            <w:r>
              <w:t>2</w:t>
            </w:r>
          </w:p>
        </w:tc>
        <w:tc>
          <w:tcPr>
            <w:tcW w:w="2693" w:type="dxa"/>
            <w:noWrap/>
            <w:hideMark/>
          </w:tcPr>
          <w:p w14:paraId="627B7718" w14:textId="77777777" w:rsidR="00CE2E44" w:rsidRPr="00566891" w:rsidRDefault="00CE2E44" w:rsidP="00A04171">
            <w:pPr>
              <w:jc w:val="center"/>
              <w:rPr>
                <w:sz w:val="20"/>
                <w:szCs w:val="20"/>
              </w:rPr>
            </w:pPr>
            <w:r>
              <w:t>4</w:t>
            </w:r>
          </w:p>
        </w:tc>
      </w:tr>
      <w:tr w:rsidR="00CE2E44" w:rsidRPr="00082B24" w14:paraId="0EAE295C" w14:textId="77777777" w:rsidTr="002D188B">
        <w:trPr>
          <w:trHeight w:val="288"/>
        </w:trPr>
        <w:tc>
          <w:tcPr>
            <w:tcW w:w="3970" w:type="dxa"/>
            <w:noWrap/>
            <w:hideMark/>
          </w:tcPr>
          <w:p w14:paraId="23B09A2D" w14:textId="77777777" w:rsidR="00CE2E44" w:rsidRPr="00B603E3" w:rsidRDefault="00CE2E44" w:rsidP="00A04171">
            <w:pPr>
              <w:rPr>
                <w:sz w:val="20"/>
                <w:szCs w:val="20"/>
              </w:rPr>
            </w:pPr>
            <w:r>
              <w:t>Wielen</w:t>
            </w:r>
          </w:p>
        </w:tc>
        <w:tc>
          <w:tcPr>
            <w:tcW w:w="851" w:type="dxa"/>
            <w:noWrap/>
            <w:hideMark/>
          </w:tcPr>
          <w:p w14:paraId="49176E77" w14:textId="77777777" w:rsidR="00CE2E44" w:rsidRPr="00566891" w:rsidRDefault="00CE2E44" w:rsidP="00A04171">
            <w:pPr>
              <w:jc w:val="center"/>
              <w:rPr>
                <w:sz w:val="20"/>
                <w:szCs w:val="20"/>
              </w:rPr>
            </w:pPr>
            <w:r>
              <w:t>0</w:t>
            </w:r>
          </w:p>
        </w:tc>
        <w:tc>
          <w:tcPr>
            <w:tcW w:w="1984" w:type="dxa"/>
            <w:noWrap/>
            <w:hideMark/>
          </w:tcPr>
          <w:p w14:paraId="22F594F6" w14:textId="77777777" w:rsidR="00CE2E44" w:rsidRPr="00566891" w:rsidRDefault="00CE2E44" w:rsidP="00A04171">
            <w:pPr>
              <w:jc w:val="center"/>
              <w:rPr>
                <w:sz w:val="20"/>
                <w:szCs w:val="20"/>
              </w:rPr>
            </w:pPr>
            <w:r>
              <w:t>1</w:t>
            </w:r>
          </w:p>
        </w:tc>
        <w:tc>
          <w:tcPr>
            <w:tcW w:w="1701" w:type="dxa"/>
            <w:noWrap/>
            <w:hideMark/>
          </w:tcPr>
          <w:p w14:paraId="42607104" w14:textId="77777777" w:rsidR="00CE2E44" w:rsidRPr="00566891" w:rsidRDefault="00CE2E44" w:rsidP="00A04171">
            <w:pPr>
              <w:jc w:val="center"/>
              <w:rPr>
                <w:sz w:val="20"/>
                <w:szCs w:val="20"/>
              </w:rPr>
            </w:pPr>
            <w:r>
              <w:t>2</w:t>
            </w:r>
          </w:p>
        </w:tc>
        <w:tc>
          <w:tcPr>
            <w:tcW w:w="2693" w:type="dxa"/>
            <w:noWrap/>
            <w:hideMark/>
          </w:tcPr>
          <w:p w14:paraId="08DC8385" w14:textId="77777777" w:rsidR="00CE2E44" w:rsidRPr="00566891" w:rsidRDefault="00CE2E44" w:rsidP="00A04171">
            <w:pPr>
              <w:jc w:val="center"/>
              <w:rPr>
                <w:sz w:val="20"/>
                <w:szCs w:val="20"/>
              </w:rPr>
            </w:pPr>
            <w:r>
              <w:t>4</w:t>
            </w:r>
          </w:p>
        </w:tc>
      </w:tr>
      <w:tr w:rsidR="00CE2E44" w:rsidRPr="00082B24" w14:paraId="63BFE440" w14:textId="77777777" w:rsidTr="002D188B">
        <w:trPr>
          <w:trHeight w:val="288"/>
        </w:trPr>
        <w:tc>
          <w:tcPr>
            <w:tcW w:w="3970" w:type="dxa"/>
            <w:noWrap/>
          </w:tcPr>
          <w:p w14:paraId="4A75700F" w14:textId="77777777" w:rsidR="00CE2E44" w:rsidRPr="00815D61" w:rsidRDefault="00CE2E44" w:rsidP="00F42749">
            <w:r>
              <w:t>Lader station</w:t>
            </w:r>
          </w:p>
        </w:tc>
        <w:tc>
          <w:tcPr>
            <w:tcW w:w="851" w:type="dxa"/>
            <w:noWrap/>
          </w:tcPr>
          <w:p w14:paraId="1658CDC9" w14:textId="77777777" w:rsidR="00CE2E44" w:rsidRPr="00187862" w:rsidRDefault="00CE2E44" w:rsidP="00F42749">
            <w:pPr>
              <w:jc w:val="center"/>
            </w:pPr>
            <w:r>
              <w:t>0</w:t>
            </w:r>
          </w:p>
        </w:tc>
        <w:tc>
          <w:tcPr>
            <w:tcW w:w="1984" w:type="dxa"/>
            <w:noWrap/>
          </w:tcPr>
          <w:p w14:paraId="67DB65CB" w14:textId="77777777" w:rsidR="00CE2E44" w:rsidRPr="00187862" w:rsidRDefault="00CE2E44" w:rsidP="00F42749">
            <w:pPr>
              <w:jc w:val="center"/>
            </w:pPr>
            <w:r>
              <w:t>1</w:t>
            </w:r>
          </w:p>
        </w:tc>
        <w:tc>
          <w:tcPr>
            <w:tcW w:w="1701" w:type="dxa"/>
            <w:noWrap/>
          </w:tcPr>
          <w:p w14:paraId="66DD0B6A" w14:textId="77777777" w:rsidR="00CE2E44" w:rsidRPr="00187862" w:rsidRDefault="00CE2E44" w:rsidP="00F42749">
            <w:pPr>
              <w:jc w:val="center"/>
            </w:pPr>
            <w:r>
              <w:t>2</w:t>
            </w:r>
          </w:p>
        </w:tc>
        <w:tc>
          <w:tcPr>
            <w:tcW w:w="2693" w:type="dxa"/>
            <w:noWrap/>
          </w:tcPr>
          <w:p w14:paraId="490BC636" w14:textId="77777777" w:rsidR="00CE2E44" w:rsidRPr="00187862" w:rsidRDefault="00CE2E44" w:rsidP="00F42749">
            <w:pPr>
              <w:jc w:val="center"/>
            </w:pPr>
            <w:r>
              <w:t>4</w:t>
            </w:r>
          </w:p>
        </w:tc>
      </w:tr>
    </w:tbl>
    <w:p w14:paraId="53A454E6" w14:textId="77777777" w:rsidR="00CE2E44" w:rsidRDefault="00CE2E44" w:rsidP="00F42749">
      <w:pPr>
        <w:pStyle w:val="Lijstalinea"/>
        <w:ind w:left="0"/>
      </w:pPr>
      <w:r>
        <w:t xml:space="preserve">(2) Of gereedschap meegeleverd met het reserveonderdeel. </w:t>
      </w:r>
    </w:p>
    <w:p w14:paraId="6259D9BD" w14:textId="77777777" w:rsidR="00CE2E44" w:rsidRDefault="00CE2E44" w:rsidP="00F42749">
      <w:pPr>
        <w:pStyle w:val="Lijstalinea"/>
        <w:ind w:left="0"/>
      </w:pPr>
      <w:r>
        <w:t xml:space="preserve">(3) Neem de minst gunstige score als er meerdere gereedschappen worden gebruikt. </w:t>
      </w:r>
    </w:p>
    <w:p w14:paraId="2C030DDD" w14:textId="77777777" w:rsidR="00CE2E44" w:rsidRDefault="00CE2E44" w:rsidP="00F42749">
      <w:pPr>
        <w:pStyle w:val="Lijstalinea"/>
        <w:ind w:left="0"/>
      </w:pPr>
      <w:r>
        <w:t xml:space="preserve">Het maximale aantal punten is 12. Score voor dit </w:t>
      </w:r>
      <w:proofErr w:type="spellStart"/>
      <w:r>
        <w:t>subcriterium</w:t>
      </w:r>
      <w:proofErr w:type="spellEnd"/>
      <w:r>
        <w:t xml:space="preserve"> = (aantal behaalde punten/12) × 10.</w:t>
      </w:r>
    </w:p>
    <w:p w14:paraId="0C37A7D6" w14:textId="77777777" w:rsidR="00CE2E44" w:rsidRDefault="00CE2E44" w:rsidP="00566891">
      <w:pPr>
        <w:pStyle w:val="Lijstalinea"/>
        <w:ind w:left="360"/>
        <w:jc w:val="center"/>
      </w:pPr>
    </w:p>
    <w:p w14:paraId="4E2E7A55" w14:textId="77777777" w:rsidR="00CE2E44" w:rsidRDefault="00CE2E44" w:rsidP="00566891">
      <w:pPr>
        <w:pStyle w:val="Lijstalinea"/>
        <w:ind w:left="360"/>
        <w:jc w:val="center"/>
      </w:pPr>
      <w:r>
        <w:lastRenderedPageBreak/>
        <w:t>SUBCRITERIUM 2.3. – KENMERKEN VAN DE BEVESTIGINGEN (VOOR DE MONTAGE VAN DE ONDERDELEN VAN LIJST 1 EN 2)</w:t>
      </w:r>
    </w:p>
    <w:p w14:paraId="6817F48E" w14:textId="77777777" w:rsidR="00CE2E44" w:rsidRDefault="00CE2E44"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CE2E44" w:rsidRPr="002F5792" w14:paraId="0536074F" w14:textId="77777777" w:rsidTr="002D188B">
        <w:trPr>
          <w:trHeight w:val="288"/>
        </w:trPr>
        <w:tc>
          <w:tcPr>
            <w:tcW w:w="4247" w:type="dxa"/>
            <w:vMerge w:val="restart"/>
            <w:noWrap/>
            <w:hideMark/>
          </w:tcPr>
          <w:p w14:paraId="7A0DD814" w14:textId="77777777" w:rsidR="00CE2E44" w:rsidRPr="00B603E3" w:rsidRDefault="00CE2E44" w:rsidP="002F5792">
            <w:pPr>
              <w:pStyle w:val="Lijstalinea"/>
              <w:ind w:left="360"/>
              <w:jc w:val="center"/>
              <w:rPr>
                <w:sz w:val="20"/>
                <w:szCs w:val="20"/>
              </w:rPr>
            </w:pPr>
          </w:p>
        </w:tc>
        <w:tc>
          <w:tcPr>
            <w:tcW w:w="6952" w:type="dxa"/>
            <w:gridSpan w:val="3"/>
            <w:noWrap/>
            <w:hideMark/>
          </w:tcPr>
          <w:p w14:paraId="00277812" w14:textId="77777777" w:rsidR="00CE2E44" w:rsidRPr="002F5792" w:rsidRDefault="00CE2E44" w:rsidP="002F5792">
            <w:pPr>
              <w:pStyle w:val="Lijstalinea"/>
              <w:ind w:left="360"/>
              <w:jc w:val="center"/>
              <w:rPr>
                <w:sz w:val="20"/>
                <w:szCs w:val="20"/>
              </w:rPr>
            </w:pPr>
            <w:r>
              <w:rPr>
                <w:sz w:val="20"/>
              </w:rPr>
              <w:t>Type bevestiging</w:t>
            </w:r>
          </w:p>
        </w:tc>
      </w:tr>
      <w:tr w:rsidR="00CE2E44" w:rsidRPr="002F5792" w14:paraId="53C0690A" w14:textId="77777777" w:rsidTr="002D188B">
        <w:trPr>
          <w:trHeight w:val="288"/>
        </w:trPr>
        <w:tc>
          <w:tcPr>
            <w:tcW w:w="4247" w:type="dxa"/>
            <w:vMerge/>
            <w:noWrap/>
            <w:hideMark/>
          </w:tcPr>
          <w:p w14:paraId="04C32118" w14:textId="77777777" w:rsidR="00CE2E44" w:rsidRPr="002F5792" w:rsidRDefault="00CE2E44" w:rsidP="002F5792">
            <w:pPr>
              <w:pStyle w:val="Lijstalinea"/>
              <w:ind w:left="360"/>
              <w:jc w:val="center"/>
              <w:rPr>
                <w:sz w:val="20"/>
                <w:szCs w:val="20"/>
              </w:rPr>
            </w:pPr>
          </w:p>
        </w:tc>
        <w:tc>
          <w:tcPr>
            <w:tcW w:w="1912" w:type="dxa"/>
            <w:noWrap/>
            <w:hideMark/>
          </w:tcPr>
          <w:p w14:paraId="4CD94AD4" w14:textId="77777777" w:rsidR="00CE2E44" w:rsidRPr="00EA619B" w:rsidRDefault="00CE2E44"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47188804" w14:textId="77777777" w:rsidR="00CE2E44" w:rsidRPr="00EA619B" w:rsidRDefault="00CE2E44"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1326D4DA" w14:textId="77777777" w:rsidR="00CE2E44" w:rsidRPr="00EA619B" w:rsidRDefault="00CE2E44" w:rsidP="00EA619B">
            <w:pPr>
              <w:jc w:val="center"/>
              <w:rPr>
                <w:sz w:val="20"/>
                <w:szCs w:val="20"/>
              </w:rPr>
            </w:pPr>
            <w:proofErr w:type="spellStart"/>
            <w:r>
              <w:rPr>
                <w:sz w:val="20"/>
              </w:rPr>
              <w:t>Verwijderbaar</w:t>
            </w:r>
            <w:proofErr w:type="spellEnd"/>
            <w:r>
              <w:rPr>
                <w:sz w:val="20"/>
              </w:rPr>
              <w:t xml:space="preserve"> en herbruikbaar (4)</w:t>
            </w:r>
          </w:p>
        </w:tc>
      </w:tr>
      <w:tr w:rsidR="00CE2E44" w:rsidRPr="002F5792" w14:paraId="42202A32" w14:textId="77777777" w:rsidTr="002D188B">
        <w:trPr>
          <w:trHeight w:val="288"/>
        </w:trPr>
        <w:tc>
          <w:tcPr>
            <w:tcW w:w="4247" w:type="dxa"/>
            <w:noWrap/>
            <w:hideMark/>
          </w:tcPr>
          <w:p w14:paraId="178A872B" w14:textId="77777777" w:rsidR="00CE2E44" w:rsidRPr="00EA619B" w:rsidRDefault="00CE2E44" w:rsidP="00EA619B">
            <w:pPr>
              <w:rPr>
                <w:sz w:val="20"/>
                <w:szCs w:val="20"/>
              </w:rPr>
            </w:pPr>
            <w:r>
              <w:rPr>
                <w:sz w:val="20"/>
              </w:rPr>
              <w:t>Onderdelen van lijst 1 of lijst 2</w:t>
            </w:r>
          </w:p>
        </w:tc>
        <w:tc>
          <w:tcPr>
            <w:tcW w:w="6952" w:type="dxa"/>
            <w:gridSpan w:val="3"/>
            <w:noWrap/>
            <w:hideMark/>
          </w:tcPr>
          <w:p w14:paraId="38702AA1" w14:textId="77777777" w:rsidR="00CE2E44" w:rsidRPr="002F5792" w:rsidRDefault="00CE2E44" w:rsidP="002F5792">
            <w:pPr>
              <w:pStyle w:val="Lijstalinea"/>
              <w:ind w:left="360"/>
              <w:jc w:val="center"/>
              <w:rPr>
                <w:sz w:val="20"/>
                <w:szCs w:val="20"/>
              </w:rPr>
            </w:pPr>
            <w:r>
              <w:rPr>
                <w:sz w:val="20"/>
              </w:rPr>
              <w:t>Aantal punten (5)</w:t>
            </w:r>
          </w:p>
        </w:tc>
      </w:tr>
      <w:tr w:rsidR="00CE2E44" w:rsidRPr="002F5792" w14:paraId="25F3FF28" w14:textId="77777777" w:rsidTr="002D188B">
        <w:trPr>
          <w:trHeight w:val="288"/>
        </w:trPr>
        <w:tc>
          <w:tcPr>
            <w:tcW w:w="4247" w:type="dxa"/>
            <w:noWrap/>
            <w:hideMark/>
          </w:tcPr>
          <w:p w14:paraId="66FF937B" w14:textId="77777777" w:rsidR="00CE2E44" w:rsidRPr="00B603E3" w:rsidRDefault="00CE2E44" w:rsidP="00F42749">
            <w:pPr>
              <w:rPr>
                <w:sz w:val="20"/>
                <w:szCs w:val="20"/>
              </w:rPr>
            </w:pPr>
            <w:r>
              <w:t>Printplaten</w:t>
            </w:r>
          </w:p>
        </w:tc>
        <w:tc>
          <w:tcPr>
            <w:tcW w:w="1912" w:type="dxa"/>
            <w:noWrap/>
            <w:hideMark/>
          </w:tcPr>
          <w:p w14:paraId="75C9D549" w14:textId="77777777" w:rsidR="00CE2E44" w:rsidRPr="002F5792" w:rsidRDefault="00CE2E44" w:rsidP="00F42749">
            <w:pPr>
              <w:pStyle w:val="Lijstalinea"/>
              <w:ind w:left="360"/>
              <w:jc w:val="center"/>
              <w:rPr>
                <w:sz w:val="20"/>
                <w:szCs w:val="20"/>
              </w:rPr>
            </w:pPr>
            <w:r>
              <w:t>0</w:t>
            </w:r>
          </w:p>
        </w:tc>
        <w:tc>
          <w:tcPr>
            <w:tcW w:w="2347" w:type="dxa"/>
            <w:noWrap/>
            <w:hideMark/>
          </w:tcPr>
          <w:p w14:paraId="5B08382C" w14:textId="77777777" w:rsidR="00CE2E44" w:rsidRPr="002F5792" w:rsidRDefault="00CE2E44" w:rsidP="00F42749">
            <w:pPr>
              <w:pStyle w:val="Lijstalinea"/>
              <w:ind w:left="360"/>
              <w:jc w:val="center"/>
              <w:rPr>
                <w:sz w:val="20"/>
                <w:szCs w:val="20"/>
              </w:rPr>
            </w:pPr>
            <w:r>
              <w:t>1</w:t>
            </w:r>
          </w:p>
        </w:tc>
        <w:tc>
          <w:tcPr>
            <w:tcW w:w="2693" w:type="dxa"/>
            <w:noWrap/>
            <w:hideMark/>
          </w:tcPr>
          <w:p w14:paraId="655FC420" w14:textId="77777777" w:rsidR="00CE2E44" w:rsidRPr="002F5792" w:rsidRDefault="00CE2E44" w:rsidP="00F42749">
            <w:pPr>
              <w:pStyle w:val="Lijstalinea"/>
              <w:ind w:left="360"/>
              <w:jc w:val="center"/>
              <w:rPr>
                <w:sz w:val="20"/>
                <w:szCs w:val="20"/>
              </w:rPr>
            </w:pPr>
            <w:r>
              <w:t>2</w:t>
            </w:r>
          </w:p>
        </w:tc>
      </w:tr>
      <w:tr w:rsidR="00CE2E44" w:rsidRPr="002F5792" w14:paraId="5A9F221C" w14:textId="77777777" w:rsidTr="002D188B">
        <w:trPr>
          <w:trHeight w:val="288"/>
        </w:trPr>
        <w:tc>
          <w:tcPr>
            <w:tcW w:w="4247" w:type="dxa"/>
            <w:noWrap/>
            <w:hideMark/>
          </w:tcPr>
          <w:p w14:paraId="1C905ADB" w14:textId="77777777" w:rsidR="00CE2E44" w:rsidRPr="00B603E3" w:rsidRDefault="00CE2E44" w:rsidP="00F42749">
            <w:pPr>
              <w:rPr>
                <w:sz w:val="20"/>
                <w:szCs w:val="20"/>
              </w:rPr>
            </w:pPr>
            <w:r>
              <w:t>Maaimotor</w:t>
            </w:r>
          </w:p>
        </w:tc>
        <w:tc>
          <w:tcPr>
            <w:tcW w:w="1912" w:type="dxa"/>
            <w:noWrap/>
            <w:hideMark/>
          </w:tcPr>
          <w:p w14:paraId="68FA354F" w14:textId="77777777" w:rsidR="00CE2E44" w:rsidRPr="002F5792" w:rsidRDefault="00CE2E44" w:rsidP="00F42749">
            <w:pPr>
              <w:pStyle w:val="Lijstalinea"/>
              <w:ind w:left="360"/>
              <w:jc w:val="center"/>
              <w:rPr>
                <w:sz w:val="20"/>
                <w:szCs w:val="20"/>
              </w:rPr>
            </w:pPr>
            <w:r>
              <w:t>0</w:t>
            </w:r>
          </w:p>
        </w:tc>
        <w:tc>
          <w:tcPr>
            <w:tcW w:w="2347" w:type="dxa"/>
            <w:noWrap/>
            <w:hideMark/>
          </w:tcPr>
          <w:p w14:paraId="61DC08EA" w14:textId="77777777" w:rsidR="00CE2E44" w:rsidRPr="002F5792" w:rsidRDefault="00CE2E44" w:rsidP="00F42749">
            <w:pPr>
              <w:pStyle w:val="Lijstalinea"/>
              <w:ind w:left="360"/>
              <w:jc w:val="center"/>
              <w:rPr>
                <w:sz w:val="20"/>
                <w:szCs w:val="20"/>
              </w:rPr>
            </w:pPr>
            <w:r>
              <w:t>1</w:t>
            </w:r>
          </w:p>
        </w:tc>
        <w:tc>
          <w:tcPr>
            <w:tcW w:w="2693" w:type="dxa"/>
            <w:noWrap/>
            <w:hideMark/>
          </w:tcPr>
          <w:p w14:paraId="514EE474" w14:textId="77777777" w:rsidR="00CE2E44" w:rsidRPr="002F5792" w:rsidRDefault="00CE2E44" w:rsidP="00F42749">
            <w:pPr>
              <w:pStyle w:val="Lijstalinea"/>
              <w:ind w:left="360"/>
              <w:jc w:val="center"/>
              <w:rPr>
                <w:sz w:val="20"/>
                <w:szCs w:val="20"/>
              </w:rPr>
            </w:pPr>
            <w:r>
              <w:t>2</w:t>
            </w:r>
          </w:p>
        </w:tc>
      </w:tr>
      <w:tr w:rsidR="00CE2E44" w:rsidRPr="002F5792" w14:paraId="1AA5138E" w14:textId="77777777" w:rsidTr="002D188B">
        <w:trPr>
          <w:trHeight w:val="288"/>
        </w:trPr>
        <w:tc>
          <w:tcPr>
            <w:tcW w:w="4247" w:type="dxa"/>
            <w:noWrap/>
            <w:hideMark/>
          </w:tcPr>
          <w:p w14:paraId="25EC828F" w14:textId="77777777" w:rsidR="00CE2E44" w:rsidRPr="00B603E3" w:rsidRDefault="00CE2E44" w:rsidP="00F42749">
            <w:pPr>
              <w:rPr>
                <w:sz w:val="20"/>
                <w:szCs w:val="20"/>
              </w:rPr>
            </w:pPr>
            <w:r>
              <w:t>Aanzetmotor</w:t>
            </w:r>
          </w:p>
        </w:tc>
        <w:tc>
          <w:tcPr>
            <w:tcW w:w="1912" w:type="dxa"/>
            <w:noWrap/>
            <w:hideMark/>
          </w:tcPr>
          <w:p w14:paraId="7D59817C" w14:textId="77777777" w:rsidR="00CE2E44" w:rsidRPr="002F5792" w:rsidRDefault="00CE2E44" w:rsidP="00F42749">
            <w:pPr>
              <w:pStyle w:val="Lijstalinea"/>
              <w:ind w:left="360"/>
              <w:jc w:val="center"/>
              <w:rPr>
                <w:sz w:val="20"/>
                <w:szCs w:val="20"/>
              </w:rPr>
            </w:pPr>
            <w:r>
              <w:t>0</w:t>
            </w:r>
          </w:p>
        </w:tc>
        <w:tc>
          <w:tcPr>
            <w:tcW w:w="2347" w:type="dxa"/>
            <w:noWrap/>
            <w:hideMark/>
          </w:tcPr>
          <w:p w14:paraId="6DC97492" w14:textId="77777777" w:rsidR="00CE2E44" w:rsidRPr="002F5792" w:rsidRDefault="00CE2E44" w:rsidP="00F42749">
            <w:pPr>
              <w:pStyle w:val="Lijstalinea"/>
              <w:ind w:left="360"/>
              <w:jc w:val="center"/>
              <w:rPr>
                <w:sz w:val="20"/>
                <w:szCs w:val="20"/>
              </w:rPr>
            </w:pPr>
            <w:r>
              <w:t>1</w:t>
            </w:r>
          </w:p>
        </w:tc>
        <w:tc>
          <w:tcPr>
            <w:tcW w:w="2693" w:type="dxa"/>
            <w:noWrap/>
            <w:hideMark/>
          </w:tcPr>
          <w:p w14:paraId="6489EF10" w14:textId="77777777" w:rsidR="00CE2E44" w:rsidRPr="002F5792" w:rsidRDefault="00CE2E44" w:rsidP="00F42749">
            <w:pPr>
              <w:pStyle w:val="Lijstalinea"/>
              <w:ind w:left="360"/>
              <w:jc w:val="center"/>
              <w:rPr>
                <w:sz w:val="20"/>
                <w:szCs w:val="20"/>
              </w:rPr>
            </w:pPr>
            <w:r>
              <w:t>2</w:t>
            </w:r>
          </w:p>
        </w:tc>
      </w:tr>
      <w:tr w:rsidR="00CE2E44" w:rsidRPr="002F5792" w14:paraId="3B2E007D" w14:textId="77777777" w:rsidTr="002D188B">
        <w:trPr>
          <w:trHeight w:val="288"/>
        </w:trPr>
        <w:tc>
          <w:tcPr>
            <w:tcW w:w="4247" w:type="dxa"/>
            <w:noWrap/>
            <w:hideMark/>
          </w:tcPr>
          <w:p w14:paraId="49EBE0CA" w14:textId="77777777" w:rsidR="00CE2E44" w:rsidRPr="00B603E3" w:rsidRDefault="00CE2E44" w:rsidP="00F42749">
            <w:pPr>
              <w:rPr>
                <w:sz w:val="20"/>
                <w:szCs w:val="20"/>
              </w:rPr>
            </w:pPr>
            <w:r>
              <w:t>Laadstation</w:t>
            </w:r>
          </w:p>
        </w:tc>
        <w:tc>
          <w:tcPr>
            <w:tcW w:w="1912" w:type="dxa"/>
            <w:noWrap/>
            <w:hideMark/>
          </w:tcPr>
          <w:p w14:paraId="791B73AE" w14:textId="77777777" w:rsidR="00CE2E44" w:rsidRPr="002F5792" w:rsidRDefault="00CE2E44" w:rsidP="00F42749">
            <w:pPr>
              <w:pStyle w:val="Lijstalinea"/>
              <w:ind w:left="360"/>
              <w:jc w:val="center"/>
              <w:rPr>
                <w:sz w:val="20"/>
                <w:szCs w:val="20"/>
              </w:rPr>
            </w:pPr>
            <w:r>
              <w:t>0</w:t>
            </w:r>
          </w:p>
        </w:tc>
        <w:tc>
          <w:tcPr>
            <w:tcW w:w="2347" w:type="dxa"/>
            <w:noWrap/>
            <w:hideMark/>
          </w:tcPr>
          <w:p w14:paraId="2D31D34C" w14:textId="77777777" w:rsidR="00CE2E44" w:rsidRPr="002F5792" w:rsidRDefault="00CE2E44" w:rsidP="00F42749">
            <w:pPr>
              <w:pStyle w:val="Lijstalinea"/>
              <w:ind w:left="360"/>
              <w:jc w:val="center"/>
              <w:rPr>
                <w:sz w:val="20"/>
                <w:szCs w:val="20"/>
              </w:rPr>
            </w:pPr>
            <w:r>
              <w:t>1</w:t>
            </w:r>
          </w:p>
        </w:tc>
        <w:tc>
          <w:tcPr>
            <w:tcW w:w="2693" w:type="dxa"/>
            <w:noWrap/>
            <w:hideMark/>
          </w:tcPr>
          <w:p w14:paraId="6B83D277" w14:textId="77777777" w:rsidR="00CE2E44" w:rsidRPr="002F5792" w:rsidRDefault="00CE2E44" w:rsidP="00F42749">
            <w:pPr>
              <w:pStyle w:val="Lijstalinea"/>
              <w:ind w:left="360"/>
              <w:jc w:val="center"/>
              <w:rPr>
                <w:sz w:val="20"/>
                <w:szCs w:val="20"/>
              </w:rPr>
            </w:pPr>
            <w:r>
              <w:t>2</w:t>
            </w:r>
          </w:p>
        </w:tc>
      </w:tr>
      <w:tr w:rsidR="00CE2E44" w:rsidRPr="002F5792" w14:paraId="2F6B24ED" w14:textId="77777777" w:rsidTr="002D188B">
        <w:trPr>
          <w:trHeight w:val="288"/>
        </w:trPr>
        <w:tc>
          <w:tcPr>
            <w:tcW w:w="4247" w:type="dxa"/>
            <w:noWrap/>
            <w:hideMark/>
          </w:tcPr>
          <w:p w14:paraId="6ED58C8E" w14:textId="77777777" w:rsidR="00CE2E44" w:rsidRPr="00B603E3" w:rsidRDefault="00CE2E44" w:rsidP="00F42749">
            <w:pPr>
              <w:rPr>
                <w:sz w:val="20"/>
                <w:szCs w:val="20"/>
              </w:rPr>
            </w:pPr>
            <w:r>
              <w:t>Noodstop</w:t>
            </w:r>
          </w:p>
        </w:tc>
        <w:tc>
          <w:tcPr>
            <w:tcW w:w="1912" w:type="dxa"/>
            <w:noWrap/>
            <w:hideMark/>
          </w:tcPr>
          <w:p w14:paraId="117E18ED" w14:textId="77777777" w:rsidR="00CE2E44" w:rsidRPr="002F5792" w:rsidRDefault="00CE2E44" w:rsidP="00F42749">
            <w:pPr>
              <w:pStyle w:val="Lijstalinea"/>
              <w:ind w:left="360"/>
              <w:jc w:val="center"/>
              <w:rPr>
                <w:sz w:val="20"/>
                <w:szCs w:val="20"/>
              </w:rPr>
            </w:pPr>
            <w:r>
              <w:t>0</w:t>
            </w:r>
          </w:p>
        </w:tc>
        <w:tc>
          <w:tcPr>
            <w:tcW w:w="2347" w:type="dxa"/>
            <w:noWrap/>
            <w:hideMark/>
          </w:tcPr>
          <w:p w14:paraId="2D8F00F5" w14:textId="77777777" w:rsidR="00CE2E44" w:rsidRPr="002F5792" w:rsidRDefault="00CE2E44" w:rsidP="00F42749">
            <w:pPr>
              <w:pStyle w:val="Lijstalinea"/>
              <w:ind w:left="360"/>
              <w:jc w:val="center"/>
              <w:rPr>
                <w:sz w:val="20"/>
                <w:szCs w:val="20"/>
              </w:rPr>
            </w:pPr>
            <w:r>
              <w:t>1</w:t>
            </w:r>
          </w:p>
        </w:tc>
        <w:tc>
          <w:tcPr>
            <w:tcW w:w="2693" w:type="dxa"/>
            <w:noWrap/>
            <w:hideMark/>
          </w:tcPr>
          <w:p w14:paraId="62248E12" w14:textId="77777777" w:rsidR="00CE2E44" w:rsidRPr="002F5792" w:rsidRDefault="00CE2E44" w:rsidP="00F42749">
            <w:pPr>
              <w:pStyle w:val="Lijstalinea"/>
              <w:ind w:left="360"/>
              <w:jc w:val="center"/>
              <w:rPr>
                <w:sz w:val="20"/>
                <w:szCs w:val="20"/>
              </w:rPr>
            </w:pPr>
            <w:r>
              <w:t>2</w:t>
            </w:r>
          </w:p>
        </w:tc>
      </w:tr>
      <w:tr w:rsidR="00CE2E44" w:rsidRPr="002F5792" w14:paraId="0D4CE7A1" w14:textId="77777777" w:rsidTr="002D188B">
        <w:trPr>
          <w:trHeight w:val="288"/>
        </w:trPr>
        <w:tc>
          <w:tcPr>
            <w:tcW w:w="4247" w:type="dxa"/>
            <w:noWrap/>
            <w:hideMark/>
          </w:tcPr>
          <w:p w14:paraId="3C747083" w14:textId="77777777" w:rsidR="00CE2E44" w:rsidRPr="00B603E3" w:rsidRDefault="00CE2E44" w:rsidP="00F42749">
            <w:pPr>
              <w:rPr>
                <w:sz w:val="20"/>
                <w:szCs w:val="20"/>
              </w:rPr>
            </w:pPr>
            <w:r>
              <w:t>Gebruikersinterface</w:t>
            </w:r>
          </w:p>
        </w:tc>
        <w:tc>
          <w:tcPr>
            <w:tcW w:w="1912" w:type="dxa"/>
            <w:noWrap/>
            <w:hideMark/>
          </w:tcPr>
          <w:p w14:paraId="5A0D3851" w14:textId="77777777" w:rsidR="00CE2E44" w:rsidRPr="002F5792" w:rsidRDefault="00CE2E44" w:rsidP="00F42749">
            <w:pPr>
              <w:pStyle w:val="Lijstalinea"/>
              <w:ind w:left="360"/>
              <w:jc w:val="center"/>
              <w:rPr>
                <w:sz w:val="20"/>
                <w:szCs w:val="20"/>
              </w:rPr>
            </w:pPr>
            <w:r>
              <w:t>0</w:t>
            </w:r>
          </w:p>
        </w:tc>
        <w:tc>
          <w:tcPr>
            <w:tcW w:w="2347" w:type="dxa"/>
            <w:noWrap/>
            <w:hideMark/>
          </w:tcPr>
          <w:p w14:paraId="48365663" w14:textId="77777777" w:rsidR="00CE2E44" w:rsidRPr="002F5792" w:rsidRDefault="00CE2E44" w:rsidP="00F42749">
            <w:pPr>
              <w:pStyle w:val="Lijstalinea"/>
              <w:ind w:left="360"/>
              <w:jc w:val="center"/>
              <w:rPr>
                <w:sz w:val="20"/>
                <w:szCs w:val="20"/>
              </w:rPr>
            </w:pPr>
            <w:r>
              <w:t>1</w:t>
            </w:r>
          </w:p>
        </w:tc>
        <w:tc>
          <w:tcPr>
            <w:tcW w:w="2693" w:type="dxa"/>
            <w:noWrap/>
            <w:hideMark/>
          </w:tcPr>
          <w:p w14:paraId="679D016F" w14:textId="77777777" w:rsidR="00CE2E44" w:rsidRPr="002F5792" w:rsidRDefault="00CE2E44" w:rsidP="00F42749">
            <w:pPr>
              <w:pStyle w:val="Lijstalinea"/>
              <w:ind w:left="360"/>
              <w:jc w:val="center"/>
              <w:rPr>
                <w:sz w:val="20"/>
                <w:szCs w:val="20"/>
              </w:rPr>
            </w:pPr>
            <w:r>
              <w:t>2</w:t>
            </w:r>
          </w:p>
        </w:tc>
      </w:tr>
      <w:tr w:rsidR="00CE2E44" w:rsidRPr="002F5792" w14:paraId="76A329B3" w14:textId="77777777" w:rsidTr="002D188B">
        <w:trPr>
          <w:trHeight w:val="288"/>
        </w:trPr>
        <w:tc>
          <w:tcPr>
            <w:tcW w:w="4247" w:type="dxa"/>
            <w:noWrap/>
            <w:hideMark/>
          </w:tcPr>
          <w:p w14:paraId="5A5EB8F8" w14:textId="77777777" w:rsidR="00CE2E44" w:rsidRPr="00B603E3" w:rsidRDefault="00CE2E44" w:rsidP="00F42749">
            <w:pPr>
              <w:rPr>
                <w:sz w:val="20"/>
                <w:szCs w:val="20"/>
              </w:rPr>
            </w:pPr>
            <w:r>
              <w:t>Accu</w:t>
            </w:r>
          </w:p>
        </w:tc>
        <w:tc>
          <w:tcPr>
            <w:tcW w:w="1912" w:type="dxa"/>
            <w:noWrap/>
            <w:hideMark/>
          </w:tcPr>
          <w:p w14:paraId="7EEAE5BF" w14:textId="77777777" w:rsidR="00CE2E44" w:rsidRPr="002F5792" w:rsidRDefault="00CE2E44" w:rsidP="00F42749">
            <w:pPr>
              <w:pStyle w:val="Lijstalinea"/>
              <w:ind w:left="360"/>
              <w:jc w:val="center"/>
              <w:rPr>
                <w:sz w:val="20"/>
                <w:szCs w:val="20"/>
              </w:rPr>
            </w:pPr>
            <w:r>
              <w:t>0</w:t>
            </w:r>
          </w:p>
        </w:tc>
        <w:tc>
          <w:tcPr>
            <w:tcW w:w="2347" w:type="dxa"/>
            <w:noWrap/>
            <w:hideMark/>
          </w:tcPr>
          <w:p w14:paraId="147CC08F" w14:textId="77777777" w:rsidR="00CE2E44" w:rsidRPr="002F5792" w:rsidRDefault="00CE2E44" w:rsidP="00F42749">
            <w:pPr>
              <w:pStyle w:val="Lijstalinea"/>
              <w:ind w:left="360"/>
              <w:jc w:val="center"/>
              <w:rPr>
                <w:sz w:val="20"/>
                <w:szCs w:val="20"/>
              </w:rPr>
            </w:pPr>
            <w:r>
              <w:t>1</w:t>
            </w:r>
          </w:p>
        </w:tc>
        <w:tc>
          <w:tcPr>
            <w:tcW w:w="2693" w:type="dxa"/>
            <w:noWrap/>
            <w:hideMark/>
          </w:tcPr>
          <w:p w14:paraId="10F3DE48" w14:textId="77777777" w:rsidR="00CE2E44" w:rsidRPr="002F5792" w:rsidRDefault="00CE2E44" w:rsidP="00F42749">
            <w:pPr>
              <w:pStyle w:val="Lijstalinea"/>
              <w:ind w:left="360"/>
              <w:jc w:val="center"/>
              <w:rPr>
                <w:sz w:val="20"/>
                <w:szCs w:val="20"/>
              </w:rPr>
            </w:pPr>
            <w:r>
              <w:t>2</w:t>
            </w:r>
          </w:p>
        </w:tc>
      </w:tr>
      <w:tr w:rsidR="00CE2E44" w:rsidRPr="002F5792" w14:paraId="3498CF7F" w14:textId="77777777" w:rsidTr="002D188B">
        <w:trPr>
          <w:trHeight w:val="288"/>
        </w:trPr>
        <w:tc>
          <w:tcPr>
            <w:tcW w:w="4247" w:type="dxa"/>
            <w:noWrap/>
            <w:hideMark/>
          </w:tcPr>
          <w:p w14:paraId="6C83A50C" w14:textId="77777777" w:rsidR="00CE2E44" w:rsidRPr="00B603E3" w:rsidRDefault="00CE2E44" w:rsidP="00F42749">
            <w:pPr>
              <w:rPr>
                <w:sz w:val="20"/>
                <w:szCs w:val="20"/>
              </w:rPr>
            </w:pPr>
            <w:r>
              <w:t>Messen</w:t>
            </w:r>
          </w:p>
        </w:tc>
        <w:tc>
          <w:tcPr>
            <w:tcW w:w="1912" w:type="dxa"/>
            <w:noWrap/>
            <w:hideMark/>
          </w:tcPr>
          <w:p w14:paraId="115FA24A" w14:textId="77777777" w:rsidR="00CE2E44" w:rsidRPr="002F5792" w:rsidRDefault="00CE2E44" w:rsidP="00F42749">
            <w:pPr>
              <w:pStyle w:val="Lijstalinea"/>
              <w:ind w:left="360"/>
              <w:jc w:val="center"/>
              <w:rPr>
                <w:sz w:val="20"/>
                <w:szCs w:val="20"/>
              </w:rPr>
            </w:pPr>
            <w:r>
              <w:t>0</w:t>
            </w:r>
          </w:p>
        </w:tc>
        <w:tc>
          <w:tcPr>
            <w:tcW w:w="2347" w:type="dxa"/>
            <w:noWrap/>
            <w:hideMark/>
          </w:tcPr>
          <w:p w14:paraId="1CE1BE23" w14:textId="77777777" w:rsidR="00CE2E44" w:rsidRPr="002F5792" w:rsidRDefault="00CE2E44" w:rsidP="00F42749">
            <w:pPr>
              <w:pStyle w:val="Lijstalinea"/>
              <w:ind w:left="360"/>
              <w:jc w:val="center"/>
              <w:rPr>
                <w:sz w:val="20"/>
                <w:szCs w:val="20"/>
              </w:rPr>
            </w:pPr>
            <w:r>
              <w:t>1</w:t>
            </w:r>
          </w:p>
        </w:tc>
        <w:tc>
          <w:tcPr>
            <w:tcW w:w="2693" w:type="dxa"/>
            <w:noWrap/>
            <w:hideMark/>
          </w:tcPr>
          <w:p w14:paraId="1B48029C" w14:textId="77777777" w:rsidR="00CE2E44" w:rsidRPr="002F5792" w:rsidRDefault="00CE2E44" w:rsidP="00F42749">
            <w:pPr>
              <w:pStyle w:val="Lijstalinea"/>
              <w:ind w:left="360"/>
              <w:jc w:val="center"/>
              <w:rPr>
                <w:sz w:val="20"/>
                <w:szCs w:val="20"/>
              </w:rPr>
            </w:pPr>
            <w:r>
              <w:t>2</w:t>
            </w:r>
          </w:p>
        </w:tc>
      </w:tr>
      <w:tr w:rsidR="00CE2E44" w:rsidRPr="002F5792" w14:paraId="213B6A81" w14:textId="77777777" w:rsidTr="002D188B">
        <w:trPr>
          <w:trHeight w:val="288"/>
        </w:trPr>
        <w:tc>
          <w:tcPr>
            <w:tcW w:w="4247" w:type="dxa"/>
            <w:noWrap/>
            <w:hideMark/>
          </w:tcPr>
          <w:p w14:paraId="655D1726" w14:textId="77777777" w:rsidR="00CE2E44" w:rsidRPr="00B603E3" w:rsidRDefault="00CE2E44" w:rsidP="00F42749">
            <w:pPr>
              <w:rPr>
                <w:sz w:val="20"/>
                <w:szCs w:val="20"/>
              </w:rPr>
            </w:pPr>
            <w:r>
              <w:t>Wielen</w:t>
            </w:r>
          </w:p>
        </w:tc>
        <w:tc>
          <w:tcPr>
            <w:tcW w:w="1912" w:type="dxa"/>
            <w:shd w:val="clear" w:color="auto" w:fill="auto"/>
            <w:noWrap/>
            <w:hideMark/>
          </w:tcPr>
          <w:p w14:paraId="3F4DE8BE" w14:textId="77777777" w:rsidR="00CE2E44" w:rsidRPr="002F5792" w:rsidRDefault="00CE2E44" w:rsidP="00F42749">
            <w:pPr>
              <w:pStyle w:val="Lijstalinea"/>
              <w:ind w:left="360"/>
              <w:jc w:val="center"/>
              <w:rPr>
                <w:sz w:val="20"/>
                <w:szCs w:val="20"/>
              </w:rPr>
            </w:pPr>
            <w:r>
              <w:t>0</w:t>
            </w:r>
          </w:p>
        </w:tc>
        <w:tc>
          <w:tcPr>
            <w:tcW w:w="2347" w:type="dxa"/>
            <w:shd w:val="clear" w:color="auto" w:fill="auto"/>
            <w:noWrap/>
            <w:hideMark/>
          </w:tcPr>
          <w:p w14:paraId="2AE695FE" w14:textId="77777777" w:rsidR="00CE2E44" w:rsidRPr="002F5792" w:rsidRDefault="00CE2E44" w:rsidP="00F42749">
            <w:pPr>
              <w:pStyle w:val="Lijstalinea"/>
              <w:ind w:left="360"/>
              <w:jc w:val="center"/>
              <w:rPr>
                <w:sz w:val="20"/>
                <w:szCs w:val="20"/>
              </w:rPr>
            </w:pPr>
            <w:r>
              <w:t>1</w:t>
            </w:r>
          </w:p>
        </w:tc>
        <w:tc>
          <w:tcPr>
            <w:tcW w:w="2693" w:type="dxa"/>
            <w:shd w:val="clear" w:color="auto" w:fill="auto"/>
            <w:noWrap/>
            <w:hideMark/>
          </w:tcPr>
          <w:p w14:paraId="6B150A5C" w14:textId="77777777" w:rsidR="00CE2E44" w:rsidRPr="002F5792" w:rsidRDefault="00CE2E44" w:rsidP="00F42749">
            <w:pPr>
              <w:pStyle w:val="Lijstalinea"/>
              <w:ind w:left="360"/>
              <w:jc w:val="center"/>
              <w:rPr>
                <w:sz w:val="20"/>
                <w:szCs w:val="20"/>
              </w:rPr>
            </w:pPr>
            <w:r>
              <w:t>2</w:t>
            </w:r>
          </w:p>
        </w:tc>
      </w:tr>
      <w:tr w:rsidR="00CE2E44" w:rsidRPr="002F5792" w14:paraId="29B70077" w14:textId="77777777" w:rsidTr="002D188B">
        <w:trPr>
          <w:trHeight w:val="288"/>
        </w:trPr>
        <w:tc>
          <w:tcPr>
            <w:tcW w:w="4247" w:type="dxa"/>
            <w:noWrap/>
            <w:hideMark/>
          </w:tcPr>
          <w:p w14:paraId="7F718CBC" w14:textId="77777777" w:rsidR="00CE2E44" w:rsidRPr="00B603E3" w:rsidRDefault="00CE2E44" w:rsidP="00F42749">
            <w:pPr>
              <w:rPr>
                <w:sz w:val="20"/>
                <w:szCs w:val="20"/>
              </w:rPr>
            </w:pPr>
            <w:r>
              <w:t>Lader station</w:t>
            </w:r>
          </w:p>
        </w:tc>
        <w:tc>
          <w:tcPr>
            <w:tcW w:w="1912" w:type="dxa"/>
            <w:noWrap/>
            <w:hideMark/>
          </w:tcPr>
          <w:p w14:paraId="4230F924" w14:textId="77777777" w:rsidR="00CE2E44" w:rsidRPr="002F5792" w:rsidRDefault="00CE2E44" w:rsidP="00F42749">
            <w:pPr>
              <w:pStyle w:val="Lijstalinea"/>
              <w:ind w:left="360"/>
              <w:jc w:val="center"/>
              <w:rPr>
                <w:sz w:val="20"/>
                <w:szCs w:val="20"/>
              </w:rPr>
            </w:pPr>
            <w:r>
              <w:t>0</w:t>
            </w:r>
          </w:p>
        </w:tc>
        <w:tc>
          <w:tcPr>
            <w:tcW w:w="2347" w:type="dxa"/>
            <w:noWrap/>
            <w:hideMark/>
          </w:tcPr>
          <w:p w14:paraId="6BD2A2D5" w14:textId="77777777" w:rsidR="00CE2E44" w:rsidRPr="002F5792" w:rsidRDefault="00CE2E44" w:rsidP="00F42749">
            <w:pPr>
              <w:pStyle w:val="Lijstalinea"/>
              <w:ind w:left="360"/>
              <w:jc w:val="center"/>
              <w:rPr>
                <w:sz w:val="20"/>
                <w:szCs w:val="20"/>
              </w:rPr>
            </w:pPr>
            <w:r>
              <w:t>1</w:t>
            </w:r>
          </w:p>
        </w:tc>
        <w:tc>
          <w:tcPr>
            <w:tcW w:w="2693" w:type="dxa"/>
            <w:noWrap/>
            <w:hideMark/>
          </w:tcPr>
          <w:p w14:paraId="0ABDAD88" w14:textId="77777777" w:rsidR="00CE2E44" w:rsidRPr="002F5792" w:rsidRDefault="00CE2E44" w:rsidP="00F42749">
            <w:pPr>
              <w:pStyle w:val="Lijstalinea"/>
              <w:ind w:left="360"/>
              <w:jc w:val="center"/>
              <w:rPr>
                <w:sz w:val="20"/>
                <w:szCs w:val="20"/>
              </w:rPr>
            </w:pPr>
            <w:r>
              <w:t>2</w:t>
            </w:r>
          </w:p>
        </w:tc>
      </w:tr>
    </w:tbl>
    <w:p w14:paraId="6C99A8B3" w14:textId="77777777" w:rsidR="00CE2E44" w:rsidRDefault="00CE2E44" w:rsidP="00F42749">
      <w:pPr>
        <w:pStyle w:val="Lijstalinea"/>
        <w:ind w:left="0"/>
        <w:rPr>
          <w:sz w:val="20"/>
          <w:szCs w:val="20"/>
        </w:rPr>
      </w:pPr>
      <w:r>
        <w:rPr>
          <w:sz w:val="20"/>
        </w:rPr>
        <w:t xml:space="preserve">(4) Of bevestiging meegeleverd met het reserveonderdeel. </w:t>
      </w:r>
    </w:p>
    <w:p w14:paraId="5DE9C234" w14:textId="77777777" w:rsidR="00CE2E44" w:rsidRDefault="00CE2E44" w:rsidP="00F42749">
      <w:pPr>
        <w:pStyle w:val="Lijstalinea"/>
        <w:ind w:left="0"/>
        <w:rPr>
          <w:sz w:val="20"/>
          <w:szCs w:val="20"/>
        </w:rPr>
      </w:pPr>
      <w:r>
        <w:rPr>
          <w:sz w:val="20"/>
        </w:rPr>
        <w:t xml:space="preserve">(5) Neem de minst gunstige score als er meerdere bevestigingen worden gebruikt. </w:t>
      </w:r>
    </w:p>
    <w:p w14:paraId="6BCC235F" w14:textId="77777777" w:rsidR="00CE2E44" w:rsidRDefault="00CE2E44" w:rsidP="00F42749">
      <w:pPr>
        <w:pStyle w:val="Lijstalinea"/>
        <w:ind w:left="0"/>
        <w:rPr>
          <w:sz w:val="20"/>
          <w:szCs w:val="20"/>
        </w:rPr>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1175F597" w14:textId="77777777" w:rsidR="00CE2E44" w:rsidRDefault="00CE2E44" w:rsidP="00EA619B">
      <w:pPr>
        <w:pStyle w:val="Lijstalinea"/>
        <w:ind w:left="0"/>
        <w:jc w:val="center"/>
        <w:rPr>
          <w:sz w:val="20"/>
          <w:szCs w:val="20"/>
        </w:rPr>
      </w:pPr>
    </w:p>
    <w:p w14:paraId="755B61EB" w14:textId="77777777" w:rsidR="00CE2E44" w:rsidRDefault="00CE2E44" w:rsidP="00EA619B">
      <w:pPr>
        <w:pStyle w:val="Lijstalinea"/>
        <w:ind w:left="0"/>
        <w:jc w:val="center"/>
        <w:rPr>
          <w:sz w:val="24"/>
          <w:szCs w:val="24"/>
        </w:rPr>
      </w:pPr>
      <w:r>
        <w:rPr>
          <w:sz w:val="24"/>
        </w:rPr>
        <w:t xml:space="preserve">CRITERIUM NR. 3. – BESCHIKBAARHEID VAN DE ONDERDELEN </w:t>
      </w:r>
    </w:p>
    <w:p w14:paraId="4DC859D3" w14:textId="77777777" w:rsidR="00CE2E44" w:rsidRDefault="00CE2E44" w:rsidP="00EA619B">
      <w:pPr>
        <w:pStyle w:val="Lijstalinea"/>
        <w:ind w:left="0"/>
        <w:jc w:val="center"/>
        <w:rPr>
          <w:sz w:val="20"/>
          <w:szCs w:val="20"/>
        </w:rPr>
      </w:pPr>
    </w:p>
    <w:p w14:paraId="1A2ACB65" w14:textId="77777777" w:rsidR="00CE2E44" w:rsidRDefault="00CE2E44" w:rsidP="00EA619B">
      <w:pPr>
        <w:pStyle w:val="Lijstalinea"/>
        <w:ind w:left="0"/>
        <w:jc w:val="center"/>
      </w:pPr>
      <w:r>
        <w:t>SUBCRITERIUM 3.1. – VERBINTENIS VAN DE PRODUCENT MET BETREKKING TOT DE DUUR VAN DE BESCHIKBAARHEID VAN DE ONDERDELEN VAN LIJST 2</w:t>
      </w:r>
    </w:p>
    <w:p w14:paraId="76C9B010" w14:textId="77777777" w:rsidR="00CE2E44" w:rsidRDefault="00CE2E44"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6EFBDE0A" w14:textId="77777777" w:rsidTr="002D188B">
        <w:trPr>
          <w:trHeight w:val="288"/>
        </w:trPr>
        <w:tc>
          <w:tcPr>
            <w:tcW w:w="2127" w:type="dxa"/>
            <w:vMerge w:val="restart"/>
            <w:noWrap/>
            <w:hideMark/>
          </w:tcPr>
          <w:p w14:paraId="327455DE" w14:textId="77777777" w:rsidR="00CE2E44" w:rsidRPr="00B603E3" w:rsidRDefault="00CE2E44" w:rsidP="00673F2F">
            <w:pPr>
              <w:pStyle w:val="Lijstalinea"/>
              <w:jc w:val="center"/>
              <w:rPr>
                <w:sz w:val="18"/>
                <w:szCs w:val="18"/>
              </w:rPr>
            </w:pPr>
          </w:p>
        </w:tc>
        <w:tc>
          <w:tcPr>
            <w:tcW w:w="2410" w:type="dxa"/>
            <w:gridSpan w:val="4"/>
            <w:noWrap/>
            <w:hideMark/>
          </w:tcPr>
          <w:p w14:paraId="340EE976" w14:textId="77777777" w:rsidR="00CE2E44" w:rsidRPr="00E641BD" w:rsidRDefault="00CE2E44"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3B1F161B" w14:textId="77777777" w:rsidR="00CE2E44" w:rsidRPr="00E641BD" w:rsidRDefault="00CE2E44"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329FD32A" w14:textId="77777777" w:rsidR="00CE2E44" w:rsidRPr="00975657" w:rsidRDefault="00CE2E44" w:rsidP="00975657">
            <w:pPr>
              <w:jc w:val="center"/>
              <w:rPr>
                <w:sz w:val="18"/>
                <w:szCs w:val="18"/>
              </w:rPr>
            </w:pPr>
            <w:r>
              <w:rPr>
                <w:sz w:val="18"/>
              </w:rPr>
              <w:t>Kolom C</w:t>
            </w:r>
            <w:r w:rsidRPr="00975657">
              <w:rPr>
                <w:sz w:val="18"/>
                <w:szCs w:val="18"/>
              </w:rPr>
              <w:br/>
            </w:r>
            <w:r>
              <w:rPr>
                <w:sz w:val="18"/>
              </w:rPr>
              <w:t>Reparateurs</w:t>
            </w:r>
          </w:p>
          <w:p w14:paraId="3874C56E" w14:textId="77777777" w:rsidR="00CE2E44" w:rsidRPr="00E641BD" w:rsidRDefault="00CE2E44" w:rsidP="00673F2F">
            <w:pPr>
              <w:jc w:val="center"/>
              <w:rPr>
                <w:sz w:val="18"/>
                <w:szCs w:val="18"/>
              </w:rPr>
            </w:pPr>
          </w:p>
        </w:tc>
        <w:tc>
          <w:tcPr>
            <w:tcW w:w="2409" w:type="dxa"/>
            <w:gridSpan w:val="4"/>
          </w:tcPr>
          <w:p w14:paraId="72C6D843" w14:textId="77777777" w:rsidR="00CE2E44" w:rsidRPr="00975657" w:rsidRDefault="00CE2E44"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5163713C" w14:textId="77777777" w:rsidR="00CE2E44" w:rsidRPr="00E641BD" w:rsidRDefault="00CE2E44" w:rsidP="00673F2F">
            <w:pPr>
              <w:jc w:val="center"/>
              <w:rPr>
                <w:sz w:val="18"/>
                <w:szCs w:val="18"/>
              </w:rPr>
            </w:pPr>
          </w:p>
        </w:tc>
      </w:tr>
      <w:tr w:rsidR="00CE2E44" w:rsidRPr="00673F2F" w14:paraId="16FF6D50" w14:textId="77777777" w:rsidTr="002D188B">
        <w:trPr>
          <w:trHeight w:val="288"/>
        </w:trPr>
        <w:tc>
          <w:tcPr>
            <w:tcW w:w="2127" w:type="dxa"/>
            <w:vMerge/>
            <w:noWrap/>
            <w:hideMark/>
          </w:tcPr>
          <w:p w14:paraId="4F821E44" w14:textId="77777777" w:rsidR="00CE2E44" w:rsidRPr="00E641BD" w:rsidRDefault="00CE2E44" w:rsidP="00975657">
            <w:pPr>
              <w:pStyle w:val="Lijstalinea"/>
              <w:jc w:val="center"/>
              <w:rPr>
                <w:sz w:val="18"/>
                <w:szCs w:val="18"/>
              </w:rPr>
            </w:pPr>
          </w:p>
        </w:tc>
        <w:tc>
          <w:tcPr>
            <w:tcW w:w="2410" w:type="dxa"/>
            <w:gridSpan w:val="4"/>
            <w:noWrap/>
            <w:hideMark/>
          </w:tcPr>
          <w:p w14:paraId="4DD001A0" w14:textId="77777777" w:rsidR="00CE2E44" w:rsidRPr="00E641BD" w:rsidRDefault="00CE2E44" w:rsidP="00975657">
            <w:pPr>
              <w:jc w:val="center"/>
              <w:rPr>
                <w:sz w:val="18"/>
                <w:szCs w:val="18"/>
              </w:rPr>
            </w:pPr>
            <w:r>
              <w:rPr>
                <w:sz w:val="18"/>
              </w:rPr>
              <w:t>Aantal jaar beschikbaar</w:t>
            </w:r>
          </w:p>
        </w:tc>
        <w:tc>
          <w:tcPr>
            <w:tcW w:w="2126" w:type="dxa"/>
            <w:gridSpan w:val="4"/>
          </w:tcPr>
          <w:p w14:paraId="3FDB38AF" w14:textId="77777777" w:rsidR="00CE2E44" w:rsidRPr="00E641BD" w:rsidRDefault="00CE2E44" w:rsidP="00975657">
            <w:pPr>
              <w:jc w:val="center"/>
              <w:rPr>
                <w:sz w:val="18"/>
                <w:szCs w:val="18"/>
              </w:rPr>
            </w:pPr>
            <w:r>
              <w:rPr>
                <w:sz w:val="18"/>
              </w:rPr>
              <w:t>Aantal jaar beschikbaar</w:t>
            </w:r>
          </w:p>
        </w:tc>
        <w:tc>
          <w:tcPr>
            <w:tcW w:w="2127" w:type="dxa"/>
            <w:gridSpan w:val="4"/>
          </w:tcPr>
          <w:p w14:paraId="581A5815" w14:textId="77777777" w:rsidR="00CE2E44" w:rsidRPr="00E641BD" w:rsidRDefault="00CE2E44" w:rsidP="00975657">
            <w:pPr>
              <w:jc w:val="center"/>
              <w:rPr>
                <w:sz w:val="18"/>
                <w:szCs w:val="18"/>
              </w:rPr>
            </w:pPr>
            <w:r>
              <w:rPr>
                <w:sz w:val="18"/>
              </w:rPr>
              <w:t>Aantal jaar beschikbaar</w:t>
            </w:r>
          </w:p>
        </w:tc>
        <w:tc>
          <w:tcPr>
            <w:tcW w:w="2409" w:type="dxa"/>
            <w:gridSpan w:val="4"/>
          </w:tcPr>
          <w:p w14:paraId="05B1F48D" w14:textId="77777777" w:rsidR="00CE2E44" w:rsidRPr="00E641BD" w:rsidRDefault="00CE2E44" w:rsidP="00975657">
            <w:pPr>
              <w:jc w:val="center"/>
              <w:rPr>
                <w:sz w:val="18"/>
                <w:szCs w:val="18"/>
              </w:rPr>
            </w:pPr>
            <w:r>
              <w:rPr>
                <w:sz w:val="18"/>
              </w:rPr>
              <w:t>Aantal jaar beschikbaar</w:t>
            </w:r>
          </w:p>
        </w:tc>
      </w:tr>
      <w:tr w:rsidR="00CE2E44" w:rsidRPr="00673F2F" w14:paraId="4892EE40" w14:textId="77777777" w:rsidTr="002D188B">
        <w:trPr>
          <w:trHeight w:val="806"/>
        </w:trPr>
        <w:tc>
          <w:tcPr>
            <w:tcW w:w="2127" w:type="dxa"/>
            <w:vMerge/>
            <w:tcBorders>
              <w:bottom w:val="single" w:sz="4" w:space="0" w:color="auto"/>
            </w:tcBorders>
            <w:noWrap/>
            <w:hideMark/>
          </w:tcPr>
          <w:p w14:paraId="6011505B"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1344990A" w14:textId="77777777" w:rsidR="00CE2E44" w:rsidRPr="00B606B1" w:rsidRDefault="00CE2E44" w:rsidP="003F20AE">
            <w:pPr>
              <w:jc w:val="center"/>
              <w:rPr>
                <w:rFonts w:cstheme="minorHAnsi"/>
                <w:sz w:val="20"/>
                <w:szCs w:val="20"/>
              </w:rPr>
            </w:pPr>
            <w:r>
              <w:rPr>
                <w:sz w:val="20"/>
              </w:rPr>
              <w:t>0</w:t>
            </w:r>
          </w:p>
          <w:p w14:paraId="49AFD047"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78D5FDBE"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44746CF1"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41842A66" w14:textId="77777777" w:rsidR="00CE2E44" w:rsidRPr="00B606B1" w:rsidRDefault="00CE2E44" w:rsidP="003F20AE">
            <w:pPr>
              <w:jc w:val="center"/>
              <w:rPr>
                <w:rFonts w:cstheme="minorHAnsi"/>
                <w:sz w:val="20"/>
                <w:szCs w:val="20"/>
              </w:rPr>
            </w:pPr>
            <w:r>
              <w:rPr>
                <w:sz w:val="20"/>
              </w:rPr>
              <w:t>9</w:t>
            </w:r>
          </w:p>
          <w:p w14:paraId="065B6486"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7B2C1782" w14:textId="77777777" w:rsidR="00CE2E44" w:rsidRPr="00B606B1" w:rsidRDefault="00CE2E44" w:rsidP="003F20AE">
            <w:pPr>
              <w:jc w:val="center"/>
              <w:rPr>
                <w:rFonts w:cstheme="minorHAnsi"/>
                <w:sz w:val="20"/>
                <w:szCs w:val="20"/>
              </w:rPr>
            </w:pPr>
            <w:r>
              <w:rPr>
                <w:sz w:val="20"/>
              </w:rPr>
              <w:t>0</w:t>
            </w:r>
          </w:p>
          <w:p w14:paraId="658EC438"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310A8B0F"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7C859BCE"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2CB73A7A" w14:textId="77777777" w:rsidR="00CE2E44" w:rsidRPr="00B606B1" w:rsidRDefault="00CE2E44" w:rsidP="003F20AE">
            <w:pPr>
              <w:jc w:val="center"/>
              <w:rPr>
                <w:rFonts w:cstheme="minorHAnsi"/>
                <w:sz w:val="20"/>
                <w:szCs w:val="20"/>
              </w:rPr>
            </w:pPr>
            <w:r>
              <w:rPr>
                <w:sz w:val="20"/>
              </w:rPr>
              <w:t>9</w:t>
            </w:r>
          </w:p>
          <w:p w14:paraId="0C4B31EA"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3BC69E72" w14:textId="77777777" w:rsidR="00CE2E44" w:rsidRPr="00B606B1" w:rsidRDefault="00CE2E44" w:rsidP="003F20AE">
            <w:pPr>
              <w:jc w:val="center"/>
              <w:rPr>
                <w:rFonts w:cstheme="minorHAnsi"/>
                <w:sz w:val="20"/>
                <w:szCs w:val="20"/>
              </w:rPr>
            </w:pPr>
            <w:r>
              <w:rPr>
                <w:sz w:val="20"/>
              </w:rPr>
              <w:t>0</w:t>
            </w:r>
          </w:p>
          <w:p w14:paraId="4DB95D58"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5B3EE251"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167D261A"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5A2B83C4" w14:textId="77777777" w:rsidR="00CE2E44" w:rsidRPr="00B606B1" w:rsidRDefault="00CE2E44" w:rsidP="003F20AE">
            <w:pPr>
              <w:jc w:val="center"/>
              <w:rPr>
                <w:rFonts w:cstheme="minorHAnsi"/>
                <w:sz w:val="20"/>
                <w:szCs w:val="20"/>
              </w:rPr>
            </w:pPr>
            <w:r>
              <w:rPr>
                <w:sz w:val="20"/>
              </w:rPr>
              <w:t>9</w:t>
            </w:r>
          </w:p>
          <w:p w14:paraId="526AEB9D"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6ADDD813" w14:textId="77777777" w:rsidR="00CE2E44" w:rsidRPr="00B606B1" w:rsidRDefault="00CE2E44" w:rsidP="003F20AE">
            <w:pPr>
              <w:jc w:val="center"/>
              <w:rPr>
                <w:rFonts w:cstheme="minorHAnsi"/>
                <w:sz w:val="20"/>
                <w:szCs w:val="20"/>
              </w:rPr>
            </w:pPr>
            <w:r>
              <w:rPr>
                <w:sz w:val="20"/>
              </w:rPr>
              <w:t>0</w:t>
            </w:r>
          </w:p>
          <w:p w14:paraId="5BB73C46"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1F902E83"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79550C56"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4EC73AA6" w14:textId="77777777" w:rsidR="00CE2E44" w:rsidRPr="00B606B1" w:rsidRDefault="00CE2E44" w:rsidP="003F20AE">
            <w:pPr>
              <w:jc w:val="center"/>
              <w:rPr>
                <w:rFonts w:cstheme="minorHAnsi"/>
                <w:sz w:val="20"/>
                <w:szCs w:val="20"/>
              </w:rPr>
            </w:pPr>
            <w:r>
              <w:rPr>
                <w:sz w:val="20"/>
              </w:rPr>
              <w:t>9</w:t>
            </w:r>
          </w:p>
          <w:p w14:paraId="4C21D270" w14:textId="77777777" w:rsidR="00CE2E44" w:rsidRPr="00E641BD" w:rsidRDefault="00CE2E44" w:rsidP="003F20AE">
            <w:pPr>
              <w:jc w:val="center"/>
              <w:rPr>
                <w:sz w:val="18"/>
                <w:szCs w:val="18"/>
              </w:rPr>
            </w:pPr>
            <w:r>
              <w:rPr>
                <w:sz w:val="20"/>
              </w:rPr>
              <w:t>of meer</w:t>
            </w:r>
          </w:p>
        </w:tc>
      </w:tr>
      <w:tr w:rsidR="00CE2E44" w:rsidRPr="00673F2F" w14:paraId="275A14FC" w14:textId="77777777" w:rsidTr="002D188B">
        <w:trPr>
          <w:trHeight w:val="288"/>
        </w:trPr>
        <w:tc>
          <w:tcPr>
            <w:tcW w:w="2127" w:type="dxa"/>
            <w:noWrap/>
            <w:hideMark/>
          </w:tcPr>
          <w:p w14:paraId="47CAE5BD" w14:textId="77777777" w:rsidR="00CE2E44" w:rsidRPr="00E641BD" w:rsidRDefault="00CE2E44" w:rsidP="00975657">
            <w:pPr>
              <w:rPr>
                <w:sz w:val="18"/>
                <w:szCs w:val="18"/>
              </w:rPr>
            </w:pPr>
            <w:r>
              <w:rPr>
                <w:sz w:val="18"/>
              </w:rPr>
              <w:t>Onderdelen van lijst 2</w:t>
            </w:r>
          </w:p>
        </w:tc>
        <w:tc>
          <w:tcPr>
            <w:tcW w:w="2410" w:type="dxa"/>
            <w:gridSpan w:val="4"/>
            <w:noWrap/>
            <w:hideMark/>
          </w:tcPr>
          <w:p w14:paraId="4DDC715B" w14:textId="77777777" w:rsidR="00CE2E44" w:rsidRPr="00E641BD" w:rsidRDefault="00CE2E44" w:rsidP="00975657">
            <w:pPr>
              <w:jc w:val="center"/>
              <w:rPr>
                <w:sz w:val="18"/>
                <w:szCs w:val="18"/>
              </w:rPr>
            </w:pPr>
            <w:r>
              <w:rPr>
                <w:sz w:val="18"/>
              </w:rPr>
              <w:t>Aantal punten</w:t>
            </w:r>
          </w:p>
        </w:tc>
        <w:tc>
          <w:tcPr>
            <w:tcW w:w="2126" w:type="dxa"/>
            <w:gridSpan w:val="4"/>
          </w:tcPr>
          <w:p w14:paraId="1CF586E7" w14:textId="77777777" w:rsidR="00CE2E44" w:rsidRPr="00E641BD" w:rsidRDefault="00CE2E44" w:rsidP="00975657">
            <w:pPr>
              <w:jc w:val="center"/>
              <w:rPr>
                <w:sz w:val="18"/>
                <w:szCs w:val="18"/>
              </w:rPr>
            </w:pPr>
            <w:r>
              <w:rPr>
                <w:sz w:val="18"/>
              </w:rPr>
              <w:t>Aantal punten</w:t>
            </w:r>
          </w:p>
        </w:tc>
        <w:tc>
          <w:tcPr>
            <w:tcW w:w="2127" w:type="dxa"/>
            <w:gridSpan w:val="4"/>
          </w:tcPr>
          <w:p w14:paraId="12451367" w14:textId="77777777" w:rsidR="00CE2E44" w:rsidRPr="00E641BD" w:rsidRDefault="00CE2E44" w:rsidP="00975657">
            <w:pPr>
              <w:jc w:val="center"/>
              <w:rPr>
                <w:sz w:val="18"/>
                <w:szCs w:val="18"/>
              </w:rPr>
            </w:pPr>
            <w:r>
              <w:rPr>
                <w:sz w:val="18"/>
              </w:rPr>
              <w:t>Aantal punten</w:t>
            </w:r>
          </w:p>
        </w:tc>
        <w:tc>
          <w:tcPr>
            <w:tcW w:w="2409" w:type="dxa"/>
            <w:gridSpan w:val="4"/>
          </w:tcPr>
          <w:p w14:paraId="7F0614D4" w14:textId="77777777" w:rsidR="00CE2E44" w:rsidRPr="00E641BD" w:rsidRDefault="00CE2E44" w:rsidP="00975657">
            <w:pPr>
              <w:jc w:val="center"/>
              <w:rPr>
                <w:sz w:val="18"/>
                <w:szCs w:val="18"/>
              </w:rPr>
            </w:pPr>
            <w:r>
              <w:rPr>
                <w:sz w:val="18"/>
              </w:rPr>
              <w:t>Aantal punten</w:t>
            </w:r>
          </w:p>
        </w:tc>
      </w:tr>
      <w:tr w:rsidR="00CE2E44" w:rsidRPr="00673F2F" w14:paraId="7C2EE25E" w14:textId="77777777" w:rsidTr="002D188B">
        <w:trPr>
          <w:trHeight w:val="288"/>
        </w:trPr>
        <w:tc>
          <w:tcPr>
            <w:tcW w:w="2127" w:type="dxa"/>
            <w:noWrap/>
            <w:hideMark/>
          </w:tcPr>
          <w:p w14:paraId="45E3C6B6" w14:textId="77777777" w:rsidR="00CE2E44" w:rsidRPr="00B603E3" w:rsidRDefault="00CE2E44" w:rsidP="003F20AE">
            <w:pPr>
              <w:rPr>
                <w:sz w:val="18"/>
                <w:szCs w:val="18"/>
              </w:rPr>
            </w:pPr>
            <w:r>
              <w:t>Messen</w:t>
            </w:r>
          </w:p>
        </w:tc>
        <w:tc>
          <w:tcPr>
            <w:tcW w:w="567" w:type="dxa"/>
            <w:noWrap/>
            <w:hideMark/>
          </w:tcPr>
          <w:p w14:paraId="4E4B12AD" w14:textId="77777777" w:rsidR="00CE2E44" w:rsidRPr="00E641BD" w:rsidRDefault="00CE2E44" w:rsidP="003F20AE">
            <w:pPr>
              <w:jc w:val="center"/>
              <w:rPr>
                <w:sz w:val="18"/>
                <w:szCs w:val="18"/>
              </w:rPr>
            </w:pPr>
            <w:r>
              <w:t>0</w:t>
            </w:r>
          </w:p>
        </w:tc>
        <w:tc>
          <w:tcPr>
            <w:tcW w:w="567" w:type="dxa"/>
            <w:noWrap/>
            <w:hideMark/>
          </w:tcPr>
          <w:p w14:paraId="31185988" w14:textId="77777777" w:rsidR="00CE2E44" w:rsidRPr="00E641BD" w:rsidRDefault="00CE2E44" w:rsidP="003F20AE">
            <w:pPr>
              <w:jc w:val="center"/>
              <w:rPr>
                <w:sz w:val="18"/>
                <w:szCs w:val="18"/>
              </w:rPr>
            </w:pPr>
            <w:r>
              <w:t>5</w:t>
            </w:r>
          </w:p>
        </w:tc>
        <w:tc>
          <w:tcPr>
            <w:tcW w:w="567" w:type="dxa"/>
            <w:noWrap/>
            <w:hideMark/>
          </w:tcPr>
          <w:p w14:paraId="0E2F725A" w14:textId="77777777" w:rsidR="00CE2E44" w:rsidRPr="00E641BD" w:rsidRDefault="00CE2E44" w:rsidP="003F20AE">
            <w:pPr>
              <w:jc w:val="center"/>
              <w:rPr>
                <w:sz w:val="18"/>
                <w:szCs w:val="18"/>
              </w:rPr>
            </w:pPr>
            <w:r>
              <w:t>7</w:t>
            </w:r>
          </w:p>
        </w:tc>
        <w:tc>
          <w:tcPr>
            <w:tcW w:w="709" w:type="dxa"/>
            <w:noWrap/>
            <w:hideMark/>
          </w:tcPr>
          <w:p w14:paraId="4D42A629" w14:textId="77777777" w:rsidR="00CE2E44" w:rsidRPr="00E641BD" w:rsidRDefault="00CE2E44" w:rsidP="003F20AE">
            <w:pPr>
              <w:jc w:val="center"/>
              <w:rPr>
                <w:sz w:val="18"/>
                <w:szCs w:val="18"/>
              </w:rPr>
            </w:pPr>
            <w:r>
              <w:t>9</w:t>
            </w:r>
          </w:p>
        </w:tc>
        <w:tc>
          <w:tcPr>
            <w:tcW w:w="567" w:type="dxa"/>
          </w:tcPr>
          <w:p w14:paraId="10ED46F8" w14:textId="77777777" w:rsidR="00CE2E44" w:rsidRPr="00E641BD" w:rsidRDefault="00CE2E44" w:rsidP="003F20AE">
            <w:pPr>
              <w:jc w:val="center"/>
              <w:rPr>
                <w:sz w:val="18"/>
                <w:szCs w:val="18"/>
              </w:rPr>
            </w:pPr>
            <w:r>
              <w:t>0</w:t>
            </w:r>
          </w:p>
        </w:tc>
        <w:tc>
          <w:tcPr>
            <w:tcW w:w="425" w:type="dxa"/>
          </w:tcPr>
          <w:p w14:paraId="79C843EC" w14:textId="77777777" w:rsidR="00CE2E44" w:rsidRPr="00E641BD" w:rsidRDefault="00CE2E44" w:rsidP="003F20AE">
            <w:pPr>
              <w:jc w:val="center"/>
              <w:rPr>
                <w:sz w:val="18"/>
                <w:szCs w:val="18"/>
              </w:rPr>
            </w:pPr>
            <w:r>
              <w:t>5</w:t>
            </w:r>
          </w:p>
        </w:tc>
        <w:tc>
          <w:tcPr>
            <w:tcW w:w="426" w:type="dxa"/>
          </w:tcPr>
          <w:p w14:paraId="12E2BEE8" w14:textId="77777777" w:rsidR="00CE2E44" w:rsidRPr="00E641BD" w:rsidRDefault="00CE2E44" w:rsidP="003F20AE">
            <w:pPr>
              <w:jc w:val="center"/>
              <w:rPr>
                <w:sz w:val="18"/>
                <w:szCs w:val="18"/>
              </w:rPr>
            </w:pPr>
            <w:r>
              <w:t>7</w:t>
            </w:r>
          </w:p>
        </w:tc>
        <w:tc>
          <w:tcPr>
            <w:tcW w:w="708" w:type="dxa"/>
          </w:tcPr>
          <w:p w14:paraId="1FC27BA9" w14:textId="77777777" w:rsidR="00CE2E44" w:rsidRPr="00E641BD" w:rsidRDefault="00CE2E44" w:rsidP="003F20AE">
            <w:pPr>
              <w:jc w:val="center"/>
              <w:rPr>
                <w:sz w:val="18"/>
                <w:szCs w:val="18"/>
              </w:rPr>
            </w:pPr>
            <w:r>
              <w:t>9</w:t>
            </w:r>
          </w:p>
        </w:tc>
        <w:tc>
          <w:tcPr>
            <w:tcW w:w="397" w:type="dxa"/>
          </w:tcPr>
          <w:p w14:paraId="030ED0C6" w14:textId="77777777" w:rsidR="00CE2E44" w:rsidRPr="00E641BD" w:rsidRDefault="00CE2E44" w:rsidP="003F20AE">
            <w:pPr>
              <w:jc w:val="center"/>
              <w:rPr>
                <w:sz w:val="18"/>
                <w:szCs w:val="18"/>
              </w:rPr>
            </w:pPr>
            <w:r>
              <w:t>0</w:t>
            </w:r>
          </w:p>
        </w:tc>
        <w:tc>
          <w:tcPr>
            <w:tcW w:w="471" w:type="dxa"/>
          </w:tcPr>
          <w:p w14:paraId="6A6BEF41" w14:textId="77777777" w:rsidR="00CE2E44" w:rsidRPr="00E641BD" w:rsidRDefault="00CE2E44" w:rsidP="003F20AE">
            <w:pPr>
              <w:jc w:val="center"/>
              <w:rPr>
                <w:sz w:val="18"/>
                <w:szCs w:val="18"/>
              </w:rPr>
            </w:pPr>
            <w:r>
              <w:t>5</w:t>
            </w:r>
          </w:p>
        </w:tc>
        <w:tc>
          <w:tcPr>
            <w:tcW w:w="550" w:type="dxa"/>
          </w:tcPr>
          <w:p w14:paraId="49C67AB7" w14:textId="77777777" w:rsidR="00CE2E44" w:rsidRPr="00E641BD" w:rsidRDefault="00CE2E44" w:rsidP="003F20AE">
            <w:pPr>
              <w:jc w:val="center"/>
              <w:rPr>
                <w:sz w:val="18"/>
                <w:szCs w:val="18"/>
              </w:rPr>
            </w:pPr>
            <w:r>
              <w:t>7</w:t>
            </w:r>
          </w:p>
        </w:tc>
        <w:tc>
          <w:tcPr>
            <w:tcW w:w="709" w:type="dxa"/>
          </w:tcPr>
          <w:p w14:paraId="5E5E90C0" w14:textId="77777777" w:rsidR="00CE2E44" w:rsidRPr="00E641BD" w:rsidRDefault="00CE2E44" w:rsidP="003F20AE">
            <w:pPr>
              <w:jc w:val="center"/>
              <w:rPr>
                <w:sz w:val="18"/>
                <w:szCs w:val="18"/>
              </w:rPr>
            </w:pPr>
            <w:r>
              <w:t>9</w:t>
            </w:r>
          </w:p>
        </w:tc>
        <w:tc>
          <w:tcPr>
            <w:tcW w:w="567" w:type="dxa"/>
          </w:tcPr>
          <w:p w14:paraId="6CE40085" w14:textId="77777777" w:rsidR="00CE2E44" w:rsidRPr="00E641BD" w:rsidRDefault="00CE2E44" w:rsidP="003F20AE">
            <w:pPr>
              <w:jc w:val="center"/>
              <w:rPr>
                <w:sz w:val="18"/>
                <w:szCs w:val="18"/>
              </w:rPr>
            </w:pPr>
            <w:r>
              <w:t>0</w:t>
            </w:r>
          </w:p>
        </w:tc>
        <w:tc>
          <w:tcPr>
            <w:tcW w:w="567" w:type="dxa"/>
          </w:tcPr>
          <w:p w14:paraId="01F4E84E" w14:textId="77777777" w:rsidR="00CE2E44" w:rsidRPr="00E641BD" w:rsidRDefault="00CE2E44" w:rsidP="003F20AE">
            <w:pPr>
              <w:jc w:val="center"/>
              <w:rPr>
                <w:sz w:val="18"/>
                <w:szCs w:val="18"/>
              </w:rPr>
            </w:pPr>
            <w:r>
              <w:t>5</w:t>
            </w:r>
          </w:p>
        </w:tc>
        <w:tc>
          <w:tcPr>
            <w:tcW w:w="567" w:type="dxa"/>
          </w:tcPr>
          <w:p w14:paraId="2B80A0B9" w14:textId="77777777" w:rsidR="00CE2E44" w:rsidRPr="00E641BD" w:rsidRDefault="00CE2E44" w:rsidP="003F20AE">
            <w:pPr>
              <w:jc w:val="center"/>
              <w:rPr>
                <w:sz w:val="18"/>
                <w:szCs w:val="18"/>
              </w:rPr>
            </w:pPr>
            <w:r>
              <w:t>7</w:t>
            </w:r>
          </w:p>
        </w:tc>
        <w:tc>
          <w:tcPr>
            <w:tcW w:w="708" w:type="dxa"/>
          </w:tcPr>
          <w:p w14:paraId="00A2AF62" w14:textId="77777777" w:rsidR="00CE2E44" w:rsidRPr="00E641BD" w:rsidRDefault="00CE2E44" w:rsidP="003F20AE">
            <w:pPr>
              <w:jc w:val="center"/>
              <w:rPr>
                <w:sz w:val="18"/>
                <w:szCs w:val="18"/>
              </w:rPr>
            </w:pPr>
            <w:r>
              <w:t>9</w:t>
            </w:r>
          </w:p>
        </w:tc>
      </w:tr>
      <w:tr w:rsidR="00CE2E44" w:rsidRPr="00673F2F" w14:paraId="3DC3B219" w14:textId="77777777" w:rsidTr="002D188B">
        <w:trPr>
          <w:trHeight w:val="288"/>
        </w:trPr>
        <w:tc>
          <w:tcPr>
            <w:tcW w:w="2127" w:type="dxa"/>
            <w:noWrap/>
            <w:hideMark/>
          </w:tcPr>
          <w:p w14:paraId="2DAF30F4" w14:textId="77777777" w:rsidR="00CE2E44" w:rsidRPr="00B603E3" w:rsidRDefault="00CE2E44" w:rsidP="003F20AE">
            <w:pPr>
              <w:rPr>
                <w:sz w:val="18"/>
                <w:szCs w:val="18"/>
              </w:rPr>
            </w:pPr>
            <w:r>
              <w:t>Wielen</w:t>
            </w:r>
          </w:p>
        </w:tc>
        <w:tc>
          <w:tcPr>
            <w:tcW w:w="567" w:type="dxa"/>
            <w:noWrap/>
            <w:hideMark/>
          </w:tcPr>
          <w:p w14:paraId="34F5C8F3" w14:textId="77777777" w:rsidR="00CE2E44" w:rsidRPr="00E641BD" w:rsidRDefault="00CE2E44" w:rsidP="003F20AE">
            <w:pPr>
              <w:jc w:val="center"/>
              <w:rPr>
                <w:sz w:val="18"/>
                <w:szCs w:val="18"/>
              </w:rPr>
            </w:pPr>
            <w:r>
              <w:t>0</w:t>
            </w:r>
          </w:p>
        </w:tc>
        <w:tc>
          <w:tcPr>
            <w:tcW w:w="567" w:type="dxa"/>
            <w:noWrap/>
            <w:hideMark/>
          </w:tcPr>
          <w:p w14:paraId="542AD09E" w14:textId="77777777" w:rsidR="00CE2E44" w:rsidRPr="00E641BD" w:rsidRDefault="00CE2E44" w:rsidP="003F20AE">
            <w:pPr>
              <w:jc w:val="center"/>
              <w:rPr>
                <w:sz w:val="18"/>
                <w:szCs w:val="18"/>
              </w:rPr>
            </w:pPr>
            <w:r>
              <w:t>5</w:t>
            </w:r>
          </w:p>
        </w:tc>
        <w:tc>
          <w:tcPr>
            <w:tcW w:w="567" w:type="dxa"/>
            <w:noWrap/>
            <w:hideMark/>
          </w:tcPr>
          <w:p w14:paraId="09921C09" w14:textId="77777777" w:rsidR="00CE2E44" w:rsidRPr="00E641BD" w:rsidRDefault="00CE2E44" w:rsidP="003F20AE">
            <w:pPr>
              <w:jc w:val="center"/>
              <w:rPr>
                <w:sz w:val="18"/>
                <w:szCs w:val="18"/>
              </w:rPr>
            </w:pPr>
            <w:r>
              <w:t>7</w:t>
            </w:r>
          </w:p>
        </w:tc>
        <w:tc>
          <w:tcPr>
            <w:tcW w:w="709" w:type="dxa"/>
            <w:noWrap/>
            <w:hideMark/>
          </w:tcPr>
          <w:p w14:paraId="454A488E" w14:textId="77777777" w:rsidR="00CE2E44" w:rsidRPr="00E641BD" w:rsidRDefault="00CE2E44" w:rsidP="003F20AE">
            <w:pPr>
              <w:jc w:val="center"/>
              <w:rPr>
                <w:sz w:val="18"/>
                <w:szCs w:val="18"/>
              </w:rPr>
            </w:pPr>
            <w:r>
              <w:t>9</w:t>
            </w:r>
          </w:p>
        </w:tc>
        <w:tc>
          <w:tcPr>
            <w:tcW w:w="567" w:type="dxa"/>
          </w:tcPr>
          <w:p w14:paraId="4DCE4DC5" w14:textId="77777777" w:rsidR="00CE2E44" w:rsidRPr="00E641BD" w:rsidRDefault="00CE2E44" w:rsidP="003F20AE">
            <w:pPr>
              <w:jc w:val="center"/>
              <w:rPr>
                <w:sz w:val="18"/>
                <w:szCs w:val="18"/>
              </w:rPr>
            </w:pPr>
            <w:r>
              <w:t>0</w:t>
            </w:r>
          </w:p>
        </w:tc>
        <w:tc>
          <w:tcPr>
            <w:tcW w:w="425" w:type="dxa"/>
          </w:tcPr>
          <w:p w14:paraId="7E8A64C4" w14:textId="77777777" w:rsidR="00CE2E44" w:rsidRPr="00E641BD" w:rsidRDefault="00CE2E44" w:rsidP="003F20AE">
            <w:pPr>
              <w:jc w:val="center"/>
              <w:rPr>
                <w:sz w:val="18"/>
                <w:szCs w:val="18"/>
              </w:rPr>
            </w:pPr>
            <w:r>
              <w:t>5</w:t>
            </w:r>
          </w:p>
        </w:tc>
        <w:tc>
          <w:tcPr>
            <w:tcW w:w="426" w:type="dxa"/>
          </w:tcPr>
          <w:p w14:paraId="1E48AA1E" w14:textId="77777777" w:rsidR="00CE2E44" w:rsidRPr="00E641BD" w:rsidRDefault="00CE2E44" w:rsidP="003F20AE">
            <w:pPr>
              <w:jc w:val="center"/>
              <w:rPr>
                <w:sz w:val="18"/>
                <w:szCs w:val="18"/>
              </w:rPr>
            </w:pPr>
            <w:r>
              <w:t>7</w:t>
            </w:r>
          </w:p>
        </w:tc>
        <w:tc>
          <w:tcPr>
            <w:tcW w:w="708" w:type="dxa"/>
          </w:tcPr>
          <w:p w14:paraId="64B2FE90" w14:textId="77777777" w:rsidR="00CE2E44" w:rsidRPr="00E641BD" w:rsidRDefault="00CE2E44" w:rsidP="003F20AE">
            <w:pPr>
              <w:jc w:val="center"/>
              <w:rPr>
                <w:sz w:val="18"/>
                <w:szCs w:val="18"/>
              </w:rPr>
            </w:pPr>
            <w:r>
              <w:t>9</w:t>
            </w:r>
          </w:p>
        </w:tc>
        <w:tc>
          <w:tcPr>
            <w:tcW w:w="397" w:type="dxa"/>
          </w:tcPr>
          <w:p w14:paraId="41DCC6F5" w14:textId="77777777" w:rsidR="00CE2E44" w:rsidRPr="00E641BD" w:rsidRDefault="00CE2E44" w:rsidP="003F20AE">
            <w:pPr>
              <w:jc w:val="center"/>
              <w:rPr>
                <w:sz w:val="18"/>
                <w:szCs w:val="18"/>
              </w:rPr>
            </w:pPr>
            <w:r>
              <w:t>0</w:t>
            </w:r>
          </w:p>
        </w:tc>
        <w:tc>
          <w:tcPr>
            <w:tcW w:w="471" w:type="dxa"/>
          </w:tcPr>
          <w:p w14:paraId="4DC98D61" w14:textId="77777777" w:rsidR="00CE2E44" w:rsidRPr="00E641BD" w:rsidRDefault="00CE2E44" w:rsidP="003F20AE">
            <w:pPr>
              <w:jc w:val="center"/>
              <w:rPr>
                <w:sz w:val="18"/>
                <w:szCs w:val="18"/>
              </w:rPr>
            </w:pPr>
            <w:r>
              <w:t>5</w:t>
            </w:r>
          </w:p>
        </w:tc>
        <w:tc>
          <w:tcPr>
            <w:tcW w:w="550" w:type="dxa"/>
          </w:tcPr>
          <w:p w14:paraId="48419D0D" w14:textId="77777777" w:rsidR="00CE2E44" w:rsidRPr="00E641BD" w:rsidRDefault="00CE2E44" w:rsidP="003F20AE">
            <w:pPr>
              <w:jc w:val="center"/>
              <w:rPr>
                <w:sz w:val="18"/>
                <w:szCs w:val="18"/>
              </w:rPr>
            </w:pPr>
            <w:r>
              <w:t>7</w:t>
            </w:r>
          </w:p>
        </w:tc>
        <w:tc>
          <w:tcPr>
            <w:tcW w:w="709" w:type="dxa"/>
          </w:tcPr>
          <w:p w14:paraId="1832DB42" w14:textId="77777777" w:rsidR="00CE2E44" w:rsidRPr="00E641BD" w:rsidRDefault="00CE2E44" w:rsidP="003F20AE">
            <w:pPr>
              <w:jc w:val="center"/>
              <w:rPr>
                <w:sz w:val="18"/>
                <w:szCs w:val="18"/>
              </w:rPr>
            </w:pPr>
            <w:r>
              <w:t>9</w:t>
            </w:r>
          </w:p>
        </w:tc>
        <w:tc>
          <w:tcPr>
            <w:tcW w:w="567" w:type="dxa"/>
          </w:tcPr>
          <w:p w14:paraId="72123D27" w14:textId="77777777" w:rsidR="00CE2E44" w:rsidRPr="00E641BD" w:rsidRDefault="00CE2E44" w:rsidP="003F20AE">
            <w:pPr>
              <w:jc w:val="center"/>
              <w:rPr>
                <w:sz w:val="18"/>
                <w:szCs w:val="18"/>
              </w:rPr>
            </w:pPr>
            <w:r>
              <w:t>0</w:t>
            </w:r>
          </w:p>
        </w:tc>
        <w:tc>
          <w:tcPr>
            <w:tcW w:w="567" w:type="dxa"/>
          </w:tcPr>
          <w:p w14:paraId="40C0FAA1" w14:textId="77777777" w:rsidR="00CE2E44" w:rsidRPr="00E641BD" w:rsidRDefault="00CE2E44" w:rsidP="003F20AE">
            <w:pPr>
              <w:jc w:val="center"/>
              <w:rPr>
                <w:sz w:val="18"/>
                <w:szCs w:val="18"/>
              </w:rPr>
            </w:pPr>
            <w:r>
              <w:t>5</w:t>
            </w:r>
          </w:p>
        </w:tc>
        <w:tc>
          <w:tcPr>
            <w:tcW w:w="567" w:type="dxa"/>
          </w:tcPr>
          <w:p w14:paraId="465BB6E6" w14:textId="77777777" w:rsidR="00CE2E44" w:rsidRPr="00E641BD" w:rsidRDefault="00CE2E44" w:rsidP="003F20AE">
            <w:pPr>
              <w:jc w:val="center"/>
              <w:rPr>
                <w:sz w:val="18"/>
                <w:szCs w:val="18"/>
              </w:rPr>
            </w:pPr>
            <w:r>
              <w:t>7</w:t>
            </w:r>
          </w:p>
        </w:tc>
        <w:tc>
          <w:tcPr>
            <w:tcW w:w="708" w:type="dxa"/>
          </w:tcPr>
          <w:p w14:paraId="4784692D" w14:textId="77777777" w:rsidR="00CE2E44" w:rsidRPr="00E641BD" w:rsidRDefault="00CE2E44" w:rsidP="003F20AE">
            <w:pPr>
              <w:jc w:val="center"/>
              <w:rPr>
                <w:sz w:val="18"/>
                <w:szCs w:val="18"/>
              </w:rPr>
            </w:pPr>
            <w:r>
              <w:t>9</w:t>
            </w:r>
          </w:p>
        </w:tc>
      </w:tr>
      <w:tr w:rsidR="00CE2E44" w:rsidRPr="00673F2F" w14:paraId="0638ACEC" w14:textId="77777777" w:rsidTr="002D188B">
        <w:trPr>
          <w:trHeight w:val="288"/>
        </w:trPr>
        <w:tc>
          <w:tcPr>
            <w:tcW w:w="2127" w:type="dxa"/>
            <w:noWrap/>
          </w:tcPr>
          <w:p w14:paraId="17943F41" w14:textId="77777777" w:rsidR="00CE2E44" w:rsidRPr="00815D61" w:rsidRDefault="00CE2E44" w:rsidP="00F42749">
            <w:r>
              <w:t>Lader station</w:t>
            </w:r>
          </w:p>
        </w:tc>
        <w:tc>
          <w:tcPr>
            <w:tcW w:w="567" w:type="dxa"/>
            <w:noWrap/>
          </w:tcPr>
          <w:p w14:paraId="2D4B4FBF" w14:textId="77777777" w:rsidR="00CE2E44" w:rsidRPr="0013247B" w:rsidRDefault="00CE2E44" w:rsidP="00F42749">
            <w:pPr>
              <w:jc w:val="center"/>
            </w:pPr>
            <w:r>
              <w:t>0</w:t>
            </w:r>
          </w:p>
        </w:tc>
        <w:tc>
          <w:tcPr>
            <w:tcW w:w="567" w:type="dxa"/>
            <w:noWrap/>
          </w:tcPr>
          <w:p w14:paraId="3D3F0F87" w14:textId="77777777" w:rsidR="00CE2E44" w:rsidRDefault="00CE2E44" w:rsidP="00F42749">
            <w:pPr>
              <w:jc w:val="center"/>
            </w:pPr>
            <w:r>
              <w:t>5</w:t>
            </w:r>
          </w:p>
        </w:tc>
        <w:tc>
          <w:tcPr>
            <w:tcW w:w="567" w:type="dxa"/>
            <w:noWrap/>
          </w:tcPr>
          <w:p w14:paraId="37439046" w14:textId="77777777" w:rsidR="00CE2E44" w:rsidRDefault="00CE2E44" w:rsidP="00F42749">
            <w:pPr>
              <w:jc w:val="center"/>
            </w:pPr>
            <w:r>
              <w:t>7</w:t>
            </w:r>
          </w:p>
        </w:tc>
        <w:tc>
          <w:tcPr>
            <w:tcW w:w="709" w:type="dxa"/>
            <w:noWrap/>
          </w:tcPr>
          <w:p w14:paraId="3602AC4A" w14:textId="77777777" w:rsidR="00CE2E44" w:rsidRDefault="00CE2E44" w:rsidP="00F42749">
            <w:pPr>
              <w:jc w:val="center"/>
            </w:pPr>
            <w:r>
              <w:t>9</w:t>
            </w:r>
          </w:p>
        </w:tc>
        <w:tc>
          <w:tcPr>
            <w:tcW w:w="567" w:type="dxa"/>
          </w:tcPr>
          <w:p w14:paraId="1F986B13" w14:textId="77777777" w:rsidR="00CE2E44" w:rsidRPr="0013247B" w:rsidRDefault="00CE2E44" w:rsidP="00F42749">
            <w:pPr>
              <w:jc w:val="center"/>
            </w:pPr>
            <w:r>
              <w:t>0</w:t>
            </w:r>
          </w:p>
        </w:tc>
        <w:tc>
          <w:tcPr>
            <w:tcW w:w="425" w:type="dxa"/>
          </w:tcPr>
          <w:p w14:paraId="355089BA" w14:textId="77777777" w:rsidR="00CE2E44" w:rsidRDefault="00CE2E44" w:rsidP="00F42749">
            <w:pPr>
              <w:jc w:val="center"/>
            </w:pPr>
            <w:r>
              <w:t>5</w:t>
            </w:r>
          </w:p>
        </w:tc>
        <w:tc>
          <w:tcPr>
            <w:tcW w:w="426" w:type="dxa"/>
          </w:tcPr>
          <w:p w14:paraId="6DC06588" w14:textId="77777777" w:rsidR="00CE2E44" w:rsidRDefault="00CE2E44" w:rsidP="00F42749">
            <w:pPr>
              <w:jc w:val="center"/>
            </w:pPr>
            <w:r>
              <w:t>7</w:t>
            </w:r>
          </w:p>
        </w:tc>
        <w:tc>
          <w:tcPr>
            <w:tcW w:w="708" w:type="dxa"/>
          </w:tcPr>
          <w:p w14:paraId="0903FEC2" w14:textId="77777777" w:rsidR="00CE2E44" w:rsidRDefault="00CE2E44" w:rsidP="00F42749">
            <w:pPr>
              <w:jc w:val="center"/>
            </w:pPr>
            <w:r>
              <w:t>9</w:t>
            </w:r>
          </w:p>
        </w:tc>
        <w:tc>
          <w:tcPr>
            <w:tcW w:w="397" w:type="dxa"/>
          </w:tcPr>
          <w:p w14:paraId="7950FEC3" w14:textId="77777777" w:rsidR="00CE2E44" w:rsidRPr="0013247B" w:rsidRDefault="00CE2E44" w:rsidP="00F42749">
            <w:pPr>
              <w:jc w:val="center"/>
            </w:pPr>
            <w:r>
              <w:t>0</w:t>
            </w:r>
          </w:p>
        </w:tc>
        <w:tc>
          <w:tcPr>
            <w:tcW w:w="471" w:type="dxa"/>
          </w:tcPr>
          <w:p w14:paraId="334A7813" w14:textId="77777777" w:rsidR="00CE2E44" w:rsidRDefault="00CE2E44" w:rsidP="00F42749">
            <w:pPr>
              <w:jc w:val="center"/>
            </w:pPr>
            <w:r>
              <w:t>5</w:t>
            </w:r>
          </w:p>
        </w:tc>
        <w:tc>
          <w:tcPr>
            <w:tcW w:w="550" w:type="dxa"/>
          </w:tcPr>
          <w:p w14:paraId="4AED46D8" w14:textId="77777777" w:rsidR="00CE2E44" w:rsidRDefault="00CE2E44" w:rsidP="00F42749">
            <w:pPr>
              <w:jc w:val="center"/>
            </w:pPr>
            <w:r>
              <w:t>7</w:t>
            </w:r>
          </w:p>
        </w:tc>
        <w:tc>
          <w:tcPr>
            <w:tcW w:w="709" w:type="dxa"/>
          </w:tcPr>
          <w:p w14:paraId="0BC3B36C" w14:textId="77777777" w:rsidR="00CE2E44" w:rsidRDefault="00CE2E44" w:rsidP="00F42749">
            <w:pPr>
              <w:jc w:val="center"/>
            </w:pPr>
            <w:r>
              <w:t>9</w:t>
            </w:r>
          </w:p>
        </w:tc>
        <w:tc>
          <w:tcPr>
            <w:tcW w:w="567" w:type="dxa"/>
          </w:tcPr>
          <w:p w14:paraId="6DC6FFBD" w14:textId="77777777" w:rsidR="00CE2E44" w:rsidRPr="0013247B" w:rsidRDefault="00CE2E44" w:rsidP="00F42749">
            <w:pPr>
              <w:jc w:val="center"/>
            </w:pPr>
            <w:r>
              <w:t>0</w:t>
            </w:r>
          </w:p>
        </w:tc>
        <w:tc>
          <w:tcPr>
            <w:tcW w:w="567" w:type="dxa"/>
          </w:tcPr>
          <w:p w14:paraId="064DD6C5" w14:textId="77777777" w:rsidR="00CE2E44" w:rsidRDefault="00CE2E44" w:rsidP="00F42749">
            <w:pPr>
              <w:jc w:val="center"/>
            </w:pPr>
            <w:r>
              <w:t>5</w:t>
            </w:r>
          </w:p>
        </w:tc>
        <w:tc>
          <w:tcPr>
            <w:tcW w:w="567" w:type="dxa"/>
          </w:tcPr>
          <w:p w14:paraId="733506A0" w14:textId="77777777" w:rsidR="00CE2E44" w:rsidRDefault="00CE2E44" w:rsidP="00F42749">
            <w:pPr>
              <w:jc w:val="center"/>
            </w:pPr>
            <w:r>
              <w:t>7</w:t>
            </w:r>
          </w:p>
        </w:tc>
        <w:tc>
          <w:tcPr>
            <w:tcW w:w="708" w:type="dxa"/>
          </w:tcPr>
          <w:p w14:paraId="544C17C4" w14:textId="77777777" w:rsidR="00CE2E44" w:rsidRDefault="00CE2E44" w:rsidP="00F42749">
            <w:pPr>
              <w:jc w:val="center"/>
            </w:pPr>
            <w:r>
              <w:t>9</w:t>
            </w:r>
          </w:p>
        </w:tc>
      </w:tr>
    </w:tbl>
    <w:p w14:paraId="474E90BB" w14:textId="77777777" w:rsidR="00CE2E44" w:rsidRDefault="00CE2E44" w:rsidP="009425EF">
      <w:pPr>
        <w:pStyle w:val="Lijstalinea"/>
        <w:ind w:left="360"/>
        <w:rPr>
          <w:sz w:val="20"/>
          <w:szCs w:val="20"/>
        </w:rPr>
      </w:pPr>
      <w:r>
        <w:rPr>
          <w:sz w:val="20"/>
        </w:rPr>
        <w:t xml:space="preserve">Het maximale aantal punten is 108. Score voor dit </w:t>
      </w:r>
      <w:proofErr w:type="spellStart"/>
      <w:r>
        <w:rPr>
          <w:sz w:val="20"/>
        </w:rPr>
        <w:t>subcriterium</w:t>
      </w:r>
      <w:proofErr w:type="spellEnd"/>
      <w:r>
        <w:rPr>
          <w:sz w:val="20"/>
        </w:rPr>
        <w:t xml:space="preserve"> = (aantal behaalde punten/108) × 10.</w:t>
      </w:r>
    </w:p>
    <w:p w14:paraId="2C133C36" w14:textId="77777777" w:rsidR="00CE2E44" w:rsidRPr="00975657" w:rsidRDefault="00CE2E44" w:rsidP="003F20AE">
      <w:pPr>
        <w:pStyle w:val="Lijstalinea"/>
      </w:pPr>
    </w:p>
    <w:p w14:paraId="78F9BB21" w14:textId="77777777" w:rsidR="00CE2E44" w:rsidRDefault="00CE2E44" w:rsidP="00975657">
      <w:pPr>
        <w:pStyle w:val="Lijstalinea"/>
        <w:ind w:left="0"/>
        <w:jc w:val="center"/>
      </w:pPr>
      <w:r>
        <w:t>SUBCRITERIUM 3.2. – VERBINTENIS VAN DE PRODUCENT MET BETREKKING TOT DE DUUR VAN DE BESCHIKBAARHEID VAN DE ONDERDELEN VAN LIJST 1</w:t>
      </w:r>
    </w:p>
    <w:p w14:paraId="1F8CE730" w14:textId="77777777" w:rsidR="00CE2E44"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43D928B2" w14:textId="77777777" w:rsidTr="002D188B">
        <w:trPr>
          <w:trHeight w:val="288"/>
        </w:trPr>
        <w:tc>
          <w:tcPr>
            <w:tcW w:w="2127" w:type="dxa"/>
            <w:vMerge w:val="restart"/>
            <w:noWrap/>
            <w:hideMark/>
          </w:tcPr>
          <w:p w14:paraId="7B8DDC33" w14:textId="77777777" w:rsidR="00CE2E44" w:rsidRPr="00B603E3" w:rsidRDefault="00CE2E44" w:rsidP="00F25D3E">
            <w:pPr>
              <w:pStyle w:val="Lijstalinea"/>
              <w:jc w:val="center"/>
              <w:rPr>
                <w:sz w:val="18"/>
                <w:szCs w:val="18"/>
              </w:rPr>
            </w:pPr>
          </w:p>
        </w:tc>
        <w:tc>
          <w:tcPr>
            <w:tcW w:w="2410" w:type="dxa"/>
            <w:gridSpan w:val="4"/>
            <w:noWrap/>
            <w:hideMark/>
          </w:tcPr>
          <w:p w14:paraId="0C458079"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126" w:type="dxa"/>
            <w:gridSpan w:val="4"/>
          </w:tcPr>
          <w:p w14:paraId="615E63D1"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7D283C29"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0B98FF09" w14:textId="77777777" w:rsidR="00CE2E44" w:rsidRPr="00E641BD" w:rsidRDefault="00CE2E44" w:rsidP="00F25D3E">
            <w:pPr>
              <w:jc w:val="center"/>
              <w:rPr>
                <w:sz w:val="18"/>
                <w:szCs w:val="18"/>
              </w:rPr>
            </w:pPr>
          </w:p>
        </w:tc>
        <w:tc>
          <w:tcPr>
            <w:tcW w:w="2409" w:type="dxa"/>
            <w:gridSpan w:val="4"/>
          </w:tcPr>
          <w:p w14:paraId="077CC5C7"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58BC1E09" w14:textId="77777777" w:rsidR="00CE2E44" w:rsidRPr="00E641BD" w:rsidRDefault="00CE2E44" w:rsidP="00F25D3E">
            <w:pPr>
              <w:jc w:val="center"/>
              <w:rPr>
                <w:sz w:val="18"/>
                <w:szCs w:val="18"/>
              </w:rPr>
            </w:pPr>
          </w:p>
        </w:tc>
      </w:tr>
      <w:tr w:rsidR="00CE2E44" w:rsidRPr="00673F2F" w14:paraId="1021AC50" w14:textId="77777777" w:rsidTr="002D188B">
        <w:trPr>
          <w:trHeight w:val="288"/>
        </w:trPr>
        <w:tc>
          <w:tcPr>
            <w:tcW w:w="2127" w:type="dxa"/>
            <w:vMerge/>
            <w:noWrap/>
            <w:hideMark/>
          </w:tcPr>
          <w:p w14:paraId="7CFAFDF1" w14:textId="77777777" w:rsidR="00CE2E44" w:rsidRPr="00E641BD" w:rsidRDefault="00CE2E44" w:rsidP="00F25D3E">
            <w:pPr>
              <w:pStyle w:val="Lijstalinea"/>
              <w:jc w:val="center"/>
              <w:rPr>
                <w:sz w:val="18"/>
                <w:szCs w:val="18"/>
              </w:rPr>
            </w:pPr>
          </w:p>
        </w:tc>
        <w:tc>
          <w:tcPr>
            <w:tcW w:w="2410" w:type="dxa"/>
            <w:gridSpan w:val="4"/>
            <w:noWrap/>
            <w:hideMark/>
          </w:tcPr>
          <w:p w14:paraId="43ECF91E" w14:textId="77777777" w:rsidR="00CE2E44" w:rsidRPr="00E641BD" w:rsidRDefault="00CE2E44" w:rsidP="00F25D3E">
            <w:pPr>
              <w:jc w:val="center"/>
              <w:rPr>
                <w:sz w:val="18"/>
                <w:szCs w:val="18"/>
              </w:rPr>
            </w:pPr>
            <w:r>
              <w:rPr>
                <w:sz w:val="18"/>
              </w:rPr>
              <w:t>Aantal jaar beschikbaar</w:t>
            </w:r>
          </w:p>
        </w:tc>
        <w:tc>
          <w:tcPr>
            <w:tcW w:w="2126" w:type="dxa"/>
            <w:gridSpan w:val="4"/>
          </w:tcPr>
          <w:p w14:paraId="751DC365" w14:textId="77777777" w:rsidR="00CE2E44" w:rsidRPr="00E641BD" w:rsidRDefault="00CE2E44" w:rsidP="00F25D3E">
            <w:pPr>
              <w:jc w:val="center"/>
              <w:rPr>
                <w:sz w:val="18"/>
                <w:szCs w:val="18"/>
              </w:rPr>
            </w:pPr>
            <w:r>
              <w:rPr>
                <w:sz w:val="18"/>
              </w:rPr>
              <w:t>Aantal jaar beschikbaar</w:t>
            </w:r>
          </w:p>
        </w:tc>
        <w:tc>
          <w:tcPr>
            <w:tcW w:w="2127" w:type="dxa"/>
            <w:gridSpan w:val="4"/>
          </w:tcPr>
          <w:p w14:paraId="11DDEF2F" w14:textId="77777777" w:rsidR="00CE2E44" w:rsidRPr="00E641BD" w:rsidRDefault="00CE2E44" w:rsidP="00F25D3E">
            <w:pPr>
              <w:jc w:val="center"/>
              <w:rPr>
                <w:sz w:val="18"/>
                <w:szCs w:val="18"/>
              </w:rPr>
            </w:pPr>
            <w:r>
              <w:rPr>
                <w:sz w:val="18"/>
              </w:rPr>
              <w:t>Aantal jaar beschikbaar</w:t>
            </w:r>
          </w:p>
        </w:tc>
        <w:tc>
          <w:tcPr>
            <w:tcW w:w="2409" w:type="dxa"/>
            <w:gridSpan w:val="4"/>
          </w:tcPr>
          <w:p w14:paraId="0A2D8A5C" w14:textId="77777777" w:rsidR="00CE2E44" w:rsidRPr="00E641BD" w:rsidRDefault="00CE2E44" w:rsidP="00F25D3E">
            <w:pPr>
              <w:jc w:val="center"/>
              <w:rPr>
                <w:sz w:val="18"/>
                <w:szCs w:val="18"/>
              </w:rPr>
            </w:pPr>
            <w:r>
              <w:rPr>
                <w:sz w:val="18"/>
              </w:rPr>
              <w:t>Aantal jaar beschikbaar</w:t>
            </w:r>
          </w:p>
        </w:tc>
      </w:tr>
      <w:tr w:rsidR="00CE2E44" w:rsidRPr="00673F2F" w14:paraId="726D82A9" w14:textId="77777777" w:rsidTr="002D188B">
        <w:trPr>
          <w:trHeight w:val="806"/>
        </w:trPr>
        <w:tc>
          <w:tcPr>
            <w:tcW w:w="2127" w:type="dxa"/>
            <w:vMerge/>
            <w:tcBorders>
              <w:bottom w:val="single" w:sz="4" w:space="0" w:color="auto"/>
            </w:tcBorders>
            <w:noWrap/>
            <w:hideMark/>
          </w:tcPr>
          <w:p w14:paraId="76DC3813" w14:textId="77777777" w:rsidR="00CE2E44" w:rsidRPr="00E641BD" w:rsidRDefault="00CE2E44" w:rsidP="003F20AE">
            <w:pPr>
              <w:pStyle w:val="Lijstalinea"/>
              <w:jc w:val="center"/>
              <w:rPr>
                <w:sz w:val="18"/>
                <w:szCs w:val="18"/>
              </w:rPr>
            </w:pPr>
          </w:p>
        </w:tc>
        <w:tc>
          <w:tcPr>
            <w:tcW w:w="567" w:type="dxa"/>
            <w:tcBorders>
              <w:bottom w:val="single" w:sz="4" w:space="0" w:color="auto"/>
            </w:tcBorders>
            <w:noWrap/>
            <w:hideMark/>
          </w:tcPr>
          <w:p w14:paraId="796027E3" w14:textId="77777777" w:rsidR="00CE2E44" w:rsidRPr="00B606B1" w:rsidRDefault="00CE2E44" w:rsidP="003F20AE">
            <w:pPr>
              <w:jc w:val="center"/>
              <w:rPr>
                <w:rFonts w:cstheme="minorHAnsi"/>
                <w:sz w:val="20"/>
                <w:szCs w:val="20"/>
              </w:rPr>
            </w:pPr>
            <w:r>
              <w:rPr>
                <w:sz w:val="20"/>
              </w:rPr>
              <w:t>0</w:t>
            </w:r>
          </w:p>
          <w:p w14:paraId="78E71A62"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noWrap/>
            <w:hideMark/>
          </w:tcPr>
          <w:p w14:paraId="54EC2998"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noWrap/>
            <w:hideMark/>
          </w:tcPr>
          <w:p w14:paraId="0304A023"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noWrap/>
            <w:hideMark/>
          </w:tcPr>
          <w:p w14:paraId="6380121D" w14:textId="77777777" w:rsidR="00CE2E44" w:rsidRPr="00B606B1" w:rsidRDefault="00CE2E44" w:rsidP="003F20AE">
            <w:pPr>
              <w:jc w:val="center"/>
              <w:rPr>
                <w:rFonts w:cstheme="minorHAnsi"/>
                <w:sz w:val="20"/>
                <w:szCs w:val="20"/>
              </w:rPr>
            </w:pPr>
            <w:r>
              <w:rPr>
                <w:sz w:val="20"/>
              </w:rPr>
              <w:t>9</w:t>
            </w:r>
          </w:p>
          <w:p w14:paraId="4343D39B"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1C19AF76" w14:textId="77777777" w:rsidR="00CE2E44" w:rsidRPr="00B606B1" w:rsidRDefault="00CE2E44" w:rsidP="003F20AE">
            <w:pPr>
              <w:jc w:val="center"/>
              <w:rPr>
                <w:rFonts w:cstheme="minorHAnsi"/>
                <w:sz w:val="20"/>
                <w:szCs w:val="20"/>
              </w:rPr>
            </w:pPr>
            <w:r>
              <w:rPr>
                <w:sz w:val="20"/>
              </w:rPr>
              <w:t>0</w:t>
            </w:r>
          </w:p>
          <w:p w14:paraId="206D06A7" w14:textId="77777777" w:rsidR="00CE2E44" w:rsidRPr="00E641BD" w:rsidRDefault="00CE2E44" w:rsidP="003F20AE">
            <w:pPr>
              <w:jc w:val="center"/>
              <w:rPr>
                <w:sz w:val="18"/>
                <w:szCs w:val="18"/>
              </w:rPr>
            </w:pPr>
            <w:r>
              <w:rPr>
                <w:sz w:val="20"/>
              </w:rPr>
              <w:t>tot 4</w:t>
            </w:r>
          </w:p>
        </w:tc>
        <w:tc>
          <w:tcPr>
            <w:tcW w:w="425" w:type="dxa"/>
            <w:tcBorders>
              <w:bottom w:val="single" w:sz="4" w:space="0" w:color="auto"/>
            </w:tcBorders>
          </w:tcPr>
          <w:p w14:paraId="11A504C5" w14:textId="77777777" w:rsidR="00CE2E44" w:rsidRPr="00E641BD" w:rsidRDefault="00CE2E44" w:rsidP="003F20AE">
            <w:pPr>
              <w:jc w:val="center"/>
              <w:rPr>
                <w:sz w:val="18"/>
                <w:szCs w:val="18"/>
              </w:rPr>
            </w:pPr>
            <w:r>
              <w:rPr>
                <w:sz w:val="20"/>
              </w:rPr>
              <w:t>5 tot 6</w:t>
            </w:r>
          </w:p>
        </w:tc>
        <w:tc>
          <w:tcPr>
            <w:tcW w:w="426" w:type="dxa"/>
            <w:tcBorders>
              <w:bottom w:val="single" w:sz="4" w:space="0" w:color="auto"/>
            </w:tcBorders>
          </w:tcPr>
          <w:p w14:paraId="02B4B3B7"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695F2528" w14:textId="77777777" w:rsidR="00CE2E44" w:rsidRPr="00B606B1" w:rsidRDefault="00CE2E44" w:rsidP="003F20AE">
            <w:pPr>
              <w:jc w:val="center"/>
              <w:rPr>
                <w:rFonts w:cstheme="minorHAnsi"/>
                <w:sz w:val="20"/>
                <w:szCs w:val="20"/>
              </w:rPr>
            </w:pPr>
            <w:r>
              <w:rPr>
                <w:sz w:val="20"/>
              </w:rPr>
              <w:t>9</w:t>
            </w:r>
          </w:p>
          <w:p w14:paraId="022159C9" w14:textId="77777777" w:rsidR="00CE2E44" w:rsidRPr="00E641BD" w:rsidRDefault="00CE2E44" w:rsidP="003F20AE">
            <w:pPr>
              <w:jc w:val="center"/>
              <w:rPr>
                <w:sz w:val="18"/>
                <w:szCs w:val="18"/>
              </w:rPr>
            </w:pPr>
            <w:r>
              <w:rPr>
                <w:sz w:val="20"/>
              </w:rPr>
              <w:t>of meer</w:t>
            </w:r>
          </w:p>
        </w:tc>
        <w:tc>
          <w:tcPr>
            <w:tcW w:w="397" w:type="dxa"/>
            <w:tcBorders>
              <w:bottom w:val="single" w:sz="4" w:space="0" w:color="auto"/>
            </w:tcBorders>
          </w:tcPr>
          <w:p w14:paraId="547E2DDD" w14:textId="77777777" w:rsidR="00CE2E44" w:rsidRPr="00B606B1" w:rsidRDefault="00CE2E44" w:rsidP="003F20AE">
            <w:pPr>
              <w:jc w:val="center"/>
              <w:rPr>
                <w:rFonts w:cstheme="minorHAnsi"/>
                <w:sz w:val="20"/>
                <w:szCs w:val="20"/>
              </w:rPr>
            </w:pPr>
            <w:r>
              <w:rPr>
                <w:sz w:val="20"/>
              </w:rPr>
              <w:t>0</w:t>
            </w:r>
          </w:p>
          <w:p w14:paraId="07B259D2" w14:textId="77777777" w:rsidR="00CE2E44" w:rsidRPr="00E641BD" w:rsidRDefault="00CE2E44" w:rsidP="003F20AE">
            <w:pPr>
              <w:jc w:val="center"/>
              <w:rPr>
                <w:sz w:val="18"/>
                <w:szCs w:val="18"/>
              </w:rPr>
            </w:pPr>
            <w:r>
              <w:rPr>
                <w:sz w:val="20"/>
              </w:rPr>
              <w:t>tot 4</w:t>
            </w:r>
          </w:p>
        </w:tc>
        <w:tc>
          <w:tcPr>
            <w:tcW w:w="471" w:type="dxa"/>
            <w:tcBorders>
              <w:bottom w:val="single" w:sz="4" w:space="0" w:color="auto"/>
            </w:tcBorders>
          </w:tcPr>
          <w:p w14:paraId="602C924C" w14:textId="77777777" w:rsidR="00CE2E44" w:rsidRPr="00E641BD" w:rsidRDefault="00CE2E44" w:rsidP="003F20AE">
            <w:pPr>
              <w:jc w:val="center"/>
              <w:rPr>
                <w:sz w:val="18"/>
                <w:szCs w:val="18"/>
              </w:rPr>
            </w:pPr>
            <w:r>
              <w:rPr>
                <w:sz w:val="20"/>
              </w:rPr>
              <w:t>5 tot 6</w:t>
            </w:r>
          </w:p>
        </w:tc>
        <w:tc>
          <w:tcPr>
            <w:tcW w:w="550" w:type="dxa"/>
            <w:tcBorders>
              <w:bottom w:val="single" w:sz="4" w:space="0" w:color="auto"/>
            </w:tcBorders>
          </w:tcPr>
          <w:p w14:paraId="28F5529D" w14:textId="77777777" w:rsidR="00CE2E44" w:rsidRPr="00E641BD" w:rsidRDefault="00CE2E44" w:rsidP="003F20AE">
            <w:pPr>
              <w:jc w:val="center"/>
              <w:rPr>
                <w:sz w:val="18"/>
                <w:szCs w:val="18"/>
              </w:rPr>
            </w:pPr>
            <w:r>
              <w:rPr>
                <w:sz w:val="20"/>
              </w:rPr>
              <w:t>7 tot 8</w:t>
            </w:r>
          </w:p>
        </w:tc>
        <w:tc>
          <w:tcPr>
            <w:tcW w:w="709" w:type="dxa"/>
            <w:tcBorders>
              <w:bottom w:val="single" w:sz="4" w:space="0" w:color="auto"/>
            </w:tcBorders>
          </w:tcPr>
          <w:p w14:paraId="666F252D" w14:textId="77777777" w:rsidR="00CE2E44" w:rsidRPr="00B606B1" w:rsidRDefault="00CE2E44" w:rsidP="003F20AE">
            <w:pPr>
              <w:jc w:val="center"/>
              <w:rPr>
                <w:rFonts w:cstheme="minorHAnsi"/>
                <w:sz w:val="20"/>
                <w:szCs w:val="20"/>
              </w:rPr>
            </w:pPr>
            <w:r>
              <w:rPr>
                <w:sz w:val="20"/>
              </w:rPr>
              <w:t>9</w:t>
            </w:r>
          </w:p>
          <w:p w14:paraId="50F22EE0" w14:textId="77777777" w:rsidR="00CE2E44" w:rsidRPr="00E641BD" w:rsidRDefault="00CE2E44" w:rsidP="003F20AE">
            <w:pPr>
              <w:jc w:val="center"/>
              <w:rPr>
                <w:sz w:val="18"/>
                <w:szCs w:val="18"/>
              </w:rPr>
            </w:pPr>
            <w:r>
              <w:rPr>
                <w:sz w:val="20"/>
              </w:rPr>
              <w:t>of meer</w:t>
            </w:r>
          </w:p>
        </w:tc>
        <w:tc>
          <w:tcPr>
            <w:tcW w:w="567" w:type="dxa"/>
            <w:tcBorders>
              <w:bottom w:val="single" w:sz="4" w:space="0" w:color="auto"/>
            </w:tcBorders>
          </w:tcPr>
          <w:p w14:paraId="75FD270E" w14:textId="77777777" w:rsidR="00CE2E44" w:rsidRPr="00B606B1" w:rsidRDefault="00CE2E44" w:rsidP="003F20AE">
            <w:pPr>
              <w:jc w:val="center"/>
              <w:rPr>
                <w:rFonts w:cstheme="minorHAnsi"/>
                <w:sz w:val="20"/>
                <w:szCs w:val="20"/>
              </w:rPr>
            </w:pPr>
            <w:r>
              <w:rPr>
                <w:sz w:val="20"/>
              </w:rPr>
              <w:t>0</w:t>
            </w:r>
          </w:p>
          <w:p w14:paraId="0BD04292" w14:textId="77777777" w:rsidR="00CE2E44" w:rsidRPr="00E641BD" w:rsidRDefault="00CE2E44" w:rsidP="003F20AE">
            <w:pPr>
              <w:jc w:val="center"/>
              <w:rPr>
                <w:sz w:val="18"/>
                <w:szCs w:val="18"/>
              </w:rPr>
            </w:pPr>
            <w:r>
              <w:rPr>
                <w:sz w:val="20"/>
              </w:rPr>
              <w:t>tot 4</w:t>
            </w:r>
          </w:p>
        </w:tc>
        <w:tc>
          <w:tcPr>
            <w:tcW w:w="567" w:type="dxa"/>
            <w:tcBorders>
              <w:bottom w:val="single" w:sz="4" w:space="0" w:color="auto"/>
            </w:tcBorders>
          </w:tcPr>
          <w:p w14:paraId="4F967F87" w14:textId="77777777" w:rsidR="00CE2E44" w:rsidRPr="00E641BD" w:rsidRDefault="00CE2E44" w:rsidP="003F20AE">
            <w:pPr>
              <w:jc w:val="center"/>
              <w:rPr>
                <w:sz w:val="18"/>
                <w:szCs w:val="18"/>
              </w:rPr>
            </w:pPr>
            <w:r>
              <w:rPr>
                <w:sz w:val="20"/>
              </w:rPr>
              <w:t>5 tot 6</w:t>
            </w:r>
          </w:p>
        </w:tc>
        <w:tc>
          <w:tcPr>
            <w:tcW w:w="567" w:type="dxa"/>
            <w:tcBorders>
              <w:bottom w:val="single" w:sz="4" w:space="0" w:color="auto"/>
            </w:tcBorders>
          </w:tcPr>
          <w:p w14:paraId="5BA7497D" w14:textId="77777777" w:rsidR="00CE2E44" w:rsidRPr="00E641BD" w:rsidRDefault="00CE2E44" w:rsidP="003F20AE">
            <w:pPr>
              <w:jc w:val="center"/>
              <w:rPr>
                <w:sz w:val="18"/>
                <w:szCs w:val="18"/>
              </w:rPr>
            </w:pPr>
            <w:r>
              <w:rPr>
                <w:sz w:val="20"/>
              </w:rPr>
              <w:t>7 tot 8</w:t>
            </w:r>
          </w:p>
        </w:tc>
        <w:tc>
          <w:tcPr>
            <w:tcW w:w="708" w:type="dxa"/>
            <w:tcBorders>
              <w:bottom w:val="single" w:sz="4" w:space="0" w:color="auto"/>
            </w:tcBorders>
          </w:tcPr>
          <w:p w14:paraId="3BBB2C62" w14:textId="77777777" w:rsidR="00CE2E44" w:rsidRPr="00B606B1" w:rsidRDefault="00CE2E44" w:rsidP="003F20AE">
            <w:pPr>
              <w:jc w:val="center"/>
              <w:rPr>
                <w:rFonts w:cstheme="minorHAnsi"/>
                <w:sz w:val="20"/>
                <w:szCs w:val="20"/>
              </w:rPr>
            </w:pPr>
            <w:r>
              <w:rPr>
                <w:sz w:val="20"/>
              </w:rPr>
              <w:t>9</w:t>
            </w:r>
          </w:p>
          <w:p w14:paraId="16A27BA1" w14:textId="77777777" w:rsidR="00CE2E44" w:rsidRPr="00E641BD" w:rsidRDefault="00CE2E44" w:rsidP="003F20AE">
            <w:pPr>
              <w:jc w:val="center"/>
              <w:rPr>
                <w:sz w:val="18"/>
                <w:szCs w:val="18"/>
              </w:rPr>
            </w:pPr>
            <w:r>
              <w:rPr>
                <w:sz w:val="20"/>
              </w:rPr>
              <w:t>of meer</w:t>
            </w:r>
          </w:p>
        </w:tc>
      </w:tr>
      <w:tr w:rsidR="00CE2E44" w:rsidRPr="00673F2F" w14:paraId="557B80B0" w14:textId="77777777" w:rsidTr="002D188B">
        <w:trPr>
          <w:trHeight w:val="288"/>
        </w:trPr>
        <w:tc>
          <w:tcPr>
            <w:tcW w:w="2127" w:type="dxa"/>
            <w:noWrap/>
            <w:hideMark/>
          </w:tcPr>
          <w:p w14:paraId="6E3A8FEB" w14:textId="1582002F" w:rsidR="00CE2E44" w:rsidRPr="00E641BD" w:rsidRDefault="00CE2E44" w:rsidP="00F25D3E">
            <w:pPr>
              <w:rPr>
                <w:sz w:val="18"/>
                <w:szCs w:val="18"/>
              </w:rPr>
            </w:pPr>
            <w:r>
              <w:rPr>
                <w:sz w:val="18"/>
              </w:rPr>
              <w:t xml:space="preserve">Onderdelen van lijst </w:t>
            </w:r>
            <w:r w:rsidR="00100E59">
              <w:rPr>
                <w:sz w:val="18"/>
              </w:rPr>
              <w:t>1</w:t>
            </w:r>
          </w:p>
        </w:tc>
        <w:tc>
          <w:tcPr>
            <w:tcW w:w="2410" w:type="dxa"/>
            <w:gridSpan w:val="4"/>
            <w:noWrap/>
            <w:hideMark/>
          </w:tcPr>
          <w:p w14:paraId="57B01465" w14:textId="77777777" w:rsidR="00CE2E44" w:rsidRPr="00E641BD" w:rsidRDefault="00CE2E44" w:rsidP="00F25D3E">
            <w:pPr>
              <w:jc w:val="center"/>
              <w:rPr>
                <w:sz w:val="18"/>
                <w:szCs w:val="18"/>
              </w:rPr>
            </w:pPr>
            <w:r>
              <w:rPr>
                <w:sz w:val="18"/>
              </w:rPr>
              <w:t>Aantal punten</w:t>
            </w:r>
          </w:p>
        </w:tc>
        <w:tc>
          <w:tcPr>
            <w:tcW w:w="2126" w:type="dxa"/>
            <w:gridSpan w:val="4"/>
          </w:tcPr>
          <w:p w14:paraId="190B416F" w14:textId="77777777" w:rsidR="00CE2E44" w:rsidRPr="00E641BD" w:rsidRDefault="00CE2E44" w:rsidP="00F25D3E">
            <w:pPr>
              <w:jc w:val="center"/>
              <w:rPr>
                <w:sz w:val="18"/>
                <w:szCs w:val="18"/>
              </w:rPr>
            </w:pPr>
            <w:r>
              <w:rPr>
                <w:sz w:val="18"/>
              </w:rPr>
              <w:t>Aantal punten</w:t>
            </w:r>
          </w:p>
        </w:tc>
        <w:tc>
          <w:tcPr>
            <w:tcW w:w="2127" w:type="dxa"/>
            <w:gridSpan w:val="4"/>
          </w:tcPr>
          <w:p w14:paraId="5FD9F186" w14:textId="77777777" w:rsidR="00CE2E44" w:rsidRPr="00E641BD" w:rsidRDefault="00CE2E44" w:rsidP="00F25D3E">
            <w:pPr>
              <w:jc w:val="center"/>
              <w:rPr>
                <w:sz w:val="18"/>
                <w:szCs w:val="18"/>
              </w:rPr>
            </w:pPr>
            <w:r>
              <w:rPr>
                <w:sz w:val="18"/>
              </w:rPr>
              <w:t>Aantal punten</w:t>
            </w:r>
          </w:p>
        </w:tc>
        <w:tc>
          <w:tcPr>
            <w:tcW w:w="2409" w:type="dxa"/>
            <w:gridSpan w:val="4"/>
          </w:tcPr>
          <w:p w14:paraId="47139658" w14:textId="77777777" w:rsidR="00CE2E44" w:rsidRPr="00E641BD" w:rsidRDefault="00CE2E44" w:rsidP="00F25D3E">
            <w:pPr>
              <w:jc w:val="center"/>
              <w:rPr>
                <w:sz w:val="18"/>
                <w:szCs w:val="18"/>
              </w:rPr>
            </w:pPr>
            <w:r>
              <w:rPr>
                <w:sz w:val="18"/>
              </w:rPr>
              <w:t>Aantal punten</w:t>
            </w:r>
          </w:p>
        </w:tc>
      </w:tr>
      <w:tr w:rsidR="00CE2E44" w:rsidRPr="00673F2F" w14:paraId="6157CDC7" w14:textId="77777777" w:rsidTr="002D188B">
        <w:trPr>
          <w:trHeight w:val="288"/>
        </w:trPr>
        <w:tc>
          <w:tcPr>
            <w:tcW w:w="2127" w:type="dxa"/>
            <w:noWrap/>
            <w:hideMark/>
          </w:tcPr>
          <w:p w14:paraId="7E04CE27" w14:textId="77777777" w:rsidR="00CE2E44" w:rsidRPr="003914BB" w:rsidRDefault="00CE2E44" w:rsidP="009425EF">
            <w:pPr>
              <w:rPr>
                <w:sz w:val="18"/>
                <w:szCs w:val="18"/>
              </w:rPr>
            </w:pPr>
            <w:r>
              <w:t>Printplaten</w:t>
            </w:r>
          </w:p>
        </w:tc>
        <w:tc>
          <w:tcPr>
            <w:tcW w:w="567" w:type="dxa"/>
            <w:noWrap/>
            <w:hideMark/>
          </w:tcPr>
          <w:p w14:paraId="1965B5CA" w14:textId="77777777" w:rsidR="00CE2E44" w:rsidRPr="00E641BD" w:rsidRDefault="00CE2E44" w:rsidP="009425EF">
            <w:pPr>
              <w:jc w:val="center"/>
              <w:rPr>
                <w:sz w:val="18"/>
                <w:szCs w:val="18"/>
              </w:rPr>
            </w:pPr>
            <w:r>
              <w:t>0</w:t>
            </w:r>
          </w:p>
        </w:tc>
        <w:tc>
          <w:tcPr>
            <w:tcW w:w="567" w:type="dxa"/>
            <w:noWrap/>
            <w:hideMark/>
          </w:tcPr>
          <w:p w14:paraId="6DFBD787" w14:textId="77777777" w:rsidR="00CE2E44" w:rsidRPr="00E641BD" w:rsidRDefault="00CE2E44" w:rsidP="009425EF">
            <w:pPr>
              <w:jc w:val="center"/>
              <w:rPr>
                <w:sz w:val="18"/>
                <w:szCs w:val="18"/>
              </w:rPr>
            </w:pPr>
            <w:r>
              <w:t>5</w:t>
            </w:r>
          </w:p>
        </w:tc>
        <w:tc>
          <w:tcPr>
            <w:tcW w:w="567" w:type="dxa"/>
            <w:noWrap/>
            <w:hideMark/>
          </w:tcPr>
          <w:p w14:paraId="71884B61" w14:textId="77777777" w:rsidR="00CE2E44" w:rsidRPr="00E641BD" w:rsidRDefault="00CE2E44" w:rsidP="009425EF">
            <w:pPr>
              <w:jc w:val="center"/>
              <w:rPr>
                <w:sz w:val="18"/>
                <w:szCs w:val="18"/>
              </w:rPr>
            </w:pPr>
            <w:r>
              <w:t>7</w:t>
            </w:r>
          </w:p>
        </w:tc>
        <w:tc>
          <w:tcPr>
            <w:tcW w:w="709" w:type="dxa"/>
            <w:noWrap/>
            <w:hideMark/>
          </w:tcPr>
          <w:p w14:paraId="14C0B377" w14:textId="77777777" w:rsidR="00CE2E44" w:rsidRPr="00E641BD" w:rsidRDefault="00CE2E44" w:rsidP="009425EF">
            <w:pPr>
              <w:jc w:val="center"/>
              <w:rPr>
                <w:sz w:val="18"/>
                <w:szCs w:val="18"/>
              </w:rPr>
            </w:pPr>
            <w:r>
              <w:t>9</w:t>
            </w:r>
          </w:p>
        </w:tc>
        <w:tc>
          <w:tcPr>
            <w:tcW w:w="567" w:type="dxa"/>
          </w:tcPr>
          <w:p w14:paraId="3FB18D02" w14:textId="77777777" w:rsidR="00CE2E44" w:rsidRPr="00E641BD" w:rsidRDefault="00CE2E44" w:rsidP="009425EF">
            <w:pPr>
              <w:jc w:val="center"/>
              <w:rPr>
                <w:sz w:val="18"/>
                <w:szCs w:val="18"/>
              </w:rPr>
            </w:pPr>
            <w:r>
              <w:t>0</w:t>
            </w:r>
          </w:p>
        </w:tc>
        <w:tc>
          <w:tcPr>
            <w:tcW w:w="425" w:type="dxa"/>
          </w:tcPr>
          <w:p w14:paraId="197B6916" w14:textId="77777777" w:rsidR="00CE2E44" w:rsidRPr="00E641BD" w:rsidRDefault="00CE2E44" w:rsidP="009425EF">
            <w:pPr>
              <w:jc w:val="center"/>
              <w:rPr>
                <w:sz w:val="18"/>
                <w:szCs w:val="18"/>
              </w:rPr>
            </w:pPr>
            <w:r>
              <w:t>5</w:t>
            </w:r>
          </w:p>
        </w:tc>
        <w:tc>
          <w:tcPr>
            <w:tcW w:w="426" w:type="dxa"/>
          </w:tcPr>
          <w:p w14:paraId="2E7B1EED" w14:textId="77777777" w:rsidR="00CE2E44" w:rsidRPr="00E641BD" w:rsidRDefault="00CE2E44" w:rsidP="009425EF">
            <w:pPr>
              <w:jc w:val="center"/>
              <w:rPr>
                <w:sz w:val="18"/>
                <w:szCs w:val="18"/>
              </w:rPr>
            </w:pPr>
            <w:r>
              <w:t>7</w:t>
            </w:r>
          </w:p>
        </w:tc>
        <w:tc>
          <w:tcPr>
            <w:tcW w:w="708" w:type="dxa"/>
          </w:tcPr>
          <w:p w14:paraId="445E2AD6" w14:textId="77777777" w:rsidR="00CE2E44" w:rsidRPr="00E641BD" w:rsidRDefault="00CE2E44" w:rsidP="009425EF">
            <w:pPr>
              <w:jc w:val="center"/>
              <w:rPr>
                <w:sz w:val="18"/>
                <w:szCs w:val="18"/>
              </w:rPr>
            </w:pPr>
            <w:r>
              <w:t>9</w:t>
            </w:r>
          </w:p>
        </w:tc>
        <w:tc>
          <w:tcPr>
            <w:tcW w:w="397" w:type="dxa"/>
          </w:tcPr>
          <w:p w14:paraId="6B9E2B2E" w14:textId="77777777" w:rsidR="00CE2E44" w:rsidRPr="00E641BD" w:rsidRDefault="00CE2E44" w:rsidP="009425EF">
            <w:pPr>
              <w:jc w:val="center"/>
              <w:rPr>
                <w:sz w:val="18"/>
                <w:szCs w:val="18"/>
              </w:rPr>
            </w:pPr>
            <w:r>
              <w:t>0</w:t>
            </w:r>
          </w:p>
        </w:tc>
        <w:tc>
          <w:tcPr>
            <w:tcW w:w="471" w:type="dxa"/>
          </w:tcPr>
          <w:p w14:paraId="2DEB82F1" w14:textId="77777777" w:rsidR="00CE2E44" w:rsidRPr="00E641BD" w:rsidRDefault="00CE2E44" w:rsidP="009425EF">
            <w:pPr>
              <w:jc w:val="center"/>
              <w:rPr>
                <w:sz w:val="18"/>
                <w:szCs w:val="18"/>
              </w:rPr>
            </w:pPr>
            <w:r>
              <w:t>5</w:t>
            </w:r>
          </w:p>
        </w:tc>
        <w:tc>
          <w:tcPr>
            <w:tcW w:w="550" w:type="dxa"/>
          </w:tcPr>
          <w:p w14:paraId="3F0B1B83" w14:textId="77777777" w:rsidR="00CE2E44" w:rsidRPr="00E641BD" w:rsidRDefault="00CE2E44" w:rsidP="009425EF">
            <w:pPr>
              <w:jc w:val="center"/>
              <w:rPr>
                <w:sz w:val="18"/>
                <w:szCs w:val="18"/>
              </w:rPr>
            </w:pPr>
            <w:r>
              <w:t>7</w:t>
            </w:r>
          </w:p>
        </w:tc>
        <w:tc>
          <w:tcPr>
            <w:tcW w:w="709" w:type="dxa"/>
          </w:tcPr>
          <w:p w14:paraId="282B40C4" w14:textId="77777777" w:rsidR="00CE2E44" w:rsidRPr="00E641BD" w:rsidRDefault="00CE2E44" w:rsidP="009425EF">
            <w:pPr>
              <w:jc w:val="center"/>
              <w:rPr>
                <w:sz w:val="18"/>
                <w:szCs w:val="18"/>
              </w:rPr>
            </w:pPr>
            <w:r>
              <w:t>9</w:t>
            </w:r>
          </w:p>
        </w:tc>
        <w:tc>
          <w:tcPr>
            <w:tcW w:w="567" w:type="dxa"/>
          </w:tcPr>
          <w:p w14:paraId="1E606051" w14:textId="77777777" w:rsidR="00CE2E44" w:rsidRPr="00E641BD" w:rsidRDefault="00CE2E44" w:rsidP="009425EF">
            <w:pPr>
              <w:jc w:val="center"/>
              <w:rPr>
                <w:sz w:val="18"/>
                <w:szCs w:val="18"/>
              </w:rPr>
            </w:pPr>
            <w:r>
              <w:t>0</w:t>
            </w:r>
          </w:p>
        </w:tc>
        <w:tc>
          <w:tcPr>
            <w:tcW w:w="567" w:type="dxa"/>
          </w:tcPr>
          <w:p w14:paraId="725BD758" w14:textId="77777777" w:rsidR="00CE2E44" w:rsidRPr="00E641BD" w:rsidRDefault="00CE2E44" w:rsidP="009425EF">
            <w:pPr>
              <w:jc w:val="center"/>
              <w:rPr>
                <w:sz w:val="18"/>
                <w:szCs w:val="18"/>
              </w:rPr>
            </w:pPr>
            <w:r>
              <w:t>5</w:t>
            </w:r>
          </w:p>
        </w:tc>
        <w:tc>
          <w:tcPr>
            <w:tcW w:w="567" w:type="dxa"/>
          </w:tcPr>
          <w:p w14:paraId="48613597" w14:textId="77777777" w:rsidR="00CE2E44" w:rsidRPr="00E641BD" w:rsidRDefault="00CE2E44" w:rsidP="009425EF">
            <w:pPr>
              <w:jc w:val="center"/>
              <w:rPr>
                <w:sz w:val="18"/>
                <w:szCs w:val="18"/>
              </w:rPr>
            </w:pPr>
            <w:r>
              <w:t>7</w:t>
            </w:r>
          </w:p>
        </w:tc>
        <w:tc>
          <w:tcPr>
            <w:tcW w:w="708" w:type="dxa"/>
          </w:tcPr>
          <w:p w14:paraId="5451CDFA" w14:textId="77777777" w:rsidR="00CE2E44" w:rsidRPr="00E641BD" w:rsidRDefault="00CE2E44" w:rsidP="009425EF">
            <w:pPr>
              <w:jc w:val="center"/>
              <w:rPr>
                <w:sz w:val="18"/>
                <w:szCs w:val="18"/>
              </w:rPr>
            </w:pPr>
            <w:r>
              <w:t>9</w:t>
            </w:r>
          </w:p>
        </w:tc>
      </w:tr>
      <w:tr w:rsidR="00CE2E44" w:rsidRPr="00673F2F" w14:paraId="71FF903A" w14:textId="77777777" w:rsidTr="002D188B">
        <w:trPr>
          <w:trHeight w:val="288"/>
        </w:trPr>
        <w:tc>
          <w:tcPr>
            <w:tcW w:w="2127" w:type="dxa"/>
            <w:noWrap/>
            <w:hideMark/>
          </w:tcPr>
          <w:p w14:paraId="007E42F5" w14:textId="77777777" w:rsidR="00CE2E44" w:rsidRPr="003914BB" w:rsidRDefault="00CE2E44" w:rsidP="009425EF">
            <w:pPr>
              <w:rPr>
                <w:sz w:val="18"/>
                <w:szCs w:val="18"/>
              </w:rPr>
            </w:pPr>
            <w:r>
              <w:t>Maaimotor</w:t>
            </w:r>
          </w:p>
        </w:tc>
        <w:tc>
          <w:tcPr>
            <w:tcW w:w="567" w:type="dxa"/>
            <w:noWrap/>
            <w:hideMark/>
          </w:tcPr>
          <w:p w14:paraId="06DB678E" w14:textId="77777777" w:rsidR="00CE2E44" w:rsidRPr="00E641BD" w:rsidRDefault="00CE2E44" w:rsidP="009425EF">
            <w:pPr>
              <w:jc w:val="center"/>
              <w:rPr>
                <w:sz w:val="18"/>
                <w:szCs w:val="18"/>
              </w:rPr>
            </w:pPr>
            <w:r>
              <w:t>0</w:t>
            </w:r>
          </w:p>
        </w:tc>
        <w:tc>
          <w:tcPr>
            <w:tcW w:w="567" w:type="dxa"/>
            <w:noWrap/>
            <w:hideMark/>
          </w:tcPr>
          <w:p w14:paraId="2A206F0E" w14:textId="77777777" w:rsidR="00CE2E44" w:rsidRPr="00E641BD" w:rsidRDefault="00CE2E44" w:rsidP="009425EF">
            <w:pPr>
              <w:jc w:val="center"/>
              <w:rPr>
                <w:sz w:val="18"/>
                <w:szCs w:val="18"/>
              </w:rPr>
            </w:pPr>
            <w:r>
              <w:t>5</w:t>
            </w:r>
          </w:p>
        </w:tc>
        <w:tc>
          <w:tcPr>
            <w:tcW w:w="567" w:type="dxa"/>
            <w:noWrap/>
            <w:hideMark/>
          </w:tcPr>
          <w:p w14:paraId="39514178" w14:textId="77777777" w:rsidR="00CE2E44" w:rsidRPr="00E641BD" w:rsidRDefault="00CE2E44" w:rsidP="009425EF">
            <w:pPr>
              <w:jc w:val="center"/>
              <w:rPr>
                <w:sz w:val="18"/>
                <w:szCs w:val="18"/>
              </w:rPr>
            </w:pPr>
            <w:r>
              <w:t>7</w:t>
            </w:r>
          </w:p>
        </w:tc>
        <w:tc>
          <w:tcPr>
            <w:tcW w:w="709" w:type="dxa"/>
            <w:noWrap/>
            <w:hideMark/>
          </w:tcPr>
          <w:p w14:paraId="7D495E76" w14:textId="77777777" w:rsidR="00CE2E44" w:rsidRPr="00E641BD" w:rsidRDefault="00CE2E44" w:rsidP="009425EF">
            <w:pPr>
              <w:jc w:val="center"/>
              <w:rPr>
                <w:sz w:val="18"/>
                <w:szCs w:val="18"/>
              </w:rPr>
            </w:pPr>
            <w:r>
              <w:t>9</w:t>
            </w:r>
          </w:p>
        </w:tc>
        <w:tc>
          <w:tcPr>
            <w:tcW w:w="567" w:type="dxa"/>
          </w:tcPr>
          <w:p w14:paraId="02B9D081" w14:textId="77777777" w:rsidR="00CE2E44" w:rsidRPr="00E641BD" w:rsidRDefault="00CE2E44" w:rsidP="009425EF">
            <w:pPr>
              <w:jc w:val="center"/>
              <w:rPr>
                <w:sz w:val="18"/>
                <w:szCs w:val="18"/>
              </w:rPr>
            </w:pPr>
            <w:r>
              <w:t>0</w:t>
            </w:r>
          </w:p>
        </w:tc>
        <w:tc>
          <w:tcPr>
            <w:tcW w:w="425" w:type="dxa"/>
          </w:tcPr>
          <w:p w14:paraId="2D808D40" w14:textId="77777777" w:rsidR="00CE2E44" w:rsidRPr="00E641BD" w:rsidRDefault="00CE2E44" w:rsidP="009425EF">
            <w:pPr>
              <w:jc w:val="center"/>
              <w:rPr>
                <w:sz w:val="18"/>
                <w:szCs w:val="18"/>
              </w:rPr>
            </w:pPr>
            <w:r>
              <w:t>5</w:t>
            </w:r>
          </w:p>
        </w:tc>
        <w:tc>
          <w:tcPr>
            <w:tcW w:w="426" w:type="dxa"/>
          </w:tcPr>
          <w:p w14:paraId="37B7A66C" w14:textId="77777777" w:rsidR="00CE2E44" w:rsidRPr="00E641BD" w:rsidRDefault="00CE2E44" w:rsidP="009425EF">
            <w:pPr>
              <w:jc w:val="center"/>
              <w:rPr>
                <w:sz w:val="18"/>
                <w:szCs w:val="18"/>
              </w:rPr>
            </w:pPr>
            <w:r>
              <w:t>7</w:t>
            </w:r>
          </w:p>
        </w:tc>
        <w:tc>
          <w:tcPr>
            <w:tcW w:w="708" w:type="dxa"/>
          </w:tcPr>
          <w:p w14:paraId="1B78435F" w14:textId="77777777" w:rsidR="00CE2E44" w:rsidRPr="00E641BD" w:rsidRDefault="00CE2E44" w:rsidP="009425EF">
            <w:pPr>
              <w:jc w:val="center"/>
              <w:rPr>
                <w:sz w:val="18"/>
                <w:szCs w:val="18"/>
              </w:rPr>
            </w:pPr>
            <w:r>
              <w:t>9</w:t>
            </w:r>
          </w:p>
        </w:tc>
        <w:tc>
          <w:tcPr>
            <w:tcW w:w="397" w:type="dxa"/>
          </w:tcPr>
          <w:p w14:paraId="6FBD4796" w14:textId="77777777" w:rsidR="00CE2E44" w:rsidRPr="00E641BD" w:rsidRDefault="00CE2E44" w:rsidP="009425EF">
            <w:pPr>
              <w:jc w:val="center"/>
              <w:rPr>
                <w:sz w:val="18"/>
                <w:szCs w:val="18"/>
              </w:rPr>
            </w:pPr>
            <w:r>
              <w:t>0</w:t>
            </w:r>
          </w:p>
        </w:tc>
        <w:tc>
          <w:tcPr>
            <w:tcW w:w="471" w:type="dxa"/>
          </w:tcPr>
          <w:p w14:paraId="4B70288C" w14:textId="77777777" w:rsidR="00CE2E44" w:rsidRPr="00E641BD" w:rsidRDefault="00CE2E44" w:rsidP="009425EF">
            <w:pPr>
              <w:jc w:val="center"/>
              <w:rPr>
                <w:sz w:val="18"/>
                <w:szCs w:val="18"/>
              </w:rPr>
            </w:pPr>
            <w:r>
              <w:t>5</w:t>
            </w:r>
          </w:p>
        </w:tc>
        <w:tc>
          <w:tcPr>
            <w:tcW w:w="550" w:type="dxa"/>
          </w:tcPr>
          <w:p w14:paraId="28D061CC" w14:textId="77777777" w:rsidR="00CE2E44" w:rsidRPr="00E641BD" w:rsidRDefault="00CE2E44" w:rsidP="009425EF">
            <w:pPr>
              <w:jc w:val="center"/>
              <w:rPr>
                <w:sz w:val="18"/>
                <w:szCs w:val="18"/>
              </w:rPr>
            </w:pPr>
            <w:r>
              <w:t>7</w:t>
            </w:r>
          </w:p>
        </w:tc>
        <w:tc>
          <w:tcPr>
            <w:tcW w:w="709" w:type="dxa"/>
          </w:tcPr>
          <w:p w14:paraId="5D4487E7" w14:textId="77777777" w:rsidR="00CE2E44" w:rsidRPr="00E641BD" w:rsidRDefault="00CE2E44" w:rsidP="009425EF">
            <w:pPr>
              <w:jc w:val="center"/>
              <w:rPr>
                <w:sz w:val="18"/>
                <w:szCs w:val="18"/>
              </w:rPr>
            </w:pPr>
            <w:r>
              <w:t>9</w:t>
            </w:r>
          </w:p>
        </w:tc>
        <w:tc>
          <w:tcPr>
            <w:tcW w:w="567" w:type="dxa"/>
          </w:tcPr>
          <w:p w14:paraId="291E9CFC" w14:textId="77777777" w:rsidR="00CE2E44" w:rsidRPr="00E641BD" w:rsidRDefault="00CE2E44" w:rsidP="009425EF">
            <w:pPr>
              <w:jc w:val="center"/>
              <w:rPr>
                <w:sz w:val="18"/>
                <w:szCs w:val="18"/>
              </w:rPr>
            </w:pPr>
            <w:r>
              <w:t>0</w:t>
            </w:r>
          </w:p>
        </w:tc>
        <w:tc>
          <w:tcPr>
            <w:tcW w:w="567" w:type="dxa"/>
          </w:tcPr>
          <w:p w14:paraId="167930E3" w14:textId="77777777" w:rsidR="00CE2E44" w:rsidRPr="00E641BD" w:rsidRDefault="00CE2E44" w:rsidP="009425EF">
            <w:pPr>
              <w:jc w:val="center"/>
              <w:rPr>
                <w:sz w:val="18"/>
                <w:szCs w:val="18"/>
              </w:rPr>
            </w:pPr>
            <w:r>
              <w:t>5</w:t>
            </w:r>
          </w:p>
        </w:tc>
        <w:tc>
          <w:tcPr>
            <w:tcW w:w="567" w:type="dxa"/>
          </w:tcPr>
          <w:p w14:paraId="425536ED" w14:textId="77777777" w:rsidR="00CE2E44" w:rsidRPr="00E641BD" w:rsidRDefault="00CE2E44" w:rsidP="009425EF">
            <w:pPr>
              <w:jc w:val="center"/>
              <w:rPr>
                <w:sz w:val="18"/>
                <w:szCs w:val="18"/>
              </w:rPr>
            </w:pPr>
            <w:r>
              <w:t>7</w:t>
            </w:r>
          </w:p>
        </w:tc>
        <w:tc>
          <w:tcPr>
            <w:tcW w:w="708" w:type="dxa"/>
          </w:tcPr>
          <w:p w14:paraId="5A29005B" w14:textId="77777777" w:rsidR="00CE2E44" w:rsidRPr="00E641BD" w:rsidRDefault="00CE2E44" w:rsidP="009425EF">
            <w:pPr>
              <w:jc w:val="center"/>
              <w:rPr>
                <w:sz w:val="18"/>
                <w:szCs w:val="18"/>
              </w:rPr>
            </w:pPr>
            <w:r>
              <w:t>9</w:t>
            </w:r>
          </w:p>
        </w:tc>
      </w:tr>
      <w:tr w:rsidR="00CE2E44" w:rsidRPr="00673F2F" w14:paraId="4878AA79" w14:textId="77777777" w:rsidTr="002D188B">
        <w:trPr>
          <w:trHeight w:val="288"/>
        </w:trPr>
        <w:tc>
          <w:tcPr>
            <w:tcW w:w="2127" w:type="dxa"/>
            <w:noWrap/>
            <w:hideMark/>
          </w:tcPr>
          <w:p w14:paraId="744CF3DC" w14:textId="77777777" w:rsidR="00CE2E44" w:rsidRPr="003914BB" w:rsidRDefault="00CE2E44" w:rsidP="009425EF">
            <w:pPr>
              <w:rPr>
                <w:sz w:val="18"/>
                <w:szCs w:val="18"/>
              </w:rPr>
            </w:pPr>
            <w:r>
              <w:t>Aanzetmotor</w:t>
            </w:r>
          </w:p>
        </w:tc>
        <w:tc>
          <w:tcPr>
            <w:tcW w:w="567" w:type="dxa"/>
            <w:noWrap/>
            <w:hideMark/>
          </w:tcPr>
          <w:p w14:paraId="47342340" w14:textId="77777777" w:rsidR="00CE2E44" w:rsidRPr="00E641BD" w:rsidRDefault="00CE2E44" w:rsidP="009425EF">
            <w:pPr>
              <w:jc w:val="center"/>
              <w:rPr>
                <w:sz w:val="18"/>
                <w:szCs w:val="18"/>
              </w:rPr>
            </w:pPr>
            <w:r>
              <w:t>0</w:t>
            </w:r>
          </w:p>
        </w:tc>
        <w:tc>
          <w:tcPr>
            <w:tcW w:w="567" w:type="dxa"/>
            <w:noWrap/>
            <w:hideMark/>
          </w:tcPr>
          <w:p w14:paraId="3639307B" w14:textId="77777777" w:rsidR="00CE2E44" w:rsidRPr="00E641BD" w:rsidRDefault="00CE2E44" w:rsidP="009425EF">
            <w:pPr>
              <w:jc w:val="center"/>
              <w:rPr>
                <w:sz w:val="18"/>
                <w:szCs w:val="18"/>
              </w:rPr>
            </w:pPr>
            <w:r>
              <w:t>5</w:t>
            </w:r>
          </w:p>
        </w:tc>
        <w:tc>
          <w:tcPr>
            <w:tcW w:w="567" w:type="dxa"/>
            <w:noWrap/>
            <w:hideMark/>
          </w:tcPr>
          <w:p w14:paraId="4B05BD8B" w14:textId="77777777" w:rsidR="00CE2E44" w:rsidRPr="00E641BD" w:rsidRDefault="00CE2E44" w:rsidP="009425EF">
            <w:pPr>
              <w:jc w:val="center"/>
              <w:rPr>
                <w:sz w:val="18"/>
                <w:szCs w:val="18"/>
              </w:rPr>
            </w:pPr>
            <w:r>
              <w:t>7</w:t>
            </w:r>
          </w:p>
        </w:tc>
        <w:tc>
          <w:tcPr>
            <w:tcW w:w="709" w:type="dxa"/>
            <w:noWrap/>
            <w:hideMark/>
          </w:tcPr>
          <w:p w14:paraId="364555B0" w14:textId="77777777" w:rsidR="00CE2E44" w:rsidRPr="00E641BD" w:rsidRDefault="00CE2E44" w:rsidP="009425EF">
            <w:pPr>
              <w:jc w:val="center"/>
              <w:rPr>
                <w:sz w:val="18"/>
                <w:szCs w:val="18"/>
              </w:rPr>
            </w:pPr>
            <w:r>
              <w:t>9</w:t>
            </w:r>
          </w:p>
        </w:tc>
        <w:tc>
          <w:tcPr>
            <w:tcW w:w="567" w:type="dxa"/>
          </w:tcPr>
          <w:p w14:paraId="1CF512C3" w14:textId="77777777" w:rsidR="00CE2E44" w:rsidRPr="00E641BD" w:rsidRDefault="00CE2E44" w:rsidP="009425EF">
            <w:pPr>
              <w:jc w:val="center"/>
              <w:rPr>
                <w:sz w:val="18"/>
                <w:szCs w:val="18"/>
              </w:rPr>
            </w:pPr>
            <w:r>
              <w:t>0</w:t>
            </w:r>
          </w:p>
        </w:tc>
        <w:tc>
          <w:tcPr>
            <w:tcW w:w="425" w:type="dxa"/>
          </w:tcPr>
          <w:p w14:paraId="00DD83CF" w14:textId="77777777" w:rsidR="00CE2E44" w:rsidRPr="00E641BD" w:rsidRDefault="00CE2E44" w:rsidP="009425EF">
            <w:pPr>
              <w:jc w:val="center"/>
              <w:rPr>
                <w:sz w:val="18"/>
                <w:szCs w:val="18"/>
              </w:rPr>
            </w:pPr>
            <w:r>
              <w:t>5</w:t>
            </w:r>
          </w:p>
        </w:tc>
        <w:tc>
          <w:tcPr>
            <w:tcW w:w="426" w:type="dxa"/>
          </w:tcPr>
          <w:p w14:paraId="4D163BD2" w14:textId="77777777" w:rsidR="00CE2E44" w:rsidRPr="00E641BD" w:rsidRDefault="00CE2E44" w:rsidP="009425EF">
            <w:pPr>
              <w:jc w:val="center"/>
              <w:rPr>
                <w:sz w:val="18"/>
                <w:szCs w:val="18"/>
              </w:rPr>
            </w:pPr>
            <w:r>
              <w:t>7</w:t>
            </w:r>
          </w:p>
        </w:tc>
        <w:tc>
          <w:tcPr>
            <w:tcW w:w="708" w:type="dxa"/>
          </w:tcPr>
          <w:p w14:paraId="6901B3CA" w14:textId="77777777" w:rsidR="00CE2E44" w:rsidRPr="00E641BD" w:rsidRDefault="00CE2E44" w:rsidP="009425EF">
            <w:pPr>
              <w:jc w:val="center"/>
              <w:rPr>
                <w:sz w:val="18"/>
                <w:szCs w:val="18"/>
              </w:rPr>
            </w:pPr>
            <w:r>
              <w:t>9</w:t>
            </w:r>
          </w:p>
        </w:tc>
        <w:tc>
          <w:tcPr>
            <w:tcW w:w="397" w:type="dxa"/>
          </w:tcPr>
          <w:p w14:paraId="015B4326" w14:textId="77777777" w:rsidR="00CE2E44" w:rsidRPr="00E641BD" w:rsidRDefault="00CE2E44" w:rsidP="009425EF">
            <w:pPr>
              <w:jc w:val="center"/>
              <w:rPr>
                <w:sz w:val="18"/>
                <w:szCs w:val="18"/>
              </w:rPr>
            </w:pPr>
            <w:r>
              <w:t>0</w:t>
            </w:r>
          </w:p>
        </w:tc>
        <w:tc>
          <w:tcPr>
            <w:tcW w:w="471" w:type="dxa"/>
          </w:tcPr>
          <w:p w14:paraId="252BB876" w14:textId="77777777" w:rsidR="00CE2E44" w:rsidRPr="00E641BD" w:rsidRDefault="00CE2E44" w:rsidP="009425EF">
            <w:pPr>
              <w:jc w:val="center"/>
              <w:rPr>
                <w:sz w:val="18"/>
                <w:szCs w:val="18"/>
              </w:rPr>
            </w:pPr>
            <w:r>
              <w:t>5</w:t>
            </w:r>
          </w:p>
        </w:tc>
        <w:tc>
          <w:tcPr>
            <w:tcW w:w="550" w:type="dxa"/>
          </w:tcPr>
          <w:p w14:paraId="19504E6D" w14:textId="77777777" w:rsidR="00CE2E44" w:rsidRPr="00E641BD" w:rsidRDefault="00CE2E44" w:rsidP="009425EF">
            <w:pPr>
              <w:jc w:val="center"/>
              <w:rPr>
                <w:sz w:val="18"/>
                <w:szCs w:val="18"/>
              </w:rPr>
            </w:pPr>
            <w:r>
              <w:t>7</w:t>
            </w:r>
          </w:p>
        </w:tc>
        <w:tc>
          <w:tcPr>
            <w:tcW w:w="709" w:type="dxa"/>
          </w:tcPr>
          <w:p w14:paraId="38DD7C7C" w14:textId="77777777" w:rsidR="00CE2E44" w:rsidRPr="00E641BD" w:rsidRDefault="00CE2E44" w:rsidP="009425EF">
            <w:pPr>
              <w:jc w:val="center"/>
              <w:rPr>
                <w:sz w:val="18"/>
                <w:szCs w:val="18"/>
              </w:rPr>
            </w:pPr>
            <w:r>
              <w:t>9</w:t>
            </w:r>
          </w:p>
        </w:tc>
        <w:tc>
          <w:tcPr>
            <w:tcW w:w="567" w:type="dxa"/>
          </w:tcPr>
          <w:p w14:paraId="23FD6AD1" w14:textId="77777777" w:rsidR="00CE2E44" w:rsidRPr="00E641BD" w:rsidRDefault="00CE2E44" w:rsidP="009425EF">
            <w:pPr>
              <w:jc w:val="center"/>
              <w:rPr>
                <w:sz w:val="18"/>
                <w:szCs w:val="18"/>
              </w:rPr>
            </w:pPr>
            <w:r>
              <w:t>0</w:t>
            </w:r>
          </w:p>
        </w:tc>
        <w:tc>
          <w:tcPr>
            <w:tcW w:w="567" w:type="dxa"/>
          </w:tcPr>
          <w:p w14:paraId="4BF793EA" w14:textId="77777777" w:rsidR="00CE2E44" w:rsidRPr="00E641BD" w:rsidRDefault="00CE2E44" w:rsidP="009425EF">
            <w:pPr>
              <w:jc w:val="center"/>
              <w:rPr>
                <w:sz w:val="18"/>
                <w:szCs w:val="18"/>
              </w:rPr>
            </w:pPr>
            <w:r>
              <w:t>5</w:t>
            </w:r>
          </w:p>
        </w:tc>
        <w:tc>
          <w:tcPr>
            <w:tcW w:w="567" w:type="dxa"/>
          </w:tcPr>
          <w:p w14:paraId="73F2567D" w14:textId="77777777" w:rsidR="00CE2E44" w:rsidRPr="00E641BD" w:rsidRDefault="00CE2E44" w:rsidP="009425EF">
            <w:pPr>
              <w:jc w:val="center"/>
              <w:rPr>
                <w:sz w:val="18"/>
                <w:szCs w:val="18"/>
              </w:rPr>
            </w:pPr>
            <w:r>
              <w:t>7</w:t>
            </w:r>
          </w:p>
        </w:tc>
        <w:tc>
          <w:tcPr>
            <w:tcW w:w="708" w:type="dxa"/>
          </w:tcPr>
          <w:p w14:paraId="32ECFB7D" w14:textId="77777777" w:rsidR="00CE2E44" w:rsidRPr="00E641BD" w:rsidRDefault="00CE2E44" w:rsidP="009425EF">
            <w:pPr>
              <w:jc w:val="center"/>
              <w:rPr>
                <w:sz w:val="18"/>
                <w:szCs w:val="18"/>
              </w:rPr>
            </w:pPr>
            <w:r>
              <w:t>9</w:t>
            </w:r>
          </w:p>
        </w:tc>
      </w:tr>
      <w:tr w:rsidR="00CE2E44" w:rsidRPr="00673F2F" w14:paraId="15B2403D" w14:textId="77777777" w:rsidTr="002D188B">
        <w:trPr>
          <w:trHeight w:val="288"/>
        </w:trPr>
        <w:tc>
          <w:tcPr>
            <w:tcW w:w="2127" w:type="dxa"/>
            <w:noWrap/>
            <w:hideMark/>
          </w:tcPr>
          <w:p w14:paraId="5830C969" w14:textId="77777777" w:rsidR="00CE2E44" w:rsidRPr="003914BB" w:rsidRDefault="00CE2E44" w:rsidP="009425EF">
            <w:pPr>
              <w:rPr>
                <w:sz w:val="18"/>
                <w:szCs w:val="18"/>
              </w:rPr>
            </w:pPr>
            <w:r>
              <w:t>Laadstation</w:t>
            </w:r>
          </w:p>
        </w:tc>
        <w:tc>
          <w:tcPr>
            <w:tcW w:w="567" w:type="dxa"/>
            <w:noWrap/>
            <w:hideMark/>
          </w:tcPr>
          <w:p w14:paraId="62AB98BC" w14:textId="77777777" w:rsidR="00CE2E44" w:rsidRPr="00E641BD" w:rsidRDefault="00CE2E44" w:rsidP="009425EF">
            <w:pPr>
              <w:jc w:val="center"/>
              <w:rPr>
                <w:sz w:val="18"/>
                <w:szCs w:val="18"/>
              </w:rPr>
            </w:pPr>
            <w:r>
              <w:t>0</w:t>
            </w:r>
          </w:p>
        </w:tc>
        <w:tc>
          <w:tcPr>
            <w:tcW w:w="567" w:type="dxa"/>
            <w:noWrap/>
            <w:hideMark/>
          </w:tcPr>
          <w:p w14:paraId="6C0F4B19" w14:textId="77777777" w:rsidR="00CE2E44" w:rsidRPr="00E641BD" w:rsidRDefault="00CE2E44" w:rsidP="009425EF">
            <w:pPr>
              <w:jc w:val="center"/>
              <w:rPr>
                <w:sz w:val="18"/>
                <w:szCs w:val="18"/>
              </w:rPr>
            </w:pPr>
            <w:r>
              <w:t>5</w:t>
            </w:r>
          </w:p>
        </w:tc>
        <w:tc>
          <w:tcPr>
            <w:tcW w:w="567" w:type="dxa"/>
            <w:noWrap/>
            <w:hideMark/>
          </w:tcPr>
          <w:p w14:paraId="21C0E004" w14:textId="77777777" w:rsidR="00CE2E44" w:rsidRPr="00E641BD" w:rsidRDefault="00CE2E44" w:rsidP="009425EF">
            <w:pPr>
              <w:jc w:val="center"/>
              <w:rPr>
                <w:sz w:val="18"/>
                <w:szCs w:val="18"/>
              </w:rPr>
            </w:pPr>
            <w:r>
              <w:t>7</w:t>
            </w:r>
          </w:p>
        </w:tc>
        <w:tc>
          <w:tcPr>
            <w:tcW w:w="709" w:type="dxa"/>
            <w:noWrap/>
            <w:hideMark/>
          </w:tcPr>
          <w:p w14:paraId="7F5EBC83" w14:textId="77777777" w:rsidR="00CE2E44" w:rsidRPr="00E641BD" w:rsidRDefault="00CE2E44" w:rsidP="009425EF">
            <w:pPr>
              <w:jc w:val="center"/>
              <w:rPr>
                <w:sz w:val="18"/>
                <w:szCs w:val="18"/>
              </w:rPr>
            </w:pPr>
            <w:r>
              <w:t>9</w:t>
            </w:r>
          </w:p>
        </w:tc>
        <w:tc>
          <w:tcPr>
            <w:tcW w:w="567" w:type="dxa"/>
          </w:tcPr>
          <w:p w14:paraId="7072DD3B" w14:textId="77777777" w:rsidR="00CE2E44" w:rsidRPr="00E641BD" w:rsidRDefault="00CE2E44" w:rsidP="009425EF">
            <w:pPr>
              <w:jc w:val="center"/>
              <w:rPr>
                <w:sz w:val="18"/>
                <w:szCs w:val="18"/>
              </w:rPr>
            </w:pPr>
            <w:r>
              <w:t>0</w:t>
            </w:r>
          </w:p>
        </w:tc>
        <w:tc>
          <w:tcPr>
            <w:tcW w:w="425" w:type="dxa"/>
          </w:tcPr>
          <w:p w14:paraId="019E1327" w14:textId="77777777" w:rsidR="00CE2E44" w:rsidRPr="00E641BD" w:rsidRDefault="00CE2E44" w:rsidP="009425EF">
            <w:pPr>
              <w:jc w:val="center"/>
              <w:rPr>
                <w:sz w:val="18"/>
                <w:szCs w:val="18"/>
              </w:rPr>
            </w:pPr>
            <w:r>
              <w:t>5</w:t>
            </w:r>
          </w:p>
        </w:tc>
        <w:tc>
          <w:tcPr>
            <w:tcW w:w="426" w:type="dxa"/>
          </w:tcPr>
          <w:p w14:paraId="2851763E" w14:textId="77777777" w:rsidR="00CE2E44" w:rsidRPr="00E641BD" w:rsidRDefault="00CE2E44" w:rsidP="009425EF">
            <w:pPr>
              <w:jc w:val="center"/>
              <w:rPr>
                <w:sz w:val="18"/>
                <w:szCs w:val="18"/>
              </w:rPr>
            </w:pPr>
            <w:r>
              <w:t>7</w:t>
            </w:r>
          </w:p>
        </w:tc>
        <w:tc>
          <w:tcPr>
            <w:tcW w:w="708" w:type="dxa"/>
          </w:tcPr>
          <w:p w14:paraId="5831EF68" w14:textId="77777777" w:rsidR="00CE2E44" w:rsidRPr="00E641BD" w:rsidRDefault="00CE2E44" w:rsidP="009425EF">
            <w:pPr>
              <w:jc w:val="center"/>
              <w:rPr>
                <w:sz w:val="18"/>
                <w:szCs w:val="18"/>
              </w:rPr>
            </w:pPr>
            <w:r>
              <w:t>9</w:t>
            </w:r>
          </w:p>
        </w:tc>
        <w:tc>
          <w:tcPr>
            <w:tcW w:w="397" w:type="dxa"/>
          </w:tcPr>
          <w:p w14:paraId="0EBA47AE" w14:textId="77777777" w:rsidR="00CE2E44" w:rsidRPr="00E641BD" w:rsidRDefault="00CE2E44" w:rsidP="009425EF">
            <w:pPr>
              <w:jc w:val="center"/>
              <w:rPr>
                <w:sz w:val="18"/>
                <w:szCs w:val="18"/>
              </w:rPr>
            </w:pPr>
            <w:r>
              <w:t>0</w:t>
            </w:r>
          </w:p>
        </w:tc>
        <w:tc>
          <w:tcPr>
            <w:tcW w:w="471" w:type="dxa"/>
          </w:tcPr>
          <w:p w14:paraId="1B5CA6BE" w14:textId="77777777" w:rsidR="00CE2E44" w:rsidRPr="00E641BD" w:rsidRDefault="00CE2E44" w:rsidP="009425EF">
            <w:pPr>
              <w:jc w:val="center"/>
              <w:rPr>
                <w:sz w:val="18"/>
                <w:szCs w:val="18"/>
              </w:rPr>
            </w:pPr>
            <w:r>
              <w:t>5</w:t>
            </w:r>
          </w:p>
        </w:tc>
        <w:tc>
          <w:tcPr>
            <w:tcW w:w="550" w:type="dxa"/>
          </w:tcPr>
          <w:p w14:paraId="4C759A45" w14:textId="77777777" w:rsidR="00CE2E44" w:rsidRPr="00E641BD" w:rsidRDefault="00CE2E44" w:rsidP="009425EF">
            <w:pPr>
              <w:jc w:val="center"/>
              <w:rPr>
                <w:sz w:val="18"/>
                <w:szCs w:val="18"/>
              </w:rPr>
            </w:pPr>
            <w:r>
              <w:t>7</w:t>
            </w:r>
          </w:p>
        </w:tc>
        <w:tc>
          <w:tcPr>
            <w:tcW w:w="709" w:type="dxa"/>
          </w:tcPr>
          <w:p w14:paraId="56AC1B56" w14:textId="77777777" w:rsidR="00CE2E44" w:rsidRPr="00E641BD" w:rsidRDefault="00CE2E44" w:rsidP="009425EF">
            <w:pPr>
              <w:jc w:val="center"/>
              <w:rPr>
                <w:sz w:val="18"/>
                <w:szCs w:val="18"/>
              </w:rPr>
            </w:pPr>
            <w:r>
              <w:t>9</w:t>
            </w:r>
          </w:p>
        </w:tc>
        <w:tc>
          <w:tcPr>
            <w:tcW w:w="567" w:type="dxa"/>
          </w:tcPr>
          <w:p w14:paraId="23A19D04" w14:textId="77777777" w:rsidR="00CE2E44" w:rsidRPr="00E641BD" w:rsidRDefault="00CE2E44" w:rsidP="009425EF">
            <w:pPr>
              <w:jc w:val="center"/>
              <w:rPr>
                <w:sz w:val="18"/>
                <w:szCs w:val="18"/>
              </w:rPr>
            </w:pPr>
            <w:r>
              <w:t>0</w:t>
            </w:r>
          </w:p>
        </w:tc>
        <w:tc>
          <w:tcPr>
            <w:tcW w:w="567" w:type="dxa"/>
          </w:tcPr>
          <w:p w14:paraId="0A117614" w14:textId="77777777" w:rsidR="00CE2E44" w:rsidRPr="00E641BD" w:rsidRDefault="00CE2E44" w:rsidP="009425EF">
            <w:pPr>
              <w:jc w:val="center"/>
              <w:rPr>
                <w:sz w:val="18"/>
                <w:szCs w:val="18"/>
              </w:rPr>
            </w:pPr>
            <w:r>
              <w:t>5</w:t>
            </w:r>
          </w:p>
        </w:tc>
        <w:tc>
          <w:tcPr>
            <w:tcW w:w="567" w:type="dxa"/>
          </w:tcPr>
          <w:p w14:paraId="5AEB85A7" w14:textId="77777777" w:rsidR="00CE2E44" w:rsidRPr="00E641BD" w:rsidRDefault="00CE2E44" w:rsidP="009425EF">
            <w:pPr>
              <w:jc w:val="center"/>
              <w:rPr>
                <w:sz w:val="18"/>
                <w:szCs w:val="18"/>
              </w:rPr>
            </w:pPr>
            <w:r>
              <w:t>7</w:t>
            </w:r>
          </w:p>
        </w:tc>
        <w:tc>
          <w:tcPr>
            <w:tcW w:w="708" w:type="dxa"/>
          </w:tcPr>
          <w:p w14:paraId="18732DD7" w14:textId="77777777" w:rsidR="00CE2E44" w:rsidRPr="00E641BD" w:rsidRDefault="00CE2E44" w:rsidP="009425EF">
            <w:pPr>
              <w:jc w:val="center"/>
              <w:rPr>
                <w:sz w:val="18"/>
                <w:szCs w:val="18"/>
              </w:rPr>
            </w:pPr>
            <w:r>
              <w:t>9</w:t>
            </w:r>
          </w:p>
        </w:tc>
      </w:tr>
      <w:tr w:rsidR="00CE2E44" w:rsidRPr="00673F2F" w14:paraId="1510264C" w14:textId="77777777" w:rsidTr="002D188B">
        <w:trPr>
          <w:trHeight w:val="288"/>
        </w:trPr>
        <w:tc>
          <w:tcPr>
            <w:tcW w:w="2127" w:type="dxa"/>
            <w:noWrap/>
            <w:hideMark/>
          </w:tcPr>
          <w:p w14:paraId="7257214D" w14:textId="77777777" w:rsidR="00CE2E44" w:rsidRPr="003914BB" w:rsidRDefault="00CE2E44" w:rsidP="009425EF">
            <w:pPr>
              <w:rPr>
                <w:sz w:val="18"/>
                <w:szCs w:val="18"/>
              </w:rPr>
            </w:pPr>
            <w:r>
              <w:t>Noodstop</w:t>
            </w:r>
          </w:p>
        </w:tc>
        <w:tc>
          <w:tcPr>
            <w:tcW w:w="567" w:type="dxa"/>
            <w:noWrap/>
            <w:hideMark/>
          </w:tcPr>
          <w:p w14:paraId="13A56935" w14:textId="77777777" w:rsidR="00CE2E44" w:rsidRPr="00E641BD" w:rsidRDefault="00CE2E44" w:rsidP="009425EF">
            <w:pPr>
              <w:jc w:val="center"/>
              <w:rPr>
                <w:sz w:val="18"/>
                <w:szCs w:val="18"/>
              </w:rPr>
            </w:pPr>
            <w:r>
              <w:t>0</w:t>
            </w:r>
          </w:p>
        </w:tc>
        <w:tc>
          <w:tcPr>
            <w:tcW w:w="567" w:type="dxa"/>
            <w:noWrap/>
            <w:hideMark/>
          </w:tcPr>
          <w:p w14:paraId="4BC1CED3" w14:textId="77777777" w:rsidR="00CE2E44" w:rsidRPr="00E641BD" w:rsidRDefault="00CE2E44" w:rsidP="009425EF">
            <w:pPr>
              <w:jc w:val="center"/>
              <w:rPr>
                <w:sz w:val="18"/>
                <w:szCs w:val="18"/>
              </w:rPr>
            </w:pPr>
            <w:r>
              <w:t>5</w:t>
            </w:r>
          </w:p>
        </w:tc>
        <w:tc>
          <w:tcPr>
            <w:tcW w:w="567" w:type="dxa"/>
            <w:noWrap/>
            <w:hideMark/>
          </w:tcPr>
          <w:p w14:paraId="652853CF" w14:textId="77777777" w:rsidR="00CE2E44" w:rsidRPr="00E641BD" w:rsidRDefault="00CE2E44" w:rsidP="009425EF">
            <w:pPr>
              <w:jc w:val="center"/>
              <w:rPr>
                <w:sz w:val="18"/>
                <w:szCs w:val="18"/>
              </w:rPr>
            </w:pPr>
            <w:r>
              <w:t>7</w:t>
            </w:r>
          </w:p>
        </w:tc>
        <w:tc>
          <w:tcPr>
            <w:tcW w:w="709" w:type="dxa"/>
            <w:noWrap/>
            <w:hideMark/>
          </w:tcPr>
          <w:p w14:paraId="57242043" w14:textId="77777777" w:rsidR="00CE2E44" w:rsidRPr="00E641BD" w:rsidRDefault="00CE2E44" w:rsidP="009425EF">
            <w:pPr>
              <w:jc w:val="center"/>
              <w:rPr>
                <w:sz w:val="18"/>
                <w:szCs w:val="18"/>
              </w:rPr>
            </w:pPr>
            <w:r>
              <w:t>9</w:t>
            </w:r>
          </w:p>
        </w:tc>
        <w:tc>
          <w:tcPr>
            <w:tcW w:w="567" w:type="dxa"/>
          </w:tcPr>
          <w:p w14:paraId="1FF6920B" w14:textId="77777777" w:rsidR="00CE2E44" w:rsidRPr="00E641BD" w:rsidRDefault="00CE2E44" w:rsidP="009425EF">
            <w:pPr>
              <w:jc w:val="center"/>
              <w:rPr>
                <w:sz w:val="18"/>
                <w:szCs w:val="18"/>
              </w:rPr>
            </w:pPr>
            <w:r>
              <w:t>0</w:t>
            </w:r>
          </w:p>
        </w:tc>
        <w:tc>
          <w:tcPr>
            <w:tcW w:w="425" w:type="dxa"/>
          </w:tcPr>
          <w:p w14:paraId="514D7275" w14:textId="77777777" w:rsidR="00CE2E44" w:rsidRPr="00E641BD" w:rsidRDefault="00CE2E44" w:rsidP="009425EF">
            <w:pPr>
              <w:jc w:val="center"/>
              <w:rPr>
                <w:sz w:val="18"/>
                <w:szCs w:val="18"/>
              </w:rPr>
            </w:pPr>
            <w:r>
              <w:t>5</w:t>
            </w:r>
          </w:p>
        </w:tc>
        <w:tc>
          <w:tcPr>
            <w:tcW w:w="426" w:type="dxa"/>
          </w:tcPr>
          <w:p w14:paraId="232CD0C4" w14:textId="77777777" w:rsidR="00CE2E44" w:rsidRPr="00E641BD" w:rsidRDefault="00CE2E44" w:rsidP="009425EF">
            <w:pPr>
              <w:jc w:val="center"/>
              <w:rPr>
                <w:sz w:val="18"/>
                <w:szCs w:val="18"/>
              </w:rPr>
            </w:pPr>
            <w:r>
              <w:t>7</w:t>
            </w:r>
          </w:p>
        </w:tc>
        <w:tc>
          <w:tcPr>
            <w:tcW w:w="708" w:type="dxa"/>
          </w:tcPr>
          <w:p w14:paraId="0951B604" w14:textId="77777777" w:rsidR="00CE2E44" w:rsidRPr="00E641BD" w:rsidRDefault="00CE2E44" w:rsidP="009425EF">
            <w:pPr>
              <w:jc w:val="center"/>
              <w:rPr>
                <w:sz w:val="18"/>
                <w:szCs w:val="18"/>
              </w:rPr>
            </w:pPr>
            <w:r>
              <w:t>9</w:t>
            </w:r>
          </w:p>
        </w:tc>
        <w:tc>
          <w:tcPr>
            <w:tcW w:w="397" w:type="dxa"/>
          </w:tcPr>
          <w:p w14:paraId="1EC05D85" w14:textId="77777777" w:rsidR="00CE2E44" w:rsidRPr="00E641BD" w:rsidRDefault="00CE2E44" w:rsidP="009425EF">
            <w:pPr>
              <w:jc w:val="center"/>
              <w:rPr>
                <w:sz w:val="18"/>
                <w:szCs w:val="18"/>
              </w:rPr>
            </w:pPr>
            <w:r>
              <w:t>0</w:t>
            </w:r>
          </w:p>
        </w:tc>
        <w:tc>
          <w:tcPr>
            <w:tcW w:w="471" w:type="dxa"/>
          </w:tcPr>
          <w:p w14:paraId="54D07548" w14:textId="77777777" w:rsidR="00CE2E44" w:rsidRPr="00E641BD" w:rsidRDefault="00CE2E44" w:rsidP="009425EF">
            <w:pPr>
              <w:jc w:val="center"/>
              <w:rPr>
                <w:sz w:val="18"/>
                <w:szCs w:val="18"/>
              </w:rPr>
            </w:pPr>
            <w:r>
              <w:t>5</w:t>
            </w:r>
          </w:p>
        </w:tc>
        <w:tc>
          <w:tcPr>
            <w:tcW w:w="550" w:type="dxa"/>
          </w:tcPr>
          <w:p w14:paraId="5C302D50" w14:textId="77777777" w:rsidR="00CE2E44" w:rsidRPr="00E641BD" w:rsidRDefault="00CE2E44" w:rsidP="009425EF">
            <w:pPr>
              <w:jc w:val="center"/>
              <w:rPr>
                <w:sz w:val="18"/>
                <w:szCs w:val="18"/>
              </w:rPr>
            </w:pPr>
            <w:r>
              <w:t>7</w:t>
            </w:r>
          </w:p>
        </w:tc>
        <w:tc>
          <w:tcPr>
            <w:tcW w:w="709" w:type="dxa"/>
          </w:tcPr>
          <w:p w14:paraId="3F472DF4" w14:textId="77777777" w:rsidR="00CE2E44" w:rsidRPr="00E641BD" w:rsidRDefault="00CE2E44" w:rsidP="009425EF">
            <w:pPr>
              <w:jc w:val="center"/>
              <w:rPr>
                <w:sz w:val="18"/>
                <w:szCs w:val="18"/>
              </w:rPr>
            </w:pPr>
            <w:r>
              <w:t>9</w:t>
            </w:r>
          </w:p>
        </w:tc>
        <w:tc>
          <w:tcPr>
            <w:tcW w:w="567" w:type="dxa"/>
          </w:tcPr>
          <w:p w14:paraId="28BAC5F4" w14:textId="77777777" w:rsidR="00CE2E44" w:rsidRPr="00E641BD" w:rsidRDefault="00CE2E44" w:rsidP="009425EF">
            <w:pPr>
              <w:jc w:val="center"/>
              <w:rPr>
                <w:sz w:val="18"/>
                <w:szCs w:val="18"/>
              </w:rPr>
            </w:pPr>
            <w:r>
              <w:t>0</w:t>
            </w:r>
          </w:p>
        </w:tc>
        <w:tc>
          <w:tcPr>
            <w:tcW w:w="567" w:type="dxa"/>
          </w:tcPr>
          <w:p w14:paraId="2048F317" w14:textId="77777777" w:rsidR="00CE2E44" w:rsidRPr="00E641BD" w:rsidRDefault="00CE2E44" w:rsidP="009425EF">
            <w:pPr>
              <w:jc w:val="center"/>
              <w:rPr>
                <w:sz w:val="18"/>
                <w:szCs w:val="18"/>
              </w:rPr>
            </w:pPr>
            <w:r>
              <w:t>5</w:t>
            </w:r>
          </w:p>
        </w:tc>
        <w:tc>
          <w:tcPr>
            <w:tcW w:w="567" w:type="dxa"/>
          </w:tcPr>
          <w:p w14:paraId="29A27DD7" w14:textId="77777777" w:rsidR="00CE2E44" w:rsidRPr="00E641BD" w:rsidRDefault="00CE2E44" w:rsidP="009425EF">
            <w:pPr>
              <w:jc w:val="center"/>
              <w:rPr>
                <w:sz w:val="18"/>
                <w:szCs w:val="18"/>
              </w:rPr>
            </w:pPr>
            <w:r>
              <w:t>7</w:t>
            </w:r>
          </w:p>
        </w:tc>
        <w:tc>
          <w:tcPr>
            <w:tcW w:w="708" w:type="dxa"/>
          </w:tcPr>
          <w:p w14:paraId="59C27BB1" w14:textId="77777777" w:rsidR="00CE2E44" w:rsidRPr="00E641BD" w:rsidRDefault="00CE2E44" w:rsidP="009425EF">
            <w:pPr>
              <w:jc w:val="center"/>
              <w:rPr>
                <w:sz w:val="18"/>
                <w:szCs w:val="18"/>
              </w:rPr>
            </w:pPr>
            <w:r>
              <w:t>9</w:t>
            </w:r>
          </w:p>
        </w:tc>
      </w:tr>
      <w:tr w:rsidR="00CE2E44" w:rsidRPr="00673F2F" w14:paraId="0625AAFA" w14:textId="77777777" w:rsidTr="002D188B">
        <w:trPr>
          <w:trHeight w:val="288"/>
        </w:trPr>
        <w:tc>
          <w:tcPr>
            <w:tcW w:w="2127" w:type="dxa"/>
            <w:noWrap/>
          </w:tcPr>
          <w:p w14:paraId="2799E1CA" w14:textId="77777777" w:rsidR="00CE2E44" w:rsidRPr="003914BB" w:rsidRDefault="00CE2E44" w:rsidP="009425EF">
            <w:pPr>
              <w:rPr>
                <w:sz w:val="18"/>
                <w:szCs w:val="18"/>
              </w:rPr>
            </w:pPr>
            <w:r>
              <w:t>Gebruikersinterface</w:t>
            </w:r>
          </w:p>
        </w:tc>
        <w:tc>
          <w:tcPr>
            <w:tcW w:w="567" w:type="dxa"/>
            <w:noWrap/>
          </w:tcPr>
          <w:p w14:paraId="5577D45A" w14:textId="77777777" w:rsidR="00CE2E44" w:rsidRPr="00B606B1" w:rsidRDefault="00CE2E44" w:rsidP="009425EF">
            <w:pPr>
              <w:jc w:val="center"/>
              <w:rPr>
                <w:rFonts w:cstheme="minorHAnsi"/>
                <w:sz w:val="20"/>
                <w:szCs w:val="20"/>
              </w:rPr>
            </w:pPr>
            <w:r>
              <w:t>0</w:t>
            </w:r>
          </w:p>
        </w:tc>
        <w:tc>
          <w:tcPr>
            <w:tcW w:w="567" w:type="dxa"/>
            <w:noWrap/>
          </w:tcPr>
          <w:p w14:paraId="711A75F5" w14:textId="77777777" w:rsidR="00CE2E44" w:rsidRDefault="00CE2E44" w:rsidP="009425EF">
            <w:pPr>
              <w:jc w:val="center"/>
              <w:rPr>
                <w:rFonts w:cstheme="minorHAnsi"/>
                <w:sz w:val="20"/>
                <w:szCs w:val="20"/>
              </w:rPr>
            </w:pPr>
            <w:r>
              <w:t>5</w:t>
            </w:r>
          </w:p>
        </w:tc>
        <w:tc>
          <w:tcPr>
            <w:tcW w:w="567" w:type="dxa"/>
            <w:noWrap/>
          </w:tcPr>
          <w:p w14:paraId="1F2C1C1C" w14:textId="77777777" w:rsidR="00CE2E44" w:rsidRDefault="00CE2E44" w:rsidP="009425EF">
            <w:pPr>
              <w:jc w:val="center"/>
              <w:rPr>
                <w:rFonts w:cstheme="minorHAnsi"/>
                <w:sz w:val="20"/>
                <w:szCs w:val="20"/>
              </w:rPr>
            </w:pPr>
            <w:r>
              <w:t>7</w:t>
            </w:r>
          </w:p>
        </w:tc>
        <w:tc>
          <w:tcPr>
            <w:tcW w:w="709" w:type="dxa"/>
            <w:noWrap/>
          </w:tcPr>
          <w:p w14:paraId="7A3F2B6B" w14:textId="77777777" w:rsidR="00CE2E44" w:rsidRDefault="00CE2E44" w:rsidP="009425EF">
            <w:pPr>
              <w:jc w:val="center"/>
              <w:rPr>
                <w:rFonts w:cstheme="minorHAnsi"/>
                <w:sz w:val="20"/>
                <w:szCs w:val="20"/>
              </w:rPr>
            </w:pPr>
            <w:r>
              <w:t>9</w:t>
            </w:r>
          </w:p>
        </w:tc>
        <w:tc>
          <w:tcPr>
            <w:tcW w:w="567" w:type="dxa"/>
          </w:tcPr>
          <w:p w14:paraId="6471B27D" w14:textId="77777777" w:rsidR="00CE2E44" w:rsidRPr="00B606B1" w:rsidRDefault="00CE2E44" w:rsidP="009425EF">
            <w:pPr>
              <w:jc w:val="center"/>
              <w:rPr>
                <w:rFonts w:cstheme="minorHAnsi"/>
                <w:sz w:val="20"/>
                <w:szCs w:val="20"/>
              </w:rPr>
            </w:pPr>
            <w:r>
              <w:t>0</w:t>
            </w:r>
          </w:p>
        </w:tc>
        <w:tc>
          <w:tcPr>
            <w:tcW w:w="425" w:type="dxa"/>
          </w:tcPr>
          <w:p w14:paraId="78D940BF" w14:textId="77777777" w:rsidR="00CE2E44" w:rsidRDefault="00CE2E44" w:rsidP="009425EF">
            <w:pPr>
              <w:jc w:val="center"/>
              <w:rPr>
                <w:rFonts w:cstheme="minorHAnsi"/>
                <w:sz w:val="20"/>
                <w:szCs w:val="20"/>
              </w:rPr>
            </w:pPr>
            <w:r>
              <w:t>5</w:t>
            </w:r>
          </w:p>
        </w:tc>
        <w:tc>
          <w:tcPr>
            <w:tcW w:w="426" w:type="dxa"/>
          </w:tcPr>
          <w:p w14:paraId="4195C956" w14:textId="77777777" w:rsidR="00CE2E44" w:rsidRDefault="00CE2E44" w:rsidP="009425EF">
            <w:pPr>
              <w:jc w:val="center"/>
              <w:rPr>
                <w:rFonts w:cstheme="minorHAnsi"/>
                <w:sz w:val="20"/>
                <w:szCs w:val="20"/>
              </w:rPr>
            </w:pPr>
            <w:r>
              <w:t>7</w:t>
            </w:r>
          </w:p>
        </w:tc>
        <w:tc>
          <w:tcPr>
            <w:tcW w:w="708" w:type="dxa"/>
          </w:tcPr>
          <w:p w14:paraId="2A59BC17" w14:textId="77777777" w:rsidR="00CE2E44" w:rsidRDefault="00CE2E44" w:rsidP="009425EF">
            <w:pPr>
              <w:jc w:val="center"/>
              <w:rPr>
                <w:rFonts w:cstheme="minorHAnsi"/>
                <w:sz w:val="20"/>
                <w:szCs w:val="20"/>
              </w:rPr>
            </w:pPr>
            <w:r>
              <w:t>9</w:t>
            </w:r>
          </w:p>
        </w:tc>
        <w:tc>
          <w:tcPr>
            <w:tcW w:w="397" w:type="dxa"/>
          </w:tcPr>
          <w:p w14:paraId="4F917BA5" w14:textId="77777777" w:rsidR="00CE2E44" w:rsidRPr="00B606B1" w:rsidRDefault="00CE2E44" w:rsidP="009425EF">
            <w:pPr>
              <w:jc w:val="center"/>
              <w:rPr>
                <w:rFonts w:cstheme="minorHAnsi"/>
                <w:sz w:val="20"/>
                <w:szCs w:val="20"/>
              </w:rPr>
            </w:pPr>
            <w:r>
              <w:t>0</w:t>
            </w:r>
          </w:p>
        </w:tc>
        <w:tc>
          <w:tcPr>
            <w:tcW w:w="471" w:type="dxa"/>
          </w:tcPr>
          <w:p w14:paraId="1B41591D" w14:textId="77777777" w:rsidR="00CE2E44" w:rsidRDefault="00CE2E44" w:rsidP="009425EF">
            <w:pPr>
              <w:jc w:val="center"/>
              <w:rPr>
                <w:rFonts w:cstheme="minorHAnsi"/>
                <w:sz w:val="20"/>
                <w:szCs w:val="20"/>
              </w:rPr>
            </w:pPr>
            <w:r>
              <w:t>5</w:t>
            </w:r>
          </w:p>
        </w:tc>
        <w:tc>
          <w:tcPr>
            <w:tcW w:w="550" w:type="dxa"/>
          </w:tcPr>
          <w:p w14:paraId="35045DCA" w14:textId="77777777" w:rsidR="00CE2E44" w:rsidRDefault="00CE2E44" w:rsidP="009425EF">
            <w:pPr>
              <w:jc w:val="center"/>
              <w:rPr>
                <w:rFonts w:cstheme="minorHAnsi"/>
                <w:sz w:val="20"/>
                <w:szCs w:val="20"/>
              </w:rPr>
            </w:pPr>
            <w:r>
              <w:t>7</w:t>
            </w:r>
          </w:p>
        </w:tc>
        <w:tc>
          <w:tcPr>
            <w:tcW w:w="709" w:type="dxa"/>
          </w:tcPr>
          <w:p w14:paraId="038EE754" w14:textId="77777777" w:rsidR="00CE2E44" w:rsidRDefault="00CE2E44" w:rsidP="009425EF">
            <w:pPr>
              <w:jc w:val="center"/>
              <w:rPr>
                <w:rFonts w:cstheme="minorHAnsi"/>
                <w:sz w:val="20"/>
                <w:szCs w:val="20"/>
              </w:rPr>
            </w:pPr>
            <w:r>
              <w:t>9</w:t>
            </w:r>
          </w:p>
        </w:tc>
        <w:tc>
          <w:tcPr>
            <w:tcW w:w="567" w:type="dxa"/>
          </w:tcPr>
          <w:p w14:paraId="1C4D25EF" w14:textId="77777777" w:rsidR="00CE2E44" w:rsidRPr="00B606B1" w:rsidRDefault="00CE2E44" w:rsidP="009425EF">
            <w:pPr>
              <w:jc w:val="center"/>
              <w:rPr>
                <w:rFonts w:cstheme="minorHAnsi"/>
                <w:sz w:val="20"/>
                <w:szCs w:val="20"/>
              </w:rPr>
            </w:pPr>
            <w:r>
              <w:t>0</w:t>
            </w:r>
          </w:p>
        </w:tc>
        <w:tc>
          <w:tcPr>
            <w:tcW w:w="567" w:type="dxa"/>
          </w:tcPr>
          <w:p w14:paraId="56B4FFF0" w14:textId="77777777" w:rsidR="00CE2E44" w:rsidRDefault="00CE2E44" w:rsidP="009425EF">
            <w:pPr>
              <w:jc w:val="center"/>
              <w:rPr>
                <w:rFonts w:cstheme="minorHAnsi"/>
                <w:sz w:val="20"/>
                <w:szCs w:val="20"/>
              </w:rPr>
            </w:pPr>
            <w:r>
              <w:t>5</w:t>
            </w:r>
          </w:p>
        </w:tc>
        <w:tc>
          <w:tcPr>
            <w:tcW w:w="567" w:type="dxa"/>
          </w:tcPr>
          <w:p w14:paraId="78CB8A47" w14:textId="77777777" w:rsidR="00CE2E44" w:rsidRDefault="00CE2E44" w:rsidP="009425EF">
            <w:pPr>
              <w:jc w:val="center"/>
              <w:rPr>
                <w:rFonts w:cstheme="minorHAnsi"/>
                <w:sz w:val="20"/>
                <w:szCs w:val="20"/>
              </w:rPr>
            </w:pPr>
            <w:r>
              <w:t>7</w:t>
            </w:r>
          </w:p>
        </w:tc>
        <w:tc>
          <w:tcPr>
            <w:tcW w:w="708" w:type="dxa"/>
          </w:tcPr>
          <w:p w14:paraId="3384BBCE" w14:textId="77777777" w:rsidR="00CE2E44" w:rsidRDefault="00CE2E44" w:rsidP="009425EF">
            <w:pPr>
              <w:jc w:val="center"/>
              <w:rPr>
                <w:rFonts w:cstheme="minorHAnsi"/>
                <w:sz w:val="20"/>
                <w:szCs w:val="20"/>
              </w:rPr>
            </w:pPr>
            <w:r>
              <w:t>9</w:t>
            </w:r>
          </w:p>
        </w:tc>
      </w:tr>
      <w:tr w:rsidR="00CE2E44" w:rsidRPr="00673F2F" w14:paraId="2439F7BB" w14:textId="77777777" w:rsidTr="002D188B">
        <w:trPr>
          <w:trHeight w:val="288"/>
        </w:trPr>
        <w:tc>
          <w:tcPr>
            <w:tcW w:w="2127" w:type="dxa"/>
            <w:noWrap/>
          </w:tcPr>
          <w:p w14:paraId="6E1CE3D4" w14:textId="77777777" w:rsidR="00CE2E44" w:rsidRPr="00B70613" w:rsidRDefault="00CE2E44" w:rsidP="009425EF">
            <w:r>
              <w:t>Accu</w:t>
            </w:r>
          </w:p>
        </w:tc>
        <w:tc>
          <w:tcPr>
            <w:tcW w:w="567" w:type="dxa"/>
            <w:noWrap/>
          </w:tcPr>
          <w:p w14:paraId="655D1FE5" w14:textId="77777777" w:rsidR="00CE2E44" w:rsidRPr="0013247B" w:rsidRDefault="00CE2E44" w:rsidP="009425EF">
            <w:pPr>
              <w:jc w:val="center"/>
            </w:pPr>
            <w:r>
              <w:t>0</w:t>
            </w:r>
          </w:p>
        </w:tc>
        <w:tc>
          <w:tcPr>
            <w:tcW w:w="567" w:type="dxa"/>
            <w:noWrap/>
          </w:tcPr>
          <w:p w14:paraId="409D72FA" w14:textId="77777777" w:rsidR="00CE2E44" w:rsidRDefault="00CE2E44" w:rsidP="009425EF">
            <w:pPr>
              <w:jc w:val="center"/>
            </w:pPr>
            <w:r>
              <w:t>5</w:t>
            </w:r>
          </w:p>
        </w:tc>
        <w:tc>
          <w:tcPr>
            <w:tcW w:w="567" w:type="dxa"/>
            <w:noWrap/>
          </w:tcPr>
          <w:p w14:paraId="7350B20A" w14:textId="77777777" w:rsidR="00CE2E44" w:rsidRDefault="00CE2E44" w:rsidP="009425EF">
            <w:pPr>
              <w:jc w:val="center"/>
            </w:pPr>
            <w:r>
              <w:t>7</w:t>
            </w:r>
          </w:p>
        </w:tc>
        <w:tc>
          <w:tcPr>
            <w:tcW w:w="709" w:type="dxa"/>
            <w:noWrap/>
          </w:tcPr>
          <w:p w14:paraId="79CB25F0" w14:textId="77777777" w:rsidR="00CE2E44" w:rsidRDefault="00CE2E44" w:rsidP="009425EF">
            <w:pPr>
              <w:jc w:val="center"/>
            </w:pPr>
            <w:r>
              <w:t>9</w:t>
            </w:r>
          </w:p>
        </w:tc>
        <w:tc>
          <w:tcPr>
            <w:tcW w:w="567" w:type="dxa"/>
          </w:tcPr>
          <w:p w14:paraId="017B4F38" w14:textId="77777777" w:rsidR="00CE2E44" w:rsidRPr="0013247B" w:rsidRDefault="00CE2E44" w:rsidP="009425EF">
            <w:pPr>
              <w:jc w:val="center"/>
            </w:pPr>
            <w:r>
              <w:t>0</w:t>
            </w:r>
          </w:p>
        </w:tc>
        <w:tc>
          <w:tcPr>
            <w:tcW w:w="425" w:type="dxa"/>
          </w:tcPr>
          <w:p w14:paraId="729AC187" w14:textId="77777777" w:rsidR="00CE2E44" w:rsidRDefault="00CE2E44" w:rsidP="009425EF">
            <w:pPr>
              <w:jc w:val="center"/>
            </w:pPr>
            <w:r>
              <w:t>5</w:t>
            </w:r>
          </w:p>
        </w:tc>
        <w:tc>
          <w:tcPr>
            <w:tcW w:w="426" w:type="dxa"/>
          </w:tcPr>
          <w:p w14:paraId="35FF3C00" w14:textId="77777777" w:rsidR="00CE2E44" w:rsidRDefault="00CE2E44" w:rsidP="009425EF">
            <w:pPr>
              <w:jc w:val="center"/>
            </w:pPr>
            <w:r>
              <w:t>7</w:t>
            </w:r>
          </w:p>
        </w:tc>
        <w:tc>
          <w:tcPr>
            <w:tcW w:w="708" w:type="dxa"/>
          </w:tcPr>
          <w:p w14:paraId="1BAD96DB" w14:textId="77777777" w:rsidR="00CE2E44" w:rsidRDefault="00CE2E44" w:rsidP="009425EF">
            <w:pPr>
              <w:jc w:val="center"/>
            </w:pPr>
            <w:r>
              <w:t>9</w:t>
            </w:r>
          </w:p>
        </w:tc>
        <w:tc>
          <w:tcPr>
            <w:tcW w:w="397" w:type="dxa"/>
          </w:tcPr>
          <w:p w14:paraId="6D8114A4" w14:textId="77777777" w:rsidR="00CE2E44" w:rsidRPr="0013247B" w:rsidRDefault="00CE2E44" w:rsidP="009425EF">
            <w:pPr>
              <w:jc w:val="center"/>
            </w:pPr>
            <w:r>
              <w:t>0</w:t>
            </w:r>
          </w:p>
        </w:tc>
        <w:tc>
          <w:tcPr>
            <w:tcW w:w="471" w:type="dxa"/>
          </w:tcPr>
          <w:p w14:paraId="0C01C38E" w14:textId="77777777" w:rsidR="00CE2E44" w:rsidRDefault="00CE2E44" w:rsidP="009425EF">
            <w:pPr>
              <w:jc w:val="center"/>
            </w:pPr>
            <w:r>
              <w:t>5</w:t>
            </w:r>
          </w:p>
        </w:tc>
        <w:tc>
          <w:tcPr>
            <w:tcW w:w="550" w:type="dxa"/>
          </w:tcPr>
          <w:p w14:paraId="3AB7C852" w14:textId="77777777" w:rsidR="00CE2E44" w:rsidRDefault="00CE2E44" w:rsidP="009425EF">
            <w:pPr>
              <w:jc w:val="center"/>
            </w:pPr>
            <w:r>
              <w:t>7</w:t>
            </w:r>
          </w:p>
        </w:tc>
        <w:tc>
          <w:tcPr>
            <w:tcW w:w="709" w:type="dxa"/>
          </w:tcPr>
          <w:p w14:paraId="378CD24C" w14:textId="77777777" w:rsidR="00CE2E44" w:rsidRDefault="00CE2E44" w:rsidP="009425EF">
            <w:pPr>
              <w:jc w:val="center"/>
            </w:pPr>
            <w:r>
              <w:t>9</w:t>
            </w:r>
          </w:p>
        </w:tc>
        <w:tc>
          <w:tcPr>
            <w:tcW w:w="567" w:type="dxa"/>
          </w:tcPr>
          <w:p w14:paraId="306C85A7" w14:textId="77777777" w:rsidR="00CE2E44" w:rsidRPr="0013247B" w:rsidRDefault="00CE2E44" w:rsidP="009425EF">
            <w:pPr>
              <w:jc w:val="center"/>
            </w:pPr>
            <w:r>
              <w:t>0</w:t>
            </w:r>
          </w:p>
        </w:tc>
        <w:tc>
          <w:tcPr>
            <w:tcW w:w="567" w:type="dxa"/>
          </w:tcPr>
          <w:p w14:paraId="4E501B8D" w14:textId="77777777" w:rsidR="00CE2E44" w:rsidRDefault="00CE2E44" w:rsidP="009425EF">
            <w:pPr>
              <w:jc w:val="center"/>
            </w:pPr>
            <w:r>
              <w:t>5</w:t>
            </w:r>
          </w:p>
        </w:tc>
        <w:tc>
          <w:tcPr>
            <w:tcW w:w="567" w:type="dxa"/>
          </w:tcPr>
          <w:p w14:paraId="723DDFCA" w14:textId="77777777" w:rsidR="00CE2E44" w:rsidRDefault="00CE2E44" w:rsidP="009425EF">
            <w:pPr>
              <w:jc w:val="center"/>
            </w:pPr>
            <w:r>
              <w:t>7</w:t>
            </w:r>
          </w:p>
        </w:tc>
        <w:tc>
          <w:tcPr>
            <w:tcW w:w="708" w:type="dxa"/>
          </w:tcPr>
          <w:p w14:paraId="4ABF33FB" w14:textId="77777777" w:rsidR="00CE2E44" w:rsidRDefault="00CE2E44" w:rsidP="009425EF">
            <w:pPr>
              <w:jc w:val="center"/>
            </w:pPr>
            <w:r>
              <w:t>9</w:t>
            </w:r>
          </w:p>
        </w:tc>
      </w:tr>
    </w:tbl>
    <w:p w14:paraId="5EE188B7" w14:textId="77777777" w:rsidR="00CE2E44" w:rsidRDefault="00CE2E44" w:rsidP="00A5347F">
      <w:pPr>
        <w:pStyle w:val="Lijstalinea"/>
        <w:ind w:left="0"/>
      </w:pPr>
      <w:r>
        <w:t xml:space="preserve">Het maximale aantal punten is 252. Score voor dit </w:t>
      </w:r>
      <w:proofErr w:type="spellStart"/>
      <w:r>
        <w:t>subcriterium</w:t>
      </w:r>
      <w:proofErr w:type="spellEnd"/>
      <w:r>
        <w:t xml:space="preserve"> = (aantal behaalde punten/252) × 10.</w:t>
      </w:r>
    </w:p>
    <w:p w14:paraId="0D46AEC6" w14:textId="77777777" w:rsidR="00CE2E44" w:rsidRPr="003914BB" w:rsidRDefault="00CE2E44" w:rsidP="001203E8">
      <w:pPr>
        <w:pStyle w:val="Lijstalinea"/>
      </w:pPr>
    </w:p>
    <w:p w14:paraId="6BAB90AF" w14:textId="7D8E01E4" w:rsidR="00CE2E44" w:rsidRPr="00855B0F" w:rsidRDefault="00CE2E44" w:rsidP="00975657">
      <w:pPr>
        <w:pStyle w:val="Lijstalinea"/>
        <w:ind w:left="0"/>
        <w:jc w:val="center"/>
        <w:rPr>
          <w:sz w:val="20"/>
          <w:szCs w:val="20"/>
        </w:rPr>
      </w:pPr>
      <w:r>
        <w:t>SUBCRITERIUM 3.3. – LEVERTIJD VAN DE ONDERDELEN VAN LIJST 2</w:t>
      </w:r>
    </w:p>
    <w:p w14:paraId="2FDA709A" w14:textId="10252F23" w:rsidR="00CE2E44" w:rsidRPr="00975657"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CE2E44" w:rsidRPr="00E641BD" w14:paraId="3B0C636E" w14:textId="77777777" w:rsidTr="002D188B">
        <w:trPr>
          <w:trHeight w:val="288"/>
        </w:trPr>
        <w:tc>
          <w:tcPr>
            <w:tcW w:w="2127" w:type="dxa"/>
            <w:vMerge w:val="restart"/>
            <w:noWrap/>
            <w:hideMark/>
          </w:tcPr>
          <w:p w14:paraId="6A1E947E" w14:textId="77777777" w:rsidR="00CE2E44" w:rsidRPr="008F1D8D" w:rsidRDefault="00CE2E44" w:rsidP="00F25D3E">
            <w:pPr>
              <w:pStyle w:val="Lijstalinea"/>
              <w:jc w:val="center"/>
              <w:rPr>
                <w:sz w:val="18"/>
                <w:szCs w:val="18"/>
              </w:rPr>
            </w:pPr>
          </w:p>
        </w:tc>
        <w:tc>
          <w:tcPr>
            <w:tcW w:w="2268" w:type="dxa"/>
            <w:gridSpan w:val="4"/>
            <w:noWrap/>
            <w:hideMark/>
          </w:tcPr>
          <w:p w14:paraId="323389BB"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7E378A3F"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33BF7F62"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5486AD0A" w14:textId="77777777" w:rsidR="00CE2E44" w:rsidRPr="00E641BD" w:rsidRDefault="00CE2E44" w:rsidP="00F25D3E">
            <w:pPr>
              <w:jc w:val="center"/>
              <w:rPr>
                <w:sz w:val="18"/>
                <w:szCs w:val="18"/>
              </w:rPr>
            </w:pPr>
          </w:p>
        </w:tc>
        <w:tc>
          <w:tcPr>
            <w:tcW w:w="2268" w:type="dxa"/>
            <w:gridSpan w:val="4"/>
          </w:tcPr>
          <w:p w14:paraId="4DA93BB0"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7063ADB8" w14:textId="77777777" w:rsidR="00CE2E44" w:rsidRPr="00E641BD" w:rsidRDefault="00CE2E44" w:rsidP="00F25D3E">
            <w:pPr>
              <w:jc w:val="center"/>
              <w:rPr>
                <w:sz w:val="18"/>
                <w:szCs w:val="18"/>
              </w:rPr>
            </w:pPr>
          </w:p>
        </w:tc>
      </w:tr>
      <w:tr w:rsidR="00CE2E44" w:rsidRPr="00673F2F" w14:paraId="6FBD03A8" w14:textId="77777777" w:rsidTr="002D188B">
        <w:trPr>
          <w:trHeight w:val="288"/>
        </w:trPr>
        <w:tc>
          <w:tcPr>
            <w:tcW w:w="2127" w:type="dxa"/>
            <w:vMerge/>
            <w:noWrap/>
            <w:hideMark/>
          </w:tcPr>
          <w:p w14:paraId="654F48E7" w14:textId="77777777" w:rsidR="00CE2E44" w:rsidRPr="00E641BD" w:rsidRDefault="00CE2E44" w:rsidP="00F25D3E">
            <w:pPr>
              <w:pStyle w:val="Lijstalinea"/>
              <w:jc w:val="center"/>
              <w:rPr>
                <w:sz w:val="18"/>
                <w:szCs w:val="18"/>
              </w:rPr>
            </w:pPr>
          </w:p>
        </w:tc>
        <w:tc>
          <w:tcPr>
            <w:tcW w:w="2268" w:type="dxa"/>
            <w:gridSpan w:val="4"/>
            <w:noWrap/>
            <w:hideMark/>
          </w:tcPr>
          <w:p w14:paraId="2DACACDF"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5470B084"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02309910"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1D6CBDE0"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r>
      <w:tr w:rsidR="00CE2E44" w:rsidRPr="00673F2F" w14:paraId="71BB1A90" w14:textId="77777777" w:rsidTr="002D188B">
        <w:trPr>
          <w:trHeight w:val="806"/>
        </w:trPr>
        <w:tc>
          <w:tcPr>
            <w:tcW w:w="2127" w:type="dxa"/>
            <w:vMerge/>
            <w:tcBorders>
              <w:bottom w:val="single" w:sz="4" w:space="0" w:color="auto"/>
            </w:tcBorders>
            <w:noWrap/>
            <w:hideMark/>
          </w:tcPr>
          <w:p w14:paraId="4142273D" w14:textId="77777777" w:rsidR="00CE2E44" w:rsidRPr="00E641BD" w:rsidRDefault="00CE2E44" w:rsidP="00017F4A">
            <w:pPr>
              <w:pStyle w:val="Lijstalinea"/>
              <w:jc w:val="center"/>
              <w:rPr>
                <w:sz w:val="18"/>
                <w:szCs w:val="18"/>
              </w:rPr>
            </w:pPr>
          </w:p>
        </w:tc>
        <w:tc>
          <w:tcPr>
            <w:tcW w:w="567" w:type="dxa"/>
            <w:tcBorders>
              <w:bottom w:val="single" w:sz="4" w:space="0" w:color="auto"/>
            </w:tcBorders>
            <w:noWrap/>
            <w:hideMark/>
          </w:tcPr>
          <w:p w14:paraId="21E81585"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noWrap/>
            <w:hideMark/>
          </w:tcPr>
          <w:p w14:paraId="5F8E584C"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noWrap/>
            <w:hideMark/>
          </w:tcPr>
          <w:p w14:paraId="72DE324C"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noWrap/>
            <w:hideMark/>
          </w:tcPr>
          <w:p w14:paraId="513C93E1"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1C020BC3"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1589F655" w14:textId="77777777" w:rsidR="00CE2E44" w:rsidRPr="00E641BD" w:rsidRDefault="00CE2E44" w:rsidP="00017F4A">
            <w:pPr>
              <w:jc w:val="center"/>
              <w:rPr>
                <w:sz w:val="18"/>
                <w:szCs w:val="18"/>
              </w:rPr>
            </w:pPr>
            <w:r>
              <w:rPr>
                <w:sz w:val="18"/>
              </w:rPr>
              <w:t>6 tot 10</w:t>
            </w:r>
          </w:p>
        </w:tc>
        <w:tc>
          <w:tcPr>
            <w:tcW w:w="567" w:type="dxa"/>
            <w:gridSpan w:val="2"/>
            <w:tcBorders>
              <w:bottom w:val="single" w:sz="4" w:space="0" w:color="auto"/>
            </w:tcBorders>
          </w:tcPr>
          <w:p w14:paraId="68BBE116"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0AB6EA67"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264B29FE"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2C96AE12"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2BA0B63E"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4F7C29DC"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695EC5BF"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73D50EA5"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4F9FBD1C"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3E26CE0A" w14:textId="77777777" w:rsidR="00CE2E44" w:rsidRPr="00E641BD" w:rsidRDefault="00CE2E44" w:rsidP="00017F4A">
            <w:pPr>
              <w:jc w:val="center"/>
              <w:rPr>
                <w:sz w:val="18"/>
                <w:szCs w:val="18"/>
              </w:rPr>
            </w:pPr>
            <w:r>
              <w:rPr>
                <w:sz w:val="18"/>
              </w:rPr>
              <w:t>1 tot 3</w:t>
            </w:r>
          </w:p>
        </w:tc>
      </w:tr>
      <w:tr w:rsidR="00CE2E44" w:rsidRPr="00673F2F" w14:paraId="331A469E" w14:textId="77777777" w:rsidTr="002D188B">
        <w:trPr>
          <w:trHeight w:val="288"/>
        </w:trPr>
        <w:tc>
          <w:tcPr>
            <w:tcW w:w="2127" w:type="dxa"/>
            <w:noWrap/>
            <w:hideMark/>
          </w:tcPr>
          <w:p w14:paraId="31F70AB6" w14:textId="77777777" w:rsidR="00CE2E44" w:rsidRPr="00E641BD" w:rsidRDefault="00CE2E44" w:rsidP="00F25D3E">
            <w:pPr>
              <w:rPr>
                <w:sz w:val="18"/>
                <w:szCs w:val="18"/>
              </w:rPr>
            </w:pPr>
            <w:r>
              <w:rPr>
                <w:sz w:val="18"/>
              </w:rPr>
              <w:t>Onderdelen van lijst 2</w:t>
            </w:r>
          </w:p>
        </w:tc>
        <w:tc>
          <w:tcPr>
            <w:tcW w:w="2268" w:type="dxa"/>
            <w:gridSpan w:val="4"/>
            <w:noWrap/>
            <w:hideMark/>
          </w:tcPr>
          <w:p w14:paraId="6D62C075" w14:textId="77777777" w:rsidR="00CE2E44" w:rsidRPr="00E641BD" w:rsidRDefault="00CE2E44" w:rsidP="00F25D3E">
            <w:pPr>
              <w:jc w:val="center"/>
              <w:rPr>
                <w:sz w:val="18"/>
                <w:szCs w:val="18"/>
              </w:rPr>
            </w:pPr>
            <w:r>
              <w:rPr>
                <w:sz w:val="18"/>
              </w:rPr>
              <w:t>Aantal punten</w:t>
            </w:r>
          </w:p>
        </w:tc>
        <w:tc>
          <w:tcPr>
            <w:tcW w:w="2268" w:type="dxa"/>
            <w:gridSpan w:val="5"/>
          </w:tcPr>
          <w:p w14:paraId="007E2844" w14:textId="77777777" w:rsidR="00CE2E44" w:rsidRPr="00E641BD" w:rsidRDefault="00CE2E44" w:rsidP="00F25D3E">
            <w:pPr>
              <w:jc w:val="center"/>
              <w:rPr>
                <w:sz w:val="18"/>
                <w:szCs w:val="18"/>
              </w:rPr>
            </w:pPr>
            <w:r>
              <w:rPr>
                <w:sz w:val="18"/>
              </w:rPr>
              <w:t>Aantal punten</w:t>
            </w:r>
          </w:p>
        </w:tc>
        <w:tc>
          <w:tcPr>
            <w:tcW w:w="2268" w:type="dxa"/>
            <w:gridSpan w:val="4"/>
          </w:tcPr>
          <w:p w14:paraId="02DB7194" w14:textId="77777777" w:rsidR="00CE2E44" w:rsidRPr="00E641BD" w:rsidRDefault="00CE2E44" w:rsidP="00F25D3E">
            <w:pPr>
              <w:jc w:val="center"/>
              <w:rPr>
                <w:sz w:val="18"/>
                <w:szCs w:val="18"/>
              </w:rPr>
            </w:pPr>
            <w:r>
              <w:rPr>
                <w:sz w:val="18"/>
              </w:rPr>
              <w:t>Aantal punten</w:t>
            </w:r>
          </w:p>
        </w:tc>
        <w:tc>
          <w:tcPr>
            <w:tcW w:w="2268" w:type="dxa"/>
            <w:gridSpan w:val="4"/>
          </w:tcPr>
          <w:p w14:paraId="37A0E913" w14:textId="77777777" w:rsidR="00CE2E44" w:rsidRPr="00E641BD" w:rsidRDefault="00CE2E44" w:rsidP="00F25D3E">
            <w:pPr>
              <w:jc w:val="center"/>
              <w:rPr>
                <w:sz w:val="18"/>
                <w:szCs w:val="18"/>
              </w:rPr>
            </w:pPr>
            <w:r>
              <w:rPr>
                <w:sz w:val="18"/>
              </w:rPr>
              <w:t>Aantal punten</w:t>
            </w:r>
          </w:p>
        </w:tc>
      </w:tr>
      <w:tr w:rsidR="00CE2E44" w:rsidRPr="00673F2F" w14:paraId="144C4C83" w14:textId="77777777" w:rsidTr="002D188B">
        <w:trPr>
          <w:trHeight w:val="288"/>
        </w:trPr>
        <w:tc>
          <w:tcPr>
            <w:tcW w:w="2127" w:type="dxa"/>
            <w:noWrap/>
            <w:hideMark/>
          </w:tcPr>
          <w:p w14:paraId="1213FC49" w14:textId="77777777" w:rsidR="00CE2E44" w:rsidRPr="003914BB" w:rsidRDefault="00CE2E44" w:rsidP="00A5347F">
            <w:pPr>
              <w:rPr>
                <w:sz w:val="18"/>
                <w:szCs w:val="18"/>
              </w:rPr>
            </w:pPr>
            <w:r>
              <w:t>Messen</w:t>
            </w:r>
          </w:p>
        </w:tc>
        <w:tc>
          <w:tcPr>
            <w:tcW w:w="567" w:type="dxa"/>
            <w:noWrap/>
            <w:hideMark/>
          </w:tcPr>
          <w:p w14:paraId="23C22AAD" w14:textId="77777777" w:rsidR="00CE2E44" w:rsidRPr="00E641BD" w:rsidRDefault="00CE2E44" w:rsidP="00A5347F">
            <w:pPr>
              <w:jc w:val="center"/>
              <w:rPr>
                <w:sz w:val="18"/>
                <w:szCs w:val="18"/>
              </w:rPr>
            </w:pPr>
            <w:r>
              <w:rPr>
                <w:sz w:val="18"/>
              </w:rPr>
              <w:t>0</w:t>
            </w:r>
          </w:p>
        </w:tc>
        <w:tc>
          <w:tcPr>
            <w:tcW w:w="567" w:type="dxa"/>
            <w:noWrap/>
            <w:hideMark/>
          </w:tcPr>
          <w:p w14:paraId="6AEC047D" w14:textId="77777777" w:rsidR="00CE2E44" w:rsidRPr="00E641BD" w:rsidRDefault="00CE2E44" w:rsidP="00A5347F">
            <w:pPr>
              <w:jc w:val="center"/>
              <w:rPr>
                <w:sz w:val="18"/>
                <w:szCs w:val="18"/>
              </w:rPr>
            </w:pPr>
            <w:r>
              <w:rPr>
                <w:sz w:val="18"/>
              </w:rPr>
              <w:t>1</w:t>
            </w:r>
          </w:p>
        </w:tc>
        <w:tc>
          <w:tcPr>
            <w:tcW w:w="567" w:type="dxa"/>
            <w:noWrap/>
            <w:hideMark/>
          </w:tcPr>
          <w:p w14:paraId="7B7520D9" w14:textId="77777777" w:rsidR="00CE2E44" w:rsidRPr="00E641BD" w:rsidRDefault="00CE2E44" w:rsidP="00A5347F">
            <w:pPr>
              <w:jc w:val="center"/>
              <w:rPr>
                <w:sz w:val="18"/>
                <w:szCs w:val="18"/>
              </w:rPr>
            </w:pPr>
            <w:r>
              <w:rPr>
                <w:sz w:val="18"/>
              </w:rPr>
              <w:t>2</w:t>
            </w:r>
          </w:p>
        </w:tc>
        <w:tc>
          <w:tcPr>
            <w:tcW w:w="567" w:type="dxa"/>
            <w:noWrap/>
            <w:hideMark/>
          </w:tcPr>
          <w:p w14:paraId="577A2555" w14:textId="77777777" w:rsidR="00CE2E44" w:rsidRPr="00E641BD" w:rsidRDefault="00CE2E44" w:rsidP="00A5347F">
            <w:pPr>
              <w:jc w:val="center"/>
              <w:rPr>
                <w:sz w:val="18"/>
                <w:szCs w:val="18"/>
              </w:rPr>
            </w:pPr>
            <w:r>
              <w:rPr>
                <w:sz w:val="18"/>
              </w:rPr>
              <w:t>3</w:t>
            </w:r>
          </w:p>
        </w:tc>
        <w:tc>
          <w:tcPr>
            <w:tcW w:w="567" w:type="dxa"/>
          </w:tcPr>
          <w:p w14:paraId="03F71B81" w14:textId="77777777" w:rsidR="00CE2E44" w:rsidRPr="00E641BD" w:rsidRDefault="00CE2E44" w:rsidP="00A5347F">
            <w:pPr>
              <w:jc w:val="center"/>
              <w:rPr>
                <w:sz w:val="18"/>
                <w:szCs w:val="18"/>
              </w:rPr>
            </w:pPr>
            <w:r>
              <w:rPr>
                <w:sz w:val="18"/>
              </w:rPr>
              <w:t>0</w:t>
            </w:r>
          </w:p>
        </w:tc>
        <w:tc>
          <w:tcPr>
            <w:tcW w:w="567" w:type="dxa"/>
          </w:tcPr>
          <w:p w14:paraId="39E6CD60" w14:textId="77777777" w:rsidR="00CE2E44" w:rsidRPr="00E641BD" w:rsidRDefault="00CE2E44" w:rsidP="00A5347F">
            <w:pPr>
              <w:jc w:val="center"/>
              <w:rPr>
                <w:sz w:val="18"/>
                <w:szCs w:val="18"/>
              </w:rPr>
            </w:pPr>
            <w:r>
              <w:rPr>
                <w:sz w:val="18"/>
              </w:rPr>
              <w:t>1</w:t>
            </w:r>
          </w:p>
        </w:tc>
        <w:tc>
          <w:tcPr>
            <w:tcW w:w="426" w:type="dxa"/>
          </w:tcPr>
          <w:p w14:paraId="6661A77A" w14:textId="77777777" w:rsidR="00CE2E44" w:rsidRPr="00E641BD" w:rsidRDefault="00CE2E44" w:rsidP="00A5347F">
            <w:pPr>
              <w:jc w:val="center"/>
              <w:rPr>
                <w:sz w:val="18"/>
                <w:szCs w:val="18"/>
              </w:rPr>
            </w:pPr>
            <w:r>
              <w:rPr>
                <w:sz w:val="18"/>
              </w:rPr>
              <w:t>2</w:t>
            </w:r>
          </w:p>
        </w:tc>
        <w:tc>
          <w:tcPr>
            <w:tcW w:w="708" w:type="dxa"/>
            <w:gridSpan w:val="2"/>
          </w:tcPr>
          <w:p w14:paraId="4B62D7B9" w14:textId="77777777" w:rsidR="00CE2E44" w:rsidRPr="00E641BD" w:rsidRDefault="00CE2E44" w:rsidP="00A5347F">
            <w:pPr>
              <w:jc w:val="center"/>
              <w:rPr>
                <w:sz w:val="18"/>
                <w:szCs w:val="18"/>
              </w:rPr>
            </w:pPr>
            <w:r>
              <w:rPr>
                <w:sz w:val="18"/>
              </w:rPr>
              <w:t>3</w:t>
            </w:r>
          </w:p>
        </w:tc>
        <w:tc>
          <w:tcPr>
            <w:tcW w:w="567" w:type="dxa"/>
          </w:tcPr>
          <w:p w14:paraId="29FABD55" w14:textId="77777777" w:rsidR="00CE2E44" w:rsidRPr="00E641BD" w:rsidRDefault="00CE2E44" w:rsidP="00A5347F">
            <w:pPr>
              <w:jc w:val="center"/>
              <w:rPr>
                <w:sz w:val="18"/>
                <w:szCs w:val="18"/>
              </w:rPr>
            </w:pPr>
            <w:r>
              <w:rPr>
                <w:sz w:val="18"/>
              </w:rPr>
              <w:t>0</w:t>
            </w:r>
          </w:p>
        </w:tc>
        <w:tc>
          <w:tcPr>
            <w:tcW w:w="567" w:type="dxa"/>
          </w:tcPr>
          <w:p w14:paraId="133E39A7" w14:textId="77777777" w:rsidR="00CE2E44" w:rsidRPr="00E641BD" w:rsidRDefault="00CE2E44" w:rsidP="00A5347F">
            <w:pPr>
              <w:jc w:val="center"/>
              <w:rPr>
                <w:sz w:val="18"/>
                <w:szCs w:val="18"/>
              </w:rPr>
            </w:pPr>
            <w:r>
              <w:rPr>
                <w:sz w:val="18"/>
              </w:rPr>
              <w:t>1</w:t>
            </w:r>
          </w:p>
        </w:tc>
        <w:tc>
          <w:tcPr>
            <w:tcW w:w="567" w:type="dxa"/>
          </w:tcPr>
          <w:p w14:paraId="553671FD" w14:textId="77777777" w:rsidR="00CE2E44" w:rsidRPr="00E641BD" w:rsidRDefault="00CE2E44" w:rsidP="00A5347F">
            <w:pPr>
              <w:jc w:val="center"/>
              <w:rPr>
                <w:sz w:val="18"/>
                <w:szCs w:val="18"/>
              </w:rPr>
            </w:pPr>
            <w:r>
              <w:rPr>
                <w:sz w:val="18"/>
              </w:rPr>
              <w:t>2</w:t>
            </w:r>
          </w:p>
        </w:tc>
        <w:tc>
          <w:tcPr>
            <w:tcW w:w="567" w:type="dxa"/>
          </w:tcPr>
          <w:p w14:paraId="24BFEB33" w14:textId="77777777" w:rsidR="00CE2E44" w:rsidRPr="00E641BD" w:rsidRDefault="00CE2E44" w:rsidP="00A5347F">
            <w:pPr>
              <w:jc w:val="center"/>
              <w:rPr>
                <w:sz w:val="18"/>
                <w:szCs w:val="18"/>
              </w:rPr>
            </w:pPr>
            <w:r>
              <w:rPr>
                <w:sz w:val="18"/>
              </w:rPr>
              <w:t>3</w:t>
            </w:r>
          </w:p>
        </w:tc>
        <w:tc>
          <w:tcPr>
            <w:tcW w:w="567" w:type="dxa"/>
          </w:tcPr>
          <w:p w14:paraId="71AED9C4" w14:textId="77777777" w:rsidR="00CE2E44" w:rsidRPr="00E641BD" w:rsidRDefault="00CE2E44" w:rsidP="00A5347F">
            <w:pPr>
              <w:jc w:val="center"/>
              <w:rPr>
                <w:sz w:val="18"/>
                <w:szCs w:val="18"/>
              </w:rPr>
            </w:pPr>
            <w:r>
              <w:rPr>
                <w:sz w:val="18"/>
              </w:rPr>
              <w:t>0</w:t>
            </w:r>
          </w:p>
        </w:tc>
        <w:tc>
          <w:tcPr>
            <w:tcW w:w="567" w:type="dxa"/>
          </w:tcPr>
          <w:p w14:paraId="5BE53707" w14:textId="77777777" w:rsidR="00CE2E44" w:rsidRPr="00E641BD" w:rsidRDefault="00CE2E44" w:rsidP="00A5347F">
            <w:pPr>
              <w:jc w:val="center"/>
              <w:rPr>
                <w:sz w:val="18"/>
                <w:szCs w:val="18"/>
              </w:rPr>
            </w:pPr>
            <w:r>
              <w:rPr>
                <w:sz w:val="18"/>
              </w:rPr>
              <w:t>1</w:t>
            </w:r>
          </w:p>
        </w:tc>
        <w:tc>
          <w:tcPr>
            <w:tcW w:w="567" w:type="dxa"/>
          </w:tcPr>
          <w:p w14:paraId="037CE715" w14:textId="77777777" w:rsidR="00CE2E44" w:rsidRPr="00E641BD" w:rsidRDefault="00CE2E44" w:rsidP="00A5347F">
            <w:pPr>
              <w:jc w:val="center"/>
              <w:rPr>
                <w:sz w:val="18"/>
                <w:szCs w:val="18"/>
              </w:rPr>
            </w:pPr>
            <w:r>
              <w:rPr>
                <w:sz w:val="18"/>
              </w:rPr>
              <w:t>2</w:t>
            </w:r>
          </w:p>
        </w:tc>
        <w:tc>
          <w:tcPr>
            <w:tcW w:w="567" w:type="dxa"/>
          </w:tcPr>
          <w:p w14:paraId="69B9B471" w14:textId="77777777" w:rsidR="00CE2E44" w:rsidRPr="00E641BD" w:rsidRDefault="00CE2E44" w:rsidP="00A5347F">
            <w:pPr>
              <w:jc w:val="center"/>
              <w:rPr>
                <w:sz w:val="18"/>
                <w:szCs w:val="18"/>
              </w:rPr>
            </w:pPr>
            <w:r>
              <w:rPr>
                <w:sz w:val="18"/>
              </w:rPr>
              <w:t>3</w:t>
            </w:r>
          </w:p>
        </w:tc>
      </w:tr>
      <w:tr w:rsidR="00CE2E44" w:rsidRPr="00673F2F" w14:paraId="1BE7B714" w14:textId="77777777" w:rsidTr="002D188B">
        <w:trPr>
          <w:trHeight w:val="288"/>
        </w:trPr>
        <w:tc>
          <w:tcPr>
            <w:tcW w:w="2127" w:type="dxa"/>
            <w:noWrap/>
            <w:hideMark/>
          </w:tcPr>
          <w:p w14:paraId="4E2001ED" w14:textId="77777777" w:rsidR="00CE2E44" w:rsidRPr="009D14D8" w:rsidRDefault="00CE2E44" w:rsidP="00A5347F">
            <w:pPr>
              <w:rPr>
                <w:sz w:val="18"/>
                <w:szCs w:val="18"/>
              </w:rPr>
            </w:pPr>
            <w:r>
              <w:t>Wielen</w:t>
            </w:r>
          </w:p>
        </w:tc>
        <w:tc>
          <w:tcPr>
            <w:tcW w:w="567" w:type="dxa"/>
            <w:noWrap/>
            <w:hideMark/>
          </w:tcPr>
          <w:p w14:paraId="3CF6ADC0" w14:textId="77777777" w:rsidR="00CE2E44" w:rsidRPr="00E641BD" w:rsidRDefault="00CE2E44" w:rsidP="00A5347F">
            <w:pPr>
              <w:jc w:val="center"/>
              <w:rPr>
                <w:sz w:val="18"/>
                <w:szCs w:val="18"/>
              </w:rPr>
            </w:pPr>
            <w:r>
              <w:rPr>
                <w:sz w:val="18"/>
              </w:rPr>
              <w:t>0</w:t>
            </w:r>
          </w:p>
        </w:tc>
        <w:tc>
          <w:tcPr>
            <w:tcW w:w="567" w:type="dxa"/>
            <w:noWrap/>
            <w:hideMark/>
          </w:tcPr>
          <w:p w14:paraId="5E74719F" w14:textId="77777777" w:rsidR="00CE2E44" w:rsidRPr="00E641BD" w:rsidRDefault="00CE2E44" w:rsidP="00A5347F">
            <w:pPr>
              <w:jc w:val="center"/>
              <w:rPr>
                <w:sz w:val="18"/>
                <w:szCs w:val="18"/>
              </w:rPr>
            </w:pPr>
            <w:r>
              <w:rPr>
                <w:sz w:val="18"/>
              </w:rPr>
              <w:t>1</w:t>
            </w:r>
          </w:p>
        </w:tc>
        <w:tc>
          <w:tcPr>
            <w:tcW w:w="567" w:type="dxa"/>
            <w:noWrap/>
            <w:hideMark/>
          </w:tcPr>
          <w:p w14:paraId="3437B68E" w14:textId="77777777" w:rsidR="00CE2E44" w:rsidRPr="00E641BD" w:rsidRDefault="00CE2E44" w:rsidP="00A5347F">
            <w:pPr>
              <w:jc w:val="center"/>
              <w:rPr>
                <w:sz w:val="18"/>
                <w:szCs w:val="18"/>
              </w:rPr>
            </w:pPr>
            <w:r>
              <w:rPr>
                <w:sz w:val="18"/>
              </w:rPr>
              <w:t>2</w:t>
            </w:r>
          </w:p>
        </w:tc>
        <w:tc>
          <w:tcPr>
            <w:tcW w:w="567" w:type="dxa"/>
            <w:noWrap/>
            <w:hideMark/>
          </w:tcPr>
          <w:p w14:paraId="58633E99" w14:textId="77777777" w:rsidR="00CE2E44" w:rsidRPr="00E641BD" w:rsidRDefault="00CE2E44" w:rsidP="00A5347F">
            <w:pPr>
              <w:jc w:val="center"/>
              <w:rPr>
                <w:sz w:val="18"/>
                <w:szCs w:val="18"/>
              </w:rPr>
            </w:pPr>
            <w:r>
              <w:rPr>
                <w:sz w:val="18"/>
              </w:rPr>
              <w:t>3</w:t>
            </w:r>
          </w:p>
        </w:tc>
        <w:tc>
          <w:tcPr>
            <w:tcW w:w="567" w:type="dxa"/>
          </w:tcPr>
          <w:p w14:paraId="72656BB0" w14:textId="77777777" w:rsidR="00CE2E44" w:rsidRPr="00E641BD" w:rsidRDefault="00CE2E44" w:rsidP="00A5347F">
            <w:pPr>
              <w:jc w:val="center"/>
              <w:rPr>
                <w:sz w:val="18"/>
                <w:szCs w:val="18"/>
              </w:rPr>
            </w:pPr>
            <w:r>
              <w:rPr>
                <w:sz w:val="18"/>
              </w:rPr>
              <w:t>0</w:t>
            </w:r>
          </w:p>
        </w:tc>
        <w:tc>
          <w:tcPr>
            <w:tcW w:w="567" w:type="dxa"/>
          </w:tcPr>
          <w:p w14:paraId="37E145A9" w14:textId="77777777" w:rsidR="00CE2E44" w:rsidRPr="00E641BD" w:rsidRDefault="00CE2E44" w:rsidP="00A5347F">
            <w:pPr>
              <w:jc w:val="center"/>
              <w:rPr>
                <w:sz w:val="18"/>
                <w:szCs w:val="18"/>
              </w:rPr>
            </w:pPr>
            <w:r>
              <w:rPr>
                <w:sz w:val="18"/>
              </w:rPr>
              <w:t>1</w:t>
            </w:r>
          </w:p>
        </w:tc>
        <w:tc>
          <w:tcPr>
            <w:tcW w:w="426" w:type="dxa"/>
          </w:tcPr>
          <w:p w14:paraId="583A2EA6" w14:textId="77777777" w:rsidR="00CE2E44" w:rsidRPr="00E641BD" w:rsidRDefault="00CE2E44" w:rsidP="00A5347F">
            <w:pPr>
              <w:jc w:val="center"/>
              <w:rPr>
                <w:sz w:val="18"/>
                <w:szCs w:val="18"/>
              </w:rPr>
            </w:pPr>
            <w:r>
              <w:rPr>
                <w:sz w:val="18"/>
              </w:rPr>
              <w:t>2</w:t>
            </w:r>
          </w:p>
        </w:tc>
        <w:tc>
          <w:tcPr>
            <w:tcW w:w="708" w:type="dxa"/>
            <w:gridSpan w:val="2"/>
          </w:tcPr>
          <w:p w14:paraId="4B1C705E" w14:textId="77777777" w:rsidR="00CE2E44" w:rsidRPr="00E641BD" w:rsidRDefault="00CE2E44" w:rsidP="00A5347F">
            <w:pPr>
              <w:jc w:val="center"/>
              <w:rPr>
                <w:sz w:val="18"/>
                <w:szCs w:val="18"/>
              </w:rPr>
            </w:pPr>
            <w:r>
              <w:rPr>
                <w:sz w:val="18"/>
              </w:rPr>
              <w:t>3</w:t>
            </w:r>
          </w:p>
        </w:tc>
        <w:tc>
          <w:tcPr>
            <w:tcW w:w="567" w:type="dxa"/>
          </w:tcPr>
          <w:p w14:paraId="1D0FACBA" w14:textId="77777777" w:rsidR="00CE2E44" w:rsidRPr="00E641BD" w:rsidRDefault="00CE2E44" w:rsidP="00A5347F">
            <w:pPr>
              <w:jc w:val="center"/>
              <w:rPr>
                <w:sz w:val="18"/>
                <w:szCs w:val="18"/>
              </w:rPr>
            </w:pPr>
            <w:r>
              <w:rPr>
                <w:sz w:val="18"/>
              </w:rPr>
              <w:t>0</w:t>
            </w:r>
          </w:p>
        </w:tc>
        <w:tc>
          <w:tcPr>
            <w:tcW w:w="567" w:type="dxa"/>
          </w:tcPr>
          <w:p w14:paraId="7D622898" w14:textId="77777777" w:rsidR="00CE2E44" w:rsidRPr="00E641BD" w:rsidRDefault="00CE2E44" w:rsidP="00A5347F">
            <w:pPr>
              <w:jc w:val="center"/>
              <w:rPr>
                <w:sz w:val="18"/>
                <w:szCs w:val="18"/>
              </w:rPr>
            </w:pPr>
            <w:r>
              <w:rPr>
                <w:sz w:val="18"/>
              </w:rPr>
              <w:t>1</w:t>
            </w:r>
          </w:p>
        </w:tc>
        <w:tc>
          <w:tcPr>
            <w:tcW w:w="567" w:type="dxa"/>
          </w:tcPr>
          <w:p w14:paraId="39BC44EF" w14:textId="77777777" w:rsidR="00CE2E44" w:rsidRPr="00E641BD" w:rsidRDefault="00CE2E44" w:rsidP="00A5347F">
            <w:pPr>
              <w:jc w:val="center"/>
              <w:rPr>
                <w:sz w:val="18"/>
                <w:szCs w:val="18"/>
              </w:rPr>
            </w:pPr>
            <w:r>
              <w:rPr>
                <w:sz w:val="18"/>
              </w:rPr>
              <w:t>2</w:t>
            </w:r>
          </w:p>
        </w:tc>
        <w:tc>
          <w:tcPr>
            <w:tcW w:w="567" w:type="dxa"/>
          </w:tcPr>
          <w:p w14:paraId="06AD4617" w14:textId="77777777" w:rsidR="00CE2E44" w:rsidRPr="00E641BD" w:rsidRDefault="00CE2E44" w:rsidP="00A5347F">
            <w:pPr>
              <w:jc w:val="center"/>
              <w:rPr>
                <w:sz w:val="18"/>
                <w:szCs w:val="18"/>
              </w:rPr>
            </w:pPr>
            <w:r>
              <w:rPr>
                <w:sz w:val="18"/>
              </w:rPr>
              <w:t>3</w:t>
            </w:r>
          </w:p>
        </w:tc>
        <w:tc>
          <w:tcPr>
            <w:tcW w:w="567" w:type="dxa"/>
          </w:tcPr>
          <w:p w14:paraId="40669BD9" w14:textId="77777777" w:rsidR="00CE2E44" w:rsidRPr="00E641BD" w:rsidRDefault="00CE2E44" w:rsidP="00A5347F">
            <w:pPr>
              <w:jc w:val="center"/>
              <w:rPr>
                <w:sz w:val="18"/>
                <w:szCs w:val="18"/>
              </w:rPr>
            </w:pPr>
            <w:r>
              <w:rPr>
                <w:sz w:val="18"/>
              </w:rPr>
              <w:t>0</w:t>
            </w:r>
          </w:p>
        </w:tc>
        <w:tc>
          <w:tcPr>
            <w:tcW w:w="567" w:type="dxa"/>
          </w:tcPr>
          <w:p w14:paraId="3B75B637" w14:textId="77777777" w:rsidR="00CE2E44" w:rsidRPr="00E641BD" w:rsidRDefault="00CE2E44" w:rsidP="00A5347F">
            <w:pPr>
              <w:jc w:val="center"/>
              <w:rPr>
                <w:sz w:val="18"/>
                <w:szCs w:val="18"/>
              </w:rPr>
            </w:pPr>
            <w:r>
              <w:rPr>
                <w:sz w:val="18"/>
              </w:rPr>
              <w:t>1</w:t>
            </w:r>
          </w:p>
        </w:tc>
        <w:tc>
          <w:tcPr>
            <w:tcW w:w="567" w:type="dxa"/>
          </w:tcPr>
          <w:p w14:paraId="2DDC226A" w14:textId="77777777" w:rsidR="00CE2E44" w:rsidRPr="00E641BD" w:rsidRDefault="00CE2E44" w:rsidP="00A5347F">
            <w:pPr>
              <w:jc w:val="center"/>
              <w:rPr>
                <w:sz w:val="18"/>
                <w:szCs w:val="18"/>
              </w:rPr>
            </w:pPr>
            <w:r>
              <w:rPr>
                <w:sz w:val="18"/>
              </w:rPr>
              <w:t>2</w:t>
            </w:r>
          </w:p>
        </w:tc>
        <w:tc>
          <w:tcPr>
            <w:tcW w:w="567" w:type="dxa"/>
          </w:tcPr>
          <w:p w14:paraId="71210C74" w14:textId="77777777" w:rsidR="00CE2E44" w:rsidRPr="00E641BD" w:rsidRDefault="00CE2E44" w:rsidP="00A5347F">
            <w:pPr>
              <w:jc w:val="center"/>
              <w:rPr>
                <w:sz w:val="18"/>
                <w:szCs w:val="18"/>
              </w:rPr>
            </w:pPr>
            <w:r>
              <w:rPr>
                <w:sz w:val="18"/>
              </w:rPr>
              <w:t>3</w:t>
            </w:r>
          </w:p>
        </w:tc>
      </w:tr>
      <w:tr w:rsidR="00CE2E44" w:rsidRPr="00673F2F" w14:paraId="00880967" w14:textId="77777777" w:rsidTr="002D188B">
        <w:trPr>
          <w:trHeight w:val="288"/>
        </w:trPr>
        <w:tc>
          <w:tcPr>
            <w:tcW w:w="2127" w:type="dxa"/>
            <w:noWrap/>
          </w:tcPr>
          <w:p w14:paraId="23673456" w14:textId="77777777" w:rsidR="00CE2E44" w:rsidRPr="00331B05" w:rsidRDefault="00CE2E44" w:rsidP="00D04292">
            <w:r>
              <w:t>Lader station</w:t>
            </w:r>
          </w:p>
        </w:tc>
        <w:tc>
          <w:tcPr>
            <w:tcW w:w="567" w:type="dxa"/>
            <w:noWrap/>
          </w:tcPr>
          <w:p w14:paraId="494F9850" w14:textId="77777777" w:rsidR="00CE2E44" w:rsidRPr="00E641BD" w:rsidRDefault="00CE2E44" w:rsidP="00D04292">
            <w:pPr>
              <w:jc w:val="center"/>
              <w:rPr>
                <w:sz w:val="18"/>
                <w:szCs w:val="18"/>
              </w:rPr>
            </w:pPr>
            <w:r>
              <w:rPr>
                <w:sz w:val="18"/>
              </w:rPr>
              <w:t>0</w:t>
            </w:r>
          </w:p>
        </w:tc>
        <w:tc>
          <w:tcPr>
            <w:tcW w:w="567" w:type="dxa"/>
            <w:noWrap/>
          </w:tcPr>
          <w:p w14:paraId="0D93236F" w14:textId="77777777" w:rsidR="00CE2E44" w:rsidRDefault="00CE2E44" w:rsidP="00D04292">
            <w:pPr>
              <w:jc w:val="center"/>
              <w:rPr>
                <w:sz w:val="18"/>
                <w:szCs w:val="18"/>
              </w:rPr>
            </w:pPr>
            <w:r>
              <w:rPr>
                <w:sz w:val="18"/>
              </w:rPr>
              <w:t>1</w:t>
            </w:r>
          </w:p>
        </w:tc>
        <w:tc>
          <w:tcPr>
            <w:tcW w:w="567" w:type="dxa"/>
            <w:noWrap/>
          </w:tcPr>
          <w:p w14:paraId="60C32227" w14:textId="77777777" w:rsidR="00CE2E44" w:rsidRDefault="00CE2E44" w:rsidP="00D04292">
            <w:pPr>
              <w:jc w:val="center"/>
              <w:rPr>
                <w:sz w:val="18"/>
                <w:szCs w:val="18"/>
              </w:rPr>
            </w:pPr>
            <w:r>
              <w:rPr>
                <w:sz w:val="18"/>
              </w:rPr>
              <w:t>2</w:t>
            </w:r>
          </w:p>
        </w:tc>
        <w:tc>
          <w:tcPr>
            <w:tcW w:w="567" w:type="dxa"/>
            <w:noWrap/>
          </w:tcPr>
          <w:p w14:paraId="3902214A" w14:textId="77777777" w:rsidR="00CE2E44" w:rsidRDefault="00CE2E44" w:rsidP="00D04292">
            <w:pPr>
              <w:jc w:val="center"/>
              <w:rPr>
                <w:sz w:val="18"/>
                <w:szCs w:val="18"/>
              </w:rPr>
            </w:pPr>
            <w:r>
              <w:rPr>
                <w:sz w:val="18"/>
              </w:rPr>
              <w:t>3</w:t>
            </w:r>
          </w:p>
        </w:tc>
        <w:tc>
          <w:tcPr>
            <w:tcW w:w="567" w:type="dxa"/>
          </w:tcPr>
          <w:p w14:paraId="21C3D5AC" w14:textId="77777777" w:rsidR="00CE2E44" w:rsidRPr="00E641BD" w:rsidRDefault="00CE2E44" w:rsidP="00D04292">
            <w:pPr>
              <w:jc w:val="center"/>
              <w:rPr>
                <w:sz w:val="18"/>
                <w:szCs w:val="18"/>
              </w:rPr>
            </w:pPr>
            <w:r>
              <w:rPr>
                <w:sz w:val="18"/>
              </w:rPr>
              <w:t>0</w:t>
            </w:r>
          </w:p>
        </w:tc>
        <w:tc>
          <w:tcPr>
            <w:tcW w:w="567" w:type="dxa"/>
          </w:tcPr>
          <w:p w14:paraId="70E8ED64" w14:textId="77777777" w:rsidR="00CE2E44" w:rsidRPr="00E641BD" w:rsidRDefault="00CE2E44" w:rsidP="00D04292">
            <w:pPr>
              <w:jc w:val="center"/>
              <w:rPr>
                <w:sz w:val="18"/>
                <w:szCs w:val="18"/>
              </w:rPr>
            </w:pPr>
            <w:r>
              <w:rPr>
                <w:sz w:val="18"/>
              </w:rPr>
              <w:t>1</w:t>
            </w:r>
          </w:p>
        </w:tc>
        <w:tc>
          <w:tcPr>
            <w:tcW w:w="426" w:type="dxa"/>
          </w:tcPr>
          <w:p w14:paraId="32E8013A" w14:textId="77777777" w:rsidR="00CE2E44" w:rsidRPr="00E641BD" w:rsidRDefault="00CE2E44" w:rsidP="00D04292">
            <w:pPr>
              <w:jc w:val="center"/>
              <w:rPr>
                <w:sz w:val="18"/>
                <w:szCs w:val="18"/>
              </w:rPr>
            </w:pPr>
            <w:r>
              <w:rPr>
                <w:sz w:val="18"/>
              </w:rPr>
              <w:t>2</w:t>
            </w:r>
          </w:p>
        </w:tc>
        <w:tc>
          <w:tcPr>
            <w:tcW w:w="708" w:type="dxa"/>
            <w:gridSpan w:val="2"/>
          </w:tcPr>
          <w:p w14:paraId="0983D721" w14:textId="77777777" w:rsidR="00CE2E44" w:rsidRDefault="00CE2E44" w:rsidP="00D04292">
            <w:pPr>
              <w:jc w:val="center"/>
              <w:rPr>
                <w:sz w:val="18"/>
                <w:szCs w:val="18"/>
              </w:rPr>
            </w:pPr>
            <w:r>
              <w:rPr>
                <w:sz w:val="18"/>
              </w:rPr>
              <w:t>3</w:t>
            </w:r>
          </w:p>
        </w:tc>
        <w:tc>
          <w:tcPr>
            <w:tcW w:w="567" w:type="dxa"/>
          </w:tcPr>
          <w:p w14:paraId="21E0C44A" w14:textId="77777777" w:rsidR="00CE2E44" w:rsidRPr="00E641BD" w:rsidRDefault="00CE2E44" w:rsidP="00D04292">
            <w:pPr>
              <w:jc w:val="center"/>
              <w:rPr>
                <w:sz w:val="18"/>
                <w:szCs w:val="18"/>
              </w:rPr>
            </w:pPr>
            <w:r>
              <w:rPr>
                <w:sz w:val="18"/>
              </w:rPr>
              <w:t>0</w:t>
            </w:r>
          </w:p>
        </w:tc>
        <w:tc>
          <w:tcPr>
            <w:tcW w:w="567" w:type="dxa"/>
          </w:tcPr>
          <w:p w14:paraId="46D7004E" w14:textId="77777777" w:rsidR="00CE2E44" w:rsidRPr="00E641BD" w:rsidRDefault="00CE2E44" w:rsidP="00D04292">
            <w:pPr>
              <w:jc w:val="center"/>
              <w:rPr>
                <w:sz w:val="18"/>
                <w:szCs w:val="18"/>
              </w:rPr>
            </w:pPr>
            <w:r>
              <w:rPr>
                <w:sz w:val="18"/>
              </w:rPr>
              <w:t>1</w:t>
            </w:r>
          </w:p>
        </w:tc>
        <w:tc>
          <w:tcPr>
            <w:tcW w:w="567" w:type="dxa"/>
          </w:tcPr>
          <w:p w14:paraId="41339DBB" w14:textId="77777777" w:rsidR="00CE2E44" w:rsidRPr="00E641BD" w:rsidRDefault="00CE2E44" w:rsidP="00D04292">
            <w:pPr>
              <w:jc w:val="center"/>
              <w:rPr>
                <w:sz w:val="18"/>
                <w:szCs w:val="18"/>
              </w:rPr>
            </w:pPr>
            <w:r>
              <w:rPr>
                <w:sz w:val="18"/>
              </w:rPr>
              <w:t>2</w:t>
            </w:r>
          </w:p>
        </w:tc>
        <w:tc>
          <w:tcPr>
            <w:tcW w:w="567" w:type="dxa"/>
          </w:tcPr>
          <w:p w14:paraId="7436F043" w14:textId="77777777" w:rsidR="00CE2E44" w:rsidRDefault="00CE2E44" w:rsidP="00D04292">
            <w:pPr>
              <w:jc w:val="center"/>
              <w:rPr>
                <w:sz w:val="18"/>
                <w:szCs w:val="18"/>
              </w:rPr>
            </w:pPr>
            <w:r>
              <w:rPr>
                <w:sz w:val="18"/>
              </w:rPr>
              <w:t>3</w:t>
            </w:r>
          </w:p>
        </w:tc>
        <w:tc>
          <w:tcPr>
            <w:tcW w:w="567" w:type="dxa"/>
          </w:tcPr>
          <w:p w14:paraId="7AAC38AA" w14:textId="77777777" w:rsidR="00CE2E44" w:rsidRPr="00E641BD" w:rsidRDefault="00CE2E44" w:rsidP="00D04292">
            <w:pPr>
              <w:jc w:val="center"/>
              <w:rPr>
                <w:sz w:val="18"/>
                <w:szCs w:val="18"/>
              </w:rPr>
            </w:pPr>
            <w:r>
              <w:rPr>
                <w:sz w:val="18"/>
              </w:rPr>
              <w:t>0</w:t>
            </w:r>
          </w:p>
        </w:tc>
        <w:tc>
          <w:tcPr>
            <w:tcW w:w="567" w:type="dxa"/>
          </w:tcPr>
          <w:p w14:paraId="3C06DB8D" w14:textId="77777777" w:rsidR="00CE2E44" w:rsidRPr="00E641BD" w:rsidRDefault="00CE2E44" w:rsidP="00D04292">
            <w:pPr>
              <w:jc w:val="center"/>
              <w:rPr>
                <w:sz w:val="18"/>
                <w:szCs w:val="18"/>
              </w:rPr>
            </w:pPr>
            <w:r>
              <w:rPr>
                <w:sz w:val="18"/>
              </w:rPr>
              <w:t>1</w:t>
            </w:r>
          </w:p>
        </w:tc>
        <w:tc>
          <w:tcPr>
            <w:tcW w:w="567" w:type="dxa"/>
          </w:tcPr>
          <w:p w14:paraId="6E218B8F" w14:textId="77777777" w:rsidR="00CE2E44" w:rsidRPr="00E641BD" w:rsidRDefault="00CE2E44" w:rsidP="00D04292">
            <w:pPr>
              <w:jc w:val="center"/>
              <w:rPr>
                <w:sz w:val="18"/>
                <w:szCs w:val="18"/>
              </w:rPr>
            </w:pPr>
            <w:r>
              <w:rPr>
                <w:sz w:val="18"/>
              </w:rPr>
              <w:t>2</w:t>
            </w:r>
          </w:p>
        </w:tc>
        <w:tc>
          <w:tcPr>
            <w:tcW w:w="567" w:type="dxa"/>
          </w:tcPr>
          <w:p w14:paraId="17F3D6E7" w14:textId="77777777" w:rsidR="00CE2E44" w:rsidRDefault="00CE2E44" w:rsidP="00D04292">
            <w:pPr>
              <w:jc w:val="center"/>
              <w:rPr>
                <w:sz w:val="18"/>
                <w:szCs w:val="18"/>
              </w:rPr>
            </w:pPr>
            <w:r>
              <w:rPr>
                <w:sz w:val="18"/>
              </w:rPr>
              <w:t>3</w:t>
            </w:r>
          </w:p>
        </w:tc>
      </w:tr>
    </w:tbl>
    <w:p w14:paraId="7DDD71B5" w14:textId="77777777" w:rsidR="00CE2E44" w:rsidRPr="00D04292" w:rsidRDefault="00CE2E44" w:rsidP="00CE2E44">
      <w:pPr>
        <w:pStyle w:val="Lijstalinea"/>
        <w:numPr>
          <w:ilvl w:val="0"/>
          <w:numId w:val="27"/>
        </w:numPr>
        <w:ind w:left="360"/>
        <w:rPr>
          <w:sz w:val="21"/>
          <w:szCs w:val="21"/>
        </w:rPr>
      </w:pPr>
      <w:r>
        <w:t xml:space="preserve">Werkdagen vanaf de dag van de bestelling. </w:t>
      </w:r>
    </w:p>
    <w:p w14:paraId="33601CED" w14:textId="1419147C" w:rsidR="00CE2E44" w:rsidRDefault="00CE2E44" w:rsidP="00D04292">
      <w:pPr>
        <w:pStyle w:val="Lijstalinea"/>
        <w:ind w:left="0"/>
      </w:pPr>
    </w:p>
    <w:p w14:paraId="09426BF8" w14:textId="77777777" w:rsidR="00CE2E44" w:rsidRDefault="00CE2E44" w:rsidP="00D04292">
      <w:pPr>
        <w:pStyle w:val="Lijstalinea"/>
        <w:ind w:left="0"/>
      </w:pPr>
      <w:r>
        <w:t xml:space="preserve">Het maximale aantal punten is 36. Score voor dit </w:t>
      </w:r>
      <w:proofErr w:type="spellStart"/>
      <w:r>
        <w:t>subcriterium</w:t>
      </w:r>
      <w:proofErr w:type="spellEnd"/>
      <w:r>
        <w:t xml:space="preserve"> = (aantal behaalde punten/36) × 10.</w:t>
      </w:r>
    </w:p>
    <w:p w14:paraId="5434C197" w14:textId="77777777" w:rsidR="00CE2E44" w:rsidRDefault="00CE2E44" w:rsidP="00D04292">
      <w:pPr>
        <w:pStyle w:val="Lijstalinea"/>
      </w:pPr>
    </w:p>
    <w:p w14:paraId="06F3960D" w14:textId="77777777" w:rsidR="00CE2E44" w:rsidRPr="00D04292" w:rsidRDefault="00CE2E44" w:rsidP="00D04292">
      <w:pPr>
        <w:pStyle w:val="Lijstalinea"/>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CE2E44" w:rsidRPr="00E641BD" w14:paraId="08219BD2" w14:textId="77777777" w:rsidTr="002D188B">
        <w:trPr>
          <w:trHeight w:val="288"/>
        </w:trPr>
        <w:tc>
          <w:tcPr>
            <w:tcW w:w="2127" w:type="dxa"/>
            <w:vMerge w:val="restart"/>
            <w:noWrap/>
            <w:hideMark/>
          </w:tcPr>
          <w:p w14:paraId="49D01C2E" w14:textId="77777777" w:rsidR="00CE2E44" w:rsidRPr="006E18D0" w:rsidRDefault="00CE2E44" w:rsidP="00F25D3E">
            <w:pPr>
              <w:pStyle w:val="Lijstalinea"/>
              <w:jc w:val="center"/>
              <w:rPr>
                <w:sz w:val="18"/>
                <w:szCs w:val="18"/>
              </w:rPr>
            </w:pPr>
          </w:p>
        </w:tc>
        <w:tc>
          <w:tcPr>
            <w:tcW w:w="2268" w:type="dxa"/>
            <w:gridSpan w:val="4"/>
            <w:noWrap/>
            <w:hideMark/>
          </w:tcPr>
          <w:p w14:paraId="4FD5F809"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5E995D9D"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3CA942E7"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44785CDA" w14:textId="77777777" w:rsidR="00CE2E44" w:rsidRPr="00E641BD" w:rsidRDefault="00CE2E44" w:rsidP="00F25D3E">
            <w:pPr>
              <w:jc w:val="center"/>
              <w:rPr>
                <w:sz w:val="18"/>
                <w:szCs w:val="18"/>
              </w:rPr>
            </w:pPr>
          </w:p>
        </w:tc>
        <w:tc>
          <w:tcPr>
            <w:tcW w:w="2268" w:type="dxa"/>
            <w:gridSpan w:val="4"/>
          </w:tcPr>
          <w:p w14:paraId="588EF53B"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7F62B0B2" w14:textId="77777777" w:rsidR="00CE2E44" w:rsidRPr="00E641BD" w:rsidRDefault="00CE2E44" w:rsidP="00F25D3E">
            <w:pPr>
              <w:jc w:val="center"/>
              <w:rPr>
                <w:sz w:val="18"/>
                <w:szCs w:val="18"/>
              </w:rPr>
            </w:pPr>
          </w:p>
        </w:tc>
      </w:tr>
      <w:tr w:rsidR="00CE2E44" w:rsidRPr="00673F2F" w14:paraId="3B297AAB" w14:textId="77777777" w:rsidTr="002D188B">
        <w:trPr>
          <w:trHeight w:val="288"/>
        </w:trPr>
        <w:tc>
          <w:tcPr>
            <w:tcW w:w="2127" w:type="dxa"/>
            <w:vMerge/>
            <w:noWrap/>
            <w:hideMark/>
          </w:tcPr>
          <w:p w14:paraId="0C638436" w14:textId="77777777" w:rsidR="00CE2E44" w:rsidRPr="00E641BD" w:rsidRDefault="00CE2E44" w:rsidP="006C2E59">
            <w:pPr>
              <w:pStyle w:val="Lijstalinea"/>
              <w:jc w:val="center"/>
              <w:rPr>
                <w:sz w:val="18"/>
                <w:szCs w:val="18"/>
              </w:rPr>
            </w:pPr>
          </w:p>
        </w:tc>
        <w:tc>
          <w:tcPr>
            <w:tcW w:w="2268" w:type="dxa"/>
            <w:gridSpan w:val="4"/>
            <w:noWrap/>
            <w:hideMark/>
          </w:tcPr>
          <w:p w14:paraId="60D3B294"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3476C2FD" w14:textId="77777777" w:rsidR="00CE2E44" w:rsidRPr="00E641BD" w:rsidRDefault="00CE2E44" w:rsidP="006C2E59">
            <w:pPr>
              <w:jc w:val="center"/>
              <w:rPr>
                <w:sz w:val="18"/>
                <w:szCs w:val="18"/>
              </w:rPr>
            </w:pPr>
            <w:r>
              <w:rPr>
                <w:color w:val="000000"/>
                <w:sz w:val="18"/>
              </w:rPr>
              <w:t>Aantal dagen tot levering (1)</w:t>
            </w:r>
          </w:p>
        </w:tc>
        <w:tc>
          <w:tcPr>
            <w:tcW w:w="2268" w:type="dxa"/>
            <w:gridSpan w:val="5"/>
          </w:tcPr>
          <w:p w14:paraId="4B233AFA"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219A6536" w14:textId="77777777" w:rsidR="00CE2E44" w:rsidRPr="00E641BD" w:rsidRDefault="00CE2E44" w:rsidP="006C2E59">
            <w:pPr>
              <w:jc w:val="center"/>
              <w:rPr>
                <w:sz w:val="18"/>
                <w:szCs w:val="18"/>
              </w:rPr>
            </w:pPr>
            <w:r>
              <w:rPr>
                <w:color w:val="000000"/>
                <w:sz w:val="18"/>
              </w:rPr>
              <w:t>Aantal dagen tot levering (1)</w:t>
            </w:r>
          </w:p>
        </w:tc>
      </w:tr>
      <w:tr w:rsidR="00CE2E44" w:rsidRPr="00673F2F" w14:paraId="4F010109" w14:textId="77777777" w:rsidTr="002D188B">
        <w:trPr>
          <w:trHeight w:val="806"/>
        </w:trPr>
        <w:tc>
          <w:tcPr>
            <w:tcW w:w="2127" w:type="dxa"/>
            <w:vMerge/>
            <w:tcBorders>
              <w:bottom w:val="single" w:sz="4" w:space="0" w:color="auto"/>
            </w:tcBorders>
            <w:noWrap/>
            <w:hideMark/>
          </w:tcPr>
          <w:p w14:paraId="4153D8D9" w14:textId="77777777" w:rsidR="00CE2E44" w:rsidRPr="00E641BD" w:rsidRDefault="00CE2E44" w:rsidP="006C2E59">
            <w:pPr>
              <w:pStyle w:val="Lijstalinea"/>
              <w:jc w:val="center"/>
              <w:rPr>
                <w:sz w:val="18"/>
                <w:szCs w:val="18"/>
              </w:rPr>
            </w:pPr>
          </w:p>
        </w:tc>
        <w:tc>
          <w:tcPr>
            <w:tcW w:w="567" w:type="dxa"/>
            <w:tcBorders>
              <w:bottom w:val="single" w:sz="4" w:space="0" w:color="auto"/>
            </w:tcBorders>
            <w:noWrap/>
            <w:hideMark/>
          </w:tcPr>
          <w:p w14:paraId="48B2D7CB"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noWrap/>
            <w:hideMark/>
          </w:tcPr>
          <w:p w14:paraId="100D7438"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noWrap/>
            <w:hideMark/>
          </w:tcPr>
          <w:p w14:paraId="6F304A47"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noWrap/>
            <w:hideMark/>
          </w:tcPr>
          <w:p w14:paraId="2A9E8001"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1DA163BB"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537BCDB5"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4F8F6B40"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4C124F90"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758334EE" w14:textId="77777777" w:rsidR="00CE2E44" w:rsidRPr="00E641BD" w:rsidRDefault="00CE2E44" w:rsidP="006C2E59">
            <w:pPr>
              <w:jc w:val="center"/>
              <w:rPr>
                <w:sz w:val="18"/>
                <w:szCs w:val="18"/>
              </w:rPr>
            </w:pPr>
            <w:r>
              <w:rPr>
                <w:sz w:val="18"/>
              </w:rPr>
              <w:t>11 en meer</w:t>
            </w:r>
          </w:p>
        </w:tc>
        <w:tc>
          <w:tcPr>
            <w:tcW w:w="567" w:type="dxa"/>
            <w:gridSpan w:val="2"/>
            <w:tcBorders>
              <w:bottom w:val="single" w:sz="4" w:space="0" w:color="auto"/>
            </w:tcBorders>
          </w:tcPr>
          <w:p w14:paraId="459284B3"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20F992C8"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2180CEA3"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6583FDBB"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13A9E9D2"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787BCC91"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4063C81E" w14:textId="77777777" w:rsidR="00CE2E44" w:rsidRPr="00E641BD" w:rsidRDefault="00CE2E44" w:rsidP="006C2E59">
            <w:pPr>
              <w:jc w:val="center"/>
              <w:rPr>
                <w:sz w:val="18"/>
                <w:szCs w:val="18"/>
              </w:rPr>
            </w:pPr>
            <w:r>
              <w:rPr>
                <w:sz w:val="18"/>
              </w:rPr>
              <w:t>1 tot 3</w:t>
            </w:r>
          </w:p>
        </w:tc>
      </w:tr>
      <w:tr w:rsidR="00CE2E44" w:rsidRPr="00673F2F" w14:paraId="2155FB86" w14:textId="77777777" w:rsidTr="002D188B">
        <w:trPr>
          <w:trHeight w:val="288"/>
        </w:trPr>
        <w:tc>
          <w:tcPr>
            <w:tcW w:w="2127" w:type="dxa"/>
            <w:noWrap/>
            <w:hideMark/>
          </w:tcPr>
          <w:p w14:paraId="7491A3D0" w14:textId="77777777" w:rsidR="00CE2E44" w:rsidRPr="00E641BD" w:rsidRDefault="00CE2E44" w:rsidP="006C2E59">
            <w:pPr>
              <w:rPr>
                <w:sz w:val="18"/>
                <w:szCs w:val="18"/>
              </w:rPr>
            </w:pPr>
            <w:r>
              <w:rPr>
                <w:sz w:val="18"/>
              </w:rPr>
              <w:t>Onderdelen van lijst 1</w:t>
            </w:r>
          </w:p>
        </w:tc>
        <w:tc>
          <w:tcPr>
            <w:tcW w:w="2268" w:type="dxa"/>
            <w:gridSpan w:val="4"/>
            <w:noWrap/>
            <w:hideMark/>
          </w:tcPr>
          <w:p w14:paraId="124651D6" w14:textId="77777777" w:rsidR="00CE2E44" w:rsidRPr="00E641BD" w:rsidRDefault="00CE2E44" w:rsidP="006C2E59">
            <w:pPr>
              <w:jc w:val="center"/>
              <w:rPr>
                <w:sz w:val="18"/>
                <w:szCs w:val="18"/>
              </w:rPr>
            </w:pPr>
            <w:r>
              <w:rPr>
                <w:sz w:val="18"/>
              </w:rPr>
              <w:t>Aantal punten</w:t>
            </w:r>
          </w:p>
        </w:tc>
        <w:tc>
          <w:tcPr>
            <w:tcW w:w="2268" w:type="dxa"/>
            <w:gridSpan w:val="4"/>
          </w:tcPr>
          <w:p w14:paraId="2EBE282E" w14:textId="77777777" w:rsidR="00CE2E44" w:rsidRPr="00E641BD" w:rsidRDefault="00CE2E44" w:rsidP="006C2E59">
            <w:pPr>
              <w:jc w:val="center"/>
              <w:rPr>
                <w:sz w:val="18"/>
                <w:szCs w:val="18"/>
              </w:rPr>
            </w:pPr>
            <w:r>
              <w:rPr>
                <w:sz w:val="18"/>
              </w:rPr>
              <w:t>Aantal punten</w:t>
            </w:r>
          </w:p>
        </w:tc>
        <w:tc>
          <w:tcPr>
            <w:tcW w:w="2268" w:type="dxa"/>
            <w:gridSpan w:val="5"/>
          </w:tcPr>
          <w:p w14:paraId="50183158" w14:textId="77777777" w:rsidR="00CE2E44" w:rsidRPr="00E641BD" w:rsidRDefault="00CE2E44" w:rsidP="006C2E59">
            <w:pPr>
              <w:jc w:val="center"/>
              <w:rPr>
                <w:sz w:val="18"/>
                <w:szCs w:val="18"/>
              </w:rPr>
            </w:pPr>
            <w:r>
              <w:rPr>
                <w:sz w:val="18"/>
              </w:rPr>
              <w:t>Aantal punten</w:t>
            </w:r>
          </w:p>
        </w:tc>
        <w:tc>
          <w:tcPr>
            <w:tcW w:w="2268" w:type="dxa"/>
            <w:gridSpan w:val="4"/>
          </w:tcPr>
          <w:p w14:paraId="4B29E57E" w14:textId="77777777" w:rsidR="00CE2E44" w:rsidRPr="00E641BD" w:rsidRDefault="00CE2E44" w:rsidP="006C2E59">
            <w:pPr>
              <w:jc w:val="center"/>
              <w:rPr>
                <w:sz w:val="18"/>
                <w:szCs w:val="18"/>
              </w:rPr>
            </w:pPr>
            <w:r>
              <w:rPr>
                <w:sz w:val="18"/>
              </w:rPr>
              <w:t>Aantal punten</w:t>
            </w:r>
          </w:p>
        </w:tc>
      </w:tr>
      <w:tr w:rsidR="00CE2E44" w:rsidRPr="00673F2F" w14:paraId="0389511B" w14:textId="77777777" w:rsidTr="002D188B">
        <w:trPr>
          <w:trHeight w:val="288"/>
        </w:trPr>
        <w:tc>
          <w:tcPr>
            <w:tcW w:w="2127" w:type="dxa"/>
            <w:noWrap/>
            <w:hideMark/>
          </w:tcPr>
          <w:p w14:paraId="7A9F1AF8" w14:textId="77777777" w:rsidR="00CE2E44" w:rsidRPr="009D14D8" w:rsidRDefault="00CE2E44" w:rsidP="00D04292">
            <w:pPr>
              <w:rPr>
                <w:sz w:val="18"/>
                <w:szCs w:val="18"/>
              </w:rPr>
            </w:pPr>
            <w:r>
              <w:t>Printplaten</w:t>
            </w:r>
          </w:p>
        </w:tc>
        <w:tc>
          <w:tcPr>
            <w:tcW w:w="567" w:type="dxa"/>
            <w:noWrap/>
            <w:hideMark/>
          </w:tcPr>
          <w:p w14:paraId="44DA8D63" w14:textId="77777777" w:rsidR="00CE2E44" w:rsidRPr="00E641BD" w:rsidRDefault="00CE2E44" w:rsidP="00D04292">
            <w:pPr>
              <w:jc w:val="center"/>
              <w:rPr>
                <w:sz w:val="18"/>
                <w:szCs w:val="18"/>
              </w:rPr>
            </w:pPr>
            <w:r>
              <w:rPr>
                <w:sz w:val="18"/>
              </w:rPr>
              <w:t>0</w:t>
            </w:r>
          </w:p>
        </w:tc>
        <w:tc>
          <w:tcPr>
            <w:tcW w:w="567" w:type="dxa"/>
            <w:noWrap/>
            <w:hideMark/>
          </w:tcPr>
          <w:p w14:paraId="0F6EDB05" w14:textId="77777777" w:rsidR="00CE2E44" w:rsidRPr="00E641BD" w:rsidRDefault="00CE2E44" w:rsidP="00D04292">
            <w:pPr>
              <w:jc w:val="center"/>
              <w:rPr>
                <w:sz w:val="18"/>
                <w:szCs w:val="18"/>
              </w:rPr>
            </w:pPr>
            <w:r>
              <w:rPr>
                <w:sz w:val="18"/>
              </w:rPr>
              <w:t>1</w:t>
            </w:r>
          </w:p>
        </w:tc>
        <w:tc>
          <w:tcPr>
            <w:tcW w:w="567" w:type="dxa"/>
            <w:noWrap/>
            <w:hideMark/>
          </w:tcPr>
          <w:p w14:paraId="2AD5104E" w14:textId="77777777" w:rsidR="00CE2E44" w:rsidRPr="00E641BD" w:rsidRDefault="00CE2E44" w:rsidP="00D04292">
            <w:pPr>
              <w:jc w:val="center"/>
              <w:rPr>
                <w:sz w:val="18"/>
                <w:szCs w:val="18"/>
              </w:rPr>
            </w:pPr>
            <w:r>
              <w:rPr>
                <w:sz w:val="18"/>
              </w:rPr>
              <w:t>2</w:t>
            </w:r>
          </w:p>
        </w:tc>
        <w:tc>
          <w:tcPr>
            <w:tcW w:w="567" w:type="dxa"/>
            <w:noWrap/>
            <w:hideMark/>
          </w:tcPr>
          <w:p w14:paraId="4ADF50BC" w14:textId="77777777" w:rsidR="00CE2E44" w:rsidRPr="00E641BD" w:rsidRDefault="00CE2E44" w:rsidP="00D04292">
            <w:pPr>
              <w:jc w:val="center"/>
              <w:rPr>
                <w:sz w:val="18"/>
                <w:szCs w:val="18"/>
              </w:rPr>
            </w:pPr>
            <w:r>
              <w:rPr>
                <w:sz w:val="18"/>
              </w:rPr>
              <w:t>3</w:t>
            </w:r>
          </w:p>
        </w:tc>
        <w:tc>
          <w:tcPr>
            <w:tcW w:w="567" w:type="dxa"/>
          </w:tcPr>
          <w:p w14:paraId="74291250" w14:textId="77777777" w:rsidR="00CE2E44" w:rsidRPr="00E641BD" w:rsidRDefault="00CE2E44" w:rsidP="00D04292">
            <w:pPr>
              <w:jc w:val="center"/>
              <w:rPr>
                <w:sz w:val="18"/>
                <w:szCs w:val="18"/>
              </w:rPr>
            </w:pPr>
            <w:r>
              <w:rPr>
                <w:sz w:val="18"/>
              </w:rPr>
              <w:t>0</w:t>
            </w:r>
          </w:p>
        </w:tc>
        <w:tc>
          <w:tcPr>
            <w:tcW w:w="567" w:type="dxa"/>
          </w:tcPr>
          <w:p w14:paraId="66B074FB" w14:textId="77777777" w:rsidR="00CE2E44" w:rsidRPr="00E641BD" w:rsidRDefault="00CE2E44" w:rsidP="00D04292">
            <w:pPr>
              <w:jc w:val="center"/>
              <w:rPr>
                <w:sz w:val="18"/>
                <w:szCs w:val="18"/>
              </w:rPr>
            </w:pPr>
            <w:r>
              <w:rPr>
                <w:sz w:val="18"/>
              </w:rPr>
              <w:t>1</w:t>
            </w:r>
          </w:p>
        </w:tc>
        <w:tc>
          <w:tcPr>
            <w:tcW w:w="567" w:type="dxa"/>
          </w:tcPr>
          <w:p w14:paraId="1A84AD02" w14:textId="77777777" w:rsidR="00CE2E44" w:rsidRPr="00E641BD" w:rsidRDefault="00CE2E44" w:rsidP="00D04292">
            <w:pPr>
              <w:jc w:val="center"/>
              <w:rPr>
                <w:sz w:val="18"/>
                <w:szCs w:val="18"/>
              </w:rPr>
            </w:pPr>
            <w:r>
              <w:rPr>
                <w:sz w:val="18"/>
              </w:rPr>
              <w:t>2</w:t>
            </w:r>
          </w:p>
        </w:tc>
        <w:tc>
          <w:tcPr>
            <w:tcW w:w="567" w:type="dxa"/>
          </w:tcPr>
          <w:p w14:paraId="6EEDE7D0" w14:textId="77777777" w:rsidR="00CE2E44" w:rsidRPr="00E641BD" w:rsidRDefault="00CE2E44" w:rsidP="00D04292">
            <w:pPr>
              <w:jc w:val="center"/>
              <w:rPr>
                <w:sz w:val="18"/>
                <w:szCs w:val="18"/>
              </w:rPr>
            </w:pPr>
            <w:r>
              <w:rPr>
                <w:sz w:val="18"/>
              </w:rPr>
              <w:t>3</w:t>
            </w:r>
          </w:p>
        </w:tc>
        <w:tc>
          <w:tcPr>
            <w:tcW w:w="567" w:type="dxa"/>
          </w:tcPr>
          <w:p w14:paraId="37E2F858" w14:textId="77777777" w:rsidR="00CE2E44" w:rsidRPr="00E641BD" w:rsidRDefault="00CE2E44" w:rsidP="00D04292">
            <w:pPr>
              <w:jc w:val="center"/>
              <w:rPr>
                <w:sz w:val="18"/>
                <w:szCs w:val="18"/>
              </w:rPr>
            </w:pPr>
            <w:r>
              <w:rPr>
                <w:sz w:val="18"/>
              </w:rPr>
              <w:t>0</w:t>
            </w:r>
          </w:p>
        </w:tc>
        <w:tc>
          <w:tcPr>
            <w:tcW w:w="301" w:type="dxa"/>
          </w:tcPr>
          <w:p w14:paraId="195E2375" w14:textId="77777777" w:rsidR="00CE2E44" w:rsidRPr="00E641BD" w:rsidRDefault="00CE2E44" w:rsidP="00D04292">
            <w:pPr>
              <w:jc w:val="center"/>
              <w:rPr>
                <w:sz w:val="18"/>
                <w:szCs w:val="18"/>
              </w:rPr>
            </w:pPr>
            <w:r>
              <w:rPr>
                <w:sz w:val="18"/>
              </w:rPr>
              <w:t>1</w:t>
            </w:r>
          </w:p>
        </w:tc>
        <w:tc>
          <w:tcPr>
            <w:tcW w:w="833" w:type="dxa"/>
            <w:gridSpan w:val="2"/>
          </w:tcPr>
          <w:p w14:paraId="4B831107" w14:textId="77777777" w:rsidR="00CE2E44" w:rsidRPr="00E641BD" w:rsidRDefault="00CE2E44" w:rsidP="00D04292">
            <w:pPr>
              <w:jc w:val="center"/>
              <w:rPr>
                <w:sz w:val="18"/>
                <w:szCs w:val="18"/>
              </w:rPr>
            </w:pPr>
            <w:r>
              <w:rPr>
                <w:sz w:val="18"/>
              </w:rPr>
              <w:t>2</w:t>
            </w:r>
          </w:p>
        </w:tc>
        <w:tc>
          <w:tcPr>
            <w:tcW w:w="567" w:type="dxa"/>
          </w:tcPr>
          <w:p w14:paraId="7E3104FE" w14:textId="77777777" w:rsidR="00CE2E44" w:rsidRPr="00E641BD" w:rsidRDefault="00CE2E44" w:rsidP="00D04292">
            <w:pPr>
              <w:jc w:val="center"/>
              <w:rPr>
                <w:sz w:val="18"/>
                <w:szCs w:val="18"/>
              </w:rPr>
            </w:pPr>
            <w:r>
              <w:rPr>
                <w:sz w:val="18"/>
              </w:rPr>
              <w:t>3</w:t>
            </w:r>
          </w:p>
        </w:tc>
        <w:tc>
          <w:tcPr>
            <w:tcW w:w="567" w:type="dxa"/>
          </w:tcPr>
          <w:p w14:paraId="3999811B" w14:textId="77777777" w:rsidR="00CE2E44" w:rsidRPr="00E641BD" w:rsidRDefault="00CE2E44" w:rsidP="00D04292">
            <w:pPr>
              <w:jc w:val="center"/>
              <w:rPr>
                <w:sz w:val="18"/>
                <w:szCs w:val="18"/>
              </w:rPr>
            </w:pPr>
            <w:r>
              <w:rPr>
                <w:sz w:val="18"/>
              </w:rPr>
              <w:t>0</w:t>
            </w:r>
          </w:p>
        </w:tc>
        <w:tc>
          <w:tcPr>
            <w:tcW w:w="567" w:type="dxa"/>
          </w:tcPr>
          <w:p w14:paraId="50FAB3F6" w14:textId="77777777" w:rsidR="00CE2E44" w:rsidRPr="00E641BD" w:rsidRDefault="00CE2E44" w:rsidP="00D04292">
            <w:pPr>
              <w:jc w:val="center"/>
              <w:rPr>
                <w:sz w:val="18"/>
                <w:szCs w:val="18"/>
              </w:rPr>
            </w:pPr>
            <w:r>
              <w:rPr>
                <w:sz w:val="18"/>
              </w:rPr>
              <w:t>1</w:t>
            </w:r>
          </w:p>
        </w:tc>
        <w:tc>
          <w:tcPr>
            <w:tcW w:w="567" w:type="dxa"/>
          </w:tcPr>
          <w:p w14:paraId="3CD6C553" w14:textId="77777777" w:rsidR="00CE2E44" w:rsidRPr="00E641BD" w:rsidRDefault="00CE2E44" w:rsidP="00D04292">
            <w:pPr>
              <w:jc w:val="center"/>
              <w:rPr>
                <w:sz w:val="18"/>
                <w:szCs w:val="18"/>
              </w:rPr>
            </w:pPr>
            <w:r>
              <w:rPr>
                <w:sz w:val="18"/>
              </w:rPr>
              <w:t>2</w:t>
            </w:r>
          </w:p>
        </w:tc>
        <w:tc>
          <w:tcPr>
            <w:tcW w:w="567" w:type="dxa"/>
          </w:tcPr>
          <w:p w14:paraId="165CDCA5" w14:textId="77777777" w:rsidR="00CE2E44" w:rsidRPr="00E641BD" w:rsidRDefault="00CE2E44" w:rsidP="00D04292">
            <w:pPr>
              <w:jc w:val="center"/>
              <w:rPr>
                <w:sz w:val="18"/>
                <w:szCs w:val="18"/>
              </w:rPr>
            </w:pPr>
            <w:r>
              <w:rPr>
                <w:sz w:val="18"/>
              </w:rPr>
              <w:t>3</w:t>
            </w:r>
          </w:p>
        </w:tc>
      </w:tr>
      <w:tr w:rsidR="00CE2E44" w:rsidRPr="00673F2F" w14:paraId="355A90DA" w14:textId="77777777" w:rsidTr="002D188B">
        <w:trPr>
          <w:trHeight w:val="288"/>
        </w:trPr>
        <w:tc>
          <w:tcPr>
            <w:tcW w:w="2127" w:type="dxa"/>
            <w:noWrap/>
            <w:hideMark/>
          </w:tcPr>
          <w:p w14:paraId="45F91DE6" w14:textId="77777777" w:rsidR="00CE2E44" w:rsidRPr="009D14D8" w:rsidRDefault="00CE2E44" w:rsidP="00D04292">
            <w:pPr>
              <w:rPr>
                <w:sz w:val="18"/>
                <w:szCs w:val="18"/>
              </w:rPr>
            </w:pPr>
            <w:r>
              <w:t>Maaimotor</w:t>
            </w:r>
          </w:p>
        </w:tc>
        <w:tc>
          <w:tcPr>
            <w:tcW w:w="567" w:type="dxa"/>
            <w:noWrap/>
            <w:hideMark/>
          </w:tcPr>
          <w:p w14:paraId="00FCD707" w14:textId="77777777" w:rsidR="00CE2E44" w:rsidRPr="00E641BD" w:rsidRDefault="00CE2E44" w:rsidP="00D04292">
            <w:pPr>
              <w:jc w:val="center"/>
              <w:rPr>
                <w:sz w:val="18"/>
                <w:szCs w:val="18"/>
              </w:rPr>
            </w:pPr>
            <w:r>
              <w:rPr>
                <w:sz w:val="18"/>
              </w:rPr>
              <w:t>0</w:t>
            </w:r>
          </w:p>
        </w:tc>
        <w:tc>
          <w:tcPr>
            <w:tcW w:w="567" w:type="dxa"/>
            <w:noWrap/>
            <w:hideMark/>
          </w:tcPr>
          <w:p w14:paraId="7ED1CC2E" w14:textId="77777777" w:rsidR="00CE2E44" w:rsidRPr="00E641BD" w:rsidRDefault="00CE2E44" w:rsidP="00D04292">
            <w:pPr>
              <w:jc w:val="center"/>
              <w:rPr>
                <w:sz w:val="18"/>
                <w:szCs w:val="18"/>
              </w:rPr>
            </w:pPr>
            <w:r>
              <w:rPr>
                <w:sz w:val="18"/>
              </w:rPr>
              <w:t>1</w:t>
            </w:r>
          </w:p>
        </w:tc>
        <w:tc>
          <w:tcPr>
            <w:tcW w:w="567" w:type="dxa"/>
            <w:noWrap/>
            <w:hideMark/>
          </w:tcPr>
          <w:p w14:paraId="5192FA18" w14:textId="77777777" w:rsidR="00CE2E44" w:rsidRPr="00E641BD" w:rsidRDefault="00CE2E44" w:rsidP="00D04292">
            <w:pPr>
              <w:jc w:val="center"/>
              <w:rPr>
                <w:sz w:val="18"/>
                <w:szCs w:val="18"/>
              </w:rPr>
            </w:pPr>
            <w:r>
              <w:rPr>
                <w:sz w:val="18"/>
              </w:rPr>
              <w:t>2</w:t>
            </w:r>
          </w:p>
        </w:tc>
        <w:tc>
          <w:tcPr>
            <w:tcW w:w="567" w:type="dxa"/>
            <w:noWrap/>
            <w:hideMark/>
          </w:tcPr>
          <w:p w14:paraId="0E9159FE" w14:textId="77777777" w:rsidR="00CE2E44" w:rsidRPr="00E641BD" w:rsidRDefault="00CE2E44" w:rsidP="00D04292">
            <w:pPr>
              <w:jc w:val="center"/>
              <w:rPr>
                <w:sz w:val="18"/>
                <w:szCs w:val="18"/>
              </w:rPr>
            </w:pPr>
            <w:r>
              <w:rPr>
                <w:sz w:val="18"/>
              </w:rPr>
              <w:t>3</w:t>
            </w:r>
          </w:p>
        </w:tc>
        <w:tc>
          <w:tcPr>
            <w:tcW w:w="567" w:type="dxa"/>
          </w:tcPr>
          <w:p w14:paraId="79360EA1" w14:textId="77777777" w:rsidR="00CE2E44" w:rsidRPr="00E641BD" w:rsidRDefault="00CE2E44" w:rsidP="00D04292">
            <w:pPr>
              <w:jc w:val="center"/>
              <w:rPr>
                <w:sz w:val="18"/>
                <w:szCs w:val="18"/>
              </w:rPr>
            </w:pPr>
            <w:r>
              <w:rPr>
                <w:sz w:val="18"/>
              </w:rPr>
              <w:t>0</w:t>
            </w:r>
          </w:p>
        </w:tc>
        <w:tc>
          <w:tcPr>
            <w:tcW w:w="567" w:type="dxa"/>
          </w:tcPr>
          <w:p w14:paraId="29DC40E2" w14:textId="77777777" w:rsidR="00CE2E44" w:rsidRPr="00E641BD" w:rsidRDefault="00CE2E44" w:rsidP="00D04292">
            <w:pPr>
              <w:jc w:val="center"/>
              <w:rPr>
                <w:sz w:val="18"/>
                <w:szCs w:val="18"/>
              </w:rPr>
            </w:pPr>
            <w:r>
              <w:rPr>
                <w:sz w:val="18"/>
              </w:rPr>
              <w:t>1</w:t>
            </w:r>
          </w:p>
        </w:tc>
        <w:tc>
          <w:tcPr>
            <w:tcW w:w="567" w:type="dxa"/>
          </w:tcPr>
          <w:p w14:paraId="01B1E477" w14:textId="77777777" w:rsidR="00CE2E44" w:rsidRPr="00E641BD" w:rsidRDefault="00CE2E44" w:rsidP="00D04292">
            <w:pPr>
              <w:jc w:val="center"/>
              <w:rPr>
                <w:sz w:val="18"/>
                <w:szCs w:val="18"/>
              </w:rPr>
            </w:pPr>
            <w:r>
              <w:rPr>
                <w:sz w:val="18"/>
              </w:rPr>
              <w:t>2</w:t>
            </w:r>
          </w:p>
        </w:tc>
        <w:tc>
          <w:tcPr>
            <w:tcW w:w="567" w:type="dxa"/>
          </w:tcPr>
          <w:p w14:paraId="20964BD9" w14:textId="77777777" w:rsidR="00CE2E44" w:rsidRPr="00E641BD" w:rsidRDefault="00CE2E44" w:rsidP="00D04292">
            <w:pPr>
              <w:jc w:val="center"/>
              <w:rPr>
                <w:sz w:val="18"/>
                <w:szCs w:val="18"/>
              </w:rPr>
            </w:pPr>
            <w:r>
              <w:rPr>
                <w:sz w:val="18"/>
              </w:rPr>
              <w:t>3</w:t>
            </w:r>
          </w:p>
        </w:tc>
        <w:tc>
          <w:tcPr>
            <w:tcW w:w="567" w:type="dxa"/>
          </w:tcPr>
          <w:p w14:paraId="40E89A87" w14:textId="77777777" w:rsidR="00CE2E44" w:rsidRPr="00E641BD" w:rsidRDefault="00CE2E44" w:rsidP="00D04292">
            <w:pPr>
              <w:jc w:val="center"/>
              <w:rPr>
                <w:sz w:val="18"/>
                <w:szCs w:val="18"/>
              </w:rPr>
            </w:pPr>
            <w:r>
              <w:rPr>
                <w:sz w:val="18"/>
              </w:rPr>
              <w:t>0</w:t>
            </w:r>
          </w:p>
        </w:tc>
        <w:tc>
          <w:tcPr>
            <w:tcW w:w="301" w:type="dxa"/>
          </w:tcPr>
          <w:p w14:paraId="367CFD97" w14:textId="77777777" w:rsidR="00CE2E44" w:rsidRPr="00E641BD" w:rsidRDefault="00CE2E44" w:rsidP="00D04292">
            <w:pPr>
              <w:jc w:val="center"/>
              <w:rPr>
                <w:sz w:val="18"/>
                <w:szCs w:val="18"/>
              </w:rPr>
            </w:pPr>
            <w:r>
              <w:rPr>
                <w:sz w:val="18"/>
              </w:rPr>
              <w:t>1</w:t>
            </w:r>
          </w:p>
        </w:tc>
        <w:tc>
          <w:tcPr>
            <w:tcW w:w="833" w:type="dxa"/>
            <w:gridSpan w:val="2"/>
          </w:tcPr>
          <w:p w14:paraId="74196DCF" w14:textId="77777777" w:rsidR="00CE2E44" w:rsidRPr="00E641BD" w:rsidRDefault="00CE2E44" w:rsidP="00D04292">
            <w:pPr>
              <w:jc w:val="center"/>
              <w:rPr>
                <w:sz w:val="18"/>
                <w:szCs w:val="18"/>
              </w:rPr>
            </w:pPr>
            <w:r>
              <w:rPr>
                <w:sz w:val="18"/>
              </w:rPr>
              <w:t>2</w:t>
            </w:r>
          </w:p>
        </w:tc>
        <w:tc>
          <w:tcPr>
            <w:tcW w:w="567" w:type="dxa"/>
          </w:tcPr>
          <w:p w14:paraId="0E9683E1" w14:textId="77777777" w:rsidR="00CE2E44" w:rsidRPr="00E641BD" w:rsidRDefault="00CE2E44" w:rsidP="00D04292">
            <w:pPr>
              <w:jc w:val="center"/>
              <w:rPr>
                <w:sz w:val="18"/>
                <w:szCs w:val="18"/>
              </w:rPr>
            </w:pPr>
            <w:r>
              <w:rPr>
                <w:sz w:val="18"/>
              </w:rPr>
              <w:t>3</w:t>
            </w:r>
          </w:p>
        </w:tc>
        <w:tc>
          <w:tcPr>
            <w:tcW w:w="567" w:type="dxa"/>
          </w:tcPr>
          <w:p w14:paraId="3F4E14F2" w14:textId="77777777" w:rsidR="00CE2E44" w:rsidRPr="00E641BD" w:rsidRDefault="00CE2E44" w:rsidP="00D04292">
            <w:pPr>
              <w:jc w:val="center"/>
              <w:rPr>
                <w:sz w:val="18"/>
                <w:szCs w:val="18"/>
              </w:rPr>
            </w:pPr>
            <w:r>
              <w:rPr>
                <w:sz w:val="18"/>
              </w:rPr>
              <w:t>0</w:t>
            </w:r>
          </w:p>
        </w:tc>
        <w:tc>
          <w:tcPr>
            <w:tcW w:w="567" w:type="dxa"/>
          </w:tcPr>
          <w:p w14:paraId="31866952" w14:textId="77777777" w:rsidR="00CE2E44" w:rsidRPr="00E641BD" w:rsidRDefault="00CE2E44" w:rsidP="00D04292">
            <w:pPr>
              <w:jc w:val="center"/>
              <w:rPr>
                <w:sz w:val="18"/>
                <w:szCs w:val="18"/>
              </w:rPr>
            </w:pPr>
            <w:r>
              <w:rPr>
                <w:sz w:val="18"/>
              </w:rPr>
              <w:t>1</w:t>
            </w:r>
          </w:p>
        </w:tc>
        <w:tc>
          <w:tcPr>
            <w:tcW w:w="567" w:type="dxa"/>
          </w:tcPr>
          <w:p w14:paraId="0C834DBA" w14:textId="77777777" w:rsidR="00CE2E44" w:rsidRPr="00E641BD" w:rsidRDefault="00CE2E44" w:rsidP="00D04292">
            <w:pPr>
              <w:jc w:val="center"/>
              <w:rPr>
                <w:sz w:val="18"/>
                <w:szCs w:val="18"/>
              </w:rPr>
            </w:pPr>
            <w:r>
              <w:rPr>
                <w:sz w:val="18"/>
              </w:rPr>
              <w:t>2</w:t>
            </w:r>
          </w:p>
        </w:tc>
        <w:tc>
          <w:tcPr>
            <w:tcW w:w="567" w:type="dxa"/>
          </w:tcPr>
          <w:p w14:paraId="2449915E" w14:textId="77777777" w:rsidR="00CE2E44" w:rsidRPr="00E641BD" w:rsidRDefault="00CE2E44" w:rsidP="00D04292">
            <w:pPr>
              <w:jc w:val="center"/>
              <w:rPr>
                <w:sz w:val="18"/>
                <w:szCs w:val="18"/>
              </w:rPr>
            </w:pPr>
            <w:r>
              <w:rPr>
                <w:sz w:val="18"/>
              </w:rPr>
              <w:t>3</w:t>
            </w:r>
          </w:p>
        </w:tc>
      </w:tr>
      <w:tr w:rsidR="00CE2E44" w:rsidRPr="00673F2F" w14:paraId="26751FBD" w14:textId="77777777" w:rsidTr="002D188B">
        <w:trPr>
          <w:trHeight w:val="288"/>
        </w:trPr>
        <w:tc>
          <w:tcPr>
            <w:tcW w:w="2127" w:type="dxa"/>
            <w:noWrap/>
            <w:hideMark/>
          </w:tcPr>
          <w:p w14:paraId="6E73BC88" w14:textId="77777777" w:rsidR="00CE2E44" w:rsidRPr="009D14D8" w:rsidRDefault="00CE2E44" w:rsidP="00D04292">
            <w:pPr>
              <w:rPr>
                <w:sz w:val="18"/>
                <w:szCs w:val="18"/>
              </w:rPr>
            </w:pPr>
            <w:r>
              <w:t>Aanzetmotor</w:t>
            </w:r>
          </w:p>
        </w:tc>
        <w:tc>
          <w:tcPr>
            <w:tcW w:w="567" w:type="dxa"/>
            <w:noWrap/>
            <w:hideMark/>
          </w:tcPr>
          <w:p w14:paraId="6914963B" w14:textId="77777777" w:rsidR="00CE2E44" w:rsidRPr="00E641BD" w:rsidRDefault="00CE2E44" w:rsidP="00D04292">
            <w:pPr>
              <w:jc w:val="center"/>
              <w:rPr>
                <w:sz w:val="18"/>
                <w:szCs w:val="18"/>
              </w:rPr>
            </w:pPr>
            <w:r>
              <w:rPr>
                <w:sz w:val="18"/>
              </w:rPr>
              <w:t>0</w:t>
            </w:r>
          </w:p>
        </w:tc>
        <w:tc>
          <w:tcPr>
            <w:tcW w:w="567" w:type="dxa"/>
            <w:noWrap/>
            <w:hideMark/>
          </w:tcPr>
          <w:p w14:paraId="55D433C4" w14:textId="77777777" w:rsidR="00CE2E44" w:rsidRPr="00E641BD" w:rsidRDefault="00CE2E44" w:rsidP="00D04292">
            <w:pPr>
              <w:jc w:val="center"/>
              <w:rPr>
                <w:sz w:val="18"/>
                <w:szCs w:val="18"/>
              </w:rPr>
            </w:pPr>
            <w:r>
              <w:rPr>
                <w:sz w:val="18"/>
              </w:rPr>
              <w:t>1</w:t>
            </w:r>
          </w:p>
        </w:tc>
        <w:tc>
          <w:tcPr>
            <w:tcW w:w="567" w:type="dxa"/>
            <w:noWrap/>
            <w:hideMark/>
          </w:tcPr>
          <w:p w14:paraId="48D2DA57" w14:textId="77777777" w:rsidR="00CE2E44" w:rsidRPr="00E641BD" w:rsidRDefault="00CE2E44" w:rsidP="00D04292">
            <w:pPr>
              <w:jc w:val="center"/>
              <w:rPr>
                <w:sz w:val="18"/>
                <w:szCs w:val="18"/>
              </w:rPr>
            </w:pPr>
            <w:r>
              <w:rPr>
                <w:sz w:val="18"/>
              </w:rPr>
              <w:t>2</w:t>
            </w:r>
          </w:p>
        </w:tc>
        <w:tc>
          <w:tcPr>
            <w:tcW w:w="567" w:type="dxa"/>
            <w:noWrap/>
            <w:hideMark/>
          </w:tcPr>
          <w:p w14:paraId="5C0F2A46" w14:textId="77777777" w:rsidR="00CE2E44" w:rsidRPr="00E641BD" w:rsidRDefault="00CE2E44" w:rsidP="00D04292">
            <w:pPr>
              <w:jc w:val="center"/>
              <w:rPr>
                <w:sz w:val="18"/>
                <w:szCs w:val="18"/>
              </w:rPr>
            </w:pPr>
            <w:r>
              <w:rPr>
                <w:sz w:val="18"/>
              </w:rPr>
              <w:t>3</w:t>
            </w:r>
          </w:p>
        </w:tc>
        <w:tc>
          <w:tcPr>
            <w:tcW w:w="567" w:type="dxa"/>
          </w:tcPr>
          <w:p w14:paraId="4CD5A422" w14:textId="77777777" w:rsidR="00CE2E44" w:rsidRPr="00E641BD" w:rsidRDefault="00CE2E44" w:rsidP="00D04292">
            <w:pPr>
              <w:jc w:val="center"/>
              <w:rPr>
                <w:sz w:val="18"/>
                <w:szCs w:val="18"/>
              </w:rPr>
            </w:pPr>
            <w:r>
              <w:rPr>
                <w:sz w:val="18"/>
              </w:rPr>
              <w:t>0</w:t>
            </w:r>
          </w:p>
        </w:tc>
        <w:tc>
          <w:tcPr>
            <w:tcW w:w="567" w:type="dxa"/>
          </w:tcPr>
          <w:p w14:paraId="3B068AFD" w14:textId="77777777" w:rsidR="00CE2E44" w:rsidRPr="00E641BD" w:rsidRDefault="00CE2E44" w:rsidP="00D04292">
            <w:pPr>
              <w:jc w:val="center"/>
              <w:rPr>
                <w:sz w:val="18"/>
                <w:szCs w:val="18"/>
              </w:rPr>
            </w:pPr>
            <w:r>
              <w:rPr>
                <w:sz w:val="18"/>
              </w:rPr>
              <w:t>1</w:t>
            </w:r>
          </w:p>
        </w:tc>
        <w:tc>
          <w:tcPr>
            <w:tcW w:w="567" w:type="dxa"/>
          </w:tcPr>
          <w:p w14:paraId="050ECF33" w14:textId="77777777" w:rsidR="00CE2E44" w:rsidRPr="00E641BD" w:rsidRDefault="00CE2E44" w:rsidP="00D04292">
            <w:pPr>
              <w:jc w:val="center"/>
              <w:rPr>
                <w:sz w:val="18"/>
                <w:szCs w:val="18"/>
              </w:rPr>
            </w:pPr>
            <w:r>
              <w:rPr>
                <w:sz w:val="18"/>
              </w:rPr>
              <w:t>2</w:t>
            </w:r>
          </w:p>
        </w:tc>
        <w:tc>
          <w:tcPr>
            <w:tcW w:w="567" w:type="dxa"/>
          </w:tcPr>
          <w:p w14:paraId="242F8F5A" w14:textId="77777777" w:rsidR="00CE2E44" w:rsidRPr="00E641BD" w:rsidRDefault="00CE2E44" w:rsidP="00D04292">
            <w:pPr>
              <w:jc w:val="center"/>
              <w:rPr>
                <w:sz w:val="18"/>
                <w:szCs w:val="18"/>
              </w:rPr>
            </w:pPr>
            <w:r>
              <w:rPr>
                <w:sz w:val="18"/>
              </w:rPr>
              <w:t>3</w:t>
            </w:r>
          </w:p>
        </w:tc>
        <w:tc>
          <w:tcPr>
            <w:tcW w:w="567" w:type="dxa"/>
          </w:tcPr>
          <w:p w14:paraId="4F9B2F89" w14:textId="77777777" w:rsidR="00CE2E44" w:rsidRPr="00E641BD" w:rsidRDefault="00CE2E44" w:rsidP="00D04292">
            <w:pPr>
              <w:jc w:val="center"/>
              <w:rPr>
                <w:sz w:val="18"/>
                <w:szCs w:val="18"/>
              </w:rPr>
            </w:pPr>
            <w:r>
              <w:rPr>
                <w:sz w:val="18"/>
              </w:rPr>
              <w:t>0</w:t>
            </w:r>
          </w:p>
        </w:tc>
        <w:tc>
          <w:tcPr>
            <w:tcW w:w="301" w:type="dxa"/>
          </w:tcPr>
          <w:p w14:paraId="0F7B6B52" w14:textId="77777777" w:rsidR="00CE2E44" w:rsidRPr="00E641BD" w:rsidRDefault="00CE2E44" w:rsidP="00D04292">
            <w:pPr>
              <w:jc w:val="center"/>
              <w:rPr>
                <w:sz w:val="18"/>
                <w:szCs w:val="18"/>
              </w:rPr>
            </w:pPr>
            <w:r>
              <w:rPr>
                <w:sz w:val="18"/>
              </w:rPr>
              <w:t>1</w:t>
            </w:r>
          </w:p>
        </w:tc>
        <w:tc>
          <w:tcPr>
            <w:tcW w:w="833" w:type="dxa"/>
            <w:gridSpan w:val="2"/>
          </w:tcPr>
          <w:p w14:paraId="0CD0E662" w14:textId="77777777" w:rsidR="00CE2E44" w:rsidRPr="00E641BD" w:rsidRDefault="00CE2E44" w:rsidP="00D04292">
            <w:pPr>
              <w:jc w:val="center"/>
              <w:rPr>
                <w:sz w:val="18"/>
                <w:szCs w:val="18"/>
              </w:rPr>
            </w:pPr>
            <w:r>
              <w:rPr>
                <w:sz w:val="18"/>
              </w:rPr>
              <w:t>2</w:t>
            </w:r>
          </w:p>
        </w:tc>
        <w:tc>
          <w:tcPr>
            <w:tcW w:w="567" w:type="dxa"/>
          </w:tcPr>
          <w:p w14:paraId="4522FCEA" w14:textId="77777777" w:rsidR="00CE2E44" w:rsidRPr="00E641BD" w:rsidRDefault="00CE2E44" w:rsidP="00D04292">
            <w:pPr>
              <w:jc w:val="center"/>
              <w:rPr>
                <w:sz w:val="18"/>
                <w:szCs w:val="18"/>
              </w:rPr>
            </w:pPr>
            <w:r>
              <w:rPr>
                <w:sz w:val="18"/>
              </w:rPr>
              <w:t>3</w:t>
            </w:r>
          </w:p>
        </w:tc>
        <w:tc>
          <w:tcPr>
            <w:tcW w:w="567" w:type="dxa"/>
          </w:tcPr>
          <w:p w14:paraId="6A4D8980" w14:textId="77777777" w:rsidR="00CE2E44" w:rsidRPr="00E641BD" w:rsidRDefault="00CE2E44" w:rsidP="00D04292">
            <w:pPr>
              <w:jc w:val="center"/>
              <w:rPr>
                <w:sz w:val="18"/>
                <w:szCs w:val="18"/>
              </w:rPr>
            </w:pPr>
            <w:r>
              <w:rPr>
                <w:sz w:val="18"/>
              </w:rPr>
              <w:t>0</w:t>
            </w:r>
          </w:p>
        </w:tc>
        <w:tc>
          <w:tcPr>
            <w:tcW w:w="567" w:type="dxa"/>
          </w:tcPr>
          <w:p w14:paraId="3BA0F44D" w14:textId="77777777" w:rsidR="00CE2E44" w:rsidRPr="00E641BD" w:rsidRDefault="00CE2E44" w:rsidP="00D04292">
            <w:pPr>
              <w:jc w:val="center"/>
              <w:rPr>
                <w:sz w:val="18"/>
                <w:szCs w:val="18"/>
              </w:rPr>
            </w:pPr>
            <w:r>
              <w:rPr>
                <w:sz w:val="18"/>
              </w:rPr>
              <w:t>1</w:t>
            </w:r>
          </w:p>
        </w:tc>
        <w:tc>
          <w:tcPr>
            <w:tcW w:w="567" w:type="dxa"/>
          </w:tcPr>
          <w:p w14:paraId="28C91108" w14:textId="77777777" w:rsidR="00CE2E44" w:rsidRPr="00E641BD" w:rsidRDefault="00CE2E44" w:rsidP="00D04292">
            <w:pPr>
              <w:jc w:val="center"/>
              <w:rPr>
                <w:sz w:val="18"/>
                <w:szCs w:val="18"/>
              </w:rPr>
            </w:pPr>
            <w:r>
              <w:rPr>
                <w:sz w:val="18"/>
              </w:rPr>
              <w:t>2</w:t>
            </w:r>
          </w:p>
        </w:tc>
        <w:tc>
          <w:tcPr>
            <w:tcW w:w="567" w:type="dxa"/>
          </w:tcPr>
          <w:p w14:paraId="449F1854" w14:textId="77777777" w:rsidR="00CE2E44" w:rsidRPr="00E641BD" w:rsidRDefault="00CE2E44" w:rsidP="00D04292">
            <w:pPr>
              <w:jc w:val="center"/>
              <w:rPr>
                <w:sz w:val="18"/>
                <w:szCs w:val="18"/>
              </w:rPr>
            </w:pPr>
            <w:r>
              <w:rPr>
                <w:sz w:val="18"/>
              </w:rPr>
              <w:t>3</w:t>
            </w:r>
          </w:p>
        </w:tc>
      </w:tr>
      <w:tr w:rsidR="00CE2E44" w:rsidRPr="00673F2F" w14:paraId="7692FD49" w14:textId="77777777" w:rsidTr="002D188B">
        <w:trPr>
          <w:trHeight w:val="288"/>
        </w:trPr>
        <w:tc>
          <w:tcPr>
            <w:tcW w:w="2127" w:type="dxa"/>
            <w:noWrap/>
            <w:hideMark/>
          </w:tcPr>
          <w:p w14:paraId="764F6B9A" w14:textId="77777777" w:rsidR="00CE2E44" w:rsidRPr="009D14D8" w:rsidRDefault="00CE2E44" w:rsidP="00D04292">
            <w:pPr>
              <w:rPr>
                <w:sz w:val="18"/>
                <w:szCs w:val="18"/>
              </w:rPr>
            </w:pPr>
            <w:r>
              <w:t>Laadstation</w:t>
            </w:r>
          </w:p>
        </w:tc>
        <w:tc>
          <w:tcPr>
            <w:tcW w:w="567" w:type="dxa"/>
            <w:noWrap/>
            <w:hideMark/>
          </w:tcPr>
          <w:p w14:paraId="5FDFD9E5" w14:textId="77777777" w:rsidR="00CE2E44" w:rsidRPr="00E641BD" w:rsidRDefault="00CE2E44" w:rsidP="00D04292">
            <w:pPr>
              <w:jc w:val="center"/>
              <w:rPr>
                <w:sz w:val="18"/>
                <w:szCs w:val="18"/>
              </w:rPr>
            </w:pPr>
            <w:r>
              <w:rPr>
                <w:sz w:val="18"/>
              </w:rPr>
              <w:t>0</w:t>
            </w:r>
          </w:p>
        </w:tc>
        <w:tc>
          <w:tcPr>
            <w:tcW w:w="567" w:type="dxa"/>
            <w:noWrap/>
            <w:hideMark/>
          </w:tcPr>
          <w:p w14:paraId="29B71636" w14:textId="77777777" w:rsidR="00CE2E44" w:rsidRPr="00E641BD" w:rsidRDefault="00CE2E44" w:rsidP="00D04292">
            <w:pPr>
              <w:jc w:val="center"/>
              <w:rPr>
                <w:sz w:val="18"/>
                <w:szCs w:val="18"/>
              </w:rPr>
            </w:pPr>
            <w:r>
              <w:rPr>
                <w:sz w:val="18"/>
              </w:rPr>
              <w:t>1</w:t>
            </w:r>
          </w:p>
        </w:tc>
        <w:tc>
          <w:tcPr>
            <w:tcW w:w="567" w:type="dxa"/>
            <w:noWrap/>
            <w:hideMark/>
          </w:tcPr>
          <w:p w14:paraId="6FDBDE4C" w14:textId="77777777" w:rsidR="00CE2E44" w:rsidRPr="00E641BD" w:rsidRDefault="00CE2E44" w:rsidP="00D04292">
            <w:pPr>
              <w:jc w:val="center"/>
              <w:rPr>
                <w:sz w:val="18"/>
                <w:szCs w:val="18"/>
              </w:rPr>
            </w:pPr>
            <w:r>
              <w:rPr>
                <w:sz w:val="18"/>
              </w:rPr>
              <w:t>2</w:t>
            </w:r>
          </w:p>
        </w:tc>
        <w:tc>
          <w:tcPr>
            <w:tcW w:w="567" w:type="dxa"/>
            <w:noWrap/>
            <w:hideMark/>
          </w:tcPr>
          <w:p w14:paraId="60EBEACA" w14:textId="77777777" w:rsidR="00CE2E44" w:rsidRPr="00E641BD" w:rsidRDefault="00CE2E44" w:rsidP="00D04292">
            <w:pPr>
              <w:jc w:val="center"/>
              <w:rPr>
                <w:sz w:val="18"/>
                <w:szCs w:val="18"/>
              </w:rPr>
            </w:pPr>
            <w:r>
              <w:rPr>
                <w:sz w:val="18"/>
              </w:rPr>
              <w:t>3</w:t>
            </w:r>
          </w:p>
        </w:tc>
        <w:tc>
          <w:tcPr>
            <w:tcW w:w="567" w:type="dxa"/>
          </w:tcPr>
          <w:p w14:paraId="559B37D9" w14:textId="77777777" w:rsidR="00CE2E44" w:rsidRPr="00E641BD" w:rsidRDefault="00CE2E44" w:rsidP="00D04292">
            <w:pPr>
              <w:jc w:val="center"/>
              <w:rPr>
                <w:sz w:val="18"/>
                <w:szCs w:val="18"/>
              </w:rPr>
            </w:pPr>
            <w:r>
              <w:rPr>
                <w:sz w:val="18"/>
              </w:rPr>
              <w:t>0</w:t>
            </w:r>
          </w:p>
        </w:tc>
        <w:tc>
          <w:tcPr>
            <w:tcW w:w="567" w:type="dxa"/>
          </w:tcPr>
          <w:p w14:paraId="3EBA7253" w14:textId="77777777" w:rsidR="00CE2E44" w:rsidRPr="00E641BD" w:rsidRDefault="00CE2E44" w:rsidP="00D04292">
            <w:pPr>
              <w:jc w:val="center"/>
              <w:rPr>
                <w:sz w:val="18"/>
                <w:szCs w:val="18"/>
              </w:rPr>
            </w:pPr>
            <w:r>
              <w:rPr>
                <w:sz w:val="18"/>
              </w:rPr>
              <w:t>1</w:t>
            </w:r>
          </w:p>
        </w:tc>
        <w:tc>
          <w:tcPr>
            <w:tcW w:w="567" w:type="dxa"/>
          </w:tcPr>
          <w:p w14:paraId="11C0A29C" w14:textId="77777777" w:rsidR="00CE2E44" w:rsidRPr="00E641BD" w:rsidRDefault="00CE2E44" w:rsidP="00D04292">
            <w:pPr>
              <w:jc w:val="center"/>
              <w:rPr>
                <w:sz w:val="18"/>
                <w:szCs w:val="18"/>
              </w:rPr>
            </w:pPr>
            <w:r>
              <w:rPr>
                <w:sz w:val="18"/>
              </w:rPr>
              <w:t>2</w:t>
            </w:r>
          </w:p>
        </w:tc>
        <w:tc>
          <w:tcPr>
            <w:tcW w:w="567" w:type="dxa"/>
          </w:tcPr>
          <w:p w14:paraId="262B06F3" w14:textId="77777777" w:rsidR="00CE2E44" w:rsidRPr="00E641BD" w:rsidRDefault="00CE2E44" w:rsidP="00D04292">
            <w:pPr>
              <w:jc w:val="center"/>
              <w:rPr>
                <w:sz w:val="18"/>
                <w:szCs w:val="18"/>
              </w:rPr>
            </w:pPr>
            <w:r>
              <w:rPr>
                <w:sz w:val="18"/>
              </w:rPr>
              <w:t>3</w:t>
            </w:r>
          </w:p>
        </w:tc>
        <w:tc>
          <w:tcPr>
            <w:tcW w:w="567" w:type="dxa"/>
          </w:tcPr>
          <w:p w14:paraId="5BB66EAB" w14:textId="77777777" w:rsidR="00CE2E44" w:rsidRPr="00E641BD" w:rsidRDefault="00CE2E44" w:rsidP="00D04292">
            <w:pPr>
              <w:jc w:val="center"/>
              <w:rPr>
                <w:sz w:val="18"/>
                <w:szCs w:val="18"/>
              </w:rPr>
            </w:pPr>
            <w:r>
              <w:rPr>
                <w:sz w:val="18"/>
              </w:rPr>
              <w:t>0</w:t>
            </w:r>
          </w:p>
        </w:tc>
        <w:tc>
          <w:tcPr>
            <w:tcW w:w="301" w:type="dxa"/>
          </w:tcPr>
          <w:p w14:paraId="00C08086" w14:textId="77777777" w:rsidR="00CE2E44" w:rsidRPr="00E641BD" w:rsidRDefault="00CE2E44" w:rsidP="00D04292">
            <w:pPr>
              <w:jc w:val="center"/>
              <w:rPr>
                <w:sz w:val="18"/>
                <w:szCs w:val="18"/>
              </w:rPr>
            </w:pPr>
            <w:r>
              <w:rPr>
                <w:sz w:val="18"/>
              </w:rPr>
              <w:t>1</w:t>
            </w:r>
          </w:p>
        </w:tc>
        <w:tc>
          <w:tcPr>
            <w:tcW w:w="833" w:type="dxa"/>
            <w:gridSpan w:val="2"/>
          </w:tcPr>
          <w:p w14:paraId="740F4575" w14:textId="77777777" w:rsidR="00CE2E44" w:rsidRPr="00E641BD" w:rsidRDefault="00CE2E44" w:rsidP="00D04292">
            <w:pPr>
              <w:jc w:val="center"/>
              <w:rPr>
                <w:sz w:val="18"/>
                <w:szCs w:val="18"/>
              </w:rPr>
            </w:pPr>
            <w:r>
              <w:rPr>
                <w:sz w:val="18"/>
              </w:rPr>
              <w:t>2</w:t>
            </w:r>
          </w:p>
        </w:tc>
        <w:tc>
          <w:tcPr>
            <w:tcW w:w="567" w:type="dxa"/>
          </w:tcPr>
          <w:p w14:paraId="08E87CDD" w14:textId="77777777" w:rsidR="00CE2E44" w:rsidRPr="00E641BD" w:rsidRDefault="00CE2E44" w:rsidP="00D04292">
            <w:pPr>
              <w:jc w:val="center"/>
              <w:rPr>
                <w:sz w:val="18"/>
                <w:szCs w:val="18"/>
              </w:rPr>
            </w:pPr>
            <w:r>
              <w:rPr>
                <w:sz w:val="18"/>
              </w:rPr>
              <w:t>3</w:t>
            </w:r>
          </w:p>
        </w:tc>
        <w:tc>
          <w:tcPr>
            <w:tcW w:w="567" w:type="dxa"/>
          </w:tcPr>
          <w:p w14:paraId="5A0AE3C1" w14:textId="77777777" w:rsidR="00CE2E44" w:rsidRPr="00E641BD" w:rsidRDefault="00CE2E44" w:rsidP="00D04292">
            <w:pPr>
              <w:jc w:val="center"/>
              <w:rPr>
                <w:sz w:val="18"/>
                <w:szCs w:val="18"/>
              </w:rPr>
            </w:pPr>
            <w:r>
              <w:rPr>
                <w:sz w:val="18"/>
              </w:rPr>
              <w:t>0</w:t>
            </w:r>
          </w:p>
        </w:tc>
        <w:tc>
          <w:tcPr>
            <w:tcW w:w="567" w:type="dxa"/>
          </w:tcPr>
          <w:p w14:paraId="6ED0492A" w14:textId="77777777" w:rsidR="00CE2E44" w:rsidRPr="00E641BD" w:rsidRDefault="00CE2E44" w:rsidP="00D04292">
            <w:pPr>
              <w:jc w:val="center"/>
              <w:rPr>
                <w:sz w:val="18"/>
                <w:szCs w:val="18"/>
              </w:rPr>
            </w:pPr>
            <w:r>
              <w:rPr>
                <w:sz w:val="18"/>
              </w:rPr>
              <w:t>1</w:t>
            </w:r>
          </w:p>
        </w:tc>
        <w:tc>
          <w:tcPr>
            <w:tcW w:w="567" w:type="dxa"/>
          </w:tcPr>
          <w:p w14:paraId="4793B93B" w14:textId="77777777" w:rsidR="00CE2E44" w:rsidRPr="00E641BD" w:rsidRDefault="00CE2E44" w:rsidP="00D04292">
            <w:pPr>
              <w:jc w:val="center"/>
              <w:rPr>
                <w:sz w:val="18"/>
                <w:szCs w:val="18"/>
              </w:rPr>
            </w:pPr>
            <w:r>
              <w:rPr>
                <w:sz w:val="18"/>
              </w:rPr>
              <w:t>2</w:t>
            </w:r>
          </w:p>
        </w:tc>
        <w:tc>
          <w:tcPr>
            <w:tcW w:w="567" w:type="dxa"/>
          </w:tcPr>
          <w:p w14:paraId="0935F8B5" w14:textId="77777777" w:rsidR="00CE2E44" w:rsidRPr="00E641BD" w:rsidRDefault="00CE2E44" w:rsidP="00D04292">
            <w:pPr>
              <w:jc w:val="center"/>
              <w:rPr>
                <w:sz w:val="18"/>
                <w:szCs w:val="18"/>
              </w:rPr>
            </w:pPr>
            <w:r>
              <w:rPr>
                <w:sz w:val="18"/>
              </w:rPr>
              <w:t>3</w:t>
            </w:r>
          </w:p>
        </w:tc>
      </w:tr>
      <w:tr w:rsidR="00CE2E44" w:rsidRPr="00673F2F" w14:paraId="0489BAEF" w14:textId="77777777" w:rsidTr="002D188B">
        <w:trPr>
          <w:trHeight w:val="288"/>
        </w:trPr>
        <w:tc>
          <w:tcPr>
            <w:tcW w:w="2127" w:type="dxa"/>
            <w:noWrap/>
            <w:hideMark/>
          </w:tcPr>
          <w:p w14:paraId="000BC8F1" w14:textId="77777777" w:rsidR="00CE2E44" w:rsidRPr="009D14D8" w:rsidRDefault="00CE2E44" w:rsidP="00D04292">
            <w:pPr>
              <w:rPr>
                <w:sz w:val="18"/>
                <w:szCs w:val="18"/>
              </w:rPr>
            </w:pPr>
            <w:r>
              <w:t>Noodstop</w:t>
            </w:r>
          </w:p>
        </w:tc>
        <w:tc>
          <w:tcPr>
            <w:tcW w:w="567" w:type="dxa"/>
            <w:noWrap/>
            <w:hideMark/>
          </w:tcPr>
          <w:p w14:paraId="5F287CEC" w14:textId="77777777" w:rsidR="00CE2E44" w:rsidRPr="00E641BD" w:rsidRDefault="00CE2E44" w:rsidP="00D04292">
            <w:pPr>
              <w:jc w:val="center"/>
              <w:rPr>
                <w:sz w:val="18"/>
                <w:szCs w:val="18"/>
              </w:rPr>
            </w:pPr>
            <w:r>
              <w:rPr>
                <w:sz w:val="18"/>
              </w:rPr>
              <w:t>0</w:t>
            </w:r>
          </w:p>
        </w:tc>
        <w:tc>
          <w:tcPr>
            <w:tcW w:w="567" w:type="dxa"/>
            <w:noWrap/>
            <w:hideMark/>
          </w:tcPr>
          <w:p w14:paraId="2F4D4C7E" w14:textId="77777777" w:rsidR="00CE2E44" w:rsidRPr="00E641BD" w:rsidRDefault="00CE2E44" w:rsidP="00D04292">
            <w:pPr>
              <w:jc w:val="center"/>
              <w:rPr>
                <w:sz w:val="18"/>
                <w:szCs w:val="18"/>
              </w:rPr>
            </w:pPr>
            <w:r>
              <w:rPr>
                <w:sz w:val="18"/>
              </w:rPr>
              <w:t>1</w:t>
            </w:r>
          </w:p>
        </w:tc>
        <w:tc>
          <w:tcPr>
            <w:tcW w:w="567" w:type="dxa"/>
            <w:noWrap/>
            <w:hideMark/>
          </w:tcPr>
          <w:p w14:paraId="437C4E52" w14:textId="77777777" w:rsidR="00CE2E44" w:rsidRPr="00E641BD" w:rsidRDefault="00CE2E44" w:rsidP="00D04292">
            <w:pPr>
              <w:jc w:val="center"/>
              <w:rPr>
                <w:sz w:val="18"/>
                <w:szCs w:val="18"/>
              </w:rPr>
            </w:pPr>
            <w:r>
              <w:rPr>
                <w:sz w:val="18"/>
              </w:rPr>
              <w:t>2</w:t>
            </w:r>
          </w:p>
        </w:tc>
        <w:tc>
          <w:tcPr>
            <w:tcW w:w="567" w:type="dxa"/>
            <w:noWrap/>
            <w:hideMark/>
          </w:tcPr>
          <w:p w14:paraId="12D583BF" w14:textId="77777777" w:rsidR="00CE2E44" w:rsidRPr="00E641BD" w:rsidRDefault="00CE2E44" w:rsidP="00D04292">
            <w:pPr>
              <w:jc w:val="center"/>
              <w:rPr>
                <w:sz w:val="18"/>
                <w:szCs w:val="18"/>
              </w:rPr>
            </w:pPr>
            <w:r>
              <w:rPr>
                <w:sz w:val="18"/>
              </w:rPr>
              <w:t>3</w:t>
            </w:r>
          </w:p>
        </w:tc>
        <w:tc>
          <w:tcPr>
            <w:tcW w:w="567" w:type="dxa"/>
          </w:tcPr>
          <w:p w14:paraId="242BF5B4" w14:textId="77777777" w:rsidR="00CE2E44" w:rsidRPr="00E641BD" w:rsidRDefault="00CE2E44" w:rsidP="00D04292">
            <w:pPr>
              <w:jc w:val="center"/>
              <w:rPr>
                <w:sz w:val="18"/>
                <w:szCs w:val="18"/>
              </w:rPr>
            </w:pPr>
            <w:r>
              <w:rPr>
                <w:sz w:val="18"/>
              </w:rPr>
              <w:t>0</w:t>
            </w:r>
          </w:p>
        </w:tc>
        <w:tc>
          <w:tcPr>
            <w:tcW w:w="567" w:type="dxa"/>
          </w:tcPr>
          <w:p w14:paraId="457DC086" w14:textId="77777777" w:rsidR="00CE2E44" w:rsidRPr="00E641BD" w:rsidRDefault="00CE2E44" w:rsidP="00D04292">
            <w:pPr>
              <w:jc w:val="center"/>
              <w:rPr>
                <w:sz w:val="18"/>
                <w:szCs w:val="18"/>
              </w:rPr>
            </w:pPr>
            <w:r>
              <w:rPr>
                <w:sz w:val="18"/>
              </w:rPr>
              <w:t>1</w:t>
            </w:r>
          </w:p>
        </w:tc>
        <w:tc>
          <w:tcPr>
            <w:tcW w:w="567" w:type="dxa"/>
          </w:tcPr>
          <w:p w14:paraId="044FAF1F" w14:textId="77777777" w:rsidR="00CE2E44" w:rsidRPr="00E641BD" w:rsidRDefault="00CE2E44" w:rsidP="00D04292">
            <w:pPr>
              <w:jc w:val="center"/>
              <w:rPr>
                <w:sz w:val="18"/>
                <w:szCs w:val="18"/>
              </w:rPr>
            </w:pPr>
            <w:r>
              <w:rPr>
                <w:sz w:val="18"/>
              </w:rPr>
              <w:t>2</w:t>
            </w:r>
          </w:p>
        </w:tc>
        <w:tc>
          <w:tcPr>
            <w:tcW w:w="567" w:type="dxa"/>
          </w:tcPr>
          <w:p w14:paraId="7FFDF4F3" w14:textId="77777777" w:rsidR="00CE2E44" w:rsidRPr="00E641BD" w:rsidRDefault="00CE2E44" w:rsidP="00D04292">
            <w:pPr>
              <w:jc w:val="center"/>
              <w:rPr>
                <w:sz w:val="18"/>
                <w:szCs w:val="18"/>
              </w:rPr>
            </w:pPr>
            <w:r>
              <w:rPr>
                <w:sz w:val="18"/>
              </w:rPr>
              <w:t>3</w:t>
            </w:r>
          </w:p>
        </w:tc>
        <w:tc>
          <w:tcPr>
            <w:tcW w:w="567" w:type="dxa"/>
          </w:tcPr>
          <w:p w14:paraId="4CAB136D" w14:textId="77777777" w:rsidR="00CE2E44" w:rsidRPr="00E641BD" w:rsidRDefault="00CE2E44" w:rsidP="00D04292">
            <w:pPr>
              <w:jc w:val="center"/>
              <w:rPr>
                <w:sz w:val="18"/>
                <w:szCs w:val="18"/>
              </w:rPr>
            </w:pPr>
            <w:r>
              <w:rPr>
                <w:sz w:val="18"/>
              </w:rPr>
              <w:t>0</w:t>
            </w:r>
          </w:p>
        </w:tc>
        <w:tc>
          <w:tcPr>
            <w:tcW w:w="301" w:type="dxa"/>
          </w:tcPr>
          <w:p w14:paraId="5A150DE5" w14:textId="77777777" w:rsidR="00CE2E44" w:rsidRPr="00E641BD" w:rsidRDefault="00CE2E44" w:rsidP="00D04292">
            <w:pPr>
              <w:jc w:val="center"/>
              <w:rPr>
                <w:sz w:val="18"/>
                <w:szCs w:val="18"/>
              </w:rPr>
            </w:pPr>
            <w:r>
              <w:rPr>
                <w:sz w:val="18"/>
              </w:rPr>
              <w:t>1</w:t>
            </w:r>
          </w:p>
        </w:tc>
        <w:tc>
          <w:tcPr>
            <w:tcW w:w="833" w:type="dxa"/>
            <w:gridSpan w:val="2"/>
          </w:tcPr>
          <w:p w14:paraId="74C2E719" w14:textId="77777777" w:rsidR="00CE2E44" w:rsidRPr="00E641BD" w:rsidRDefault="00CE2E44" w:rsidP="00D04292">
            <w:pPr>
              <w:jc w:val="center"/>
              <w:rPr>
                <w:sz w:val="18"/>
                <w:szCs w:val="18"/>
              </w:rPr>
            </w:pPr>
            <w:r>
              <w:rPr>
                <w:sz w:val="18"/>
              </w:rPr>
              <w:t>2</w:t>
            </w:r>
          </w:p>
        </w:tc>
        <w:tc>
          <w:tcPr>
            <w:tcW w:w="567" w:type="dxa"/>
          </w:tcPr>
          <w:p w14:paraId="7428B346" w14:textId="77777777" w:rsidR="00CE2E44" w:rsidRPr="00E641BD" w:rsidRDefault="00CE2E44" w:rsidP="00D04292">
            <w:pPr>
              <w:jc w:val="center"/>
              <w:rPr>
                <w:sz w:val="18"/>
                <w:szCs w:val="18"/>
              </w:rPr>
            </w:pPr>
            <w:r>
              <w:rPr>
                <w:sz w:val="18"/>
              </w:rPr>
              <w:t>3</w:t>
            </w:r>
          </w:p>
        </w:tc>
        <w:tc>
          <w:tcPr>
            <w:tcW w:w="567" w:type="dxa"/>
          </w:tcPr>
          <w:p w14:paraId="587274BF" w14:textId="77777777" w:rsidR="00CE2E44" w:rsidRPr="00E641BD" w:rsidRDefault="00CE2E44" w:rsidP="00D04292">
            <w:pPr>
              <w:jc w:val="center"/>
              <w:rPr>
                <w:sz w:val="18"/>
                <w:szCs w:val="18"/>
              </w:rPr>
            </w:pPr>
            <w:r>
              <w:rPr>
                <w:sz w:val="18"/>
              </w:rPr>
              <w:t>0</w:t>
            </w:r>
          </w:p>
        </w:tc>
        <w:tc>
          <w:tcPr>
            <w:tcW w:w="567" w:type="dxa"/>
          </w:tcPr>
          <w:p w14:paraId="39F5A804" w14:textId="77777777" w:rsidR="00CE2E44" w:rsidRPr="00E641BD" w:rsidRDefault="00CE2E44" w:rsidP="00D04292">
            <w:pPr>
              <w:jc w:val="center"/>
              <w:rPr>
                <w:sz w:val="18"/>
                <w:szCs w:val="18"/>
              </w:rPr>
            </w:pPr>
            <w:r>
              <w:rPr>
                <w:sz w:val="18"/>
              </w:rPr>
              <w:t>1</w:t>
            </w:r>
          </w:p>
        </w:tc>
        <w:tc>
          <w:tcPr>
            <w:tcW w:w="567" w:type="dxa"/>
          </w:tcPr>
          <w:p w14:paraId="203B791F" w14:textId="77777777" w:rsidR="00CE2E44" w:rsidRPr="00E641BD" w:rsidRDefault="00CE2E44" w:rsidP="00D04292">
            <w:pPr>
              <w:jc w:val="center"/>
              <w:rPr>
                <w:sz w:val="18"/>
                <w:szCs w:val="18"/>
              </w:rPr>
            </w:pPr>
            <w:r>
              <w:rPr>
                <w:sz w:val="18"/>
              </w:rPr>
              <w:t>2</w:t>
            </w:r>
          </w:p>
        </w:tc>
        <w:tc>
          <w:tcPr>
            <w:tcW w:w="567" w:type="dxa"/>
          </w:tcPr>
          <w:p w14:paraId="24A261AC" w14:textId="77777777" w:rsidR="00CE2E44" w:rsidRPr="00E641BD" w:rsidRDefault="00CE2E44" w:rsidP="00D04292">
            <w:pPr>
              <w:jc w:val="center"/>
              <w:rPr>
                <w:sz w:val="18"/>
                <w:szCs w:val="18"/>
              </w:rPr>
            </w:pPr>
            <w:r>
              <w:rPr>
                <w:sz w:val="18"/>
              </w:rPr>
              <w:t>3</w:t>
            </w:r>
          </w:p>
        </w:tc>
      </w:tr>
      <w:tr w:rsidR="00CE2E44" w:rsidRPr="00673F2F" w14:paraId="4A95F483" w14:textId="77777777" w:rsidTr="002D188B">
        <w:trPr>
          <w:trHeight w:val="288"/>
        </w:trPr>
        <w:tc>
          <w:tcPr>
            <w:tcW w:w="2127" w:type="dxa"/>
            <w:noWrap/>
          </w:tcPr>
          <w:p w14:paraId="32D52630" w14:textId="77777777" w:rsidR="00CE2E44" w:rsidRPr="009D14D8" w:rsidRDefault="00CE2E44" w:rsidP="00D04292">
            <w:pPr>
              <w:rPr>
                <w:sz w:val="18"/>
                <w:szCs w:val="18"/>
              </w:rPr>
            </w:pPr>
            <w:r>
              <w:t>Gebruikersinterface</w:t>
            </w:r>
          </w:p>
        </w:tc>
        <w:tc>
          <w:tcPr>
            <w:tcW w:w="567" w:type="dxa"/>
            <w:noWrap/>
          </w:tcPr>
          <w:p w14:paraId="3626BE3A" w14:textId="77777777" w:rsidR="00CE2E44" w:rsidRPr="00E641BD" w:rsidRDefault="00CE2E44" w:rsidP="00D04292">
            <w:pPr>
              <w:jc w:val="center"/>
              <w:rPr>
                <w:sz w:val="18"/>
                <w:szCs w:val="18"/>
              </w:rPr>
            </w:pPr>
            <w:r>
              <w:rPr>
                <w:sz w:val="18"/>
              </w:rPr>
              <w:t>0</w:t>
            </w:r>
          </w:p>
        </w:tc>
        <w:tc>
          <w:tcPr>
            <w:tcW w:w="567" w:type="dxa"/>
            <w:noWrap/>
          </w:tcPr>
          <w:p w14:paraId="075C9928" w14:textId="77777777" w:rsidR="00CE2E44" w:rsidRDefault="00CE2E44" w:rsidP="00D04292">
            <w:pPr>
              <w:jc w:val="center"/>
              <w:rPr>
                <w:sz w:val="18"/>
                <w:szCs w:val="18"/>
              </w:rPr>
            </w:pPr>
            <w:r>
              <w:rPr>
                <w:sz w:val="18"/>
              </w:rPr>
              <w:t>1</w:t>
            </w:r>
          </w:p>
        </w:tc>
        <w:tc>
          <w:tcPr>
            <w:tcW w:w="567" w:type="dxa"/>
            <w:noWrap/>
          </w:tcPr>
          <w:p w14:paraId="066C3E18" w14:textId="77777777" w:rsidR="00CE2E44" w:rsidRDefault="00CE2E44" w:rsidP="00D04292">
            <w:pPr>
              <w:jc w:val="center"/>
              <w:rPr>
                <w:sz w:val="18"/>
                <w:szCs w:val="18"/>
              </w:rPr>
            </w:pPr>
            <w:r>
              <w:rPr>
                <w:sz w:val="18"/>
              </w:rPr>
              <w:t>2</w:t>
            </w:r>
          </w:p>
        </w:tc>
        <w:tc>
          <w:tcPr>
            <w:tcW w:w="567" w:type="dxa"/>
            <w:noWrap/>
          </w:tcPr>
          <w:p w14:paraId="0196D8CB" w14:textId="77777777" w:rsidR="00CE2E44" w:rsidRDefault="00CE2E44" w:rsidP="00D04292">
            <w:pPr>
              <w:jc w:val="center"/>
              <w:rPr>
                <w:sz w:val="18"/>
                <w:szCs w:val="18"/>
              </w:rPr>
            </w:pPr>
            <w:r>
              <w:rPr>
                <w:sz w:val="18"/>
              </w:rPr>
              <w:t>3</w:t>
            </w:r>
          </w:p>
        </w:tc>
        <w:tc>
          <w:tcPr>
            <w:tcW w:w="567" w:type="dxa"/>
          </w:tcPr>
          <w:p w14:paraId="13078E75" w14:textId="77777777" w:rsidR="00CE2E44" w:rsidRPr="00E641BD" w:rsidRDefault="00CE2E44" w:rsidP="00D04292">
            <w:pPr>
              <w:jc w:val="center"/>
              <w:rPr>
                <w:sz w:val="18"/>
                <w:szCs w:val="18"/>
              </w:rPr>
            </w:pPr>
            <w:r>
              <w:rPr>
                <w:sz w:val="18"/>
              </w:rPr>
              <w:t>0</w:t>
            </w:r>
          </w:p>
        </w:tc>
        <w:tc>
          <w:tcPr>
            <w:tcW w:w="567" w:type="dxa"/>
          </w:tcPr>
          <w:p w14:paraId="23F0E683" w14:textId="77777777" w:rsidR="00CE2E44" w:rsidRPr="00E641BD" w:rsidRDefault="00CE2E44" w:rsidP="00D04292">
            <w:pPr>
              <w:jc w:val="center"/>
              <w:rPr>
                <w:sz w:val="18"/>
                <w:szCs w:val="18"/>
              </w:rPr>
            </w:pPr>
            <w:r>
              <w:rPr>
                <w:sz w:val="18"/>
              </w:rPr>
              <w:t>1</w:t>
            </w:r>
          </w:p>
        </w:tc>
        <w:tc>
          <w:tcPr>
            <w:tcW w:w="567" w:type="dxa"/>
          </w:tcPr>
          <w:p w14:paraId="6BC803EB" w14:textId="77777777" w:rsidR="00CE2E44" w:rsidRPr="00E641BD" w:rsidRDefault="00CE2E44" w:rsidP="00D04292">
            <w:pPr>
              <w:jc w:val="center"/>
              <w:rPr>
                <w:sz w:val="18"/>
                <w:szCs w:val="18"/>
              </w:rPr>
            </w:pPr>
            <w:r>
              <w:rPr>
                <w:sz w:val="18"/>
              </w:rPr>
              <w:t>2</w:t>
            </w:r>
          </w:p>
        </w:tc>
        <w:tc>
          <w:tcPr>
            <w:tcW w:w="567" w:type="dxa"/>
          </w:tcPr>
          <w:p w14:paraId="734B4C23" w14:textId="77777777" w:rsidR="00CE2E44" w:rsidRDefault="00CE2E44" w:rsidP="00D04292">
            <w:pPr>
              <w:jc w:val="center"/>
              <w:rPr>
                <w:sz w:val="18"/>
                <w:szCs w:val="18"/>
              </w:rPr>
            </w:pPr>
            <w:r>
              <w:rPr>
                <w:sz w:val="18"/>
              </w:rPr>
              <w:t>3</w:t>
            </w:r>
          </w:p>
        </w:tc>
        <w:tc>
          <w:tcPr>
            <w:tcW w:w="567" w:type="dxa"/>
          </w:tcPr>
          <w:p w14:paraId="2AB4C364" w14:textId="77777777" w:rsidR="00CE2E44" w:rsidRPr="00E641BD" w:rsidRDefault="00CE2E44" w:rsidP="00D04292">
            <w:pPr>
              <w:jc w:val="center"/>
              <w:rPr>
                <w:sz w:val="18"/>
                <w:szCs w:val="18"/>
              </w:rPr>
            </w:pPr>
            <w:r>
              <w:rPr>
                <w:sz w:val="18"/>
              </w:rPr>
              <w:t>0</w:t>
            </w:r>
          </w:p>
        </w:tc>
        <w:tc>
          <w:tcPr>
            <w:tcW w:w="301" w:type="dxa"/>
          </w:tcPr>
          <w:p w14:paraId="73B8A3B9" w14:textId="77777777" w:rsidR="00CE2E44" w:rsidRPr="00E641BD" w:rsidRDefault="00CE2E44" w:rsidP="00D04292">
            <w:pPr>
              <w:jc w:val="center"/>
              <w:rPr>
                <w:sz w:val="18"/>
                <w:szCs w:val="18"/>
              </w:rPr>
            </w:pPr>
            <w:r>
              <w:rPr>
                <w:sz w:val="18"/>
              </w:rPr>
              <w:t>1</w:t>
            </w:r>
          </w:p>
        </w:tc>
        <w:tc>
          <w:tcPr>
            <w:tcW w:w="833" w:type="dxa"/>
            <w:gridSpan w:val="2"/>
          </w:tcPr>
          <w:p w14:paraId="0D6DEC97" w14:textId="77777777" w:rsidR="00CE2E44" w:rsidRPr="00E641BD" w:rsidRDefault="00CE2E44" w:rsidP="00D04292">
            <w:pPr>
              <w:jc w:val="center"/>
              <w:rPr>
                <w:sz w:val="18"/>
                <w:szCs w:val="18"/>
              </w:rPr>
            </w:pPr>
            <w:r>
              <w:rPr>
                <w:sz w:val="18"/>
              </w:rPr>
              <w:t>2</w:t>
            </w:r>
          </w:p>
        </w:tc>
        <w:tc>
          <w:tcPr>
            <w:tcW w:w="567" w:type="dxa"/>
          </w:tcPr>
          <w:p w14:paraId="4D1A2469" w14:textId="77777777" w:rsidR="00CE2E44" w:rsidRDefault="00CE2E44" w:rsidP="00D04292">
            <w:pPr>
              <w:jc w:val="center"/>
              <w:rPr>
                <w:sz w:val="18"/>
                <w:szCs w:val="18"/>
              </w:rPr>
            </w:pPr>
            <w:r>
              <w:rPr>
                <w:sz w:val="18"/>
              </w:rPr>
              <w:t>3</w:t>
            </w:r>
          </w:p>
        </w:tc>
        <w:tc>
          <w:tcPr>
            <w:tcW w:w="567" w:type="dxa"/>
          </w:tcPr>
          <w:p w14:paraId="7EF3BBE3" w14:textId="77777777" w:rsidR="00CE2E44" w:rsidRPr="00E641BD" w:rsidRDefault="00CE2E44" w:rsidP="00D04292">
            <w:pPr>
              <w:jc w:val="center"/>
              <w:rPr>
                <w:sz w:val="18"/>
                <w:szCs w:val="18"/>
              </w:rPr>
            </w:pPr>
            <w:r>
              <w:rPr>
                <w:sz w:val="18"/>
              </w:rPr>
              <w:t>0</w:t>
            </w:r>
          </w:p>
        </w:tc>
        <w:tc>
          <w:tcPr>
            <w:tcW w:w="567" w:type="dxa"/>
          </w:tcPr>
          <w:p w14:paraId="677BFB4F" w14:textId="77777777" w:rsidR="00CE2E44" w:rsidRPr="00E641BD" w:rsidRDefault="00CE2E44" w:rsidP="00D04292">
            <w:pPr>
              <w:jc w:val="center"/>
              <w:rPr>
                <w:sz w:val="18"/>
                <w:szCs w:val="18"/>
              </w:rPr>
            </w:pPr>
            <w:r>
              <w:rPr>
                <w:sz w:val="18"/>
              </w:rPr>
              <w:t>1</w:t>
            </w:r>
          </w:p>
        </w:tc>
        <w:tc>
          <w:tcPr>
            <w:tcW w:w="567" w:type="dxa"/>
          </w:tcPr>
          <w:p w14:paraId="1A64EBAE" w14:textId="77777777" w:rsidR="00CE2E44" w:rsidRPr="00E641BD" w:rsidRDefault="00CE2E44" w:rsidP="00D04292">
            <w:pPr>
              <w:jc w:val="center"/>
              <w:rPr>
                <w:sz w:val="18"/>
                <w:szCs w:val="18"/>
              </w:rPr>
            </w:pPr>
            <w:r>
              <w:rPr>
                <w:sz w:val="18"/>
              </w:rPr>
              <w:t>2</w:t>
            </w:r>
          </w:p>
        </w:tc>
        <w:tc>
          <w:tcPr>
            <w:tcW w:w="567" w:type="dxa"/>
          </w:tcPr>
          <w:p w14:paraId="2CB22DDB" w14:textId="77777777" w:rsidR="00CE2E44" w:rsidRDefault="00CE2E44" w:rsidP="00D04292">
            <w:pPr>
              <w:jc w:val="center"/>
              <w:rPr>
                <w:sz w:val="18"/>
                <w:szCs w:val="18"/>
              </w:rPr>
            </w:pPr>
            <w:r>
              <w:rPr>
                <w:sz w:val="18"/>
              </w:rPr>
              <w:t>3</w:t>
            </w:r>
          </w:p>
        </w:tc>
      </w:tr>
      <w:tr w:rsidR="00CE2E44" w:rsidRPr="00673F2F" w14:paraId="2917A33C" w14:textId="77777777" w:rsidTr="002D188B">
        <w:trPr>
          <w:trHeight w:val="288"/>
        </w:trPr>
        <w:tc>
          <w:tcPr>
            <w:tcW w:w="2127" w:type="dxa"/>
            <w:noWrap/>
          </w:tcPr>
          <w:p w14:paraId="75D22A24" w14:textId="77777777" w:rsidR="00CE2E44" w:rsidRPr="00FE2AF3" w:rsidRDefault="00CE2E44" w:rsidP="00D04292">
            <w:r>
              <w:t>Accu</w:t>
            </w:r>
          </w:p>
        </w:tc>
        <w:tc>
          <w:tcPr>
            <w:tcW w:w="567" w:type="dxa"/>
            <w:noWrap/>
          </w:tcPr>
          <w:p w14:paraId="1AA79E24" w14:textId="77777777" w:rsidR="00CE2E44" w:rsidRPr="00E641BD" w:rsidRDefault="00CE2E44" w:rsidP="00D04292">
            <w:pPr>
              <w:jc w:val="center"/>
              <w:rPr>
                <w:sz w:val="18"/>
                <w:szCs w:val="18"/>
              </w:rPr>
            </w:pPr>
            <w:r>
              <w:rPr>
                <w:sz w:val="18"/>
              </w:rPr>
              <w:t>0</w:t>
            </w:r>
          </w:p>
        </w:tc>
        <w:tc>
          <w:tcPr>
            <w:tcW w:w="567" w:type="dxa"/>
            <w:noWrap/>
          </w:tcPr>
          <w:p w14:paraId="2B6A96AF" w14:textId="77777777" w:rsidR="00CE2E44" w:rsidRDefault="00CE2E44" w:rsidP="00D04292">
            <w:pPr>
              <w:jc w:val="center"/>
              <w:rPr>
                <w:sz w:val="18"/>
                <w:szCs w:val="18"/>
              </w:rPr>
            </w:pPr>
            <w:r>
              <w:rPr>
                <w:sz w:val="18"/>
              </w:rPr>
              <w:t>1</w:t>
            </w:r>
          </w:p>
        </w:tc>
        <w:tc>
          <w:tcPr>
            <w:tcW w:w="567" w:type="dxa"/>
            <w:noWrap/>
          </w:tcPr>
          <w:p w14:paraId="3323759E" w14:textId="77777777" w:rsidR="00CE2E44" w:rsidRDefault="00CE2E44" w:rsidP="00D04292">
            <w:pPr>
              <w:jc w:val="center"/>
              <w:rPr>
                <w:sz w:val="18"/>
                <w:szCs w:val="18"/>
              </w:rPr>
            </w:pPr>
            <w:r>
              <w:rPr>
                <w:sz w:val="18"/>
              </w:rPr>
              <w:t>2</w:t>
            </w:r>
          </w:p>
        </w:tc>
        <w:tc>
          <w:tcPr>
            <w:tcW w:w="567" w:type="dxa"/>
            <w:noWrap/>
          </w:tcPr>
          <w:p w14:paraId="7263F128" w14:textId="77777777" w:rsidR="00CE2E44" w:rsidRDefault="00CE2E44" w:rsidP="00D04292">
            <w:pPr>
              <w:jc w:val="center"/>
              <w:rPr>
                <w:sz w:val="18"/>
                <w:szCs w:val="18"/>
              </w:rPr>
            </w:pPr>
            <w:r>
              <w:rPr>
                <w:sz w:val="18"/>
              </w:rPr>
              <w:t>3</w:t>
            </w:r>
          </w:p>
        </w:tc>
        <w:tc>
          <w:tcPr>
            <w:tcW w:w="567" w:type="dxa"/>
          </w:tcPr>
          <w:p w14:paraId="7F2785A9" w14:textId="77777777" w:rsidR="00CE2E44" w:rsidRPr="00E641BD" w:rsidRDefault="00CE2E44" w:rsidP="00D04292">
            <w:pPr>
              <w:jc w:val="center"/>
              <w:rPr>
                <w:sz w:val="18"/>
                <w:szCs w:val="18"/>
              </w:rPr>
            </w:pPr>
            <w:r>
              <w:rPr>
                <w:sz w:val="18"/>
              </w:rPr>
              <w:t>0</w:t>
            </w:r>
          </w:p>
        </w:tc>
        <w:tc>
          <w:tcPr>
            <w:tcW w:w="567" w:type="dxa"/>
          </w:tcPr>
          <w:p w14:paraId="2A3FA798" w14:textId="77777777" w:rsidR="00CE2E44" w:rsidRPr="00E641BD" w:rsidRDefault="00CE2E44" w:rsidP="00D04292">
            <w:pPr>
              <w:jc w:val="center"/>
              <w:rPr>
                <w:sz w:val="18"/>
                <w:szCs w:val="18"/>
              </w:rPr>
            </w:pPr>
            <w:r>
              <w:rPr>
                <w:sz w:val="18"/>
              </w:rPr>
              <w:t>1</w:t>
            </w:r>
          </w:p>
        </w:tc>
        <w:tc>
          <w:tcPr>
            <w:tcW w:w="567" w:type="dxa"/>
          </w:tcPr>
          <w:p w14:paraId="670D4E27" w14:textId="77777777" w:rsidR="00CE2E44" w:rsidRPr="00E641BD" w:rsidRDefault="00CE2E44" w:rsidP="00D04292">
            <w:pPr>
              <w:jc w:val="center"/>
              <w:rPr>
                <w:sz w:val="18"/>
                <w:szCs w:val="18"/>
              </w:rPr>
            </w:pPr>
            <w:r>
              <w:rPr>
                <w:sz w:val="18"/>
              </w:rPr>
              <w:t>2</w:t>
            </w:r>
          </w:p>
        </w:tc>
        <w:tc>
          <w:tcPr>
            <w:tcW w:w="567" w:type="dxa"/>
          </w:tcPr>
          <w:p w14:paraId="047C2981" w14:textId="77777777" w:rsidR="00CE2E44" w:rsidRDefault="00CE2E44" w:rsidP="00D04292">
            <w:pPr>
              <w:jc w:val="center"/>
              <w:rPr>
                <w:sz w:val="18"/>
                <w:szCs w:val="18"/>
              </w:rPr>
            </w:pPr>
            <w:r>
              <w:rPr>
                <w:sz w:val="18"/>
              </w:rPr>
              <w:t>3</w:t>
            </w:r>
          </w:p>
        </w:tc>
        <w:tc>
          <w:tcPr>
            <w:tcW w:w="567" w:type="dxa"/>
          </w:tcPr>
          <w:p w14:paraId="2A50EC97" w14:textId="77777777" w:rsidR="00CE2E44" w:rsidRPr="00E641BD" w:rsidRDefault="00CE2E44" w:rsidP="00D04292">
            <w:pPr>
              <w:jc w:val="center"/>
              <w:rPr>
                <w:sz w:val="18"/>
                <w:szCs w:val="18"/>
              </w:rPr>
            </w:pPr>
            <w:r>
              <w:rPr>
                <w:sz w:val="18"/>
              </w:rPr>
              <w:t>0</w:t>
            </w:r>
          </w:p>
        </w:tc>
        <w:tc>
          <w:tcPr>
            <w:tcW w:w="301" w:type="dxa"/>
          </w:tcPr>
          <w:p w14:paraId="7D913591" w14:textId="77777777" w:rsidR="00CE2E44" w:rsidRPr="00E641BD" w:rsidRDefault="00CE2E44" w:rsidP="00D04292">
            <w:pPr>
              <w:jc w:val="center"/>
              <w:rPr>
                <w:sz w:val="18"/>
                <w:szCs w:val="18"/>
              </w:rPr>
            </w:pPr>
            <w:r>
              <w:rPr>
                <w:sz w:val="18"/>
              </w:rPr>
              <w:t>1</w:t>
            </w:r>
          </w:p>
        </w:tc>
        <w:tc>
          <w:tcPr>
            <w:tcW w:w="833" w:type="dxa"/>
            <w:gridSpan w:val="2"/>
          </w:tcPr>
          <w:p w14:paraId="46C0FE47" w14:textId="77777777" w:rsidR="00CE2E44" w:rsidRPr="00E641BD" w:rsidRDefault="00CE2E44" w:rsidP="00D04292">
            <w:pPr>
              <w:jc w:val="center"/>
              <w:rPr>
                <w:sz w:val="18"/>
                <w:szCs w:val="18"/>
              </w:rPr>
            </w:pPr>
            <w:r>
              <w:rPr>
                <w:sz w:val="18"/>
              </w:rPr>
              <w:t>2</w:t>
            </w:r>
          </w:p>
        </w:tc>
        <w:tc>
          <w:tcPr>
            <w:tcW w:w="567" w:type="dxa"/>
          </w:tcPr>
          <w:p w14:paraId="74E7B458" w14:textId="77777777" w:rsidR="00CE2E44" w:rsidRDefault="00CE2E44" w:rsidP="00D04292">
            <w:pPr>
              <w:jc w:val="center"/>
              <w:rPr>
                <w:sz w:val="18"/>
                <w:szCs w:val="18"/>
              </w:rPr>
            </w:pPr>
            <w:r>
              <w:rPr>
                <w:sz w:val="18"/>
              </w:rPr>
              <w:t>3</w:t>
            </w:r>
          </w:p>
        </w:tc>
        <w:tc>
          <w:tcPr>
            <w:tcW w:w="567" w:type="dxa"/>
          </w:tcPr>
          <w:p w14:paraId="77FE89E7" w14:textId="77777777" w:rsidR="00CE2E44" w:rsidRPr="00E641BD" w:rsidRDefault="00CE2E44" w:rsidP="00D04292">
            <w:pPr>
              <w:jc w:val="center"/>
              <w:rPr>
                <w:sz w:val="18"/>
                <w:szCs w:val="18"/>
              </w:rPr>
            </w:pPr>
            <w:r>
              <w:rPr>
                <w:sz w:val="18"/>
              </w:rPr>
              <w:t>0</w:t>
            </w:r>
          </w:p>
        </w:tc>
        <w:tc>
          <w:tcPr>
            <w:tcW w:w="567" w:type="dxa"/>
          </w:tcPr>
          <w:p w14:paraId="7AFD5F85" w14:textId="77777777" w:rsidR="00CE2E44" w:rsidRPr="00E641BD" w:rsidRDefault="00CE2E44" w:rsidP="00D04292">
            <w:pPr>
              <w:jc w:val="center"/>
              <w:rPr>
                <w:sz w:val="18"/>
                <w:szCs w:val="18"/>
              </w:rPr>
            </w:pPr>
            <w:r>
              <w:rPr>
                <w:sz w:val="18"/>
              </w:rPr>
              <w:t>1</w:t>
            </w:r>
          </w:p>
        </w:tc>
        <w:tc>
          <w:tcPr>
            <w:tcW w:w="567" w:type="dxa"/>
          </w:tcPr>
          <w:p w14:paraId="65467437" w14:textId="77777777" w:rsidR="00CE2E44" w:rsidRPr="00E641BD" w:rsidRDefault="00CE2E44" w:rsidP="00D04292">
            <w:pPr>
              <w:jc w:val="center"/>
              <w:rPr>
                <w:sz w:val="18"/>
                <w:szCs w:val="18"/>
              </w:rPr>
            </w:pPr>
            <w:r>
              <w:rPr>
                <w:sz w:val="18"/>
              </w:rPr>
              <w:t>2</w:t>
            </w:r>
          </w:p>
        </w:tc>
        <w:tc>
          <w:tcPr>
            <w:tcW w:w="567" w:type="dxa"/>
          </w:tcPr>
          <w:p w14:paraId="5AE54868" w14:textId="77777777" w:rsidR="00CE2E44" w:rsidRDefault="00CE2E44" w:rsidP="00D04292">
            <w:pPr>
              <w:jc w:val="center"/>
              <w:rPr>
                <w:sz w:val="18"/>
                <w:szCs w:val="18"/>
              </w:rPr>
            </w:pPr>
            <w:r>
              <w:rPr>
                <w:sz w:val="18"/>
              </w:rPr>
              <w:t>3</w:t>
            </w:r>
          </w:p>
        </w:tc>
      </w:tr>
    </w:tbl>
    <w:p w14:paraId="0ADE0C64" w14:textId="77777777" w:rsidR="00CE2E44" w:rsidRPr="00A5347F" w:rsidRDefault="00CE2E44" w:rsidP="009F4FCC">
      <w:pPr>
        <w:pStyle w:val="Lijstalinea"/>
        <w:numPr>
          <w:ilvl w:val="0"/>
          <w:numId w:val="47"/>
        </w:numPr>
        <w:spacing w:after="0"/>
      </w:pPr>
      <w:r>
        <w:lastRenderedPageBreak/>
        <w:t xml:space="preserve">Werkdagen vanaf de dag van de bestelling. </w:t>
      </w:r>
    </w:p>
    <w:p w14:paraId="038E18C5" w14:textId="21339ECF" w:rsidR="00CE2E44" w:rsidRDefault="00CE2E44" w:rsidP="00A5347F">
      <w:pPr>
        <w:spacing w:after="0"/>
        <w:ind w:left="360"/>
      </w:pPr>
    </w:p>
    <w:p w14:paraId="7D58F922" w14:textId="77777777" w:rsidR="00CE2E44" w:rsidRPr="00A5347F" w:rsidRDefault="00CE2E44" w:rsidP="00A5347F">
      <w:pPr>
        <w:spacing w:after="0"/>
        <w:ind w:left="360"/>
        <w:sectPr w:rsidR="00CE2E44" w:rsidRPr="00A5347F" w:rsidSect="0047783D">
          <w:pgSz w:w="11906" w:h="16838"/>
          <w:pgMar w:top="1440" w:right="1440" w:bottom="1440" w:left="1440" w:header="708" w:footer="708" w:gutter="0"/>
          <w:cols w:space="708"/>
          <w:docGrid w:linePitch="360"/>
        </w:sectPr>
      </w:pPr>
      <w:r>
        <w:t xml:space="preserve">Het maximale aantal punten is 84. Score voor dit </w:t>
      </w:r>
      <w:proofErr w:type="spellStart"/>
      <w:r>
        <w:t>subcriterium</w:t>
      </w:r>
      <w:proofErr w:type="spellEnd"/>
      <w:r>
        <w:t xml:space="preserve"> = (aantal behaalde punten/84) × 10.</w:t>
      </w:r>
    </w:p>
    <w:p w14:paraId="595A76B3" w14:textId="77777777" w:rsidR="00CE2E44" w:rsidRPr="006C2E59" w:rsidRDefault="00CE2E44" w:rsidP="006C2E59">
      <w:pPr>
        <w:jc w:val="center"/>
        <w:rPr>
          <w:sz w:val="24"/>
          <w:szCs w:val="24"/>
        </w:rPr>
      </w:pPr>
      <w:r>
        <w:rPr>
          <w:sz w:val="24"/>
        </w:rPr>
        <w:lastRenderedPageBreak/>
        <w:t xml:space="preserve">CRITERIUM NR. 4. – PRIJS VAN DE ONDERDELEN </w:t>
      </w:r>
    </w:p>
    <w:p w14:paraId="7E8899D9" w14:textId="77777777" w:rsidR="00CE2E44" w:rsidRPr="006C2E59" w:rsidRDefault="00CE2E44" w:rsidP="006C2E59">
      <w:pPr>
        <w:jc w:val="center"/>
      </w:pPr>
      <w:r>
        <w:t xml:space="preserve">SUBCRITERIUM 4.1. – VERHOUDING PRIJS VAN DE ONDERDELEN VAN LIJST 2 TOT PRIJS VAN HET NIEUWE PRODUCT </w:t>
      </w:r>
    </w:p>
    <w:p w14:paraId="59831E74" w14:textId="1FBB5ACD" w:rsidR="00CE2E44" w:rsidRDefault="00E14F1D" w:rsidP="00D04292">
      <w:r>
        <w:t>Het aantal behaalde punten voor dit criterium wordt als volgt bepaald:</w:t>
      </w:r>
    </w:p>
    <w:p w14:paraId="16343577" w14:textId="77777777" w:rsidR="00CE2E44" w:rsidRPr="00D04292" w:rsidRDefault="00CE2E44" w:rsidP="00CE2E44">
      <w:pPr>
        <w:pStyle w:val="Lijstalinea"/>
        <w:numPr>
          <w:ilvl w:val="0"/>
          <w:numId w:val="29"/>
        </w:numPr>
      </w:pPr>
      <w:r>
        <w:t xml:space="preserve">als het resultaat van de verhouding groter is dan 0,3, dan is het aantal punten 0; </w:t>
      </w:r>
    </w:p>
    <w:p w14:paraId="6BF3CA3A" w14:textId="77777777" w:rsidR="00CE2E44" w:rsidRPr="00D04292" w:rsidRDefault="00CE2E44" w:rsidP="00CE2E44">
      <w:pPr>
        <w:pStyle w:val="Lijstalinea"/>
        <w:numPr>
          <w:ilvl w:val="0"/>
          <w:numId w:val="29"/>
        </w:numPr>
      </w:pPr>
      <w:r>
        <w:t xml:space="preserve">als het resultaat van de verhouding kleiner is dan 0,1, dan is het aantal punten 100; </w:t>
      </w:r>
    </w:p>
    <w:p w14:paraId="02A21586" w14:textId="77777777" w:rsidR="00CE2E44" w:rsidRPr="00D04292" w:rsidRDefault="00CE2E44" w:rsidP="00CE2E44">
      <w:pPr>
        <w:pStyle w:val="Lijstalinea"/>
        <w:numPr>
          <w:ilvl w:val="0"/>
          <w:numId w:val="29"/>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CE2E44" w14:paraId="4B4E3098" w14:textId="77777777" w:rsidTr="00D04292">
        <w:tc>
          <w:tcPr>
            <w:tcW w:w="773" w:type="dxa"/>
          </w:tcPr>
          <w:p w14:paraId="1F20724D" w14:textId="77777777" w:rsidR="00CE2E44" w:rsidRDefault="00CE2E44" w:rsidP="006C2E59">
            <w:pPr>
              <w:jc w:val="center"/>
              <w:rPr>
                <w:sz w:val="20"/>
                <w:szCs w:val="20"/>
              </w:rPr>
            </w:pPr>
            <w:r>
              <w:rPr>
                <w:sz w:val="20"/>
              </w:rPr>
              <w:t>Verhouding</w:t>
            </w:r>
          </w:p>
        </w:tc>
        <w:tc>
          <w:tcPr>
            <w:tcW w:w="665" w:type="dxa"/>
          </w:tcPr>
          <w:p w14:paraId="3ACDA56E" w14:textId="77777777" w:rsidR="00CE2E44" w:rsidRDefault="00CE2E44" w:rsidP="006C2E59">
            <w:pPr>
              <w:jc w:val="center"/>
              <w:rPr>
                <w:sz w:val="20"/>
                <w:szCs w:val="20"/>
              </w:rPr>
            </w:pPr>
            <w:r>
              <w:rPr>
                <w:sz w:val="20"/>
              </w:rPr>
              <w:t>0,1</w:t>
            </w:r>
          </w:p>
        </w:tc>
        <w:tc>
          <w:tcPr>
            <w:tcW w:w="683" w:type="dxa"/>
          </w:tcPr>
          <w:p w14:paraId="7E5032F1" w14:textId="77777777" w:rsidR="00CE2E44" w:rsidRDefault="00CE2E44" w:rsidP="006C2E59">
            <w:pPr>
              <w:jc w:val="center"/>
              <w:rPr>
                <w:sz w:val="20"/>
                <w:szCs w:val="20"/>
              </w:rPr>
            </w:pPr>
            <w:r>
              <w:rPr>
                <w:sz w:val="20"/>
              </w:rPr>
              <w:t>0,11</w:t>
            </w:r>
          </w:p>
        </w:tc>
        <w:tc>
          <w:tcPr>
            <w:tcW w:w="683" w:type="dxa"/>
          </w:tcPr>
          <w:p w14:paraId="65BF3A6A" w14:textId="77777777" w:rsidR="00CE2E44" w:rsidRDefault="00CE2E44" w:rsidP="006C2E59">
            <w:pPr>
              <w:jc w:val="center"/>
              <w:rPr>
                <w:sz w:val="20"/>
                <w:szCs w:val="20"/>
              </w:rPr>
            </w:pPr>
            <w:r>
              <w:rPr>
                <w:sz w:val="20"/>
              </w:rPr>
              <w:t>0,12</w:t>
            </w:r>
          </w:p>
        </w:tc>
        <w:tc>
          <w:tcPr>
            <w:tcW w:w="683" w:type="dxa"/>
          </w:tcPr>
          <w:p w14:paraId="7430DFE1" w14:textId="77777777" w:rsidR="00CE2E44" w:rsidRDefault="00CE2E44" w:rsidP="006C2E59">
            <w:pPr>
              <w:jc w:val="center"/>
              <w:rPr>
                <w:sz w:val="20"/>
                <w:szCs w:val="20"/>
              </w:rPr>
            </w:pPr>
            <w:r>
              <w:rPr>
                <w:sz w:val="20"/>
              </w:rPr>
              <w:t>0,13</w:t>
            </w:r>
          </w:p>
        </w:tc>
        <w:tc>
          <w:tcPr>
            <w:tcW w:w="683" w:type="dxa"/>
          </w:tcPr>
          <w:p w14:paraId="12099FBF" w14:textId="77777777" w:rsidR="00CE2E44" w:rsidRDefault="00CE2E44" w:rsidP="006C2E59">
            <w:pPr>
              <w:jc w:val="center"/>
              <w:rPr>
                <w:sz w:val="20"/>
                <w:szCs w:val="20"/>
              </w:rPr>
            </w:pPr>
            <w:r>
              <w:rPr>
                <w:sz w:val="20"/>
              </w:rPr>
              <w:t>0,14</w:t>
            </w:r>
          </w:p>
        </w:tc>
        <w:tc>
          <w:tcPr>
            <w:tcW w:w="683" w:type="dxa"/>
          </w:tcPr>
          <w:p w14:paraId="1642102C" w14:textId="77777777" w:rsidR="00CE2E44" w:rsidRDefault="00CE2E44" w:rsidP="006C2E59">
            <w:pPr>
              <w:jc w:val="center"/>
              <w:rPr>
                <w:sz w:val="20"/>
                <w:szCs w:val="20"/>
              </w:rPr>
            </w:pPr>
            <w:r>
              <w:rPr>
                <w:sz w:val="20"/>
              </w:rPr>
              <w:t>0,15</w:t>
            </w:r>
          </w:p>
        </w:tc>
        <w:tc>
          <w:tcPr>
            <w:tcW w:w="683" w:type="dxa"/>
          </w:tcPr>
          <w:p w14:paraId="7F731AC8" w14:textId="77777777" w:rsidR="00CE2E44" w:rsidRDefault="00CE2E44" w:rsidP="006C2E59">
            <w:pPr>
              <w:jc w:val="center"/>
              <w:rPr>
                <w:sz w:val="20"/>
                <w:szCs w:val="20"/>
              </w:rPr>
            </w:pPr>
            <w:r>
              <w:rPr>
                <w:sz w:val="20"/>
              </w:rPr>
              <w:t>0,16</w:t>
            </w:r>
          </w:p>
        </w:tc>
        <w:tc>
          <w:tcPr>
            <w:tcW w:w="683" w:type="dxa"/>
          </w:tcPr>
          <w:p w14:paraId="7DD770B3" w14:textId="77777777" w:rsidR="00CE2E44" w:rsidRDefault="00CE2E44" w:rsidP="006C2E59">
            <w:pPr>
              <w:jc w:val="center"/>
              <w:rPr>
                <w:sz w:val="20"/>
                <w:szCs w:val="20"/>
              </w:rPr>
            </w:pPr>
            <w:r>
              <w:rPr>
                <w:sz w:val="20"/>
              </w:rPr>
              <w:t>0,17</w:t>
            </w:r>
          </w:p>
        </w:tc>
        <w:tc>
          <w:tcPr>
            <w:tcW w:w="683" w:type="dxa"/>
          </w:tcPr>
          <w:p w14:paraId="4D0B8195" w14:textId="77777777" w:rsidR="00CE2E44" w:rsidRDefault="00CE2E44" w:rsidP="006C2E59">
            <w:pPr>
              <w:jc w:val="center"/>
              <w:rPr>
                <w:sz w:val="20"/>
                <w:szCs w:val="20"/>
              </w:rPr>
            </w:pPr>
            <w:r>
              <w:rPr>
                <w:sz w:val="20"/>
              </w:rPr>
              <w:t>0,18</w:t>
            </w:r>
          </w:p>
        </w:tc>
        <w:tc>
          <w:tcPr>
            <w:tcW w:w="621" w:type="dxa"/>
          </w:tcPr>
          <w:p w14:paraId="4D770306" w14:textId="77777777" w:rsidR="00CE2E44" w:rsidRDefault="00CE2E44" w:rsidP="006C2E59">
            <w:pPr>
              <w:jc w:val="center"/>
              <w:rPr>
                <w:sz w:val="20"/>
                <w:szCs w:val="20"/>
              </w:rPr>
            </w:pPr>
            <w:r>
              <w:rPr>
                <w:sz w:val="20"/>
              </w:rPr>
              <w:t>0,19</w:t>
            </w:r>
          </w:p>
        </w:tc>
        <w:tc>
          <w:tcPr>
            <w:tcW w:w="667" w:type="dxa"/>
          </w:tcPr>
          <w:p w14:paraId="69BBEB79" w14:textId="77777777" w:rsidR="00CE2E44" w:rsidRDefault="00CE2E44" w:rsidP="006C2E59">
            <w:pPr>
              <w:jc w:val="center"/>
              <w:rPr>
                <w:sz w:val="20"/>
                <w:szCs w:val="20"/>
              </w:rPr>
            </w:pPr>
            <w:r>
              <w:rPr>
                <w:sz w:val="20"/>
              </w:rPr>
              <w:t>0,20</w:t>
            </w:r>
          </w:p>
        </w:tc>
        <w:tc>
          <w:tcPr>
            <w:tcW w:w="594" w:type="dxa"/>
          </w:tcPr>
          <w:p w14:paraId="6945692E" w14:textId="77777777" w:rsidR="00CE2E44" w:rsidRDefault="00CE2E44" w:rsidP="006C2E59">
            <w:pPr>
              <w:jc w:val="center"/>
              <w:rPr>
                <w:sz w:val="20"/>
                <w:szCs w:val="20"/>
              </w:rPr>
            </w:pPr>
            <w:r>
              <w:rPr>
                <w:sz w:val="20"/>
              </w:rPr>
              <w:t>0,21</w:t>
            </w:r>
          </w:p>
        </w:tc>
        <w:tc>
          <w:tcPr>
            <w:tcW w:w="594" w:type="dxa"/>
          </w:tcPr>
          <w:p w14:paraId="26E0FCF4" w14:textId="77777777" w:rsidR="00CE2E44" w:rsidRDefault="00CE2E44" w:rsidP="006C2E59">
            <w:pPr>
              <w:jc w:val="center"/>
              <w:rPr>
                <w:sz w:val="20"/>
                <w:szCs w:val="20"/>
              </w:rPr>
            </w:pPr>
            <w:r>
              <w:rPr>
                <w:sz w:val="20"/>
              </w:rPr>
              <w:t>0,22</w:t>
            </w:r>
          </w:p>
        </w:tc>
        <w:tc>
          <w:tcPr>
            <w:tcW w:w="594" w:type="dxa"/>
          </w:tcPr>
          <w:p w14:paraId="2054DE0E" w14:textId="77777777" w:rsidR="00CE2E44" w:rsidRDefault="00CE2E44" w:rsidP="006C2E59">
            <w:pPr>
              <w:jc w:val="center"/>
              <w:rPr>
                <w:sz w:val="20"/>
                <w:szCs w:val="20"/>
              </w:rPr>
            </w:pPr>
            <w:r>
              <w:rPr>
                <w:sz w:val="20"/>
              </w:rPr>
              <w:t>0,23</w:t>
            </w:r>
          </w:p>
        </w:tc>
        <w:tc>
          <w:tcPr>
            <w:tcW w:w="594" w:type="dxa"/>
          </w:tcPr>
          <w:p w14:paraId="72D78883" w14:textId="77777777" w:rsidR="00CE2E44" w:rsidRDefault="00CE2E44" w:rsidP="006C2E59">
            <w:pPr>
              <w:jc w:val="center"/>
              <w:rPr>
                <w:sz w:val="20"/>
                <w:szCs w:val="20"/>
              </w:rPr>
            </w:pPr>
            <w:r>
              <w:rPr>
                <w:sz w:val="20"/>
              </w:rPr>
              <w:t>0,24</w:t>
            </w:r>
          </w:p>
        </w:tc>
        <w:tc>
          <w:tcPr>
            <w:tcW w:w="594" w:type="dxa"/>
          </w:tcPr>
          <w:p w14:paraId="519D0A17" w14:textId="77777777" w:rsidR="00CE2E44" w:rsidRDefault="00CE2E44" w:rsidP="006C2E59">
            <w:pPr>
              <w:jc w:val="center"/>
              <w:rPr>
                <w:sz w:val="20"/>
                <w:szCs w:val="20"/>
              </w:rPr>
            </w:pPr>
            <w:r>
              <w:rPr>
                <w:sz w:val="20"/>
              </w:rPr>
              <w:t>0,25</w:t>
            </w:r>
          </w:p>
        </w:tc>
        <w:tc>
          <w:tcPr>
            <w:tcW w:w="594" w:type="dxa"/>
          </w:tcPr>
          <w:p w14:paraId="109901FB" w14:textId="77777777" w:rsidR="00CE2E44" w:rsidRDefault="00CE2E44" w:rsidP="006C2E59">
            <w:pPr>
              <w:jc w:val="center"/>
              <w:rPr>
                <w:sz w:val="20"/>
                <w:szCs w:val="20"/>
              </w:rPr>
            </w:pPr>
            <w:r>
              <w:rPr>
                <w:sz w:val="20"/>
              </w:rPr>
              <w:t>0,26</w:t>
            </w:r>
          </w:p>
        </w:tc>
        <w:tc>
          <w:tcPr>
            <w:tcW w:w="571" w:type="dxa"/>
          </w:tcPr>
          <w:p w14:paraId="58EDA3B1" w14:textId="77777777" w:rsidR="00CE2E44" w:rsidRDefault="00CE2E44" w:rsidP="006C2E59">
            <w:pPr>
              <w:jc w:val="center"/>
              <w:rPr>
                <w:sz w:val="20"/>
                <w:szCs w:val="20"/>
              </w:rPr>
            </w:pPr>
            <w:r>
              <w:rPr>
                <w:sz w:val="20"/>
              </w:rPr>
              <w:t>0,27</w:t>
            </w:r>
          </w:p>
        </w:tc>
        <w:tc>
          <w:tcPr>
            <w:tcW w:w="571" w:type="dxa"/>
          </w:tcPr>
          <w:p w14:paraId="2FADAF45" w14:textId="77777777" w:rsidR="00CE2E44" w:rsidRDefault="00CE2E44" w:rsidP="006C2E59">
            <w:pPr>
              <w:jc w:val="center"/>
              <w:rPr>
                <w:sz w:val="20"/>
                <w:szCs w:val="20"/>
              </w:rPr>
            </w:pPr>
            <w:r>
              <w:rPr>
                <w:sz w:val="20"/>
              </w:rPr>
              <w:t>0,28</w:t>
            </w:r>
          </w:p>
        </w:tc>
        <w:tc>
          <w:tcPr>
            <w:tcW w:w="571" w:type="dxa"/>
          </w:tcPr>
          <w:p w14:paraId="3529A81C" w14:textId="77777777" w:rsidR="00CE2E44" w:rsidRDefault="00CE2E44" w:rsidP="006C2E59">
            <w:pPr>
              <w:jc w:val="center"/>
              <w:rPr>
                <w:sz w:val="20"/>
                <w:szCs w:val="20"/>
              </w:rPr>
            </w:pPr>
            <w:r>
              <w:rPr>
                <w:sz w:val="20"/>
              </w:rPr>
              <w:t>0,29</w:t>
            </w:r>
          </w:p>
        </w:tc>
        <w:tc>
          <w:tcPr>
            <w:tcW w:w="481" w:type="dxa"/>
          </w:tcPr>
          <w:p w14:paraId="1A22FCF0" w14:textId="77777777" w:rsidR="00CE2E44" w:rsidRDefault="00CE2E44" w:rsidP="006C2E59">
            <w:pPr>
              <w:jc w:val="center"/>
              <w:rPr>
                <w:sz w:val="20"/>
                <w:szCs w:val="20"/>
              </w:rPr>
            </w:pPr>
            <w:r>
              <w:rPr>
                <w:sz w:val="20"/>
              </w:rPr>
              <w:t>0,3</w:t>
            </w:r>
          </w:p>
        </w:tc>
      </w:tr>
      <w:tr w:rsidR="00CE2E44" w14:paraId="5490619B" w14:textId="77777777" w:rsidTr="00D04292">
        <w:tc>
          <w:tcPr>
            <w:tcW w:w="773" w:type="dxa"/>
          </w:tcPr>
          <w:p w14:paraId="11AB13E8" w14:textId="77777777" w:rsidR="00CE2E44" w:rsidRDefault="00CE2E44" w:rsidP="006C2E59">
            <w:pPr>
              <w:jc w:val="center"/>
              <w:rPr>
                <w:sz w:val="20"/>
                <w:szCs w:val="20"/>
              </w:rPr>
            </w:pPr>
            <w:r>
              <w:rPr>
                <w:sz w:val="20"/>
              </w:rPr>
              <w:t>Punten</w:t>
            </w:r>
          </w:p>
        </w:tc>
        <w:tc>
          <w:tcPr>
            <w:tcW w:w="665" w:type="dxa"/>
          </w:tcPr>
          <w:p w14:paraId="6B277934" w14:textId="77777777" w:rsidR="00CE2E44" w:rsidRDefault="00CE2E44" w:rsidP="006C2E59">
            <w:pPr>
              <w:jc w:val="center"/>
              <w:rPr>
                <w:sz w:val="20"/>
                <w:szCs w:val="20"/>
              </w:rPr>
            </w:pPr>
            <w:r>
              <w:rPr>
                <w:sz w:val="20"/>
              </w:rPr>
              <w:t>100</w:t>
            </w:r>
          </w:p>
        </w:tc>
        <w:tc>
          <w:tcPr>
            <w:tcW w:w="683" w:type="dxa"/>
          </w:tcPr>
          <w:p w14:paraId="6461BC7F" w14:textId="77777777" w:rsidR="00CE2E44" w:rsidRDefault="00CE2E44" w:rsidP="006C2E59">
            <w:pPr>
              <w:jc w:val="center"/>
              <w:rPr>
                <w:sz w:val="20"/>
                <w:szCs w:val="20"/>
              </w:rPr>
            </w:pPr>
            <w:r>
              <w:rPr>
                <w:sz w:val="20"/>
              </w:rPr>
              <w:t>95</w:t>
            </w:r>
          </w:p>
        </w:tc>
        <w:tc>
          <w:tcPr>
            <w:tcW w:w="683" w:type="dxa"/>
          </w:tcPr>
          <w:p w14:paraId="148930AD" w14:textId="77777777" w:rsidR="00CE2E44" w:rsidRDefault="00CE2E44" w:rsidP="006C2E59">
            <w:pPr>
              <w:jc w:val="center"/>
              <w:rPr>
                <w:sz w:val="20"/>
                <w:szCs w:val="20"/>
              </w:rPr>
            </w:pPr>
            <w:r>
              <w:rPr>
                <w:sz w:val="20"/>
              </w:rPr>
              <w:t>90</w:t>
            </w:r>
          </w:p>
        </w:tc>
        <w:tc>
          <w:tcPr>
            <w:tcW w:w="683" w:type="dxa"/>
          </w:tcPr>
          <w:p w14:paraId="6E1D1CD5" w14:textId="77777777" w:rsidR="00CE2E44" w:rsidRDefault="00CE2E44" w:rsidP="006C2E59">
            <w:pPr>
              <w:jc w:val="center"/>
              <w:rPr>
                <w:sz w:val="20"/>
                <w:szCs w:val="20"/>
              </w:rPr>
            </w:pPr>
            <w:r>
              <w:rPr>
                <w:sz w:val="20"/>
              </w:rPr>
              <w:t>85</w:t>
            </w:r>
          </w:p>
        </w:tc>
        <w:tc>
          <w:tcPr>
            <w:tcW w:w="683" w:type="dxa"/>
          </w:tcPr>
          <w:p w14:paraId="6DE81C39" w14:textId="77777777" w:rsidR="00CE2E44" w:rsidRDefault="00CE2E44" w:rsidP="006C2E59">
            <w:pPr>
              <w:jc w:val="center"/>
              <w:rPr>
                <w:sz w:val="20"/>
                <w:szCs w:val="20"/>
              </w:rPr>
            </w:pPr>
            <w:r>
              <w:rPr>
                <w:sz w:val="20"/>
              </w:rPr>
              <w:t>80</w:t>
            </w:r>
          </w:p>
        </w:tc>
        <w:tc>
          <w:tcPr>
            <w:tcW w:w="683" w:type="dxa"/>
          </w:tcPr>
          <w:p w14:paraId="7C8FB8DB" w14:textId="77777777" w:rsidR="00CE2E44" w:rsidRDefault="00CE2E44" w:rsidP="006C2E59">
            <w:pPr>
              <w:jc w:val="center"/>
              <w:rPr>
                <w:sz w:val="20"/>
                <w:szCs w:val="20"/>
              </w:rPr>
            </w:pPr>
            <w:r>
              <w:rPr>
                <w:sz w:val="20"/>
              </w:rPr>
              <w:t>75</w:t>
            </w:r>
          </w:p>
        </w:tc>
        <w:tc>
          <w:tcPr>
            <w:tcW w:w="683" w:type="dxa"/>
          </w:tcPr>
          <w:p w14:paraId="30B39708" w14:textId="77777777" w:rsidR="00CE2E44" w:rsidRDefault="00CE2E44" w:rsidP="006C2E59">
            <w:pPr>
              <w:jc w:val="center"/>
              <w:rPr>
                <w:sz w:val="20"/>
                <w:szCs w:val="20"/>
              </w:rPr>
            </w:pPr>
            <w:r>
              <w:rPr>
                <w:sz w:val="20"/>
              </w:rPr>
              <w:t>70</w:t>
            </w:r>
          </w:p>
        </w:tc>
        <w:tc>
          <w:tcPr>
            <w:tcW w:w="683" w:type="dxa"/>
          </w:tcPr>
          <w:p w14:paraId="74B5CFEA" w14:textId="77777777" w:rsidR="00CE2E44" w:rsidRDefault="00CE2E44" w:rsidP="006C2E59">
            <w:pPr>
              <w:jc w:val="center"/>
              <w:rPr>
                <w:sz w:val="20"/>
                <w:szCs w:val="20"/>
              </w:rPr>
            </w:pPr>
            <w:r>
              <w:rPr>
                <w:sz w:val="20"/>
              </w:rPr>
              <w:t>65</w:t>
            </w:r>
          </w:p>
        </w:tc>
        <w:tc>
          <w:tcPr>
            <w:tcW w:w="683" w:type="dxa"/>
          </w:tcPr>
          <w:p w14:paraId="7DF6452E" w14:textId="77777777" w:rsidR="00CE2E44" w:rsidRDefault="00CE2E44" w:rsidP="006C2E59">
            <w:pPr>
              <w:jc w:val="center"/>
              <w:rPr>
                <w:sz w:val="20"/>
                <w:szCs w:val="20"/>
              </w:rPr>
            </w:pPr>
            <w:r>
              <w:rPr>
                <w:sz w:val="20"/>
              </w:rPr>
              <w:t>60</w:t>
            </w:r>
          </w:p>
        </w:tc>
        <w:tc>
          <w:tcPr>
            <w:tcW w:w="621" w:type="dxa"/>
          </w:tcPr>
          <w:p w14:paraId="6BC8FB9B" w14:textId="77777777" w:rsidR="00CE2E44" w:rsidRDefault="00CE2E44" w:rsidP="006C2E59">
            <w:pPr>
              <w:jc w:val="center"/>
              <w:rPr>
                <w:sz w:val="20"/>
                <w:szCs w:val="20"/>
              </w:rPr>
            </w:pPr>
            <w:r>
              <w:rPr>
                <w:sz w:val="20"/>
              </w:rPr>
              <w:t>55</w:t>
            </w:r>
          </w:p>
        </w:tc>
        <w:tc>
          <w:tcPr>
            <w:tcW w:w="667" w:type="dxa"/>
          </w:tcPr>
          <w:p w14:paraId="186959EE" w14:textId="77777777" w:rsidR="00CE2E44" w:rsidRDefault="00CE2E44" w:rsidP="006C2E59">
            <w:pPr>
              <w:jc w:val="center"/>
              <w:rPr>
                <w:sz w:val="20"/>
                <w:szCs w:val="20"/>
              </w:rPr>
            </w:pPr>
            <w:r>
              <w:rPr>
                <w:sz w:val="20"/>
              </w:rPr>
              <w:t>50</w:t>
            </w:r>
          </w:p>
        </w:tc>
        <w:tc>
          <w:tcPr>
            <w:tcW w:w="594" w:type="dxa"/>
          </w:tcPr>
          <w:p w14:paraId="1CABB33D" w14:textId="77777777" w:rsidR="00CE2E44" w:rsidRDefault="00CE2E44" w:rsidP="006C2E59">
            <w:pPr>
              <w:jc w:val="center"/>
              <w:rPr>
                <w:sz w:val="20"/>
                <w:szCs w:val="20"/>
              </w:rPr>
            </w:pPr>
            <w:r>
              <w:rPr>
                <w:sz w:val="20"/>
              </w:rPr>
              <w:t>45</w:t>
            </w:r>
          </w:p>
        </w:tc>
        <w:tc>
          <w:tcPr>
            <w:tcW w:w="594" w:type="dxa"/>
          </w:tcPr>
          <w:p w14:paraId="0207F259" w14:textId="77777777" w:rsidR="00CE2E44" w:rsidRDefault="00CE2E44" w:rsidP="006C2E59">
            <w:pPr>
              <w:jc w:val="center"/>
              <w:rPr>
                <w:sz w:val="20"/>
                <w:szCs w:val="20"/>
              </w:rPr>
            </w:pPr>
            <w:r>
              <w:rPr>
                <w:sz w:val="20"/>
              </w:rPr>
              <w:t>40</w:t>
            </w:r>
          </w:p>
        </w:tc>
        <w:tc>
          <w:tcPr>
            <w:tcW w:w="594" w:type="dxa"/>
          </w:tcPr>
          <w:p w14:paraId="05E8E2E1" w14:textId="77777777" w:rsidR="00CE2E44" w:rsidRDefault="00CE2E44" w:rsidP="006C2E59">
            <w:pPr>
              <w:jc w:val="center"/>
              <w:rPr>
                <w:sz w:val="20"/>
                <w:szCs w:val="20"/>
              </w:rPr>
            </w:pPr>
            <w:r>
              <w:rPr>
                <w:sz w:val="20"/>
              </w:rPr>
              <w:t>35</w:t>
            </w:r>
          </w:p>
        </w:tc>
        <w:tc>
          <w:tcPr>
            <w:tcW w:w="594" w:type="dxa"/>
          </w:tcPr>
          <w:p w14:paraId="52547B1A" w14:textId="77777777" w:rsidR="00CE2E44" w:rsidRDefault="00CE2E44" w:rsidP="006C2E59">
            <w:pPr>
              <w:jc w:val="center"/>
              <w:rPr>
                <w:sz w:val="20"/>
                <w:szCs w:val="20"/>
              </w:rPr>
            </w:pPr>
            <w:r>
              <w:rPr>
                <w:sz w:val="20"/>
              </w:rPr>
              <w:t>30</w:t>
            </w:r>
          </w:p>
        </w:tc>
        <w:tc>
          <w:tcPr>
            <w:tcW w:w="594" w:type="dxa"/>
          </w:tcPr>
          <w:p w14:paraId="0E03691C" w14:textId="77777777" w:rsidR="00CE2E44" w:rsidRDefault="00CE2E44" w:rsidP="006C2E59">
            <w:pPr>
              <w:jc w:val="center"/>
              <w:rPr>
                <w:sz w:val="20"/>
                <w:szCs w:val="20"/>
              </w:rPr>
            </w:pPr>
            <w:r>
              <w:rPr>
                <w:sz w:val="20"/>
              </w:rPr>
              <w:t>25</w:t>
            </w:r>
          </w:p>
        </w:tc>
        <w:tc>
          <w:tcPr>
            <w:tcW w:w="594" w:type="dxa"/>
          </w:tcPr>
          <w:p w14:paraId="33E4051B" w14:textId="77777777" w:rsidR="00CE2E44" w:rsidRDefault="00CE2E44" w:rsidP="006C2E59">
            <w:pPr>
              <w:jc w:val="center"/>
              <w:rPr>
                <w:sz w:val="20"/>
                <w:szCs w:val="20"/>
              </w:rPr>
            </w:pPr>
            <w:r>
              <w:rPr>
                <w:sz w:val="20"/>
              </w:rPr>
              <w:t>20</w:t>
            </w:r>
          </w:p>
        </w:tc>
        <w:tc>
          <w:tcPr>
            <w:tcW w:w="571" w:type="dxa"/>
          </w:tcPr>
          <w:p w14:paraId="4DA49D8C" w14:textId="77777777" w:rsidR="00CE2E44" w:rsidRDefault="00CE2E44" w:rsidP="006C2E59">
            <w:pPr>
              <w:jc w:val="center"/>
              <w:rPr>
                <w:sz w:val="20"/>
                <w:szCs w:val="20"/>
              </w:rPr>
            </w:pPr>
            <w:r>
              <w:rPr>
                <w:sz w:val="20"/>
              </w:rPr>
              <w:t>15</w:t>
            </w:r>
          </w:p>
        </w:tc>
        <w:tc>
          <w:tcPr>
            <w:tcW w:w="571" w:type="dxa"/>
          </w:tcPr>
          <w:p w14:paraId="3F3CDB4D" w14:textId="77777777" w:rsidR="00CE2E44" w:rsidRDefault="00CE2E44" w:rsidP="006C2E59">
            <w:pPr>
              <w:jc w:val="center"/>
              <w:rPr>
                <w:sz w:val="20"/>
                <w:szCs w:val="20"/>
              </w:rPr>
            </w:pPr>
            <w:r>
              <w:rPr>
                <w:sz w:val="20"/>
              </w:rPr>
              <w:t>10</w:t>
            </w:r>
          </w:p>
        </w:tc>
        <w:tc>
          <w:tcPr>
            <w:tcW w:w="571" w:type="dxa"/>
          </w:tcPr>
          <w:p w14:paraId="1CB5F1D7" w14:textId="77777777" w:rsidR="00CE2E44" w:rsidRDefault="00CE2E44" w:rsidP="006C2E59">
            <w:pPr>
              <w:jc w:val="center"/>
              <w:rPr>
                <w:sz w:val="20"/>
                <w:szCs w:val="20"/>
              </w:rPr>
            </w:pPr>
            <w:r>
              <w:rPr>
                <w:sz w:val="20"/>
              </w:rPr>
              <w:t>5</w:t>
            </w:r>
          </w:p>
        </w:tc>
        <w:tc>
          <w:tcPr>
            <w:tcW w:w="481" w:type="dxa"/>
          </w:tcPr>
          <w:p w14:paraId="0B0B88EB" w14:textId="77777777" w:rsidR="00CE2E44" w:rsidRDefault="00CE2E44" w:rsidP="006C2E59">
            <w:pPr>
              <w:jc w:val="center"/>
              <w:rPr>
                <w:sz w:val="20"/>
                <w:szCs w:val="20"/>
              </w:rPr>
            </w:pPr>
            <w:r>
              <w:rPr>
                <w:sz w:val="20"/>
              </w:rPr>
              <w:t>0</w:t>
            </w:r>
          </w:p>
        </w:tc>
      </w:tr>
    </w:tbl>
    <w:p w14:paraId="41FD6707" w14:textId="77777777" w:rsidR="00CE2E44" w:rsidRDefault="00CE2E44" w:rsidP="00D04292">
      <w:pPr>
        <w:rPr>
          <w:sz w:val="20"/>
          <w:szCs w:val="20"/>
        </w:rPr>
      </w:pPr>
    </w:p>
    <w:p w14:paraId="31664AB7" w14:textId="77777777" w:rsidR="00CE2E44" w:rsidRDefault="00CE2E44" w:rsidP="00D04292">
      <w:r>
        <w:t xml:space="preserve">De afrondingsregel is als volgt: </w:t>
      </w:r>
    </w:p>
    <w:p w14:paraId="3C4D19C9" w14:textId="77777777" w:rsidR="00CE2E44" w:rsidRPr="00D04292" w:rsidRDefault="00CE2E44" w:rsidP="00CE2E44">
      <w:pPr>
        <w:pStyle w:val="Lijstalinea"/>
        <w:numPr>
          <w:ilvl w:val="0"/>
          <w:numId w:val="29"/>
        </w:numPr>
      </w:pPr>
      <w:r>
        <w:t xml:space="preserve">als het cijfer van de derde decimaal lager is dan 5, ronden we af op de lagere tweede decimaal; </w:t>
      </w:r>
    </w:p>
    <w:p w14:paraId="74E2FC8C" w14:textId="77777777" w:rsidR="00CE2E44" w:rsidRPr="00D04292" w:rsidRDefault="00CE2E44" w:rsidP="00CE2E44">
      <w:pPr>
        <w:pStyle w:val="Lijstalinea"/>
        <w:numPr>
          <w:ilvl w:val="0"/>
          <w:numId w:val="29"/>
        </w:numPr>
      </w:pPr>
      <w:r>
        <w:t>als het cijfer van de derde decimaal groter is dan of gelijk is aan 5, ronden we af op de hogere tweede decimaal.</w:t>
      </w:r>
    </w:p>
    <w:p w14:paraId="42FF8078" w14:textId="77777777" w:rsidR="00CE2E44" w:rsidRPr="00B603E3" w:rsidRDefault="00CE2E44" w:rsidP="00D04292">
      <w:r>
        <w:t xml:space="preserve"> Het maximale aantal punten is 100. Score voor dit </w:t>
      </w:r>
      <w:proofErr w:type="spellStart"/>
      <w:r>
        <w:t>subcriterium</w:t>
      </w:r>
      <w:proofErr w:type="spellEnd"/>
      <w:r>
        <w:t xml:space="preserve"> = (aantal behaalde punten/100) × 10.</w:t>
      </w:r>
    </w:p>
    <w:p w14:paraId="5EF04DF0" w14:textId="77777777" w:rsidR="00CE2E44" w:rsidRPr="00B603E3" w:rsidRDefault="00CE2E44" w:rsidP="006C2E59">
      <w:pPr>
        <w:jc w:val="center"/>
      </w:pPr>
    </w:p>
    <w:p w14:paraId="43EAE1EE" w14:textId="77777777" w:rsidR="00CE2E44" w:rsidRDefault="00CE2E44" w:rsidP="006C2E59">
      <w:pPr>
        <w:jc w:val="center"/>
        <w:rPr>
          <w:sz w:val="20"/>
          <w:szCs w:val="20"/>
        </w:rPr>
        <w:sectPr w:rsidR="00CE2E44" w:rsidSect="006C2E59">
          <w:pgSz w:w="16838" w:h="11906" w:orient="landscape"/>
          <w:pgMar w:top="1440" w:right="1440" w:bottom="1440" w:left="1440" w:header="709" w:footer="709" w:gutter="0"/>
          <w:cols w:space="708"/>
          <w:docGrid w:linePitch="360"/>
        </w:sectPr>
      </w:pPr>
    </w:p>
    <w:p w14:paraId="24EA36F6" w14:textId="77777777" w:rsidR="00CE2E44" w:rsidRPr="00AD5F6A" w:rsidRDefault="00CE2E44" w:rsidP="006C2E59">
      <w:pPr>
        <w:jc w:val="center"/>
        <w:rPr>
          <w:sz w:val="24"/>
          <w:szCs w:val="24"/>
        </w:rPr>
      </w:pPr>
      <w:r>
        <w:rPr>
          <w:sz w:val="24"/>
        </w:rPr>
        <w:lastRenderedPageBreak/>
        <w:t>CRITERIUM NR. 5. – SPECIFIEK CRITERIUM</w:t>
      </w:r>
    </w:p>
    <w:p w14:paraId="484B4A7E" w14:textId="1C673EDE" w:rsidR="00CE2E44"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206" w:type="dxa"/>
        <w:tblInd w:w="-1139" w:type="dxa"/>
        <w:tblLook w:val="04A0" w:firstRow="1" w:lastRow="0" w:firstColumn="1" w:lastColumn="0" w:noHBand="0" w:noVBand="1"/>
      </w:tblPr>
      <w:tblGrid>
        <w:gridCol w:w="1985"/>
        <w:gridCol w:w="4536"/>
        <w:gridCol w:w="1276"/>
        <w:gridCol w:w="1417"/>
        <w:gridCol w:w="992"/>
      </w:tblGrid>
      <w:tr w:rsidR="00F36E37" w:rsidRPr="006E18D0" w14:paraId="312ACD9F" w14:textId="77777777" w:rsidTr="00F36E37">
        <w:trPr>
          <w:trHeight w:val="334"/>
        </w:trPr>
        <w:tc>
          <w:tcPr>
            <w:tcW w:w="1985" w:type="dxa"/>
            <w:noWrap/>
            <w:hideMark/>
          </w:tcPr>
          <w:p w14:paraId="0B75966C" w14:textId="77777777" w:rsidR="00F36E37" w:rsidRPr="006E18D0" w:rsidRDefault="00F36E37" w:rsidP="006E18D0">
            <w:pPr>
              <w:jc w:val="center"/>
              <w:rPr>
                <w:sz w:val="20"/>
                <w:szCs w:val="20"/>
              </w:rPr>
            </w:pPr>
            <w:r>
              <w:rPr>
                <w:sz w:val="20"/>
              </w:rPr>
              <w:t>Criterium</w:t>
            </w:r>
          </w:p>
        </w:tc>
        <w:tc>
          <w:tcPr>
            <w:tcW w:w="4536" w:type="dxa"/>
            <w:noWrap/>
            <w:hideMark/>
          </w:tcPr>
          <w:p w14:paraId="39186E1F" w14:textId="77777777" w:rsidR="00F36E37" w:rsidRPr="006E18D0" w:rsidRDefault="00F36E37" w:rsidP="006E18D0">
            <w:pPr>
              <w:jc w:val="center"/>
              <w:rPr>
                <w:sz w:val="20"/>
                <w:szCs w:val="20"/>
              </w:rPr>
            </w:pPr>
            <w:proofErr w:type="spellStart"/>
            <w:r>
              <w:rPr>
                <w:sz w:val="20"/>
              </w:rPr>
              <w:t>Subcriterium</w:t>
            </w:r>
            <w:proofErr w:type="spellEnd"/>
          </w:p>
        </w:tc>
        <w:tc>
          <w:tcPr>
            <w:tcW w:w="1276" w:type="dxa"/>
            <w:noWrap/>
            <w:hideMark/>
          </w:tcPr>
          <w:p w14:paraId="794580A3" w14:textId="77777777" w:rsidR="00F36E37" w:rsidRPr="006E18D0" w:rsidRDefault="00F36E37" w:rsidP="006E18D0">
            <w:pPr>
              <w:jc w:val="center"/>
              <w:rPr>
                <w:sz w:val="20"/>
                <w:szCs w:val="20"/>
              </w:rPr>
            </w:pPr>
            <w:r>
              <w:rPr>
                <w:sz w:val="20"/>
              </w:rPr>
              <w:t xml:space="preserve">Score van het </w:t>
            </w:r>
            <w:proofErr w:type="spellStart"/>
            <w:r>
              <w:rPr>
                <w:sz w:val="20"/>
              </w:rPr>
              <w:t>subcriterium</w:t>
            </w:r>
            <w:proofErr w:type="spellEnd"/>
          </w:p>
        </w:tc>
        <w:tc>
          <w:tcPr>
            <w:tcW w:w="1417" w:type="dxa"/>
            <w:noWrap/>
            <w:hideMark/>
          </w:tcPr>
          <w:p w14:paraId="7A64E433" w14:textId="77777777" w:rsidR="00F36E37" w:rsidRPr="006E18D0" w:rsidRDefault="00F36E37" w:rsidP="006E18D0">
            <w:pPr>
              <w:jc w:val="center"/>
              <w:rPr>
                <w:sz w:val="20"/>
                <w:szCs w:val="20"/>
              </w:rPr>
            </w:pPr>
            <w:r>
              <w:rPr>
                <w:sz w:val="20"/>
              </w:rPr>
              <w:t xml:space="preserve">Coëfficiënt van het </w:t>
            </w:r>
            <w:proofErr w:type="spellStart"/>
            <w:r>
              <w:rPr>
                <w:sz w:val="20"/>
              </w:rPr>
              <w:t>subcriterium</w:t>
            </w:r>
            <w:proofErr w:type="spellEnd"/>
          </w:p>
        </w:tc>
        <w:tc>
          <w:tcPr>
            <w:tcW w:w="992" w:type="dxa"/>
            <w:noWrap/>
            <w:hideMark/>
          </w:tcPr>
          <w:p w14:paraId="0B936374" w14:textId="77777777" w:rsidR="00F36E37" w:rsidRPr="006E18D0" w:rsidRDefault="00F36E37" w:rsidP="006E18D0">
            <w:pPr>
              <w:jc w:val="center"/>
              <w:rPr>
                <w:sz w:val="20"/>
                <w:szCs w:val="20"/>
              </w:rPr>
            </w:pPr>
            <w:r>
              <w:rPr>
                <w:sz w:val="20"/>
              </w:rPr>
              <w:t>Score van het criterium</w:t>
            </w:r>
          </w:p>
        </w:tc>
      </w:tr>
      <w:tr w:rsidR="00F36E37" w:rsidRPr="006E18D0" w14:paraId="149E5EC5" w14:textId="77777777" w:rsidTr="00F36E37">
        <w:trPr>
          <w:trHeight w:val="288"/>
        </w:trPr>
        <w:tc>
          <w:tcPr>
            <w:tcW w:w="1985" w:type="dxa"/>
            <w:vMerge w:val="restart"/>
            <w:noWrap/>
            <w:hideMark/>
          </w:tcPr>
          <w:p w14:paraId="521F1F8F" w14:textId="77777777" w:rsidR="00F36E37" w:rsidRPr="006E18D0" w:rsidRDefault="00F36E37" w:rsidP="00A5347F">
            <w:pPr>
              <w:rPr>
                <w:b/>
                <w:bCs/>
                <w:sz w:val="20"/>
                <w:szCs w:val="20"/>
              </w:rPr>
            </w:pPr>
            <w:r>
              <w:rPr>
                <w:b/>
                <w:sz w:val="20"/>
              </w:rPr>
              <w:t>5. Specifiek criterium</w:t>
            </w:r>
          </w:p>
        </w:tc>
        <w:tc>
          <w:tcPr>
            <w:tcW w:w="4536" w:type="dxa"/>
            <w:noWrap/>
            <w:hideMark/>
          </w:tcPr>
          <w:p w14:paraId="0F0A7FC7" w14:textId="77777777" w:rsidR="00F36E37" w:rsidRPr="00A8763E" w:rsidRDefault="00F36E37" w:rsidP="00A5347F">
            <w:pPr>
              <w:rPr>
                <w:sz w:val="20"/>
                <w:szCs w:val="20"/>
              </w:rPr>
            </w:pPr>
            <w:r>
              <w:t>5.1. Kosteloze ondersteuning op afstand</w:t>
            </w:r>
          </w:p>
        </w:tc>
        <w:tc>
          <w:tcPr>
            <w:tcW w:w="1276" w:type="dxa"/>
            <w:noWrap/>
            <w:hideMark/>
          </w:tcPr>
          <w:p w14:paraId="20D4AC11" w14:textId="77777777" w:rsidR="00F36E37" w:rsidRPr="006E18D0" w:rsidRDefault="00F36E37" w:rsidP="00A5347F">
            <w:pPr>
              <w:jc w:val="center"/>
              <w:rPr>
                <w:sz w:val="20"/>
                <w:szCs w:val="20"/>
              </w:rPr>
            </w:pPr>
            <w:r>
              <w:rPr>
                <w:rFonts w:ascii="Arial" w:hAnsi="Arial"/>
                <w:sz w:val="20"/>
              </w:rPr>
              <w:t>▀▀</w:t>
            </w:r>
            <w:r w:rsidRPr="006E18D0">
              <w:rPr>
                <w:sz w:val="20"/>
                <w:szCs w:val="20"/>
              </w:rPr>
              <w:t>/10</w:t>
            </w:r>
          </w:p>
        </w:tc>
        <w:tc>
          <w:tcPr>
            <w:tcW w:w="1417" w:type="dxa"/>
            <w:noWrap/>
            <w:hideMark/>
          </w:tcPr>
          <w:p w14:paraId="19D9D98D" w14:textId="77777777" w:rsidR="00F36E37" w:rsidRPr="006E18D0" w:rsidRDefault="00F36E37" w:rsidP="00A5347F">
            <w:pPr>
              <w:jc w:val="center"/>
              <w:rPr>
                <w:sz w:val="20"/>
                <w:szCs w:val="20"/>
              </w:rPr>
            </w:pPr>
            <w:r>
              <w:rPr>
                <w:sz w:val="20"/>
              </w:rPr>
              <w:t>0,6</w:t>
            </w:r>
          </w:p>
        </w:tc>
        <w:tc>
          <w:tcPr>
            <w:tcW w:w="992" w:type="dxa"/>
            <w:vMerge w:val="restart"/>
            <w:noWrap/>
            <w:hideMark/>
          </w:tcPr>
          <w:p w14:paraId="557BB3BD" w14:textId="77777777" w:rsidR="00F36E37" w:rsidRPr="006E18D0" w:rsidRDefault="00F36E37" w:rsidP="00A5347F">
            <w:pPr>
              <w:jc w:val="center"/>
              <w:rPr>
                <w:sz w:val="20"/>
                <w:szCs w:val="20"/>
              </w:rPr>
            </w:pPr>
            <w:r>
              <w:rPr>
                <w:rFonts w:ascii="Arial" w:hAnsi="Arial"/>
                <w:sz w:val="20"/>
              </w:rPr>
              <w:t>▀▀</w:t>
            </w:r>
            <w:r w:rsidRPr="006E18D0">
              <w:rPr>
                <w:sz w:val="20"/>
                <w:szCs w:val="20"/>
              </w:rPr>
              <w:t>/20</w:t>
            </w:r>
          </w:p>
        </w:tc>
      </w:tr>
      <w:tr w:rsidR="00F36E37" w:rsidRPr="006E18D0" w14:paraId="0AF84D00" w14:textId="77777777" w:rsidTr="00F36E37">
        <w:trPr>
          <w:trHeight w:val="288"/>
        </w:trPr>
        <w:tc>
          <w:tcPr>
            <w:tcW w:w="1985" w:type="dxa"/>
            <w:vMerge/>
            <w:noWrap/>
            <w:hideMark/>
          </w:tcPr>
          <w:p w14:paraId="1AA65F45" w14:textId="77777777" w:rsidR="00F36E37" w:rsidRPr="006E18D0" w:rsidRDefault="00F36E37" w:rsidP="00A5347F">
            <w:pPr>
              <w:jc w:val="center"/>
              <w:rPr>
                <w:sz w:val="20"/>
                <w:szCs w:val="20"/>
              </w:rPr>
            </w:pPr>
          </w:p>
        </w:tc>
        <w:tc>
          <w:tcPr>
            <w:tcW w:w="4536" w:type="dxa"/>
            <w:noWrap/>
            <w:hideMark/>
          </w:tcPr>
          <w:p w14:paraId="7BA19A47" w14:textId="77777777" w:rsidR="00F36E37" w:rsidRPr="006E18D0" w:rsidRDefault="00F36E37" w:rsidP="00A5347F">
            <w:pPr>
              <w:rPr>
                <w:sz w:val="20"/>
                <w:szCs w:val="20"/>
              </w:rPr>
            </w:pPr>
            <w:r>
              <w:t>5.2. Gebruik van een accu voor meerdere producten</w:t>
            </w:r>
          </w:p>
        </w:tc>
        <w:tc>
          <w:tcPr>
            <w:tcW w:w="1276" w:type="dxa"/>
            <w:noWrap/>
            <w:hideMark/>
          </w:tcPr>
          <w:p w14:paraId="01A88930" w14:textId="77777777" w:rsidR="00F36E37" w:rsidRPr="006E18D0" w:rsidRDefault="00F36E37" w:rsidP="00A5347F">
            <w:pPr>
              <w:jc w:val="center"/>
              <w:rPr>
                <w:sz w:val="20"/>
                <w:szCs w:val="20"/>
              </w:rPr>
            </w:pPr>
            <w:r>
              <w:rPr>
                <w:rFonts w:ascii="Arial" w:hAnsi="Arial"/>
                <w:sz w:val="20"/>
              </w:rPr>
              <w:t>▀▀</w:t>
            </w:r>
            <w:r w:rsidRPr="006E18D0">
              <w:rPr>
                <w:sz w:val="20"/>
                <w:szCs w:val="20"/>
              </w:rPr>
              <w:t>/10</w:t>
            </w:r>
          </w:p>
        </w:tc>
        <w:tc>
          <w:tcPr>
            <w:tcW w:w="1417" w:type="dxa"/>
            <w:noWrap/>
            <w:hideMark/>
          </w:tcPr>
          <w:p w14:paraId="39A39F6D" w14:textId="77777777" w:rsidR="00F36E37" w:rsidRPr="006E18D0" w:rsidRDefault="00F36E37" w:rsidP="00F6565C">
            <w:pPr>
              <w:jc w:val="center"/>
              <w:rPr>
                <w:sz w:val="20"/>
                <w:szCs w:val="20"/>
              </w:rPr>
            </w:pPr>
            <w:r>
              <w:rPr>
                <w:sz w:val="20"/>
              </w:rPr>
              <w:t>0,6</w:t>
            </w:r>
          </w:p>
        </w:tc>
        <w:tc>
          <w:tcPr>
            <w:tcW w:w="992" w:type="dxa"/>
            <w:vMerge/>
            <w:noWrap/>
            <w:hideMark/>
          </w:tcPr>
          <w:p w14:paraId="5527D9C9" w14:textId="77777777" w:rsidR="00F36E37" w:rsidRPr="006E18D0" w:rsidRDefault="00F36E37" w:rsidP="00A5347F">
            <w:pPr>
              <w:jc w:val="center"/>
              <w:rPr>
                <w:sz w:val="20"/>
                <w:szCs w:val="20"/>
              </w:rPr>
            </w:pPr>
          </w:p>
        </w:tc>
      </w:tr>
      <w:tr w:rsidR="00F36E37" w:rsidRPr="006E18D0" w14:paraId="1E82842E" w14:textId="77777777" w:rsidTr="00F36E37">
        <w:trPr>
          <w:trHeight w:val="288"/>
        </w:trPr>
        <w:tc>
          <w:tcPr>
            <w:tcW w:w="1985" w:type="dxa"/>
            <w:noWrap/>
          </w:tcPr>
          <w:p w14:paraId="72AEAE6C" w14:textId="77777777" w:rsidR="00F36E37" w:rsidRPr="006E18D0" w:rsidRDefault="00F36E37" w:rsidP="00A5347F">
            <w:pPr>
              <w:jc w:val="center"/>
              <w:rPr>
                <w:sz w:val="20"/>
                <w:szCs w:val="20"/>
              </w:rPr>
            </w:pPr>
          </w:p>
        </w:tc>
        <w:tc>
          <w:tcPr>
            <w:tcW w:w="4536" w:type="dxa"/>
            <w:noWrap/>
          </w:tcPr>
          <w:p w14:paraId="326652A1" w14:textId="77777777" w:rsidR="00F36E37" w:rsidRPr="00A5347F" w:rsidRDefault="00F36E37" w:rsidP="00A5347F">
            <w:r>
              <w:t>5.3. Mogelijkheid tot soft reset</w:t>
            </w:r>
          </w:p>
        </w:tc>
        <w:tc>
          <w:tcPr>
            <w:tcW w:w="1276" w:type="dxa"/>
            <w:noWrap/>
          </w:tcPr>
          <w:p w14:paraId="1A7CCBD3" w14:textId="77777777" w:rsidR="00F36E37" w:rsidRPr="006E18D0" w:rsidRDefault="00F36E37" w:rsidP="00A5347F">
            <w:pPr>
              <w:jc w:val="center"/>
              <w:rPr>
                <w:rFonts w:ascii="Arial" w:hAnsi="Arial" w:cs="Arial"/>
                <w:sz w:val="20"/>
                <w:szCs w:val="20"/>
              </w:rPr>
            </w:pPr>
            <w:r>
              <w:rPr>
                <w:rFonts w:ascii="Arial" w:hAnsi="Arial"/>
                <w:sz w:val="20"/>
              </w:rPr>
              <w:t>▀▀</w:t>
            </w:r>
            <w:r w:rsidRPr="006E18D0">
              <w:rPr>
                <w:sz w:val="20"/>
                <w:szCs w:val="20"/>
              </w:rPr>
              <w:t>/10</w:t>
            </w:r>
          </w:p>
        </w:tc>
        <w:tc>
          <w:tcPr>
            <w:tcW w:w="1417" w:type="dxa"/>
            <w:noWrap/>
          </w:tcPr>
          <w:p w14:paraId="40A40F41" w14:textId="77777777" w:rsidR="00F36E37" w:rsidRDefault="00F36E37" w:rsidP="00A5347F">
            <w:pPr>
              <w:jc w:val="center"/>
              <w:rPr>
                <w:sz w:val="20"/>
                <w:szCs w:val="20"/>
              </w:rPr>
            </w:pPr>
            <w:r>
              <w:rPr>
                <w:sz w:val="20"/>
              </w:rPr>
              <w:t>0,8</w:t>
            </w:r>
          </w:p>
        </w:tc>
        <w:tc>
          <w:tcPr>
            <w:tcW w:w="992" w:type="dxa"/>
            <w:noWrap/>
          </w:tcPr>
          <w:p w14:paraId="70EA13E4" w14:textId="77777777" w:rsidR="00F36E37" w:rsidRPr="006E18D0" w:rsidRDefault="00F36E37" w:rsidP="00A5347F">
            <w:pPr>
              <w:jc w:val="center"/>
              <w:rPr>
                <w:sz w:val="20"/>
                <w:szCs w:val="20"/>
              </w:rPr>
            </w:pPr>
          </w:p>
        </w:tc>
      </w:tr>
    </w:tbl>
    <w:p w14:paraId="1015896B" w14:textId="77777777" w:rsidR="00CE2E44" w:rsidRDefault="00CE2E44" w:rsidP="00A5347F">
      <w:pPr>
        <w:rPr>
          <w:sz w:val="20"/>
          <w:szCs w:val="20"/>
        </w:rPr>
      </w:pPr>
    </w:p>
    <w:p w14:paraId="254583E5" w14:textId="77777777" w:rsidR="00CE2E44" w:rsidRDefault="00CE2E44" w:rsidP="00855B0F">
      <w:pPr>
        <w:jc w:val="center"/>
      </w:pPr>
      <w:r>
        <w:t>SUBCRITERIUM 5.1. – KOSTELOZE ONDERSTEUNING OP AFSTAND</w:t>
      </w:r>
    </w:p>
    <w:tbl>
      <w:tblPr>
        <w:tblStyle w:val="Tabelraster"/>
        <w:tblW w:w="11340" w:type="dxa"/>
        <w:tblInd w:w="-1139" w:type="dxa"/>
        <w:tblLook w:val="04A0" w:firstRow="1" w:lastRow="0" w:firstColumn="1" w:lastColumn="0" w:noHBand="0" w:noVBand="1"/>
      </w:tblPr>
      <w:tblGrid>
        <w:gridCol w:w="1843"/>
        <w:gridCol w:w="1418"/>
        <w:gridCol w:w="1515"/>
        <w:gridCol w:w="1178"/>
        <w:gridCol w:w="1701"/>
        <w:gridCol w:w="1701"/>
        <w:gridCol w:w="1984"/>
      </w:tblGrid>
      <w:tr w:rsidR="00CE2E44" w:rsidRPr="00855B0F" w14:paraId="161D31C7" w14:textId="77777777" w:rsidTr="002D188B">
        <w:trPr>
          <w:trHeight w:val="288"/>
        </w:trPr>
        <w:tc>
          <w:tcPr>
            <w:tcW w:w="1843" w:type="dxa"/>
            <w:noWrap/>
            <w:hideMark/>
          </w:tcPr>
          <w:p w14:paraId="76E1C09B" w14:textId="77777777" w:rsidR="00CE2E44" w:rsidRPr="00614060" w:rsidRDefault="00CE2E44" w:rsidP="00855B0F">
            <w:pPr>
              <w:jc w:val="center"/>
              <w:rPr>
                <w:sz w:val="20"/>
                <w:szCs w:val="20"/>
              </w:rPr>
            </w:pPr>
          </w:p>
        </w:tc>
        <w:tc>
          <w:tcPr>
            <w:tcW w:w="2933" w:type="dxa"/>
            <w:gridSpan w:val="2"/>
            <w:noWrap/>
            <w:hideMark/>
          </w:tcPr>
          <w:p w14:paraId="4DA6E109" w14:textId="77777777" w:rsidR="00CE2E44" w:rsidRPr="00855B0F" w:rsidRDefault="00CE2E44" w:rsidP="00855B0F">
            <w:pPr>
              <w:jc w:val="center"/>
              <w:rPr>
                <w:sz w:val="20"/>
                <w:szCs w:val="20"/>
              </w:rPr>
            </w:pPr>
            <w:r>
              <w:rPr>
                <w:sz w:val="20"/>
              </w:rPr>
              <w:t>Kolom B</w:t>
            </w:r>
            <w:r w:rsidRPr="00855B0F">
              <w:rPr>
                <w:sz w:val="20"/>
                <w:szCs w:val="20"/>
              </w:rPr>
              <w:br/>
            </w:r>
            <w:r>
              <w:rPr>
                <w:sz w:val="20"/>
              </w:rPr>
              <w:t>Reparateurs</w:t>
            </w:r>
          </w:p>
        </w:tc>
        <w:tc>
          <w:tcPr>
            <w:tcW w:w="6564" w:type="dxa"/>
            <w:gridSpan w:val="4"/>
            <w:noWrap/>
            <w:hideMark/>
          </w:tcPr>
          <w:p w14:paraId="1613F14F" w14:textId="77777777" w:rsidR="00CE2E44" w:rsidRPr="00855B0F" w:rsidRDefault="00CE2E44" w:rsidP="00855B0F">
            <w:pPr>
              <w:jc w:val="center"/>
              <w:rPr>
                <w:sz w:val="20"/>
                <w:szCs w:val="20"/>
              </w:rPr>
            </w:pPr>
            <w:r>
              <w:rPr>
                <w:sz w:val="20"/>
              </w:rPr>
              <w:t>Kolom C</w:t>
            </w:r>
            <w:r w:rsidRPr="00855B0F">
              <w:rPr>
                <w:sz w:val="20"/>
                <w:szCs w:val="20"/>
              </w:rPr>
              <w:br/>
            </w:r>
            <w:r>
              <w:rPr>
                <w:sz w:val="20"/>
              </w:rPr>
              <w:t>Consumenten</w:t>
            </w:r>
          </w:p>
        </w:tc>
      </w:tr>
      <w:tr w:rsidR="00CE2E44" w:rsidRPr="00EF146A" w14:paraId="2C5BF9F5" w14:textId="77777777" w:rsidTr="002D188B">
        <w:trPr>
          <w:trHeight w:val="288"/>
        </w:trPr>
        <w:tc>
          <w:tcPr>
            <w:tcW w:w="1843" w:type="dxa"/>
            <w:noWrap/>
            <w:hideMark/>
          </w:tcPr>
          <w:p w14:paraId="790B5D1B" w14:textId="77777777" w:rsidR="00CE2E44" w:rsidRPr="00855B0F" w:rsidRDefault="00CE2E44" w:rsidP="00855B0F">
            <w:pPr>
              <w:jc w:val="center"/>
              <w:rPr>
                <w:sz w:val="20"/>
                <w:szCs w:val="20"/>
              </w:rPr>
            </w:pPr>
            <w:r>
              <w:rPr>
                <w:sz w:val="20"/>
              </w:rPr>
              <w:t>Type ondersteuning op afstand</w:t>
            </w:r>
          </w:p>
        </w:tc>
        <w:tc>
          <w:tcPr>
            <w:tcW w:w="1418" w:type="dxa"/>
            <w:noWrap/>
            <w:hideMark/>
          </w:tcPr>
          <w:p w14:paraId="43FFCF64" w14:textId="77777777" w:rsidR="00CE2E44" w:rsidRPr="00855B0F" w:rsidRDefault="00CE2E44" w:rsidP="00855B0F">
            <w:pPr>
              <w:jc w:val="center"/>
              <w:rPr>
                <w:sz w:val="20"/>
                <w:szCs w:val="20"/>
              </w:rPr>
            </w:pPr>
            <w:r>
              <w:rPr>
                <w:sz w:val="20"/>
              </w:rPr>
              <w:t>Geen</w:t>
            </w:r>
          </w:p>
        </w:tc>
        <w:tc>
          <w:tcPr>
            <w:tcW w:w="1515" w:type="dxa"/>
            <w:noWrap/>
            <w:hideMark/>
          </w:tcPr>
          <w:p w14:paraId="47C40F76" w14:textId="77777777" w:rsidR="00CE2E44" w:rsidRPr="00855B0F" w:rsidRDefault="00CE2E44" w:rsidP="00855B0F">
            <w:pPr>
              <w:jc w:val="center"/>
              <w:rPr>
                <w:sz w:val="20"/>
                <w:szCs w:val="20"/>
              </w:rPr>
            </w:pPr>
            <w:r>
              <w:rPr>
                <w:sz w:val="20"/>
              </w:rPr>
              <w:t>Actuele informatie</w:t>
            </w:r>
            <w:r w:rsidRPr="00855B0F">
              <w:rPr>
                <w:sz w:val="20"/>
                <w:szCs w:val="20"/>
              </w:rPr>
              <w:br/>
            </w:r>
            <w:r>
              <w:rPr>
                <w:sz w:val="20"/>
              </w:rPr>
              <w:t>op website</w:t>
            </w:r>
          </w:p>
        </w:tc>
        <w:tc>
          <w:tcPr>
            <w:tcW w:w="1178" w:type="dxa"/>
            <w:noWrap/>
            <w:hideMark/>
          </w:tcPr>
          <w:p w14:paraId="4791FD6E" w14:textId="77777777" w:rsidR="00CE2E44" w:rsidRPr="00855B0F" w:rsidRDefault="00CE2E44" w:rsidP="00855B0F">
            <w:pPr>
              <w:jc w:val="center"/>
              <w:rPr>
                <w:sz w:val="20"/>
                <w:szCs w:val="20"/>
              </w:rPr>
            </w:pPr>
            <w:r>
              <w:rPr>
                <w:sz w:val="20"/>
              </w:rPr>
              <w:t>Geen</w:t>
            </w:r>
          </w:p>
        </w:tc>
        <w:tc>
          <w:tcPr>
            <w:tcW w:w="1701" w:type="dxa"/>
            <w:noWrap/>
            <w:hideMark/>
          </w:tcPr>
          <w:p w14:paraId="46B43D73" w14:textId="77777777" w:rsidR="00CE2E44" w:rsidRPr="00855B0F" w:rsidRDefault="00CE2E44" w:rsidP="00855B0F">
            <w:pPr>
              <w:jc w:val="center"/>
              <w:rPr>
                <w:sz w:val="20"/>
                <w:szCs w:val="20"/>
              </w:rPr>
            </w:pPr>
            <w:r>
              <w:rPr>
                <w:sz w:val="20"/>
              </w:rPr>
              <w:t>Informatie</w:t>
            </w:r>
            <w:r w:rsidRPr="00855B0F">
              <w:rPr>
                <w:sz w:val="20"/>
                <w:szCs w:val="20"/>
              </w:rPr>
              <w:br/>
            </w:r>
            <w:r>
              <w:rPr>
                <w:sz w:val="20"/>
              </w:rPr>
              <w:t>op afstand</w:t>
            </w:r>
          </w:p>
        </w:tc>
        <w:tc>
          <w:tcPr>
            <w:tcW w:w="1701" w:type="dxa"/>
            <w:noWrap/>
            <w:hideMark/>
          </w:tcPr>
          <w:p w14:paraId="0BA6527A" w14:textId="77777777" w:rsidR="00CE2E44" w:rsidRPr="00855B0F" w:rsidRDefault="00CE2E44" w:rsidP="00855B0F">
            <w:pPr>
              <w:jc w:val="center"/>
              <w:rPr>
                <w:sz w:val="20"/>
                <w:szCs w:val="20"/>
              </w:rPr>
            </w:pPr>
            <w:r>
              <w:rPr>
                <w:sz w:val="20"/>
              </w:rPr>
              <w:t>Diagnosehulp</w:t>
            </w:r>
            <w:r w:rsidRPr="00855B0F">
              <w:rPr>
                <w:sz w:val="20"/>
                <w:szCs w:val="20"/>
              </w:rPr>
              <w:br/>
            </w:r>
            <w:r>
              <w:rPr>
                <w:sz w:val="20"/>
              </w:rPr>
              <w:t>op afstand</w:t>
            </w:r>
          </w:p>
        </w:tc>
        <w:tc>
          <w:tcPr>
            <w:tcW w:w="1984" w:type="dxa"/>
          </w:tcPr>
          <w:p w14:paraId="06B6C2CE" w14:textId="77777777" w:rsidR="00CE2E44" w:rsidRPr="00F6565C" w:rsidRDefault="00CE2E44" w:rsidP="00F6565C">
            <w:pPr>
              <w:jc w:val="center"/>
              <w:rPr>
                <w:rFonts w:cs="Calibri"/>
                <w:color w:val="000000"/>
              </w:rPr>
            </w:pPr>
            <w:r>
              <w:rPr>
                <w:color w:val="000000"/>
              </w:rPr>
              <w:t>Reparatiehulp</w:t>
            </w:r>
            <w:r w:rsidRPr="00F6565C">
              <w:rPr>
                <w:color w:val="000000"/>
              </w:rPr>
              <w:br/>
            </w:r>
            <w:r>
              <w:rPr>
                <w:color w:val="000000"/>
              </w:rPr>
              <w:t>op afstand</w:t>
            </w:r>
          </w:p>
        </w:tc>
      </w:tr>
      <w:tr w:rsidR="00CE2E44" w:rsidRPr="00855B0F" w14:paraId="253A1645" w14:textId="77777777" w:rsidTr="002D188B">
        <w:trPr>
          <w:trHeight w:val="288"/>
        </w:trPr>
        <w:tc>
          <w:tcPr>
            <w:tcW w:w="1843" w:type="dxa"/>
            <w:noWrap/>
            <w:hideMark/>
          </w:tcPr>
          <w:p w14:paraId="5F90EA6B" w14:textId="77777777" w:rsidR="00CE2E44" w:rsidRPr="00855B0F" w:rsidRDefault="00CE2E44" w:rsidP="00855B0F">
            <w:pPr>
              <w:jc w:val="center"/>
              <w:rPr>
                <w:sz w:val="20"/>
                <w:szCs w:val="20"/>
              </w:rPr>
            </w:pPr>
            <w:r>
              <w:rPr>
                <w:sz w:val="20"/>
              </w:rPr>
              <w:t>Aantal punten</w:t>
            </w:r>
          </w:p>
        </w:tc>
        <w:tc>
          <w:tcPr>
            <w:tcW w:w="1418" w:type="dxa"/>
            <w:noWrap/>
            <w:hideMark/>
          </w:tcPr>
          <w:p w14:paraId="557DF079" w14:textId="77777777" w:rsidR="00CE2E44" w:rsidRPr="00855B0F" w:rsidRDefault="00CE2E44" w:rsidP="00855B0F">
            <w:pPr>
              <w:jc w:val="center"/>
              <w:rPr>
                <w:sz w:val="20"/>
                <w:szCs w:val="20"/>
              </w:rPr>
            </w:pPr>
            <w:r>
              <w:rPr>
                <w:sz w:val="20"/>
              </w:rPr>
              <w:t>0</w:t>
            </w:r>
          </w:p>
        </w:tc>
        <w:tc>
          <w:tcPr>
            <w:tcW w:w="1515" w:type="dxa"/>
            <w:noWrap/>
            <w:hideMark/>
          </w:tcPr>
          <w:p w14:paraId="5B7F377C" w14:textId="77777777" w:rsidR="00CE2E44" w:rsidRPr="00855B0F" w:rsidRDefault="00CE2E44" w:rsidP="00855B0F">
            <w:pPr>
              <w:jc w:val="center"/>
              <w:rPr>
                <w:sz w:val="20"/>
                <w:szCs w:val="20"/>
              </w:rPr>
            </w:pPr>
            <w:r>
              <w:rPr>
                <w:sz w:val="20"/>
              </w:rPr>
              <w:t>1</w:t>
            </w:r>
          </w:p>
        </w:tc>
        <w:tc>
          <w:tcPr>
            <w:tcW w:w="1178" w:type="dxa"/>
            <w:noWrap/>
            <w:hideMark/>
          </w:tcPr>
          <w:p w14:paraId="3A806E9B" w14:textId="77777777" w:rsidR="00CE2E44" w:rsidRPr="00855B0F" w:rsidRDefault="00CE2E44" w:rsidP="00855B0F">
            <w:pPr>
              <w:jc w:val="center"/>
              <w:rPr>
                <w:sz w:val="20"/>
                <w:szCs w:val="20"/>
              </w:rPr>
            </w:pPr>
            <w:r>
              <w:rPr>
                <w:sz w:val="20"/>
              </w:rPr>
              <w:t>0</w:t>
            </w:r>
          </w:p>
        </w:tc>
        <w:tc>
          <w:tcPr>
            <w:tcW w:w="1701" w:type="dxa"/>
            <w:noWrap/>
            <w:hideMark/>
          </w:tcPr>
          <w:p w14:paraId="6C2012FD" w14:textId="77777777" w:rsidR="00CE2E44" w:rsidRPr="00855B0F" w:rsidRDefault="00CE2E44" w:rsidP="00855B0F">
            <w:pPr>
              <w:jc w:val="center"/>
              <w:rPr>
                <w:sz w:val="20"/>
                <w:szCs w:val="20"/>
              </w:rPr>
            </w:pPr>
            <w:r>
              <w:rPr>
                <w:sz w:val="20"/>
              </w:rPr>
              <w:t>1</w:t>
            </w:r>
          </w:p>
        </w:tc>
        <w:tc>
          <w:tcPr>
            <w:tcW w:w="1701" w:type="dxa"/>
            <w:noWrap/>
            <w:hideMark/>
          </w:tcPr>
          <w:p w14:paraId="25855638" w14:textId="77777777" w:rsidR="00CE2E44" w:rsidRPr="00855B0F" w:rsidRDefault="00CE2E44" w:rsidP="00855B0F">
            <w:pPr>
              <w:jc w:val="center"/>
              <w:rPr>
                <w:sz w:val="20"/>
                <w:szCs w:val="20"/>
              </w:rPr>
            </w:pPr>
            <w:r>
              <w:rPr>
                <w:sz w:val="20"/>
              </w:rPr>
              <w:t>2</w:t>
            </w:r>
          </w:p>
        </w:tc>
        <w:tc>
          <w:tcPr>
            <w:tcW w:w="1984" w:type="dxa"/>
          </w:tcPr>
          <w:p w14:paraId="074961D0" w14:textId="77777777" w:rsidR="00CE2E44" w:rsidRPr="00855B0F" w:rsidRDefault="00CE2E44" w:rsidP="00855B0F">
            <w:pPr>
              <w:jc w:val="center"/>
              <w:rPr>
                <w:sz w:val="20"/>
                <w:szCs w:val="20"/>
              </w:rPr>
            </w:pPr>
            <w:r>
              <w:rPr>
                <w:sz w:val="20"/>
              </w:rPr>
              <w:t>4</w:t>
            </w:r>
          </w:p>
        </w:tc>
      </w:tr>
    </w:tbl>
    <w:p w14:paraId="40752743" w14:textId="77777777" w:rsidR="00CE2E44" w:rsidRDefault="00CE2E44" w:rsidP="004D5F18">
      <w:r>
        <w:t xml:space="preserve">Het maximale aantal punten is 5. Score voor dit </w:t>
      </w:r>
      <w:proofErr w:type="spellStart"/>
      <w:r>
        <w:t>subcriterium</w:t>
      </w:r>
      <w:proofErr w:type="spellEnd"/>
      <w:r>
        <w:t xml:space="preserve"> = (aantal behaalde punten/5) x 10.</w:t>
      </w:r>
    </w:p>
    <w:p w14:paraId="69701924" w14:textId="77777777" w:rsidR="00CE2E44" w:rsidRPr="00A5347F" w:rsidRDefault="00CE2E44" w:rsidP="004D5F18">
      <w:pPr>
        <w:jc w:val="center"/>
      </w:pPr>
      <w:r>
        <w:t>SUBCRITERIUM 5.2. – GEBRUIK VAN EEN ACCU VOOR MEERDERE PRODUCTEN</w:t>
      </w:r>
    </w:p>
    <w:tbl>
      <w:tblPr>
        <w:tblStyle w:val="Tabelraster"/>
        <w:tblW w:w="11340" w:type="dxa"/>
        <w:tblInd w:w="-1139" w:type="dxa"/>
        <w:tblLook w:val="04A0" w:firstRow="1" w:lastRow="0" w:firstColumn="1" w:lastColumn="0" w:noHBand="0" w:noVBand="1"/>
      </w:tblPr>
      <w:tblGrid>
        <w:gridCol w:w="4779"/>
        <w:gridCol w:w="2540"/>
        <w:gridCol w:w="4021"/>
      </w:tblGrid>
      <w:tr w:rsidR="00CE2E44" w:rsidRPr="00A5347F" w14:paraId="52C92277" w14:textId="77777777" w:rsidTr="002D188B">
        <w:trPr>
          <w:trHeight w:val="288"/>
        </w:trPr>
        <w:tc>
          <w:tcPr>
            <w:tcW w:w="4779" w:type="dxa"/>
            <w:noWrap/>
            <w:hideMark/>
          </w:tcPr>
          <w:p w14:paraId="0C817830" w14:textId="77777777" w:rsidR="00CE2E44" w:rsidRPr="00A5347F" w:rsidRDefault="00CE2E44"/>
        </w:tc>
        <w:tc>
          <w:tcPr>
            <w:tcW w:w="6561" w:type="dxa"/>
            <w:gridSpan w:val="2"/>
            <w:noWrap/>
            <w:hideMark/>
          </w:tcPr>
          <w:p w14:paraId="5DEC7173" w14:textId="77777777" w:rsidR="00CE2E44" w:rsidRPr="00A5347F" w:rsidRDefault="00CE2E44" w:rsidP="00A5347F">
            <w:pPr>
              <w:jc w:val="center"/>
            </w:pPr>
            <w:r>
              <w:t>Kolom C Consumenten</w:t>
            </w:r>
          </w:p>
        </w:tc>
      </w:tr>
      <w:tr w:rsidR="00CE2E44" w:rsidRPr="00A5347F" w14:paraId="00C7B849" w14:textId="77777777" w:rsidTr="002D188B">
        <w:trPr>
          <w:trHeight w:val="288"/>
        </w:trPr>
        <w:tc>
          <w:tcPr>
            <w:tcW w:w="4779" w:type="dxa"/>
            <w:noWrap/>
            <w:hideMark/>
          </w:tcPr>
          <w:p w14:paraId="093C1955" w14:textId="77777777" w:rsidR="00CE2E44" w:rsidRPr="00A5347F" w:rsidRDefault="00CE2E44"/>
        </w:tc>
        <w:tc>
          <w:tcPr>
            <w:tcW w:w="6561" w:type="dxa"/>
            <w:gridSpan w:val="2"/>
            <w:noWrap/>
            <w:hideMark/>
          </w:tcPr>
          <w:p w14:paraId="61A48D25" w14:textId="77777777" w:rsidR="00CE2E44" w:rsidRPr="00A5347F" w:rsidRDefault="00CE2E44" w:rsidP="00A5347F">
            <w:pPr>
              <w:jc w:val="center"/>
            </w:pPr>
            <w:r>
              <w:t>Situatie</w:t>
            </w:r>
          </w:p>
        </w:tc>
      </w:tr>
      <w:tr w:rsidR="00CE2E44" w:rsidRPr="00A5347F" w14:paraId="3EB8A8B5" w14:textId="77777777" w:rsidTr="002D188B">
        <w:trPr>
          <w:trHeight w:val="288"/>
        </w:trPr>
        <w:tc>
          <w:tcPr>
            <w:tcW w:w="4779" w:type="dxa"/>
            <w:noWrap/>
            <w:hideMark/>
          </w:tcPr>
          <w:p w14:paraId="08F574F5" w14:textId="77777777" w:rsidR="00CE2E44" w:rsidRPr="00A5347F" w:rsidRDefault="00CE2E44">
            <w:r>
              <w:t>Gebruik van een accu voor meerdere producten</w:t>
            </w:r>
          </w:p>
        </w:tc>
        <w:tc>
          <w:tcPr>
            <w:tcW w:w="2540" w:type="dxa"/>
            <w:noWrap/>
            <w:hideMark/>
          </w:tcPr>
          <w:p w14:paraId="4B948377" w14:textId="77777777" w:rsidR="00CE2E44" w:rsidRPr="00A5347F" w:rsidRDefault="00CE2E44" w:rsidP="00A5347F">
            <w:pPr>
              <w:jc w:val="center"/>
            </w:pPr>
            <w:r>
              <w:t>Niet tevreden</w:t>
            </w:r>
          </w:p>
        </w:tc>
        <w:tc>
          <w:tcPr>
            <w:tcW w:w="4021" w:type="dxa"/>
            <w:noWrap/>
            <w:hideMark/>
          </w:tcPr>
          <w:p w14:paraId="1B8454DF" w14:textId="77777777" w:rsidR="00CE2E44" w:rsidRPr="00A5347F" w:rsidRDefault="00CE2E44" w:rsidP="00A5347F">
            <w:pPr>
              <w:jc w:val="center"/>
            </w:pPr>
            <w:r>
              <w:t>Tevreden</w:t>
            </w:r>
          </w:p>
        </w:tc>
      </w:tr>
      <w:tr w:rsidR="00CE2E44" w:rsidRPr="00A5347F" w14:paraId="297F10DF" w14:textId="77777777" w:rsidTr="002D188B">
        <w:trPr>
          <w:trHeight w:val="288"/>
        </w:trPr>
        <w:tc>
          <w:tcPr>
            <w:tcW w:w="4779" w:type="dxa"/>
            <w:noWrap/>
            <w:hideMark/>
          </w:tcPr>
          <w:p w14:paraId="4D2CFC59" w14:textId="77777777" w:rsidR="00CE2E44" w:rsidRPr="00A5347F" w:rsidRDefault="00CE2E44"/>
        </w:tc>
        <w:tc>
          <w:tcPr>
            <w:tcW w:w="6561" w:type="dxa"/>
            <w:gridSpan w:val="2"/>
            <w:noWrap/>
            <w:hideMark/>
          </w:tcPr>
          <w:p w14:paraId="51D9BEF1" w14:textId="77777777" w:rsidR="00CE2E44" w:rsidRPr="00A5347F" w:rsidRDefault="00CE2E44" w:rsidP="00A5347F">
            <w:pPr>
              <w:jc w:val="center"/>
            </w:pPr>
            <w:r>
              <w:t>Aantal punten</w:t>
            </w:r>
          </w:p>
        </w:tc>
      </w:tr>
      <w:tr w:rsidR="00CE2E44" w:rsidRPr="00A5347F" w14:paraId="12CF2548" w14:textId="77777777" w:rsidTr="002D188B">
        <w:trPr>
          <w:trHeight w:val="288"/>
        </w:trPr>
        <w:tc>
          <w:tcPr>
            <w:tcW w:w="4779" w:type="dxa"/>
            <w:noWrap/>
            <w:hideMark/>
          </w:tcPr>
          <w:p w14:paraId="0AB71561" w14:textId="77777777" w:rsidR="00CE2E44" w:rsidRPr="00A5347F" w:rsidRDefault="00CE2E44"/>
        </w:tc>
        <w:tc>
          <w:tcPr>
            <w:tcW w:w="2540" w:type="dxa"/>
            <w:noWrap/>
            <w:hideMark/>
          </w:tcPr>
          <w:p w14:paraId="2CBBDFF7" w14:textId="77777777" w:rsidR="00CE2E44" w:rsidRPr="00A5347F" w:rsidRDefault="00CE2E44" w:rsidP="00A5347F">
            <w:pPr>
              <w:jc w:val="center"/>
            </w:pPr>
            <w:r>
              <w:t>0</w:t>
            </w:r>
          </w:p>
        </w:tc>
        <w:tc>
          <w:tcPr>
            <w:tcW w:w="4021" w:type="dxa"/>
            <w:noWrap/>
            <w:hideMark/>
          </w:tcPr>
          <w:p w14:paraId="3E8BC346" w14:textId="77777777" w:rsidR="00CE2E44" w:rsidRPr="00A5347F" w:rsidRDefault="00CE2E44" w:rsidP="00A5347F">
            <w:pPr>
              <w:jc w:val="center"/>
            </w:pPr>
            <w:r>
              <w:t>1</w:t>
            </w:r>
          </w:p>
        </w:tc>
      </w:tr>
    </w:tbl>
    <w:p w14:paraId="2FD5EE42" w14:textId="77777777" w:rsidR="00CE2E44" w:rsidRDefault="00CE2E44" w:rsidP="0015613D">
      <w:r>
        <w:t xml:space="preserve">Het maximale aantal punten is 1. Score voor dit </w:t>
      </w:r>
      <w:proofErr w:type="spellStart"/>
      <w:r>
        <w:t>subcriterium</w:t>
      </w:r>
      <w:proofErr w:type="spellEnd"/>
      <w:r>
        <w:t xml:space="preserve"> = (aantal behaalde punten/1) x 10.</w:t>
      </w:r>
    </w:p>
    <w:p w14:paraId="3D222F2C" w14:textId="77777777" w:rsidR="00CE2E44" w:rsidRDefault="00CE2E44" w:rsidP="00F6565C">
      <w:pPr>
        <w:jc w:val="center"/>
      </w:pPr>
      <w:r>
        <w:t>SUBCRITERIUM 5.3. – MOGELIJKHEID TOT SOFT RESET</w:t>
      </w:r>
    </w:p>
    <w:tbl>
      <w:tblPr>
        <w:tblStyle w:val="Tabelraster"/>
        <w:tblW w:w="11399" w:type="dxa"/>
        <w:tblInd w:w="-1139" w:type="dxa"/>
        <w:tblLook w:val="04A0" w:firstRow="1" w:lastRow="0" w:firstColumn="1" w:lastColumn="0" w:noHBand="0" w:noVBand="1"/>
      </w:tblPr>
      <w:tblGrid>
        <w:gridCol w:w="3616"/>
        <w:gridCol w:w="1223"/>
        <w:gridCol w:w="987"/>
        <w:gridCol w:w="1290"/>
        <w:gridCol w:w="1310"/>
        <w:gridCol w:w="1686"/>
        <w:gridCol w:w="1330"/>
      </w:tblGrid>
      <w:tr w:rsidR="00CE2E44" w:rsidRPr="00F6565C" w14:paraId="545D355E" w14:textId="77777777" w:rsidTr="002D188B">
        <w:trPr>
          <w:trHeight w:val="288"/>
        </w:trPr>
        <w:tc>
          <w:tcPr>
            <w:tcW w:w="3616" w:type="dxa"/>
            <w:noWrap/>
            <w:hideMark/>
          </w:tcPr>
          <w:p w14:paraId="6378729D" w14:textId="77777777" w:rsidR="00CE2E44" w:rsidRPr="00F6565C" w:rsidRDefault="00CE2E44" w:rsidP="00F6565C">
            <w:pPr>
              <w:jc w:val="center"/>
            </w:pPr>
          </w:p>
        </w:tc>
        <w:tc>
          <w:tcPr>
            <w:tcW w:w="2167" w:type="dxa"/>
            <w:gridSpan w:val="2"/>
            <w:noWrap/>
            <w:hideMark/>
          </w:tcPr>
          <w:p w14:paraId="1ED1E3C1" w14:textId="77777777" w:rsidR="00CE2E44" w:rsidRPr="00F6565C" w:rsidRDefault="00CE2E44" w:rsidP="00F6565C">
            <w:pPr>
              <w:jc w:val="center"/>
            </w:pPr>
            <w:r>
              <w:t>Kolom A</w:t>
            </w:r>
            <w:r w:rsidRPr="00F6565C">
              <w:br/>
            </w:r>
            <w:r>
              <w:t>Producent</w:t>
            </w:r>
          </w:p>
        </w:tc>
        <w:tc>
          <w:tcPr>
            <w:tcW w:w="2600" w:type="dxa"/>
            <w:gridSpan w:val="2"/>
            <w:noWrap/>
            <w:hideMark/>
          </w:tcPr>
          <w:p w14:paraId="751B1A1C" w14:textId="77777777" w:rsidR="00CE2E44" w:rsidRPr="00F6565C" w:rsidRDefault="00CE2E44" w:rsidP="00F6565C">
            <w:pPr>
              <w:jc w:val="center"/>
            </w:pPr>
            <w:r>
              <w:t>Kolom B</w:t>
            </w:r>
            <w:r w:rsidRPr="00F6565C">
              <w:br/>
            </w:r>
            <w:r>
              <w:t>Reparateurs</w:t>
            </w:r>
          </w:p>
        </w:tc>
        <w:tc>
          <w:tcPr>
            <w:tcW w:w="3016" w:type="dxa"/>
            <w:gridSpan w:val="2"/>
            <w:noWrap/>
            <w:hideMark/>
          </w:tcPr>
          <w:p w14:paraId="2BC58A73" w14:textId="77777777" w:rsidR="00CE2E44" w:rsidRPr="00F6565C" w:rsidRDefault="00CE2E44" w:rsidP="00F6565C">
            <w:pPr>
              <w:jc w:val="center"/>
            </w:pPr>
            <w:r>
              <w:t>Kolom C</w:t>
            </w:r>
            <w:r w:rsidRPr="00F6565C">
              <w:br/>
            </w:r>
            <w:r>
              <w:t>Consumenten</w:t>
            </w:r>
          </w:p>
        </w:tc>
      </w:tr>
      <w:tr w:rsidR="00CE2E44" w:rsidRPr="00F6565C" w14:paraId="40A320DB" w14:textId="77777777" w:rsidTr="002D188B">
        <w:trPr>
          <w:trHeight w:val="288"/>
        </w:trPr>
        <w:tc>
          <w:tcPr>
            <w:tcW w:w="3616" w:type="dxa"/>
            <w:noWrap/>
            <w:hideMark/>
          </w:tcPr>
          <w:p w14:paraId="16D53DF4" w14:textId="77777777" w:rsidR="00CE2E44" w:rsidRPr="00F6565C" w:rsidRDefault="00CE2E44" w:rsidP="00F6565C">
            <w:pPr>
              <w:jc w:val="center"/>
            </w:pPr>
            <w:r>
              <w:t>Mogelijkheid tot kosteloze soft reset</w:t>
            </w:r>
            <w:r w:rsidRPr="00F6565C">
              <w:br/>
            </w:r>
            <w:r>
              <w:t>zonder beperking van de toegang tot deze diensten</w:t>
            </w:r>
          </w:p>
        </w:tc>
        <w:tc>
          <w:tcPr>
            <w:tcW w:w="1223" w:type="dxa"/>
            <w:noWrap/>
            <w:hideMark/>
          </w:tcPr>
          <w:p w14:paraId="0DB67536" w14:textId="77777777" w:rsidR="00CE2E44" w:rsidRPr="00F6565C" w:rsidRDefault="00CE2E44" w:rsidP="00F6565C">
            <w:pPr>
              <w:jc w:val="center"/>
            </w:pPr>
            <w:r>
              <w:t>Niet mogelijk</w:t>
            </w:r>
          </w:p>
        </w:tc>
        <w:tc>
          <w:tcPr>
            <w:tcW w:w="944" w:type="dxa"/>
            <w:noWrap/>
            <w:hideMark/>
          </w:tcPr>
          <w:p w14:paraId="2BBB5B9B" w14:textId="77777777" w:rsidR="00CE2E44" w:rsidRPr="00F6565C" w:rsidRDefault="00CE2E44" w:rsidP="00F6565C">
            <w:pPr>
              <w:jc w:val="center"/>
            </w:pPr>
            <w:r>
              <w:t>Mogelijk</w:t>
            </w:r>
          </w:p>
        </w:tc>
        <w:tc>
          <w:tcPr>
            <w:tcW w:w="1290" w:type="dxa"/>
            <w:noWrap/>
            <w:hideMark/>
          </w:tcPr>
          <w:p w14:paraId="4DB60B9F" w14:textId="77777777" w:rsidR="00CE2E44" w:rsidRPr="00F6565C" w:rsidRDefault="00CE2E44" w:rsidP="00F6565C">
            <w:pPr>
              <w:jc w:val="center"/>
            </w:pPr>
            <w:r>
              <w:t>Niet mogelijk</w:t>
            </w:r>
          </w:p>
        </w:tc>
        <w:tc>
          <w:tcPr>
            <w:tcW w:w="1310" w:type="dxa"/>
            <w:noWrap/>
            <w:hideMark/>
          </w:tcPr>
          <w:p w14:paraId="5BE8A315" w14:textId="77777777" w:rsidR="00CE2E44" w:rsidRPr="00F6565C" w:rsidRDefault="00CE2E44" w:rsidP="00F6565C">
            <w:pPr>
              <w:jc w:val="center"/>
            </w:pPr>
            <w:r>
              <w:t>Mogelijk</w:t>
            </w:r>
          </w:p>
        </w:tc>
        <w:tc>
          <w:tcPr>
            <w:tcW w:w="1686" w:type="dxa"/>
            <w:noWrap/>
            <w:hideMark/>
          </w:tcPr>
          <w:p w14:paraId="06C5520C" w14:textId="77777777" w:rsidR="00CE2E44" w:rsidRPr="00F6565C" w:rsidRDefault="00CE2E44" w:rsidP="00F6565C">
            <w:pPr>
              <w:jc w:val="center"/>
            </w:pPr>
            <w:r>
              <w:t>Niet mogelijk</w:t>
            </w:r>
          </w:p>
        </w:tc>
        <w:tc>
          <w:tcPr>
            <w:tcW w:w="1330" w:type="dxa"/>
            <w:noWrap/>
            <w:hideMark/>
          </w:tcPr>
          <w:p w14:paraId="5AE93BAC" w14:textId="77777777" w:rsidR="00CE2E44" w:rsidRPr="00F6565C" w:rsidRDefault="00CE2E44" w:rsidP="00F6565C">
            <w:pPr>
              <w:jc w:val="center"/>
            </w:pPr>
            <w:r>
              <w:t>Mogelijk</w:t>
            </w:r>
          </w:p>
        </w:tc>
      </w:tr>
      <w:tr w:rsidR="00CE2E44" w:rsidRPr="00F6565C" w14:paraId="1E7540F4" w14:textId="77777777" w:rsidTr="002D188B">
        <w:trPr>
          <w:trHeight w:val="288"/>
        </w:trPr>
        <w:tc>
          <w:tcPr>
            <w:tcW w:w="3616" w:type="dxa"/>
            <w:noWrap/>
            <w:hideMark/>
          </w:tcPr>
          <w:p w14:paraId="4D305690" w14:textId="77777777" w:rsidR="00CE2E44" w:rsidRPr="00F6565C" w:rsidRDefault="00CE2E44" w:rsidP="00F6565C">
            <w:pPr>
              <w:jc w:val="center"/>
            </w:pPr>
          </w:p>
        </w:tc>
        <w:tc>
          <w:tcPr>
            <w:tcW w:w="2167" w:type="dxa"/>
            <w:gridSpan w:val="2"/>
            <w:noWrap/>
            <w:hideMark/>
          </w:tcPr>
          <w:p w14:paraId="5275A675" w14:textId="77777777" w:rsidR="00CE2E44" w:rsidRPr="00F6565C" w:rsidRDefault="00CE2E44" w:rsidP="00F6565C">
            <w:pPr>
              <w:jc w:val="center"/>
            </w:pPr>
            <w:r>
              <w:t>Aantal punten</w:t>
            </w:r>
          </w:p>
        </w:tc>
        <w:tc>
          <w:tcPr>
            <w:tcW w:w="2600" w:type="dxa"/>
            <w:gridSpan w:val="2"/>
            <w:noWrap/>
            <w:hideMark/>
          </w:tcPr>
          <w:p w14:paraId="067FAFAC" w14:textId="77777777" w:rsidR="00CE2E44" w:rsidRPr="00F6565C" w:rsidRDefault="00CE2E44" w:rsidP="00F6565C">
            <w:pPr>
              <w:jc w:val="center"/>
            </w:pPr>
            <w:r>
              <w:t>Aantal punten</w:t>
            </w:r>
          </w:p>
        </w:tc>
        <w:tc>
          <w:tcPr>
            <w:tcW w:w="3016" w:type="dxa"/>
            <w:gridSpan w:val="2"/>
            <w:noWrap/>
            <w:hideMark/>
          </w:tcPr>
          <w:p w14:paraId="6B8312CD" w14:textId="77777777" w:rsidR="00CE2E44" w:rsidRPr="00F6565C" w:rsidRDefault="00CE2E44" w:rsidP="00F6565C">
            <w:pPr>
              <w:jc w:val="center"/>
            </w:pPr>
            <w:r>
              <w:t>Aantal punten</w:t>
            </w:r>
          </w:p>
        </w:tc>
      </w:tr>
      <w:tr w:rsidR="00CE2E44" w:rsidRPr="00F6565C" w14:paraId="651E6FC4" w14:textId="77777777" w:rsidTr="002D188B">
        <w:trPr>
          <w:trHeight w:val="288"/>
        </w:trPr>
        <w:tc>
          <w:tcPr>
            <w:tcW w:w="3616" w:type="dxa"/>
            <w:noWrap/>
            <w:hideMark/>
          </w:tcPr>
          <w:p w14:paraId="13499B7F" w14:textId="77777777" w:rsidR="00CE2E44" w:rsidRPr="00F6565C" w:rsidRDefault="00CE2E44" w:rsidP="00F6565C">
            <w:pPr>
              <w:jc w:val="center"/>
            </w:pPr>
            <w:r>
              <w:t>Reset van het moederbord</w:t>
            </w:r>
          </w:p>
        </w:tc>
        <w:tc>
          <w:tcPr>
            <w:tcW w:w="1223" w:type="dxa"/>
            <w:noWrap/>
            <w:hideMark/>
          </w:tcPr>
          <w:p w14:paraId="09DF1C39" w14:textId="77777777" w:rsidR="00CE2E44" w:rsidRPr="00F6565C" w:rsidRDefault="00CE2E44" w:rsidP="00F6565C">
            <w:pPr>
              <w:jc w:val="center"/>
            </w:pPr>
            <w:r>
              <w:t>0</w:t>
            </w:r>
          </w:p>
        </w:tc>
        <w:tc>
          <w:tcPr>
            <w:tcW w:w="944" w:type="dxa"/>
            <w:noWrap/>
            <w:hideMark/>
          </w:tcPr>
          <w:p w14:paraId="4F4A7C51" w14:textId="77777777" w:rsidR="00CE2E44" w:rsidRPr="00F6565C" w:rsidRDefault="00CE2E44" w:rsidP="00F6565C">
            <w:pPr>
              <w:jc w:val="center"/>
            </w:pPr>
            <w:r>
              <w:t>1</w:t>
            </w:r>
          </w:p>
        </w:tc>
        <w:tc>
          <w:tcPr>
            <w:tcW w:w="1290" w:type="dxa"/>
            <w:noWrap/>
            <w:hideMark/>
          </w:tcPr>
          <w:p w14:paraId="778FFF72" w14:textId="77777777" w:rsidR="00CE2E44" w:rsidRPr="00F6565C" w:rsidRDefault="00CE2E44" w:rsidP="00F6565C">
            <w:pPr>
              <w:jc w:val="center"/>
            </w:pPr>
            <w:r>
              <w:t>0</w:t>
            </w:r>
          </w:p>
        </w:tc>
        <w:tc>
          <w:tcPr>
            <w:tcW w:w="1310" w:type="dxa"/>
            <w:noWrap/>
            <w:hideMark/>
          </w:tcPr>
          <w:p w14:paraId="6A47B850" w14:textId="77777777" w:rsidR="00CE2E44" w:rsidRPr="00F6565C" w:rsidRDefault="00CE2E44" w:rsidP="00F6565C">
            <w:pPr>
              <w:jc w:val="center"/>
            </w:pPr>
            <w:r>
              <w:t>1</w:t>
            </w:r>
          </w:p>
        </w:tc>
        <w:tc>
          <w:tcPr>
            <w:tcW w:w="1686" w:type="dxa"/>
            <w:noWrap/>
            <w:hideMark/>
          </w:tcPr>
          <w:p w14:paraId="5C76D7A9" w14:textId="77777777" w:rsidR="00CE2E44" w:rsidRPr="00F6565C" w:rsidRDefault="00CE2E44" w:rsidP="00F6565C">
            <w:pPr>
              <w:jc w:val="center"/>
            </w:pPr>
            <w:r>
              <w:t>0</w:t>
            </w:r>
          </w:p>
        </w:tc>
        <w:tc>
          <w:tcPr>
            <w:tcW w:w="1330" w:type="dxa"/>
            <w:noWrap/>
            <w:hideMark/>
          </w:tcPr>
          <w:p w14:paraId="563C5F3C" w14:textId="77777777" w:rsidR="00CE2E44" w:rsidRPr="00F6565C" w:rsidRDefault="00CE2E44" w:rsidP="00F6565C">
            <w:pPr>
              <w:jc w:val="center"/>
            </w:pPr>
            <w:r>
              <w:t>1</w:t>
            </w:r>
          </w:p>
        </w:tc>
      </w:tr>
      <w:tr w:rsidR="00CE2E44" w:rsidRPr="00F6565C" w14:paraId="65159CE0" w14:textId="77777777" w:rsidTr="002D188B">
        <w:trPr>
          <w:trHeight w:val="288"/>
        </w:trPr>
        <w:tc>
          <w:tcPr>
            <w:tcW w:w="3616" w:type="dxa"/>
            <w:noWrap/>
            <w:hideMark/>
          </w:tcPr>
          <w:p w14:paraId="5BB28C6A" w14:textId="77777777" w:rsidR="00CE2E44" w:rsidRPr="00F6565C" w:rsidRDefault="00CE2E44" w:rsidP="00F6565C">
            <w:pPr>
              <w:jc w:val="center"/>
            </w:pPr>
            <w:r>
              <w:t>Reset van de firmware</w:t>
            </w:r>
          </w:p>
        </w:tc>
        <w:tc>
          <w:tcPr>
            <w:tcW w:w="1223" w:type="dxa"/>
            <w:noWrap/>
            <w:hideMark/>
          </w:tcPr>
          <w:p w14:paraId="6BC1B305" w14:textId="77777777" w:rsidR="00CE2E44" w:rsidRPr="00F6565C" w:rsidRDefault="00CE2E44" w:rsidP="00F6565C">
            <w:pPr>
              <w:jc w:val="center"/>
            </w:pPr>
            <w:r>
              <w:t>0</w:t>
            </w:r>
          </w:p>
        </w:tc>
        <w:tc>
          <w:tcPr>
            <w:tcW w:w="944" w:type="dxa"/>
            <w:noWrap/>
            <w:hideMark/>
          </w:tcPr>
          <w:p w14:paraId="00FDB1F8" w14:textId="77777777" w:rsidR="00CE2E44" w:rsidRPr="00F6565C" w:rsidRDefault="00CE2E44" w:rsidP="00F6565C">
            <w:pPr>
              <w:jc w:val="center"/>
            </w:pPr>
            <w:r>
              <w:t>1</w:t>
            </w:r>
          </w:p>
        </w:tc>
        <w:tc>
          <w:tcPr>
            <w:tcW w:w="1290" w:type="dxa"/>
            <w:noWrap/>
            <w:hideMark/>
          </w:tcPr>
          <w:p w14:paraId="1FA120FB" w14:textId="77777777" w:rsidR="00CE2E44" w:rsidRPr="00F6565C" w:rsidRDefault="00CE2E44" w:rsidP="00F6565C">
            <w:pPr>
              <w:jc w:val="center"/>
            </w:pPr>
            <w:r>
              <w:t>0</w:t>
            </w:r>
          </w:p>
        </w:tc>
        <w:tc>
          <w:tcPr>
            <w:tcW w:w="1310" w:type="dxa"/>
            <w:noWrap/>
            <w:hideMark/>
          </w:tcPr>
          <w:p w14:paraId="037B0545" w14:textId="77777777" w:rsidR="00CE2E44" w:rsidRPr="00F6565C" w:rsidRDefault="00CE2E44" w:rsidP="00F6565C">
            <w:pPr>
              <w:jc w:val="center"/>
            </w:pPr>
            <w:r>
              <w:t>1</w:t>
            </w:r>
          </w:p>
        </w:tc>
        <w:tc>
          <w:tcPr>
            <w:tcW w:w="1686" w:type="dxa"/>
            <w:noWrap/>
            <w:hideMark/>
          </w:tcPr>
          <w:p w14:paraId="2185DD01" w14:textId="77777777" w:rsidR="00CE2E44" w:rsidRPr="00F6565C" w:rsidRDefault="00CE2E44" w:rsidP="00F6565C">
            <w:pPr>
              <w:jc w:val="center"/>
            </w:pPr>
            <w:r>
              <w:t>0</w:t>
            </w:r>
          </w:p>
        </w:tc>
        <w:tc>
          <w:tcPr>
            <w:tcW w:w="1330" w:type="dxa"/>
            <w:noWrap/>
            <w:hideMark/>
          </w:tcPr>
          <w:p w14:paraId="277C42A6" w14:textId="77777777" w:rsidR="00CE2E44" w:rsidRPr="00F6565C" w:rsidRDefault="00CE2E44" w:rsidP="00F6565C">
            <w:pPr>
              <w:jc w:val="center"/>
            </w:pPr>
            <w:r>
              <w:t>1</w:t>
            </w:r>
          </w:p>
        </w:tc>
      </w:tr>
    </w:tbl>
    <w:p w14:paraId="273698B6" w14:textId="7EBE76DC" w:rsidR="00CE2E44" w:rsidRDefault="00CE2E44" w:rsidP="00523BE4">
      <w:pPr>
        <w:jc w:val="center"/>
      </w:pPr>
      <w:r>
        <w:t xml:space="preserve">Het maximale aantal punten is 6. Score voor dit </w:t>
      </w:r>
      <w:proofErr w:type="spellStart"/>
      <w:r>
        <w:t>subcriterium</w:t>
      </w:r>
      <w:proofErr w:type="spellEnd"/>
      <w:r>
        <w:t xml:space="preserve"> = (aantal behaalde punten/6) x 10.</w:t>
      </w:r>
    </w:p>
    <w:p w14:paraId="62B61B7C" w14:textId="77777777" w:rsidR="00D14B2B" w:rsidRPr="00F6565C" w:rsidRDefault="00D14B2B" w:rsidP="00F6565C">
      <w:pPr>
        <w:jc w:val="center"/>
      </w:pPr>
    </w:p>
    <w:p w14:paraId="2D375ED9" w14:textId="77777777" w:rsidR="00CE2E44" w:rsidRPr="000D1A42" w:rsidRDefault="00CE2E44" w:rsidP="0015613D"/>
    <w:p w14:paraId="77085F73" w14:textId="51DD698D" w:rsidR="00CE2E44" w:rsidRDefault="00CE2E44" w:rsidP="00371C18">
      <w:pPr>
        <w:pStyle w:val="Kop1"/>
      </w:pPr>
      <w:r>
        <w:t xml:space="preserve">SUB BIJLAGE V – </w:t>
      </w:r>
      <w:r w:rsidR="00622181">
        <w:t>DRAAGBARE COMPUTERS</w:t>
      </w:r>
    </w:p>
    <w:p w14:paraId="295DEE13" w14:textId="77777777" w:rsidR="00CE2E44" w:rsidRPr="00EA619B" w:rsidRDefault="00CE2E44" w:rsidP="00DF76C1">
      <w:pPr>
        <w:jc w:val="center"/>
        <w:rPr>
          <w:sz w:val="24"/>
          <w:szCs w:val="24"/>
        </w:rPr>
      </w:pPr>
      <w:r>
        <w:rPr>
          <w:sz w:val="24"/>
        </w:rPr>
        <w:t>CRITERIUM NR. 1 – DOCUMENTATIE</w:t>
      </w:r>
    </w:p>
    <w:p w14:paraId="138316E9" w14:textId="77777777" w:rsidR="00CE2E44" w:rsidRDefault="00CE2E44" w:rsidP="00B606B1">
      <w:pPr>
        <w:jc w:val="center"/>
      </w:pPr>
      <w:r>
        <w:lastRenderedPageBreak/>
        <w:t>SUBCRITERIUM 1.1. - VERBINTENIS VAN DE PRODUCENT MET BETREKKING TOT DE DUUR VAN DE KOSTELOZE TERBESCHIKKINGSTELLING VAN DE TECHNISCHE DOCUMENTATIE EN DE DOCUMENTATIE MET GEBRUIKS- EN ONDERHOUDSADVIES</w:t>
      </w:r>
    </w:p>
    <w:tbl>
      <w:tblPr>
        <w:tblStyle w:val="Tabelraster"/>
        <w:tblW w:w="6212" w:type="pct"/>
        <w:tblInd w:w="-998" w:type="dxa"/>
        <w:tblLook w:val="04A0" w:firstRow="1" w:lastRow="0" w:firstColumn="1" w:lastColumn="0" w:noHBand="0" w:noVBand="1"/>
      </w:tblPr>
      <w:tblGrid>
        <w:gridCol w:w="2657"/>
        <w:gridCol w:w="1266"/>
        <w:gridCol w:w="1517"/>
        <w:gridCol w:w="635"/>
        <w:gridCol w:w="561"/>
        <w:gridCol w:w="645"/>
        <w:gridCol w:w="889"/>
        <w:gridCol w:w="635"/>
        <w:gridCol w:w="635"/>
        <w:gridCol w:w="1812"/>
      </w:tblGrid>
      <w:tr w:rsidR="00CE2E44" w:rsidRPr="00DF76C1" w14:paraId="4A27BE0A" w14:textId="77777777" w:rsidTr="002D188B">
        <w:trPr>
          <w:trHeight w:val="288"/>
        </w:trPr>
        <w:tc>
          <w:tcPr>
            <w:tcW w:w="2657" w:type="dxa"/>
            <w:vMerge w:val="restart"/>
            <w:noWrap/>
            <w:hideMark/>
          </w:tcPr>
          <w:p w14:paraId="2712B17A" w14:textId="77777777" w:rsidR="00CE2E44" w:rsidRPr="00DE31F9" w:rsidRDefault="00CE2E44" w:rsidP="00B606B1">
            <w:pPr>
              <w:rPr>
                <w:rFonts w:cstheme="minorHAnsi"/>
                <w:sz w:val="20"/>
                <w:szCs w:val="20"/>
              </w:rPr>
            </w:pPr>
          </w:p>
        </w:tc>
        <w:tc>
          <w:tcPr>
            <w:tcW w:w="1216" w:type="dxa"/>
          </w:tcPr>
          <w:p w14:paraId="132F5E14" w14:textId="77777777" w:rsidR="00CE2E44" w:rsidRDefault="00CE2E44" w:rsidP="00B606B1">
            <w:pPr>
              <w:jc w:val="center"/>
              <w:rPr>
                <w:rFonts w:cstheme="minorHAnsi"/>
                <w:sz w:val="20"/>
                <w:szCs w:val="20"/>
              </w:rPr>
            </w:pPr>
            <w:r>
              <w:rPr>
                <w:sz w:val="20"/>
              </w:rPr>
              <w:t>Kolom A</w:t>
            </w:r>
          </w:p>
          <w:p w14:paraId="1B38E70E" w14:textId="77777777" w:rsidR="00CE2E44" w:rsidRPr="00B606B1" w:rsidRDefault="00CE2E44" w:rsidP="00B606B1">
            <w:pPr>
              <w:jc w:val="center"/>
              <w:rPr>
                <w:rFonts w:cstheme="minorHAnsi"/>
                <w:sz w:val="20"/>
                <w:szCs w:val="20"/>
              </w:rPr>
            </w:pPr>
            <w:r>
              <w:rPr>
                <w:sz w:val="20"/>
              </w:rPr>
              <w:t>Producenten</w:t>
            </w:r>
          </w:p>
        </w:tc>
        <w:tc>
          <w:tcPr>
            <w:tcW w:w="3358" w:type="dxa"/>
            <w:gridSpan w:val="4"/>
            <w:noWrap/>
            <w:hideMark/>
          </w:tcPr>
          <w:p w14:paraId="7104C9FE" w14:textId="77777777" w:rsidR="00CE2E44" w:rsidRPr="00B606B1" w:rsidRDefault="00CE2E44" w:rsidP="00B606B1">
            <w:pPr>
              <w:jc w:val="center"/>
              <w:rPr>
                <w:rFonts w:cstheme="minorHAnsi"/>
                <w:sz w:val="20"/>
                <w:szCs w:val="20"/>
              </w:rPr>
            </w:pPr>
            <w:r>
              <w:rPr>
                <w:sz w:val="20"/>
              </w:rPr>
              <w:t>Kolom B</w:t>
            </w:r>
            <w:r w:rsidRPr="00B606B1">
              <w:rPr>
                <w:sz w:val="20"/>
                <w:szCs w:val="20"/>
              </w:rPr>
              <w:br/>
            </w:r>
            <w:r>
              <w:rPr>
                <w:sz w:val="20"/>
              </w:rPr>
              <w:t>Reparateurs</w:t>
            </w:r>
          </w:p>
        </w:tc>
        <w:tc>
          <w:tcPr>
            <w:tcW w:w="3971" w:type="dxa"/>
            <w:gridSpan w:val="4"/>
            <w:noWrap/>
            <w:hideMark/>
          </w:tcPr>
          <w:p w14:paraId="5FC6012B" w14:textId="77777777" w:rsidR="00CE2E44" w:rsidRPr="00B606B1" w:rsidRDefault="00CE2E44" w:rsidP="00B606B1">
            <w:pPr>
              <w:jc w:val="center"/>
              <w:rPr>
                <w:rFonts w:cstheme="minorHAnsi"/>
                <w:sz w:val="20"/>
                <w:szCs w:val="20"/>
              </w:rPr>
            </w:pPr>
            <w:r>
              <w:rPr>
                <w:sz w:val="20"/>
              </w:rPr>
              <w:t>Kolom C</w:t>
            </w:r>
            <w:r w:rsidRPr="00B606B1">
              <w:rPr>
                <w:sz w:val="20"/>
                <w:szCs w:val="20"/>
              </w:rPr>
              <w:br/>
            </w:r>
            <w:r>
              <w:rPr>
                <w:sz w:val="20"/>
              </w:rPr>
              <w:t>Consumenten</w:t>
            </w:r>
          </w:p>
        </w:tc>
      </w:tr>
      <w:tr w:rsidR="00CE2E44" w:rsidRPr="00DF76C1" w14:paraId="7B4F4130" w14:textId="77777777" w:rsidTr="002D188B">
        <w:trPr>
          <w:trHeight w:val="288"/>
        </w:trPr>
        <w:tc>
          <w:tcPr>
            <w:tcW w:w="2657" w:type="dxa"/>
            <w:vMerge/>
            <w:noWrap/>
            <w:hideMark/>
          </w:tcPr>
          <w:p w14:paraId="71B2634A" w14:textId="77777777" w:rsidR="00CE2E44" w:rsidRPr="00B606B1" w:rsidRDefault="00CE2E44" w:rsidP="00B606B1">
            <w:pPr>
              <w:rPr>
                <w:rFonts w:cstheme="minorHAnsi"/>
                <w:sz w:val="20"/>
                <w:szCs w:val="20"/>
              </w:rPr>
            </w:pPr>
          </w:p>
        </w:tc>
        <w:tc>
          <w:tcPr>
            <w:tcW w:w="1216" w:type="dxa"/>
          </w:tcPr>
          <w:p w14:paraId="63981008" w14:textId="77777777" w:rsidR="00CE2E44" w:rsidRPr="00B606B1" w:rsidRDefault="00CE2E44" w:rsidP="00B606B1">
            <w:pPr>
              <w:jc w:val="center"/>
              <w:rPr>
                <w:rFonts w:cstheme="minorHAnsi"/>
                <w:sz w:val="20"/>
                <w:szCs w:val="20"/>
              </w:rPr>
            </w:pPr>
            <w:r>
              <w:rPr>
                <w:sz w:val="20"/>
              </w:rPr>
              <w:t>Aantal jaar beschikbaar</w:t>
            </w:r>
          </w:p>
        </w:tc>
        <w:tc>
          <w:tcPr>
            <w:tcW w:w="3358" w:type="dxa"/>
            <w:gridSpan w:val="4"/>
            <w:noWrap/>
            <w:hideMark/>
          </w:tcPr>
          <w:p w14:paraId="5BABF060" w14:textId="77777777" w:rsidR="00CE2E44" w:rsidRPr="00B606B1" w:rsidRDefault="00CE2E44" w:rsidP="00B606B1">
            <w:pPr>
              <w:jc w:val="center"/>
              <w:rPr>
                <w:rFonts w:cstheme="minorHAnsi"/>
                <w:sz w:val="20"/>
                <w:szCs w:val="20"/>
              </w:rPr>
            </w:pPr>
            <w:r>
              <w:rPr>
                <w:sz w:val="20"/>
              </w:rPr>
              <w:t>Aantal jaar beschikbaar</w:t>
            </w:r>
          </w:p>
        </w:tc>
        <w:tc>
          <w:tcPr>
            <w:tcW w:w="3971" w:type="dxa"/>
            <w:gridSpan w:val="4"/>
            <w:noWrap/>
            <w:hideMark/>
          </w:tcPr>
          <w:p w14:paraId="6E317B2C" w14:textId="77777777" w:rsidR="00CE2E44" w:rsidRPr="00B606B1" w:rsidRDefault="00CE2E44" w:rsidP="00B606B1">
            <w:pPr>
              <w:jc w:val="center"/>
              <w:rPr>
                <w:rFonts w:cstheme="minorHAnsi"/>
                <w:sz w:val="20"/>
                <w:szCs w:val="20"/>
              </w:rPr>
            </w:pPr>
            <w:r>
              <w:rPr>
                <w:sz w:val="20"/>
              </w:rPr>
              <w:t>Aantal jaar beschikbaar</w:t>
            </w:r>
          </w:p>
        </w:tc>
      </w:tr>
      <w:tr w:rsidR="00CE2E44" w:rsidRPr="00DF76C1" w14:paraId="2F43BABE" w14:textId="77777777" w:rsidTr="002D188B">
        <w:trPr>
          <w:trHeight w:val="835"/>
        </w:trPr>
        <w:tc>
          <w:tcPr>
            <w:tcW w:w="2657" w:type="dxa"/>
            <w:vMerge/>
            <w:noWrap/>
            <w:hideMark/>
          </w:tcPr>
          <w:p w14:paraId="2A84D888" w14:textId="77777777" w:rsidR="00CE2E44" w:rsidRPr="00B606B1" w:rsidRDefault="00CE2E44" w:rsidP="00B606B1">
            <w:pPr>
              <w:rPr>
                <w:rFonts w:cstheme="minorHAnsi"/>
                <w:sz w:val="20"/>
                <w:szCs w:val="20"/>
              </w:rPr>
            </w:pPr>
          </w:p>
        </w:tc>
        <w:tc>
          <w:tcPr>
            <w:tcW w:w="2827" w:type="dxa"/>
            <w:gridSpan w:val="2"/>
          </w:tcPr>
          <w:p w14:paraId="4573AA41" w14:textId="77777777" w:rsidR="00CE2E44" w:rsidRPr="00B606B1" w:rsidRDefault="00CE2E44" w:rsidP="00B606B1">
            <w:pPr>
              <w:jc w:val="center"/>
              <w:rPr>
                <w:rFonts w:cstheme="minorHAnsi"/>
                <w:sz w:val="20"/>
                <w:szCs w:val="20"/>
              </w:rPr>
            </w:pPr>
            <w:r>
              <w:rPr>
                <w:sz w:val="20"/>
              </w:rPr>
              <w:t>0</w:t>
            </w:r>
          </w:p>
          <w:p w14:paraId="01575915" w14:textId="77777777" w:rsidR="00CE2E44" w:rsidRPr="00B606B1" w:rsidRDefault="00CE2E44" w:rsidP="00B606B1">
            <w:pPr>
              <w:jc w:val="center"/>
              <w:rPr>
                <w:rFonts w:cstheme="minorHAnsi"/>
                <w:sz w:val="20"/>
                <w:szCs w:val="20"/>
              </w:rPr>
            </w:pPr>
            <w:r>
              <w:rPr>
                <w:sz w:val="20"/>
              </w:rPr>
              <w:t>tot 4</w:t>
            </w:r>
          </w:p>
        </w:tc>
        <w:tc>
          <w:tcPr>
            <w:tcW w:w="635" w:type="dxa"/>
            <w:noWrap/>
            <w:hideMark/>
          </w:tcPr>
          <w:p w14:paraId="0F012976" w14:textId="77777777" w:rsidR="00CE2E44" w:rsidRPr="00B606B1" w:rsidRDefault="00CE2E44" w:rsidP="00B606B1">
            <w:pPr>
              <w:jc w:val="center"/>
              <w:rPr>
                <w:rFonts w:cstheme="minorHAnsi"/>
                <w:sz w:val="20"/>
                <w:szCs w:val="20"/>
              </w:rPr>
            </w:pPr>
            <w:r>
              <w:rPr>
                <w:sz w:val="20"/>
              </w:rPr>
              <w:t>5</w:t>
            </w:r>
          </w:p>
        </w:tc>
        <w:tc>
          <w:tcPr>
            <w:tcW w:w="561" w:type="dxa"/>
            <w:noWrap/>
            <w:hideMark/>
          </w:tcPr>
          <w:p w14:paraId="3AA05B80" w14:textId="77777777" w:rsidR="00CE2E44" w:rsidRPr="00B606B1" w:rsidRDefault="00CE2E44" w:rsidP="00B606B1">
            <w:pPr>
              <w:jc w:val="center"/>
              <w:rPr>
                <w:rFonts w:cstheme="minorHAnsi"/>
                <w:sz w:val="20"/>
                <w:szCs w:val="20"/>
              </w:rPr>
            </w:pPr>
            <w:r>
              <w:rPr>
                <w:sz w:val="20"/>
              </w:rPr>
              <w:t>6</w:t>
            </w:r>
          </w:p>
        </w:tc>
        <w:tc>
          <w:tcPr>
            <w:tcW w:w="551" w:type="dxa"/>
            <w:noWrap/>
            <w:hideMark/>
          </w:tcPr>
          <w:p w14:paraId="34E3155B" w14:textId="77777777" w:rsidR="00CE2E44" w:rsidRPr="00B606B1" w:rsidRDefault="00CE2E44" w:rsidP="00B606B1">
            <w:pPr>
              <w:jc w:val="center"/>
              <w:rPr>
                <w:rFonts w:cstheme="minorHAnsi"/>
                <w:sz w:val="20"/>
                <w:szCs w:val="20"/>
              </w:rPr>
            </w:pPr>
            <w:r>
              <w:rPr>
                <w:sz w:val="20"/>
              </w:rPr>
              <w:t>7</w:t>
            </w:r>
          </w:p>
          <w:p w14:paraId="06B709BF" w14:textId="77777777" w:rsidR="00CE2E44" w:rsidRPr="00B606B1" w:rsidRDefault="00CE2E44" w:rsidP="00B606B1">
            <w:pPr>
              <w:jc w:val="center"/>
              <w:rPr>
                <w:rFonts w:cstheme="minorHAnsi"/>
                <w:sz w:val="20"/>
                <w:szCs w:val="20"/>
              </w:rPr>
            </w:pPr>
            <w:r>
              <w:rPr>
                <w:sz w:val="20"/>
              </w:rPr>
              <w:t>of meer</w:t>
            </w:r>
          </w:p>
        </w:tc>
        <w:tc>
          <w:tcPr>
            <w:tcW w:w="889" w:type="dxa"/>
            <w:noWrap/>
            <w:hideMark/>
          </w:tcPr>
          <w:p w14:paraId="36FD9504" w14:textId="77777777" w:rsidR="00CE2E44" w:rsidRPr="00B606B1" w:rsidRDefault="00CE2E44" w:rsidP="00B606B1">
            <w:pPr>
              <w:jc w:val="center"/>
              <w:rPr>
                <w:rFonts w:cstheme="minorHAnsi"/>
                <w:sz w:val="20"/>
                <w:szCs w:val="20"/>
              </w:rPr>
            </w:pPr>
            <w:r>
              <w:rPr>
                <w:sz w:val="20"/>
              </w:rPr>
              <w:t>0</w:t>
            </w:r>
          </w:p>
          <w:p w14:paraId="394A8FDF" w14:textId="77777777" w:rsidR="00CE2E44" w:rsidRPr="00B606B1" w:rsidRDefault="00CE2E44" w:rsidP="00B606B1">
            <w:pPr>
              <w:jc w:val="center"/>
              <w:rPr>
                <w:rFonts w:cstheme="minorHAnsi"/>
                <w:sz w:val="20"/>
                <w:szCs w:val="20"/>
              </w:rPr>
            </w:pPr>
            <w:r>
              <w:rPr>
                <w:sz w:val="20"/>
              </w:rPr>
              <w:t>tot 4</w:t>
            </w:r>
          </w:p>
        </w:tc>
        <w:tc>
          <w:tcPr>
            <w:tcW w:w="635" w:type="dxa"/>
            <w:noWrap/>
            <w:hideMark/>
          </w:tcPr>
          <w:p w14:paraId="7C7E3A8B" w14:textId="77777777" w:rsidR="00CE2E44" w:rsidRPr="00B606B1" w:rsidRDefault="00CE2E44" w:rsidP="00B606B1">
            <w:pPr>
              <w:jc w:val="center"/>
              <w:rPr>
                <w:rFonts w:cstheme="minorHAnsi"/>
                <w:sz w:val="20"/>
                <w:szCs w:val="20"/>
              </w:rPr>
            </w:pPr>
            <w:r>
              <w:rPr>
                <w:sz w:val="20"/>
              </w:rPr>
              <w:t>5</w:t>
            </w:r>
          </w:p>
        </w:tc>
        <w:tc>
          <w:tcPr>
            <w:tcW w:w="635" w:type="dxa"/>
            <w:noWrap/>
            <w:hideMark/>
          </w:tcPr>
          <w:p w14:paraId="1198F337" w14:textId="77777777" w:rsidR="00CE2E44" w:rsidRPr="00B606B1" w:rsidRDefault="00CE2E44" w:rsidP="00B606B1">
            <w:pPr>
              <w:jc w:val="center"/>
              <w:rPr>
                <w:rFonts w:cstheme="minorHAnsi"/>
                <w:sz w:val="20"/>
                <w:szCs w:val="20"/>
              </w:rPr>
            </w:pPr>
            <w:r>
              <w:rPr>
                <w:sz w:val="20"/>
              </w:rPr>
              <w:t>6</w:t>
            </w:r>
          </w:p>
        </w:tc>
        <w:tc>
          <w:tcPr>
            <w:tcW w:w="1812" w:type="dxa"/>
            <w:noWrap/>
            <w:hideMark/>
          </w:tcPr>
          <w:p w14:paraId="33B73D41" w14:textId="77777777" w:rsidR="00CE2E44" w:rsidRPr="00B606B1" w:rsidRDefault="00CE2E44" w:rsidP="00B606B1">
            <w:pPr>
              <w:jc w:val="center"/>
              <w:rPr>
                <w:rFonts w:cstheme="minorHAnsi"/>
                <w:sz w:val="20"/>
                <w:szCs w:val="20"/>
              </w:rPr>
            </w:pPr>
            <w:r>
              <w:rPr>
                <w:sz w:val="20"/>
              </w:rPr>
              <w:t>7</w:t>
            </w:r>
          </w:p>
          <w:p w14:paraId="17B5A9E7" w14:textId="77777777" w:rsidR="00CE2E44" w:rsidRPr="00B606B1" w:rsidRDefault="00CE2E44" w:rsidP="00B606B1">
            <w:pPr>
              <w:jc w:val="center"/>
              <w:rPr>
                <w:rFonts w:cstheme="minorHAnsi"/>
                <w:sz w:val="20"/>
                <w:szCs w:val="20"/>
              </w:rPr>
            </w:pPr>
            <w:r>
              <w:rPr>
                <w:sz w:val="20"/>
              </w:rPr>
              <w:t>of meer</w:t>
            </w:r>
          </w:p>
        </w:tc>
      </w:tr>
      <w:tr w:rsidR="00CE2E44" w:rsidRPr="00DF76C1" w14:paraId="6C8FA5B4" w14:textId="77777777" w:rsidTr="002D188B">
        <w:trPr>
          <w:trHeight w:val="288"/>
        </w:trPr>
        <w:tc>
          <w:tcPr>
            <w:tcW w:w="2657" w:type="dxa"/>
            <w:noWrap/>
            <w:hideMark/>
          </w:tcPr>
          <w:p w14:paraId="545FCADD" w14:textId="77777777" w:rsidR="00CE2E44" w:rsidRPr="00B606B1" w:rsidRDefault="00CE2E44" w:rsidP="00B606B1">
            <w:pPr>
              <w:rPr>
                <w:rFonts w:cstheme="minorHAnsi"/>
                <w:sz w:val="20"/>
                <w:szCs w:val="20"/>
              </w:rPr>
            </w:pPr>
            <w:r>
              <w:rPr>
                <w:sz w:val="20"/>
              </w:rPr>
              <w:t>Type documentatie</w:t>
            </w:r>
          </w:p>
        </w:tc>
        <w:tc>
          <w:tcPr>
            <w:tcW w:w="4574" w:type="dxa"/>
            <w:gridSpan w:val="5"/>
          </w:tcPr>
          <w:p w14:paraId="79F650D4" w14:textId="77777777" w:rsidR="00CE2E44" w:rsidRPr="00B606B1" w:rsidRDefault="00CE2E44" w:rsidP="00B606B1">
            <w:pPr>
              <w:jc w:val="center"/>
              <w:rPr>
                <w:rFonts w:cstheme="minorHAnsi"/>
                <w:sz w:val="20"/>
                <w:szCs w:val="20"/>
              </w:rPr>
            </w:pPr>
            <w:r>
              <w:rPr>
                <w:sz w:val="20"/>
              </w:rPr>
              <w:t>Aantal punten</w:t>
            </w:r>
          </w:p>
        </w:tc>
        <w:tc>
          <w:tcPr>
            <w:tcW w:w="3971" w:type="dxa"/>
            <w:gridSpan w:val="4"/>
            <w:noWrap/>
            <w:hideMark/>
          </w:tcPr>
          <w:p w14:paraId="7987DF54" w14:textId="77777777" w:rsidR="00CE2E44" w:rsidRPr="00B606B1" w:rsidRDefault="00CE2E44" w:rsidP="00B606B1">
            <w:pPr>
              <w:jc w:val="center"/>
              <w:rPr>
                <w:rFonts w:cstheme="minorHAnsi"/>
                <w:sz w:val="20"/>
                <w:szCs w:val="20"/>
              </w:rPr>
            </w:pPr>
            <w:r>
              <w:rPr>
                <w:sz w:val="20"/>
              </w:rPr>
              <w:t>Aantal punten</w:t>
            </w:r>
          </w:p>
        </w:tc>
      </w:tr>
      <w:tr w:rsidR="00CE2E44" w:rsidRPr="00DF76C1" w14:paraId="0B0A83D5" w14:textId="77777777" w:rsidTr="002D188B">
        <w:trPr>
          <w:trHeight w:val="288"/>
        </w:trPr>
        <w:tc>
          <w:tcPr>
            <w:tcW w:w="2657" w:type="dxa"/>
            <w:noWrap/>
            <w:hideMark/>
          </w:tcPr>
          <w:p w14:paraId="5DD4E4E6" w14:textId="77777777" w:rsidR="00CE2E44" w:rsidRPr="00B606B1" w:rsidRDefault="00CE2E44" w:rsidP="00B606B1">
            <w:pPr>
              <w:rPr>
                <w:rFonts w:cstheme="minorHAnsi"/>
                <w:sz w:val="20"/>
                <w:szCs w:val="20"/>
              </w:rPr>
            </w:pPr>
            <w:r>
              <w:rPr>
                <w:sz w:val="20"/>
              </w:rPr>
              <w:t>Ondubbelzinnige identificatie van het product</w:t>
            </w:r>
          </w:p>
        </w:tc>
        <w:tc>
          <w:tcPr>
            <w:tcW w:w="2827" w:type="dxa"/>
            <w:gridSpan w:val="2"/>
          </w:tcPr>
          <w:p w14:paraId="4B5E24CB" w14:textId="77777777" w:rsidR="00CE2E44" w:rsidRPr="00B606B1" w:rsidRDefault="00CE2E44" w:rsidP="00B606B1">
            <w:pPr>
              <w:jc w:val="center"/>
              <w:rPr>
                <w:rFonts w:cstheme="minorHAnsi"/>
                <w:sz w:val="20"/>
                <w:szCs w:val="20"/>
              </w:rPr>
            </w:pPr>
            <w:r>
              <w:rPr>
                <w:sz w:val="20"/>
              </w:rPr>
              <w:t>0</w:t>
            </w:r>
          </w:p>
        </w:tc>
        <w:tc>
          <w:tcPr>
            <w:tcW w:w="635" w:type="dxa"/>
            <w:noWrap/>
            <w:hideMark/>
          </w:tcPr>
          <w:p w14:paraId="75B66665" w14:textId="77777777" w:rsidR="00CE2E44" w:rsidRPr="00B606B1" w:rsidRDefault="00CE2E44" w:rsidP="00B606B1">
            <w:pPr>
              <w:jc w:val="center"/>
              <w:rPr>
                <w:rFonts w:cstheme="minorHAnsi"/>
                <w:sz w:val="20"/>
                <w:szCs w:val="20"/>
              </w:rPr>
            </w:pPr>
            <w:r>
              <w:rPr>
                <w:sz w:val="20"/>
              </w:rPr>
              <w:t>5</w:t>
            </w:r>
          </w:p>
        </w:tc>
        <w:tc>
          <w:tcPr>
            <w:tcW w:w="561" w:type="dxa"/>
            <w:noWrap/>
            <w:hideMark/>
          </w:tcPr>
          <w:p w14:paraId="71832B0C" w14:textId="77777777" w:rsidR="00CE2E44" w:rsidRPr="00B606B1" w:rsidRDefault="00CE2E44" w:rsidP="00B606B1">
            <w:pPr>
              <w:jc w:val="center"/>
              <w:rPr>
                <w:rFonts w:cstheme="minorHAnsi"/>
                <w:sz w:val="20"/>
                <w:szCs w:val="20"/>
              </w:rPr>
            </w:pPr>
            <w:r>
              <w:rPr>
                <w:sz w:val="20"/>
              </w:rPr>
              <w:t>6</w:t>
            </w:r>
          </w:p>
        </w:tc>
        <w:tc>
          <w:tcPr>
            <w:tcW w:w="551" w:type="dxa"/>
            <w:noWrap/>
            <w:hideMark/>
          </w:tcPr>
          <w:p w14:paraId="50175D06" w14:textId="77777777" w:rsidR="00CE2E44" w:rsidRPr="00B606B1" w:rsidRDefault="00CE2E44" w:rsidP="00B606B1">
            <w:pPr>
              <w:jc w:val="center"/>
              <w:rPr>
                <w:rFonts w:cstheme="minorHAnsi"/>
                <w:sz w:val="20"/>
                <w:szCs w:val="20"/>
              </w:rPr>
            </w:pPr>
            <w:r>
              <w:rPr>
                <w:sz w:val="20"/>
              </w:rPr>
              <w:t>7</w:t>
            </w:r>
          </w:p>
        </w:tc>
        <w:tc>
          <w:tcPr>
            <w:tcW w:w="889" w:type="dxa"/>
            <w:noWrap/>
            <w:hideMark/>
          </w:tcPr>
          <w:p w14:paraId="2B589E26" w14:textId="77777777" w:rsidR="00CE2E44" w:rsidRPr="00B606B1" w:rsidRDefault="00CE2E44" w:rsidP="00B606B1">
            <w:pPr>
              <w:jc w:val="center"/>
              <w:rPr>
                <w:rFonts w:cstheme="minorHAnsi"/>
                <w:sz w:val="20"/>
                <w:szCs w:val="20"/>
              </w:rPr>
            </w:pPr>
            <w:r>
              <w:rPr>
                <w:sz w:val="20"/>
              </w:rPr>
              <w:t>0</w:t>
            </w:r>
          </w:p>
        </w:tc>
        <w:tc>
          <w:tcPr>
            <w:tcW w:w="635" w:type="dxa"/>
            <w:noWrap/>
            <w:hideMark/>
          </w:tcPr>
          <w:p w14:paraId="01B7F206" w14:textId="77777777" w:rsidR="00CE2E44" w:rsidRPr="00B606B1" w:rsidRDefault="00CE2E44" w:rsidP="00B606B1">
            <w:pPr>
              <w:jc w:val="center"/>
              <w:rPr>
                <w:rFonts w:cstheme="minorHAnsi"/>
                <w:sz w:val="20"/>
                <w:szCs w:val="20"/>
              </w:rPr>
            </w:pPr>
            <w:r>
              <w:rPr>
                <w:sz w:val="20"/>
              </w:rPr>
              <w:t>5</w:t>
            </w:r>
          </w:p>
        </w:tc>
        <w:tc>
          <w:tcPr>
            <w:tcW w:w="635" w:type="dxa"/>
            <w:noWrap/>
            <w:hideMark/>
          </w:tcPr>
          <w:p w14:paraId="08CC77F8" w14:textId="77777777" w:rsidR="00CE2E44" w:rsidRPr="00B606B1" w:rsidRDefault="00CE2E44" w:rsidP="00B606B1">
            <w:pPr>
              <w:jc w:val="center"/>
              <w:rPr>
                <w:rFonts w:cstheme="minorHAnsi"/>
                <w:sz w:val="20"/>
                <w:szCs w:val="20"/>
              </w:rPr>
            </w:pPr>
            <w:r>
              <w:rPr>
                <w:sz w:val="20"/>
              </w:rPr>
              <w:t>6</w:t>
            </w:r>
          </w:p>
        </w:tc>
        <w:tc>
          <w:tcPr>
            <w:tcW w:w="1812" w:type="dxa"/>
            <w:noWrap/>
            <w:hideMark/>
          </w:tcPr>
          <w:p w14:paraId="272329E2" w14:textId="77777777" w:rsidR="00CE2E44" w:rsidRPr="00B606B1" w:rsidRDefault="00CE2E44" w:rsidP="00B606B1">
            <w:pPr>
              <w:jc w:val="center"/>
              <w:rPr>
                <w:rFonts w:cstheme="minorHAnsi"/>
                <w:sz w:val="20"/>
                <w:szCs w:val="20"/>
              </w:rPr>
            </w:pPr>
            <w:r>
              <w:rPr>
                <w:sz w:val="20"/>
              </w:rPr>
              <w:t>7</w:t>
            </w:r>
          </w:p>
        </w:tc>
      </w:tr>
      <w:tr w:rsidR="00CE2E44" w:rsidRPr="00DF76C1" w14:paraId="43B427CC" w14:textId="77777777" w:rsidTr="002D188B">
        <w:trPr>
          <w:trHeight w:val="288"/>
        </w:trPr>
        <w:tc>
          <w:tcPr>
            <w:tcW w:w="2657" w:type="dxa"/>
            <w:noWrap/>
            <w:hideMark/>
          </w:tcPr>
          <w:p w14:paraId="2D704A93" w14:textId="77777777" w:rsidR="00CE2E44" w:rsidRPr="00B606B1" w:rsidRDefault="00CE2E44" w:rsidP="00CA5E86">
            <w:pPr>
              <w:rPr>
                <w:rFonts w:cstheme="minorHAnsi"/>
                <w:sz w:val="20"/>
                <w:szCs w:val="20"/>
              </w:rPr>
            </w:pPr>
            <w:r>
              <w:rPr>
                <w:sz w:val="20"/>
              </w:rPr>
              <w:t>Demontageschema of explosietekening</w:t>
            </w:r>
          </w:p>
        </w:tc>
        <w:tc>
          <w:tcPr>
            <w:tcW w:w="2827" w:type="dxa"/>
            <w:gridSpan w:val="2"/>
          </w:tcPr>
          <w:p w14:paraId="47E9B079"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6B23E397"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5ADF00E7"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3832913C"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06FA732E"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51217105"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0AF9A755"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26952B8B" w14:textId="77777777" w:rsidR="00CE2E44" w:rsidRPr="00B606B1" w:rsidRDefault="00CE2E44" w:rsidP="00CA5E86">
            <w:pPr>
              <w:jc w:val="center"/>
              <w:rPr>
                <w:rFonts w:cstheme="minorHAnsi"/>
                <w:sz w:val="20"/>
                <w:szCs w:val="20"/>
              </w:rPr>
            </w:pPr>
            <w:r>
              <w:rPr>
                <w:sz w:val="20"/>
              </w:rPr>
              <w:t>7</w:t>
            </w:r>
          </w:p>
        </w:tc>
      </w:tr>
      <w:tr w:rsidR="00CE2E44" w:rsidRPr="00DF76C1" w14:paraId="74927508" w14:textId="77777777" w:rsidTr="002D188B">
        <w:trPr>
          <w:trHeight w:val="288"/>
        </w:trPr>
        <w:tc>
          <w:tcPr>
            <w:tcW w:w="2657" w:type="dxa"/>
            <w:noWrap/>
            <w:hideMark/>
          </w:tcPr>
          <w:p w14:paraId="71678EB4" w14:textId="77777777" w:rsidR="00CE2E44" w:rsidRPr="00B606B1" w:rsidRDefault="00CE2E44" w:rsidP="00CA5E86">
            <w:pPr>
              <w:rPr>
                <w:rFonts w:cstheme="minorHAnsi"/>
                <w:sz w:val="20"/>
                <w:szCs w:val="20"/>
              </w:rPr>
            </w:pPr>
            <w:r>
              <w:rPr>
                <w:sz w:val="20"/>
              </w:rPr>
              <w:t>Schema's van de bedrading en de verbindingen</w:t>
            </w:r>
          </w:p>
        </w:tc>
        <w:tc>
          <w:tcPr>
            <w:tcW w:w="2827" w:type="dxa"/>
            <w:gridSpan w:val="2"/>
          </w:tcPr>
          <w:p w14:paraId="2CDA882D"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56A6F8B1"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5E9F900A"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2A65C57F"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1D566843"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16EAA4FD"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42C83ECC"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171DFD7D" w14:textId="77777777" w:rsidR="00CE2E44" w:rsidRPr="00B606B1" w:rsidRDefault="00CE2E44" w:rsidP="00CA5E86">
            <w:pPr>
              <w:jc w:val="center"/>
              <w:rPr>
                <w:rFonts w:cstheme="minorHAnsi"/>
                <w:sz w:val="20"/>
                <w:szCs w:val="20"/>
              </w:rPr>
            </w:pPr>
            <w:r>
              <w:rPr>
                <w:sz w:val="20"/>
              </w:rPr>
              <w:t>7</w:t>
            </w:r>
          </w:p>
        </w:tc>
      </w:tr>
      <w:tr w:rsidR="00CE2E44" w:rsidRPr="00DF76C1" w14:paraId="296A7571" w14:textId="77777777" w:rsidTr="002D188B">
        <w:trPr>
          <w:trHeight w:val="288"/>
        </w:trPr>
        <w:tc>
          <w:tcPr>
            <w:tcW w:w="2657" w:type="dxa"/>
            <w:noWrap/>
            <w:hideMark/>
          </w:tcPr>
          <w:p w14:paraId="31A09ED5" w14:textId="77777777" w:rsidR="00CE2E44" w:rsidRPr="00B606B1" w:rsidRDefault="00CE2E44" w:rsidP="00CA5E86">
            <w:pPr>
              <w:rPr>
                <w:rFonts w:cstheme="minorHAnsi"/>
                <w:sz w:val="20"/>
                <w:szCs w:val="20"/>
              </w:rPr>
            </w:pPr>
            <w:r>
              <w:rPr>
                <w:sz w:val="20"/>
              </w:rPr>
              <w:t>Schema's van de printplaten</w:t>
            </w:r>
          </w:p>
        </w:tc>
        <w:tc>
          <w:tcPr>
            <w:tcW w:w="2827" w:type="dxa"/>
            <w:gridSpan w:val="2"/>
          </w:tcPr>
          <w:p w14:paraId="79FA0CA5"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08C409C9"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63B8109A"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2761C0B5"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6C2AB4A5"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3D61166D"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50A6306F"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129CEE30" w14:textId="77777777" w:rsidR="00CE2E44" w:rsidRPr="00B606B1" w:rsidRDefault="00CE2E44" w:rsidP="00CA5E86">
            <w:pPr>
              <w:jc w:val="center"/>
              <w:rPr>
                <w:rFonts w:cstheme="minorHAnsi"/>
                <w:sz w:val="20"/>
                <w:szCs w:val="20"/>
              </w:rPr>
            </w:pPr>
            <w:r>
              <w:rPr>
                <w:sz w:val="20"/>
              </w:rPr>
              <w:t>7</w:t>
            </w:r>
          </w:p>
        </w:tc>
      </w:tr>
      <w:tr w:rsidR="00CE2E44" w:rsidRPr="00DF76C1" w14:paraId="0E8F73EA" w14:textId="77777777" w:rsidTr="002D188B">
        <w:trPr>
          <w:trHeight w:val="288"/>
        </w:trPr>
        <w:tc>
          <w:tcPr>
            <w:tcW w:w="2657" w:type="dxa"/>
            <w:noWrap/>
            <w:hideMark/>
          </w:tcPr>
          <w:p w14:paraId="742826E5" w14:textId="77777777" w:rsidR="00CE2E44" w:rsidRPr="00B606B1" w:rsidRDefault="00CE2E44" w:rsidP="00CA5E86">
            <w:pPr>
              <w:rPr>
                <w:rFonts w:cstheme="minorHAnsi"/>
                <w:sz w:val="20"/>
                <w:szCs w:val="20"/>
              </w:rPr>
            </w:pPr>
            <w:r>
              <w:rPr>
                <w:sz w:val="20"/>
              </w:rPr>
              <w:t>Lijst met het noodzakelijke reparatie- en testmateriaal</w:t>
            </w:r>
          </w:p>
        </w:tc>
        <w:tc>
          <w:tcPr>
            <w:tcW w:w="2827" w:type="dxa"/>
            <w:gridSpan w:val="2"/>
          </w:tcPr>
          <w:p w14:paraId="43691DE5"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32ACBA07"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27695E3C"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1050E669"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0AA40FFB"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5305CEBF"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20D968EE"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4F9B2962" w14:textId="77777777" w:rsidR="00CE2E44" w:rsidRPr="00B606B1" w:rsidRDefault="00CE2E44" w:rsidP="00CA5E86">
            <w:pPr>
              <w:jc w:val="center"/>
              <w:rPr>
                <w:rFonts w:cstheme="minorHAnsi"/>
                <w:sz w:val="20"/>
                <w:szCs w:val="20"/>
              </w:rPr>
            </w:pPr>
            <w:r>
              <w:rPr>
                <w:sz w:val="20"/>
              </w:rPr>
              <w:t>7</w:t>
            </w:r>
          </w:p>
        </w:tc>
      </w:tr>
      <w:tr w:rsidR="00CE2E44" w:rsidRPr="00DF76C1" w14:paraId="03093BA3" w14:textId="77777777" w:rsidTr="002D188B">
        <w:trPr>
          <w:trHeight w:val="288"/>
        </w:trPr>
        <w:tc>
          <w:tcPr>
            <w:tcW w:w="2657" w:type="dxa"/>
            <w:noWrap/>
            <w:hideMark/>
          </w:tcPr>
          <w:p w14:paraId="305E8D48" w14:textId="77777777" w:rsidR="00CE2E44" w:rsidRPr="00B606B1" w:rsidRDefault="00CE2E44" w:rsidP="00CA5E86">
            <w:pPr>
              <w:rPr>
                <w:rFonts w:cstheme="minorHAnsi"/>
                <w:sz w:val="20"/>
                <w:szCs w:val="20"/>
              </w:rPr>
            </w:pPr>
            <w:r>
              <w:rPr>
                <w:sz w:val="20"/>
              </w:rPr>
              <w:t>Technische handleiding met instructies voor de reparatie</w:t>
            </w:r>
          </w:p>
        </w:tc>
        <w:tc>
          <w:tcPr>
            <w:tcW w:w="2827" w:type="dxa"/>
            <w:gridSpan w:val="2"/>
          </w:tcPr>
          <w:p w14:paraId="365EE29E"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71288A9B"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3B5A59E4"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143743CB"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27306C8F"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07C16B11"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223518BC"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6A02A88E" w14:textId="77777777" w:rsidR="00CE2E44" w:rsidRPr="00B606B1" w:rsidRDefault="00CE2E44" w:rsidP="00CA5E86">
            <w:pPr>
              <w:jc w:val="center"/>
              <w:rPr>
                <w:rFonts w:cstheme="minorHAnsi"/>
                <w:sz w:val="20"/>
                <w:szCs w:val="20"/>
              </w:rPr>
            </w:pPr>
            <w:r>
              <w:rPr>
                <w:sz w:val="20"/>
              </w:rPr>
              <w:t>7</w:t>
            </w:r>
          </w:p>
        </w:tc>
      </w:tr>
      <w:tr w:rsidR="00CE2E44" w:rsidRPr="00DF76C1" w14:paraId="535FDE56" w14:textId="77777777" w:rsidTr="002D188B">
        <w:trPr>
          <w:trHeight w:val="288"/>
        </w:trPr>
        <w:tc>
          <w:tcPr>
            <w:tcW w:w="2657" w:type="dxa"/>
            <w:noWrap/>
            <w:hideMark/>
          </w:tcPr>
          <w:p w14:paraId="14418CD9" w14:textId="77777777" w:rsidR="00CE2E44" w:rsidRPr="00B606B1" w:rsidRDefault="00CE2E44" w:rsidP="00CA5E86">
            <w:pPr>
              <w:rPr>
                <w:rFonts w:cstheme="minorHAnsi"/>
                <w:sz w:val="20"/>
                <w:szCs w:val="20"/>
              </w:rPr>
            </w:pPr>
            <w:r>
              <w:rPr>
                <w:sz w:val="20"/>
              </w:rPr>
              <w:t>Foutcodes en diagnostische codes</w:t>
            </w:r>
          </w:p>
        </w:tc>
        <w:tc>
          <w:tcPr>
            <w:tcW w:w="2827" w:type="dxa"/>
            <w:gridSpan w:val="2"/>
          </w:tcPr>
          <w:p w14:paraId="31C50FE4"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6FFF6B00"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34B8E2A6"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33DBD9B1"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143B178C"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3A030AD6"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21C37754"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62C5A535" w14:textId="77777777" w:rsidR="00CE2E44" w:rsidRPr="00B606B1" w:rsidRDefault="00CE2E44" w:rsidP="00CA5E86">
            <w:pPr>
              <w:jc w:val="center"/>
              <w:rPr>
                <w:rFonts w:cstheme="minorHAnsi"/>
                <w:sz w:val="20"/>
                <w:szCs w:val="20"/>
              </w:rPr>
            </w:pPr>
            <w:r>
              <w:rPr>
                <w:sz w:val="20"/>
              </w:rPr>
              <w:t>7</w:t>
            </w:r>
          </w:p>
        </w:tc>
      </w:tr>
      <w:tr w:rsidR="00CE2E44" w:rsidRPr="00DF76C1" w14:paraId="3F5C1C90" w14:textId="77777777" w:rsidTr="002D188B">
        <w:trPr>
          <w:trHeight w:val="288"/>
        </w:trPr>
        <w:tc>
          <w:tcPr>
            <w:tcW w:w="2657" w:type="dxa"/>
            <w:noWrap/>
            <w:hideMark/>
          </w:tcPr>
          <w:p w14:paraId="1FE15B4A" w14:textId="77777777" w:rsidR="00CE2E44" w:rsidRPr="00B606B1" w:rsidRDefault="00CE2E44" w:rsidP="00CA5E86">
            <w:pPr>
              <w:rPr>
                <w:rFonts w:cstheme="minorHAnsi"/>
                <w:sz w:val="20"/>
                <w:szCs w:val="20"/>
              </w:rPr>
            </w:pPr>
            <w:r>
              <w:rPr>
                <w:sz w:val="20"/>
              </w:rPr>
              <w:t>Informatie over onderdelen en diagnose</w:t>
            </w:r>
          </w:p>
        </w:tc>
        <w:tc>
          <w:tcPr>
            <w:tcW w:w="2827" w:type="dxa"/>
            <w:gridSpan w:val="2"/>
          </w:tcPr>
          <w:p w14:paraId="2377FBC1"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4D01D4BC"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5A4AFDEC"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09FC2778"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2982ED2E"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1ED1B53C"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6E228920"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3DF371A8" w14:textId="77777777" w:rsidR="00CE2E44" w:rsidRPr="00B606B1" w:rsidRDefault="00CE2E44" w:rsidP="00CA5E86">
            <w:pPr>
              <w:jc w:val="center"/>
              <w:rPr>
                <w:rFonts w:cstheme="minorHAnsi"/>
                <w:sz w:val="20"/>
                <w:szCs w:val="20"/>
              </w:rPr>
            </w:pPr>
            <w:r>
              <w:rPr>
                <w:sz w:val="20"/>
              </w:rPr>
              <w:t>7</w:t>
            </w:r>
          </w:p>
        </w:tc>
      </w:tr>
      <w:tr w:rsidR="00CE2E44" w:rsidRPr="00DF76C1" w14:paraId="38F0732A" w14:textId="77777777" w:rsidTr="002D188B">
        <w:trPr>
          <w:trHeight w:val="288"/>
        </w:trPr>
        <w:tc>
          <w:tcPr>
            <w:tcW w:w="2657" w:type="dxa"/>
            <w:noWrap/>
            <w:hideMark/>
          </w:tcPr>
          <w:p w14:paraId="4BC094AE" w14:textId="77777777" w:rsidR="00CE2E44" w:rsidRPr="00B606B1" w:rsidRDefault="00CE2E44" w:rsidP="00CA5E86">
            <w:pPr>
              <w:rPr>
                <w:rFonts w:cstheme="minorHAnsi"/>
                <w:sz w:val="20"/>
                <w:szCs w:val="20"/>
              </w:rPr>
            </w:pPr>
            <w:r>
              <w:rPr>
                <w:sz w:val="20"/>
              </w:rPr>
              <w:t>Software-instructies (met inbegrip van reset)</w:t>
            </w:r>
          </w:p>
        </w:tc>
        <w:tc>
          <w:tcPr>
            <w:tcW w:w="2827" w:type="dxa"/>
            <w:gridSpan w:val="2"/>
          </w:tcPr>
          <w:p w14:paraId="3614C548"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55E12E7A"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3AC0D790"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131A6F9B"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78383AF0"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2039FAC8"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6B568C37"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724E17B5" w14:textId="77777777" w:rsidR="00CE2E44" w:rsidRPr="00B606B1" w:rsidRDefault="00CE2E44" w:rsidP="00CA5E86">
            <w:pPr>
              <w:jc w:val="center"/>
              <w:rPr>
                <w:rFonts w:cstheme="minorHAnsi"/>
                <w:sz w:val="20"/>
                <w:szCs w:val="20"/>
              </w:rPr>
            </w:pPr>
            <w:r>
              <w:rPr>
                <w:sz w:val="20"/>
              </w:rPr>
              <w:t>7</w:t>
            </w:r>
          </w:p>
        </w:tc>
      </w:tr>
      <w:tr w:rsidR="00CE2E44" w:rsidRPr="00DF76C1" w14:paraId="697B853B" w14:textId="77777777" w:rsidTr="002D188B">
        <w:trPr>
          <w:trHeight w:val="288"/>
        </w:trPr>
        <w:tc>
          <w:tcPr>
            <w:tcW w:w="2657" w:type="dxa"/>
            <w:noWrap/>
            <w:hideMark/>
          </w:tcPr>
          <w:p w14:paraId="7B7EE832" w14:textId="77777777" w:rsidR="00CE2E44" w:rsidRPr="00B606B1" w:rsidRDefault="00CE2E44" w:rsidP="00CA5E86">
            <w:pPr>
              <w:rPr>
                <w:rFonts w:cstheme="minorHAnsi"/>
                <w:sz w:val="20"/>
                <w:szCs w:val="20"/>
              </w:rPr>
            </w:pPr>
            <w:r>
              <w:rPr>
                <w:sz w:val="20"/>
              </w:rPr>
              <w:t>Toegang tot gemelde en in de apparatuur opgeslagen incidenten</w:t>
            </w:r>
          </w:p>
        </w:tc>
        <w:tc>
          <w:tcPr>
            <w:tcW w:w="2827" w:type="dxa"/>
            <w:gridSpan w:val="2"/>
          </w:tcPr>
          <w:p w14:paraId="4E9ED37A"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3E23DF57"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013BD54A"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6F7232B3"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0B0FED6D"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7D1418EE"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070D545B"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2569DE22" w14:textId="77777777" w:rsidR="00CE2E44" w:rsidRPr="00B606B1" w:rsidRDefault="00CE2E44" w:rsidP="00CA5E86">
            <w:pPr>
              <w:jc w:val="center"/>
              <w:rPr>
                <w:rFonts w:cstheme="minorHAnsi"/>
                <w:sz w:val="20"/>
                <w:szCs w:val="20"/>
              </w:rPr>
            </w:pPr>
            <w:r>
              <w:rPr>
                <w:sz w:val="20"/>
              </w:rPr>
              <w:t>7</w:t>
            </w:r>
          </w:p>
        </w:tc>
      </w:tr>
      <w:tr w:rsidR="00CE2E44" w:rsidRPr="00DF76C1" w14:paraId="5B9F4671" w14:textId="77777777" w:rsidTr="002D188B">
        <w:trPr>
          <w:trHeight w:val="288"/>
        </w:trPr>
        <w:tc>
          <w:tcPr>
            <w:tcW w:w="2657" w:type="dxa"/>
            <w:noWrap/>
            <w:hideMark/>
          </w:tcPr>
          <w:p w14:paraId="42B32231" w14:textId="77777777" w:rsidR="00CE2E44" w:rsidRPr="00B606B1" w:rsidRDefault="00CE2E44" w:rsidP="00CA5E86">
            <w:pPr>
              <w:rPr>
                <w:rFonts w:cstheme="minorHAnsi"/>
                <w:sz w:val="20"/>
                <w:szCs w:val="20"/>
              </w:rPr>
            </w:pPr>
            <w:r>
              <w:rPr>
                <w:sz w:val="20"/>
              </w:rPr>
              <w:t>Technische rapporten</w:t>
            </w:r>
          </w:p>
        </w:tc>
        <w:tc>
          <w:tcPr>
            <w:tcW w:w="2827" w:type="dxa"/>
            <w:gridSpan w:val="2"/>
          </w:tcPr>
          <w:p w14:paraId="6D339202"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6E753941" w14:textId="77777777" w:rsidR="00CE2E44" w:rsidRPr="00B606B1" w:rsidRDefault="00CE2E44" w:rsidP="00CA5E86">
            <w:pPr>
              <w:jc w:val="center"/>
              <w:rPr>
                <w:rFonts w:cstheme="minorHAnsi"/>
                <w:sz w:val="20"/>
                <w:szCs w:val="20"/>
              </w:rPr>
            </w:pPr>
            <w:r>
              <w:rPr>
                <w:sz w:val="20"/>
              </w:rPr>
              <w:t>5</w:t>
            </w:r>
          </w:p>
        </w:tc>
        <w:tc>
          <w:tcPr>
            <w:tcW w:w="561" w:type="dxa"/>
            <w:noWrap/>
            <w:hideMark/>
          </w:tcPr>
          <w:p w14:paraId="22226D6C" w14:textId="77777777" w:rsidR="00CE2E44" w:rsidRPr="00B606B1" w:rsidRDefault="00CE2E44" w:rsidP="00CA5E86">
            <w:pPr>
              <w:jc w:val="center"/>
              <w:rPr>
                <w:rFonts w:cstheme="minorHAnsi"/>
                <w:sz w:val="20"/>
                <w:szCs w:val="20"/>
              </w:rPr>
            </w:pPr>
            <w:r>
              <w:rPr>
                <w:sz w:val="20"/>
              </w:rPr>
              <w:t>6</w:t>
            </w:r>
          </w:p>
        </w:tc>
        <w:tc>
          <w:tcPr>
            <w:tcW w:w="551" w:type="dxa"/>
            <w:noWrap/>
            <w:hideMark/>
          </w:tcPr>
          <w:p w14:paraId="1DCC96FD" w14:textId="77777777" w:rsidR="00CE2E44" w:rsidRPr="00B606B1" w:rsidRDefault="00CE2E44" w:rsidP="00CA5E86">
            <w:pPr>
              <w:jc w:val="center"/>
              <w:rPr>
                <w:rFonts w:cstheme="minorHAnsi"/>
                <w:sz w:val="20"/>
                <w:szCs w:val="20"/>
              </w:rPr>
            </w:pPr>
            <w:r>
              <w:rPr>
                <w:sz w:val="20"/>
              </w:rPr>
              <w:t>7</w:t>
            </w:r>
          </w:p>
        </w:tc>
        <w:tc>
          <w:tcPr>
            <w:tcW w:w="889" w:type="dxa"/>
            <w:noWrap/>
            <w:hideMark/>
          </w:tcPr>
          <w:p w14:paraId="4CC917B7"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599F9CF9"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5B55DFF6"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087DC29A" w14:textId="77777777" w:rsidR="00CE2E44" w:rsidRPr="00B606B1" w:rsidRDefault="00CE2E44" w:rsidP="00CA5E86">
            <w:pPr>
              <w:jc w:val="center"/>
              <w:rPr>
                <w:rFonts w:cstheme="minorHAnsi"/>
                <w:sz w:val="20"/>
                <w:szCs w:val="20"/>
              </w:rPr>
            </w:pPr>
            <w:r>
              <w:rPr>
                <w:sz w:val="20"/>
              </w:rPr>
              <w:t>7</w:t>
            </w:r>
          </w:p>
        </w:tc>
      </w:tr>
      <w:tr w:rsidR="00CE2E44" w:rsidRPr="00DF76C1" w14:paraId="47127624" w14:textId="77777777" w:rsidTr="002D188B">
        <w:trPr>
          <w:trHeight w:val="288"/>
        </w:trPr>
        <w:tc>
          <w:tcPr>
            <w:tcW w:w="7231" w:type="dxa"/>
            <w:gridSpan w:val="6"/>
          </w:tcPr>
          <w:p w14:paraId="085E353F" w14:textId="77777777" w:rsidR="00CE2E44" w:rsidRPr="00B606B1" w:rsidRDefault="00CE2E44" w:rsidP="00CA5E86">
            <w:pPr>
              <w:rPr>
                <w:rFonts w:cstheme="minorHAnsi"/>
                <w:sz w:val="20"/>
                <w:szCs w:val="20"/>
              </w:rPr>
            </w:pPr>
            <w:r>
              <w:rPr>
                <w:sz w:val="20"/>
              </w:rPr>
              <w:t>Specifiek kader voor zelfreparatie (aanbevolen handelingen, veiligheids- en reparatie-instructies, mogelijke gevolgen voor de garantie)</w:t>
            </w:r>
          </w:p>
        </w:tc>
        <w:tc>
          <w:tcPr>
            <w:tcW w:w="889" w:type="dxa"/>
            <w:noWrap/>
            <w:hideMark/>
          </w:tcPr>
          <w:p w14:paraId="212D5D59"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6462E04B"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40438998"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7A0258B8" w14:textId="77777777" w:rsidR="00CE2E44" w:rsidRPr="00B606B1" w:rsidRDefault="00CE2E44" w:rsidP="00CA5E86">
            <w:pPr>
              <w:jc w:val="center"/>
              <w:rPr>
                <w:rFonts w:cstheme="minorHAnsi"/>
                <w:sz w:val="20"/>
                <w:szCs w:val="20"/>
              </w:rPr>
            </w:pPr>
            <w:r>
              <w:rPr>
                <w:sz w:val="20"/>
              </w:rPr>
              <w:t>7</w:t>
            </w:r>
          </w:p>
        </w:tc>
      </w:tr>
      <w:tr w:rsidR="00CE2E44" w:rsidRPr="00DF76C1" w14:paraId="573AF153" w14:textId="77777777" w:rsidTr="002D188B">
        <w:trPr>
          <w:trHeight w:val="288"/>
        </w:trPr>
        <w:tc>
          <w:tcPr>
            <w:tcW w:w="7231" w:type="dxa"/>
            <w:gridSpan w:val="6"/>
          </w:tcPr>
          <w:p w14:paraId="2A4B211D" w14:textId="77777777" w:rsidR="00CE2E44" w:rsidRPr="00B606B1" w:rsidRDefault="00CE2E44" w:rsidP="00CA5E86">
            <w:pPr>
              <w:rPr>
                <w:rFonts w:cstheme="minorHAnsi"/>
                <w:sz w:val="20"/>
                <w:szCs w:val="20"/>
              </w:rPr>
            </w:pPr>
            <w:r>
              <w:rPr>
                <w:sz w:val="20"/>
              </w:rPr>
              <w:t>Informatie over toegang tot professionele reparateurs</w:t>
            </w:r>
          </w:p>
        </w:tc>
        <w:tc>
          <w:tcPr>
            <w:tcW w:w="889" w:type="dxa"/>
            <w:noWrap/>
            <w:hideMark/>
          </w:tcPr>
          <w:p w14:paraId="1F422DCE"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48E3EA43"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6A9EEF8B"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6E589437" w14:textId="77777777" w:rsidR="00CE2E44" w:rsidRPr="00B606B1" w:rsidRDefault="00CE2E44" w:rsidP="00CA5E86">
            <w:pPr>
              <w:jc w:val="center"/>
              <w:rPr>
                <w:rFonts w:cstheme="minorHAnsi"/>
                <w:sz w:val="20"/>
                <w:szCs w:val="20"/>
              </w:rPr>
            </w:pPr>
            <w:r>
              <w:rPr>
                <w:sz w:val="20"/>
              </w:rPr>
              <w:t>7</w:t>
            </w:r>
          </w:p>
        </w:tc>
      </w:tr>
      <w:tr w:rsidR="00CE2E44" w:rsidRPr="00DF76C1" w14:paraId="1C5711E6" w14:textId="77777777" w:rsidTr="002D188B">
        <w:trPr>
          <w:trHeight w:val="288"/>
        </w:trPr>
        <w:tc>
          <w:tcPr>
            <w:tcW w:w="7231" w:type="dxa"/>
            <w:gridSpan w:val="6"/>
          </w:tcPr>
          <w:p w14:paraId="0B48D3FF" w14:textId="77777777" w:rsidR="00CE2E44" w:rsidRPr="00B606B1" w:rsidRDefault="00CE2E44" w:rsidP="00CA5E86">
            <w:pPr>
              <w:rPr>
                <w:rFonts w:cstheme="minorHAnsi"/>
                <w:sz w:val="20"/>
                <w:szCs w:val="20"/>
              </w:rPr>
            </w:pPr>
            <w:r>
              <w:rPr>
                <w:sz w:val="20"/>
              </w:rPr>
              <w:t>Opsporing van storingen en vereiste acties (aanpak voor het grote publiek)</w:t>
            </w:r>
          </w:p>
        </w:tc>
        <w:tc>
          <w:tcPr>
            <w:tcW w:w="889" w:type="dxa"/>
            <w:noWrap/>
            <w:hideMark/>
          </w:tcPr>
          <w:p w14:paraId="03F9A51F"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1B4054AE"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0DFD5674"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4AEA5F4E" w14:textId="77777777" w:rsidR="00CE2E44" w:rsidRPr="00B606B1" w:rsidRDefault="00CE2E44" w:rsidP="00CA5E86">
            <w:pPr>
              <w:jc w:val="center"/>
              <w:rPr>
                <w:rFonts w:cstheme="minorHAnsi"/>
                <w:sz w:val="20"/>
                <w:szCs w:val="20"/>
              </w:rPr>
            </w:pPr>
            <w:r>
              <w:rPr>
                <w:sz w:val="20"/>
              </w:rPr>
              <w:t>7</w:t>
            </w:r>
          </w:p>
        </w:tc>
      </w:tr>
      <w:tr w:rsidR="00CE2E44" w:rsidRPr="00DF76C1" w14:paraId="29842B5F" w14:textId="77777777" w:rsidTr="002D188B">
        <w:trPr>
          <w:trHeight w:val="288"/>
        </w:trPr>
        <w:tc>
          <w:tcPr>
            <w:tcW w:w="7231" w:type="dxa"/>
            <w:gridSpan w:val="6"/>
          </w:tcPr>
          <w:p w14:paraId="535660DF" w14:textId="77777777" w:rsidR="00CE2E44" w:rsidRPr="00B606B1" w:rsidRDefault="00CE2E44" w:rsidP="00CA5E86">
            <w:pPr>
              <w:rPr>
                <w:rFonts w:cstheme="minorHAnsi"/>
                <w:sz w:val="20"/>
                <w:szCs w:val="20"/>
              </w:rPr>
            </w:pPr>
            <w:r>
              <w:rPr>
                <w:sz w:val="20"/>
              </w:rPr>
              <w:t>Gebruiks- en onderhoudsadvies</w:t>
            </w:r>
          </w:p>
        </w:tc>
        <w:tc>
          <w:tcPr>
            <w:tcW w:w="889" w:type="dxa"/>
            <w:noWrap/>
            <w:hideMark/>
          </w:tcPr>
          <w:p w14:paraId="33CF2D52" w14:textId="77777777" w:rsidR="00CE2E44" w:rsidRPr="00B606B1" w:rsidRDefault="00CE2E44" w:rsidP="00CA5E86">
            <w:pPr>
              <w:jc w:val="center"/>
              <w:rPr>
                <w:rFonts w:cstheme="minorHAnsi"/>
                <w:sz w:val="20"/>
                <w:szCs w:val="20"/>
              </w:rPr>
            </w:pPr>
            <w:r>
              <w:rPr>
                <w:sz w:val="20"/>
              </w:rPr>
              <w:t>0</w:t>
            </w:r>
          </w:p>
        </w:tc>
        <w:tc>
          <w:tcPr>
            <w:tcW w:w="635" w:type="dxa"/>
            <w:noWrap/>
            <w:hideMark/>
          </w:tcPr>
          <w:p w14:paraId="2E0A6241" w14:textId="77777777" w:rsidR="00CE2E44" w:rsidRPr="00B606B1" w:rsidRDefault="00CE2E44" w:rsidP="00CA5E86">
            <w:pPr>
              <w:jc w:val="center"/>
              <w:rPr>
                <w:rFonts w:cstheme="minorHAnsi"/>
                <w:sz w:val="20"/>
                <w:szCs w:val="20"/>
              </w:rPr>
            </w:pPr>
            <w:r>
              <w:rPr>
                <w:sz w:val="20"/>
              </w:rPr>
              <w:t>5</w:t>
            </w:r>
          </w:p>
        </w:tc>
        <w:tc>
          <w:tcPr>
            <w:tcW w:w="635" w:type="dxa"/>
            <w:noWrap/>
            <w:hideMark/>
          </w:tcPr>
          <w:p w14:paraId="5F682BAE" w14:textId="77777777" w:rsidR="00CE2E44" w:rsidRPr="00B606B1" w:rsidRDefault="00CE2E44" w:rsidP="00CA5E86">
            <w:pPr>
              <w:jc w:val="center"/>
              <w:rPr>
                <w:rFonts w:cstheme="minorHAnsi"/>
                <w:sz w:val="20"/>
                <w:szCs w:val="20"/>
              </w:rPr>
            </w:pPr>
            <w:r>
              <w:rPr>
                <w:sz w:val="20"/>
              </w:rPr>
              <w:t>6</w:t>
            </w:r>
          </w:p>
        </w:tc>
        <w:tc>
          <w:tcPr>
            <w:tcW w:w="1812" w:type="dxa"/>
            <w:noWrap/>
            <w:hideMark/>
          </w:tcPr>
          <w:p w14:paraId="3A60AAC5" w14:textId="77777777" w:rsidR="00CE2E44" w:rsidRPr="00B606B1" w:rsidRDefault="00CE2E44" w:rsidP="00CA5E86">
            <w:pPr>
              <w:jc w:val="center"/>
              <w:rPr>
                <w:rFonts w:cstheme="minorHAnsi"/>
                <w:sz w:val="20"/>
                <w:szCs w:val="20"/>
              </w:rPr>
            </w:pPr>
            <w:r>
              <w:rPr>
                <w:sz w:val="20"/>
              </w:rPr>
              <w:t>7</w:t>
            </w:r>
          </w:p>
        </w:tc>
      </w:tr>
    </w:tbl>
    <w:p w14:paraId="4E80B341" w14:textId="77777777" w:rsidR="00CE2E44" w:rsidRPr="00CA5E86" w:rsidRDefault="00CE2E44" w:rsidP="00DF76C1">
      <w:pPr>
        <w:jc w:val="center"/>
        <w:rPr>
          <w:sz w:val="20"/>
          <w:szCs w:val="20"/>
        </w:rPr>
      </w:pPr>
      <w:r>
        <w:rPr>
          <w:sz w:val="20"/>
        </w:rPr>
        <w:t xml:space="preserve">Het maximale aantal punten is 182. Score voor dit </w:t>
      </w:r>
      <w:proofErr w:type="spellStart"/>
      <w:r>
        <w:rPr>
          <w:sz w:val="20"/>
        </w:rPr>
        <w:t>subcriterium</w:t>
      </w:r>
      <w:proofErr w:type="spellEnd"/>
      <w:r>
        <w:rPr>
          <w:sz w:val="20"/>
        </w:rPr>
        <w:t xml:space="preserve"> = (aantal behaalde punten/182) × 10. </w:t>
      </w:r>
    </w:p>
    <w:p w14:paraId="3A6992FD" w14:textId="77777777" w:rsidR="00CE2E44" w:rsidRPr="00EA619B" w:rsidRDefault="00CE2E44" w:rsidP="00DF76C1">
      <w:pPr>
        <w:jc w:val="center"/>
        <w:rPr>
          <w:sz w:val="24"/>
          <w:szCs w:val="24"/>
        </w:rPr>
      </w:pPr>
      <w:r>
        <w:rPr>
          <w:sz w:val="24"/>
        </w:rPr>
        <w:t xml:space="preserve">CRITERIUM NR. 2. – DEMONTEERBAARHEID EN TOEGANG, GEREEDSCHAPPEN, BEVESTIGINGEN </w:t>
      </w:r>
    </w:p>
    <w:p w14:paraId="7F38CD99" w14:textId="77777777" w:rsidR="00CE2E44" w:rsidRDefault="00CE2E44" w:rsidP="00DF76C1">
      <w:pPr>
        <w:jc w:val="center"/>
      </w:pPr>
      <w:r>
        <w:t>SUBCRITERIUM 2.1. – EENVOUDIGE DEMONTAGE VAN DE ONDERDELEN (LIJST 2)</w:t>
      </w:r>
    </w:p>
    <w:tbl>
      <w:tblPr>
        <w:tblStyle w:val="Tabelraster"/>
        <w:tblW w:w="11199" w:type="dxa"/>
        <w:tblInd w:w="-998" w:type="dxa"/>
        <w:tblLook w:val="04A0" w:firstRow="1" w:lastRow="0" w:firstColumn="1" w:lastColumn="0" w:noHBand="0" w:noVBand="1"/>
      </w:tblPr>
      <w:tblGrid>
        <w:gridCol w:w="4593"/>
        <w:gridCol w:w="1800"/>
        <w:gridCol w:w="1620"/>
        <w:gridCol w:w="1620"/>
        <w:gridCol w:w="1566"/>
      </w:tblGrid>
      <w:tr w:rsidR="00CE2E44" w:rsidRPr="00DE31F9" w14:paraId="41AE9FF2" w14:textId="77777777" w:rsidTr="002D188B">
        <w:trPr>
          <w:trHeight w:val="288"/>
        </w:trPr>
        <w:tc>
          <w:tcPr>
            <w:tcW w:w="4593" w:type="dxa"/>
            <w:vMerge w:val="restart"/>
            <w:noWrap/>
            <w:hideMark/>
          </w:tcPr>
          <w:p w14:paraId="413450AE" w14:textId="77777777" w:rsidR="00CE2E44" w:rsidRPr="00DE31F9" w:rsidRDefault="00CE2E44" w:rsidP="00082B24">
            <w:pPr>
              <w:jc w:val="center"/>
              <w:rPr>
                <w:sz w:val="20"/>
                <w:szCs w:val="20"/>
              </w:rPr>
            </w:pPr>
          </w:p>
        </w:tc>
        <w:tc>
          <w:tcPr>
            <w:tcW w:w="6606" w:type="dxa"/>
            <w:gridSpan w:val="4"/>
            <w:noWrap/>
            <w:hideMark/>
          </w:tcPr>
          <w:p w14:paraId="0F0804D9" w14:textId="77777777" w:rsidR="00CE2E44" w:rsidRPr="00082B24" w:rsidRDefault="00CE2E44" w:rsidP="00082B24">
            <w:pPr>
              <w:jc w:val="center"/>
              <w:rPr>
                <w:sz w:val="20"/>
                <w:szCs w:val="20"/>
              </w:rPr>
            </w:pPr>
            <w:r>
              <w:rPr>
                <w:sz w:val="20"/>
              </w:rPr>
              <w:t>Aantal stappen voor individuele toegang tot het onderdeel</w:t>
            </w:r>
          </w:p>
        </w:tc>
      </w:tr>
      <w:tr w:rsidR="00CE2E44" w:rsidRPr="00082B24" w14:paraId="268D327A" w14:textId="77777777" w:rsidTr="002D188B">
        <w:trPr>
          <w:trHeight w:val="288"/>
        </w:trPr>
        <w:tc>
          <w:tcPr>
            <w:tcW w:w="4593" w:type="dxa"/>
            <w:vMerge/>
            <w:noWrap/>
            <w:hideMark/>
          </w:tcPr>
          <w:p w14:paraId="633AD9B5" w14:textId="77777777" w:rsidR="00CE2E44" w:rsidRPr="00082B24" w:rsidRDefault="00CE2E44" w:rsidP="00082B24">
            <w:pPr>
              <w:jc w:val="center"/>
              <w:rPr>
                <w:sz w:val="20"/>
                <w:szCs w:val="20"/>
              </w:rPr>
            </w:pPr>
          </w:p>
        </w:tc>
        <w:tc>
          <w:tcPr>
            <w:tcW w:w="1800" w:type="dxa"/>
            <w:noWrap/>
            <w:hideMark/>
          </w:tcPr>
          <w:p w14:paraId="63BEE9F1" w14:textId="77777777" w:rsidR="00CE2E44" w:rsidRPr="00082B24" w:rsidRDefault="00CE2E44" w:rsidP="00082B24">
            <w:pPr>
              <w:jc w:val="center"/>
              <w:rPr>
                <w:sz w:val="20"/>
                <w:szCs w:val="20"/>
              </w:rPr>
            </w:pPr>
            <w:r>
              <w:rPr>
                <w:sz w:val="20"/>
              </w:rPr>
              <w:t>ND/NT (1) of</w:t>
            </w:r>
            <w:r w:rsidRPr="00082B24">
              <w:rPr>
                <w:sz w:val="20"/>
                <w:szCs w:val="20"/>
              </w:rPr>
              <w:br/>
            </w:r>
            <w:r>
              <w:rPr>
                <w:sz w:val="20"/>
              </w:rPr>
              <w:t>11 en meer</w:t>
            </w:r>
          </w:p>
        </w:tc>
        <w:tc>
          <w:tcPr>
            <w:tcW w:w="1620" w:type="dxa"/>
            <w:noWrap/>
            <w:hideMark/>
          </w:tcPr>
          <w:p w14:paraId="2E219FB0" w14:textId="77777777" w:rsidR="00CE2E44" w:rsidRPr="00082B24" w:rsidRDefault="00CE2E44" w:rsidP="00082B24">
            <w:pPr>
              <w:jc w:val="center"/>
              <w:rPr>
                <w:sz w:val="20"/>
                <w:szCs w:val="20"/>
              </w:rPr>
            </w:pPr>
            <w:r>
              <w:rPr>
                <w:sz w:val="20"/>
              </w:rPr>
              <w:t>9 tot 10</w:t>
            </w:r>
          </w:p>
        </w:tc>
        <w:tc>
          <w:tcPr>
            <w:tcW w:w="1620" w:type="dxa"/>
            <w:noWrap/>
            <w:hideMark/>
          </w:tcPr>
          <w:p w14:paraId="5AF7F44F" w14:textId="77777777" w:rsidR="00CE2E44" w:rsidRPr="00082B24" w:rsidRDefault="00CE2E44" w:rsidP="00082B24">
            <w:pPr>
              <w:jc w:val="center"/>
              <w:rPr>
                <w:sz w:val="20"/>
                <w:szCs w:val="20"/>
              </w:rPr>
            </w:pPr>
            <w:r>
              <w:rPr>
                <w:sz w:val="20"/>
              </w:rPr>
              <w:t>7 tot 8</w:t>
            </w:r>
          </w:p>
        </w:tc>
        <w:tc>
          <w:tcPr>
            <w:tcW w:w="1566" w:type="dxa"/>
            <w:noWrap/>
            <w:hideMark/>
          </w:tcPr>
          <w:p w14:paraId="75645E93" w14:textId="77777777" w:rsidR="00CE2E44" w:rsidRPr="00082B24" w:rsidRDefault="00CE2E44" w:rsidP="00082B24">
            <w:pPr>
              <w:jc w:val="center"/>
              <w:rPr>
                <w:sz w:val="20"/>
                <w:szCs w:val="20"/>
              </w:rPr>
            </w:pPr>
            <w:r>
              <w:rPr>
                <w:sz w:val="20"/>
              </w:rPr>
              <w:t>0 tot 6</w:t>
            </w:r>
          </w:p>
        </w:tc>
      </w:tr>
      <w:tr w:rsidR="00CE2E44" w:rsidRPr="00082B24" w14:paraId="13B194CF" w14:textId="77777777" w:rsidTr="002D188B">
        <w:trPr>
          <w:trHeight w:val="288"/>
        </w:trPr>
        <w:tc>
          <w:tcPr>
            <w:tcW w:w="4593" w:type="dxa"/>
            <w:noWrap/>
            <w:hideMark/>
          </w:tcPr>
          <w:p w14:paraId="11D63C94" w14:textId="77777777" w:rsidR="00CE2E44" w:rsidRPr="00CA5E86" w:rsidRDefault="00CE2E44" w:rsidP="00082B24">
            <w:pPr>
              <w:rPr>
                <w:sz w:val="20"/>
                <w:szCs w:val="20"/>
              </w:rPr>
            </w:pPr>
            <w:r>
              <w:rPr>
                <w:sz w:val="20"/>
              </w:rPr>
              <w:t>Onderdelen van lijst 2</w:t>
            </w:r>
          </w:p>
        </w:tc>
        <w:tc>
          <w:tcPr>
            <w:tcW w:w="6606" w:type="dxa"/>
            <w:gridSpan w:val="4"/>
            <w:noWrap/>
            <w:hideMark/>
          </w:tcPr>
          <w:p w14:paraId="62DEAD77" w14:textId="77777777" w:rsidR="00CE2E44" w:rsidRPr="00CA5E86" w:rsidRDefault="00CE2E44" w:rsidP="00082B24">
            <w:pPr>
              <w:jc w:val="center"/>
              <w:rPr>
                <w:sz w:val="20"/>
                <w:szCs w:val="20"/>
              </w:rPr>
            </w:pPr>
            <w:r>
              <w:rPr>
                <w:sz w:val="20"/>
              </w:rPr>
              <w:t>Aantal punten</w:t>
            </w:r>
          </w:p>
        </w:tc>
      </w:tr>
      <w:tr w:rsidR="00CE2E44" w:rsidRPr="00082B24" w14:paraId="7866600A" w14:textId="77777777" w:rsidTr="002D188B">
        <w:trPr>
          <w:trHeight w:val="288"/>
        </w:trPr>
        <w:tc>
          <w:tcPr>
            <w:tcW w:w="4593" w:type="dxa"/>
            <w:noWrap/>
            <w:hideMark/>
          </w:tcPr>
          <w:p w14:paraId="1EA6963A" w14:textId="77777777" w:rsidR="00CE2E44" w:rsidRPr="00CA5E86" w:rsidRDefault="00CE2E44" w:rsidP="00CA5E86">
            <w:pPr>
              <w:rPr>
                <w:sz w:val="20"/>
                <w:szCs w:val="20"/>
              </w:rPr>
            </w:pPr>
            <w:r>
              <w:rPr>
                <w:sz w:val="20"/>
              </w:rPr>
              <w:t>Massageheugencomponent (HDD - SSD)</w:t>
            </w:r>
          </w:p>
        </w:tc>
        <w:tc>
          <w:tcPr>
            <w:tcW w:w="1800" w:type="dxa"/>
            <w:noWrap/>
            <w:hideMark/>
          </w:tcPr>
          <w:p w14:paraId="77DDFE6B" w14:textId="77777777" w:rsidR="00CE2E44" w:rsidRPr="00CA5E86" w:rsidRDefault="00CE2E44" w:rsidP="00CA5E86">
            <w:pPr>
              <w:jc w:val="center"/>
              <w:rPr>
                <w:sz w:val="20"/>
                <w:szCs w:val="20"/>
              </w:rPr>
            </w:pPr>
            <w:r>
              <w:rPr>
                <w:sz w:val="20"/>
              </w:rPr>
              <w:t>0</w:t>
            </w:r>
          </w:p>
        </w:tc>
        <w:tc>
          <w:tcPr>
            <w:tcW w:w="1620" w:type="dxa"/>
            <w:noWrap/>
            <w:hideMark/>
          </w:tcPr>
          <w:p w14:paraId="1A76366D" w14:textId="77777777" w:rsidR="00CE2E44" w:rsidRPr="00CA5E86" w:rsidRDefault="00CE2E44" w:rsidP="00CA5E86">
            <w:pPr>
              <w:jc w:val="center"/>
              <w:rPr>
                <w:sz w:val="20"/>
                <w:szCs w:val="20"/>
              </w:rPr>
            </w:pPr>
            <w:r>
              <w:rPr>
                <w:sz w:val="20"/>
              </w:rPr>
              <w:t>1</w:t>
            </w:r>
          </w:p>
        </w:tc>
        <w:tc>
          <w:tcPr>
            <w:tcW w:w="1620" w:type="dxa"/>
            <w:noWrap/>
            <w:hideMark/>
          </w:tcPr>
          <w:p w14:paraId="4412A846" w14:textId="77777777" w:rsidR="00CE2E44" w:rsidRPr="00CA5E86" w:rsidRDefault="00CE2E44" w:rsidP="00CA5E86">
            <w:pPr>
              <w:jc w:val="center"/>
              <w:rPr>
                <w:sz w:val="20"/>
                <w:szCs w:val="20"/>
              </w:rPr>
            </w:pPr>
            <w:r>
              <w:rPr>
                <w:sz w:val="20"/>
              </w:rPr>
              <w:t>2</w:t>
            </w:r>
          </w:p>
        </w:tc>
        <w:tc>
          <w:tcPr>
            <w:tcW w:w="1566" w:type="dxa"/>
            <w:noWrap/>
            <w:hideMark/>
          </w:tcPr>
          <w:p w14:paraId="1ACE5382" w14:textId="77777777" w:rsidR="00CE2E44" w:rsidRPr="00CA5E86" w:rsidRDefault="00CE2E44" w:rsidP="00CA5E86">
            <w:pPr>
              <w:jc w:val="center"/>
              <w:rPr>
                <w:sz w:val="20"/>
                <w:szCs w:val="20"/>
              </w:rPr>
            </w:pPr>
            <w:r>
              <w:rPr>
                <w:sz w:val="20"/>
              </w:rPr>
              <w:t>3</w:t>
            </w:r>
          </w:p>
        </w:tc>
      </w:tr>
      <w:tr w:rsidR="00CE2E44" w:rsidRPr="00082B24" w14:paraId="632A1C02" w14:textId="77777777" w:rsidTr="002D188B">
        <w:trPr>
          <w:trHeight w:val="288"/>
        </w:trPr>
        <w:tc>
          <w:tcPr>
            <w:tcW w:w="4593" w:type="dxa"/>
            <w:noWrap/>
            <w:hideMark/>
          </w:tcPr>
          <w:p w14:paraId="0A7F5A38" w14:textId="77777777" w:rsidR="00CE2E44" w:rsidRPr="00CA5E86" w:rsidRDefault="00CE2E44" w:rsidP="00CA5E86">
            <w:pPr>
              <w:rPr>
                <w:sz w:val="20"/>
                <w:szCs w:val="20"/>
              </w:rPr>
            </w:pPr>
            <w:r>
              <w:rPr>
                <w:sz w:val="20"/>
              </w:rPr>
              <w:t>Scherm</w:t>
            </w:r>
          </w:p>
        </w:tc>
        <w:tc>
          <w:tcPr>
            <w:tcW w:w="1800" w:type="dxa"/>
            <w:noWrap/>
            <w:hideMark/>
          </w:tcPr>
          <w:p w14:paraId="52B4D01D" w14:textId="77777777" w:rsidR="00CE2E44" w:rsidRPr="00CA5E86" w:rsidRDefault="00CE2E44" w:rsidP="00CA5E86">
            <w:pPr>
              <w:jc w:val="center"/>
              <w:rPr>
                <w:sz w:val="20"/>
                <w:szCs w:val="20"/>
              </w:rPr>
            </w:pPr>
            <w:r>
              <w:rPr>
                <w:sz w:val="20"/>
              </w:rPr>
              <w:t>0</w:t>
            </w:r>
          </w:p>
        </w:tc>
        <w:tc>
          <w:tcPr>
            <w:tcW w:w="1620" w:type="dxa"/>
            <w:noWrap/>
            <w:hideMark/>
          </w:tcPr>
          <w:p w14:paraId="7DA0C418" w14:textId="77777777" w:rsidR="00CE2E44" w:rsidRPr="00CA5E86" w:rsidRDefault="00CE2E44" w:rsidP="00CA5E86">
            <w:pPr>
              <w:jc w:val="center"/>
              <w:rPr>
                <w:sz w:val="20"/>
                <w:szCs w:val="20"/>
              </w:rPr>
            </w:pPr>
            <w:r>
              <w:rPr>
                <w:sz w:val="20"/>
              </w:rPr>
              <w:t>1</w:t>
            </w:r>
          </w:p>
        </w:tc>
        <w:tc>
          <w:tcPr>
            <w:tcW w:w="1620" w:type="dxa"/>
            <w:noWrap/>
            <w:hideMark/>
          </w:tcPr>
          <w:p w14:paraId="1B8FCB93" w14:textId="77777777" w:rsidR="00CE2E44" w:rsidRPr="00CA5E86" w:rsidRDefault="00CE2E44" w:rsidP="00CA5E86">
            <w:pPr>
              <w:jc w:val="center"/>
              <w:rPr>
                <w:sz w:val="20"/>
                <w:szCs w:val="20"/>
              </w:rPr>
            </w:pPr>
            <w:r>
              <w:rPr>
                <w:sz w:val="20"/>
              </w:rPr>
              <w:t>2</w:t>
            </w:r>
          </w:p>
        </w:tc>
        <w:tc>
          <w:tcPr>
            <w:tcW w:w="1566" w:type="dxa"/>
            <w:noWrap/>
            <w:hideMark/>
          </w:tcPr>
          <w:p w14:paraId="76818DCE" w14:textId="77777777" w:rsidR="00CE2E44" w:rsidRPr="00CA5E86" w:rsidRDefault="00CE2E44" w:rsidP="00CA5E86">
            <w:pPr>
              <w:jc w:val="center"/>
              <w:rPr>
                <w:sz w:val="20"/>
                <w:szCs w:val="20"/>
              </w:rPr>
            </w:pPr>
            <w:r>
              <w:rPr>
                <w:sz w:val="20"/>
              </w:rPr>
              <w:t>3</w:t>
            </w:r>
          </w:p>
        </w:tc>
      </w:tr>
      <w:tr w:rsidR="00CE2E44" w:rsidRPr="00082B24" w14:paraId="7EF54968" w14:textId="77777777" w:rsidTr="002D188B">
        <w:trPr>
          <w:trHeight w:val="288"/>
        </w:trPr>
        <w:tc>
          <w:tcPr>
            <w:tcW w:w="4593" w:type="dxa"/>
            <w:noWrap/>
            <w:hideMark/>
          </w:tcPr>
          <w:p w14:paraId="61816273" w14:textId="77777777" w:rsidR="00CE2E44" w:rsidRPr="00CA5E86" w:rsidRDefault="00CE2E44" w:rsidP="00CA5E86">
            <w:pPr>
              <w:rPr>
                <w:sz w:val="20"/>
                <w:szCs w:val="20"/>
              </w:rPr>
            </w:pPr>
            <w:r>
              <w:rPr>
                <w:sz w:val="20"/>
              </w:rPr>
              <w:t>Batterij</w:t>
            </w:r>
          </w:p>
        </w:tc>
        <w:tc>
          <w:tcPr>
            <w:tcW w:w="1800" w:type="dxa"/>
            <w:noWrap/>
            <w:hideMark/>
          </w:tcPr>
          <w:p w14:paraId="3BAABAEE" w14:textId="77777777" w:rsidR="00CE2E44" w:rsidRPr="00CA5E86" w:rsidRDefault="00CE2E44" w:rsidP="00CA5E86">
            <w:pPr>
              <w:jc w:val="center"/>
              <w:rPr>
                <w:sz w:val="20"/>
                <w:szCs w:val="20"/>
              </w:rPr>
            </w:pPr>
            <w:r>
              <w:rPr>
                <w:sz w:val="20"/>
              </w:rPr>
              <w:t>0</w:t>
            </w:r>
          </w:p>
        </w:tc>
        <w:tc>
          <w:tcPr>
            <w:tcW w:w="1620" w:type="dxa"/>
            <w:noWrap/>
            <w:hideMark/>
          </w:tcPr>
          <w:p w14:paraId="1FD21E8B" w14:textId="77777777" w:rsidR="00CE2E44" w:rsidRPr="00CA5E86" w:rsidRDefault="00CE2E44" w:rsidP="00CA5E86">
            <w:pPr>
              <w:jc w:val="center"/>
              <w:rPr>
                <w:sz w:val="20"/>
                <w:szCs w:val="20"/>
              </w:rPr>
            </w:pPr>
            <w:r>
              <w:rPr>
                <w:sz w:val="20"/>
              </w:rPr>
              <w:t>1</w:t>
            </w:r>
          </w:p>
        </w:tc>
        <w:tc>
          <w:tcPr>
            <w:tcW w:w="1620" w:type="dxa"/>
            <w:noWrap/>
            <w:hideMark/>
          </w:tcPr>
          <w:p w14:paraId="5AEA8B6B" w14:textId="77777777" w:rsidR="00CE2E44" w:rsidRPr="00CA5E86" w:rsidRDefault="00CE2E44" w:rsidP="00CA5E86">
            <w:pPr>
              <w:jc w:val="center"/>
              <w:rPr>
                <w:sz w:val="20"/>
                <w:szCs w:val="20"/>
              </w:rPr>
            </w:pPr>
            <w:r>
              <w:rPr>
                <w:sz w:val="20"/>
              </w:rPr>
              <w:t>2</w:t>
            </w:r>
          </w:p>
        </w:tc>
        <w:tc>
          <w:tcPr>
            <w:tcW w:w="1566" w:type="dxa"/>
            <w:noWrap/>
            <w:hideMark/>
          </w:tcPr>
          <w:p w14:paraId="72F3684D" w14:textId="77777777" w:rsidR="00CE2E44" w:rsidRPr="00CA5E86" w:rsidRDefault="00CE2E44" w:rsidP="00CA5E86">
            <w:pPr>
              <w:jc w:val="center"/>
              <w:rPr>
                <w:sz w:val="20"/>
                <w:szCs w:val="20"/>
              </w:rPr>
            </w:pPr>
            <w:r>
              <w:rPr>
                <w:sz w:val="20"/>
              </w:rPr>
              <w:t>3</w:t>
            </w:r>
          </w:p>
        </w:tc>
      </w:tr>
      <w:tr w:rsidR="00CE2E44" w:rsidRPr="00082B24" w14:paraId="256BFDAF" w14:textId="77777777" w:rsidTr="002D188B">
        <w:trPr>
          <w:trHeight w:val="288"/>
        </w:trPr>
        <w:tc>
          <w:tcPr>
            <w:tcW w:w="4593" w:type="dxa"/>
            <w:noWrap/>
            <w:hideMark/>
          </w:tcPr>
          <w:p w14:paraId="230E094D" w14:textId="77777777" w:rsidR="00CE2E44" w:rsidRPr="00CA5E86" w:rsidRDefault="00CE2E44" w:rsidP="00CA5E86">
            <w:pPr>
              <w:rPr>
                <w:sz w:val="20"/>
                <w:szCs w:val="20"/>
              </w:rPr>
            </w:pPr>
            <w:r>
              <w:rPr>
                <w:sz w:val="20"/>
              </w:rPr>
              <w:lastRenderedPageBreak/>
              <w:t>Voedingsconnectoren</w:t>
            </w:r>
          </w:p>
        </w:tc>
        <w:tc>
          <w:tcPr>
            <w:tcW w:w="1800" w:type="dxa"/>
            <w:noWrap/>
            <w:hideMark/>
          </w:tcPr>
          <w:p w14:paraId="6C87A5D0" w14:textId="77777777" w:rsidR="00CE2E44" w:rsidRPr="00CA5E86" w:rsidRDefault="00CE2E44" w:rsidP="00CA5E86">
            <w:pPr>
              <w:jc w:val="center"/>
              <w:rPr>
                <w:sz w:val="20"/>
                <w:szCs w:val="20"/>
              </w:rPr>
            </w:pPr>
            <w:r>
              <w:rPr>
                <w:sz w:val="20"/>
              </w:rPr>
              <w:t>0</w:t>
            </w:r>
          </w:p>
        </w:tc>
        <w:tc>
          <w:tcPr>
            <w:tcW w:w="1620" w:type="dxa"/>
            <w:noWrap/>
            <w:hideMark/>
          </w:tcPr>
          <w:p w14:paraId="2AF10A69" w14:textId="77777777" w:rsidR="00CE2E44" w:rsidRPr="00CA5E86" w:rsidRDefault="00CE2E44" w:rsidP="00CA5E86">
            <w:pPr>
              <w:jc w:val="center"/>
              <w:rPr>
                <w:sz w:val="20"/>
                <w:szCs w:val="20"/>
              </w:rPr>
            </w:pPr>
            <w:r>
              <w:rPr>
                <w:sz w:val="20"/>
              </w:rPr>
              <w:t>1</w:t>
            </w:r>
          </w:p>
        </w:tc>
        <w:tc>
          <w:tcPr>
            <w:tcW w:w="1620" w:type="dxa"/>
            <w:noWrap/>
            <w:hideMark/>
          </w:tcPr>
          <w:p w14:paraId="7C291CB5" w14:textId="77777777" w:rsidR="00CE2E44" w:rsidRPr="00CA5E86" w:rsidRDefault="00CE2E44" w:rsidP="00CA5E86">
            <w:pPr>
              <w:jc w:val="center"/>
              <w:rPr>
                <w:sz w:val="20"/>
                <w:szCs w:val="20"/>
              </w:rPr>
            </w:pPr>
            <w:r>
              <w:rPr>
                <w:sz w:val="20"/>
              </w:rPr>
              <w:t>2</w:t>
            </w:r>
          </w:p>
        </w:tc>
        <w:tc>
          <w:tcPr>
            <w:tcW w:w="1566" w:type="dxa"/>
            <w:noWrap/>
            <w:hideMark/>
          </w:tcPr>
          <w:p w14:paraId="503F3F4B" w14:textId="77777777" w:rsidR="00CE2E44" w:rsidRPr="00CA5E86" w:rsidRDefault="00CE2E44" w:rsidP="00CA5E86">
            <w:pPr>
              <w:jc w:val="center"/>
              <w:rPr>
                <w:sz w:val="20"/>
                <w:szCs w:val="20"/>
              </w:rPr>
            </w:pPr>
            <w:r>
              <w:rPr>
                <w:sz w:val="20"/>
              </w:rPr>
              <w:t>3</w:t>
            </w:r>
          </w:p>
        </w:tc>
      </w:tr>
      <w:tr w:rsidR="00CE2E44" w:rsidRPr="00082B24" w14:paraId="17E25BD0" w14:textId="77777777" w:rsidTr="002D188B">
        <w:trPr>
          <w:trHeight w:val="288"/>
        </w:trPr>
        <w:tc>
          <w:tcPr>
            <w:tcW w:w="4593" w:type="dxa"/>
            <w:noWrap/>
            <w:hideMark/>
          </w:tcPr>
          <w:p w14:paraId="3AEFE975" w14:textId="77777777" w:rsidR="00CE2E44" w:rsidRPr="00CA5E86" w:rsidRDefault="00CE2E44" w:rsidP="00CA5E86">
            <w:pPr>
              <w:rPr>
                <w:sz w:val="20"/>
                <w:szCs w:val="20"/>
              </w:rPr>
            </w:pPr>
            <w:r>
              <w:rPr>
                <w:sz w:val="20"/>
              </w:rPr>
              <w:t>Lader</w:t>
            </w:r>
          </w:p>
        </w:tc>
        <w:tc>
          <w:tcPr>
            <w:tcW w:w="1800" w:type="dxa"/>
            <w:noWrap/>
            <w:hideMark/>
          </w:tcPr>
          <w:p w14:paraId="20DC00E7" w14:textId="77777777" w:rsidR="00CE2E44" w:rsidRPr="00CA5E86" w:rsidRDefault="00CE2E44" w:rsidP="00CA5E86">
            <w:pPr>
              <w:jc w:val="center"/>
              <w:rPr>
                <w:sz w:val="20"/>
                <w:szCs w:val="20"/>
              </w:rPr>
            </w:pPr>
            <w:r>
              <w:rPr>
                <w:sz w:val="20"/>
              </w:rPr>
              <w:t>0</w:t>
            </w:r>
          </w:p>
        </w:tc>
        <w:tc>
          <w:tcPr>
            <w:tcW w:w="1620" w:type="dxa"/>
            <w:noWrap/>
            <w:hideMark/>
          </w:tcPr>
          <w:p w14:paraId="331B57C4" w14:textId="77777777" w:rsidR="00CE2E44" w:rsidRPr="00CA5E86" w:rsidRDefault="00CE2E44" w:rsidP="00CA5E86">
            <w:pPr>
              <w:jc w:val="center"/>
              <w:rPr>
                <w:sz w:val="20"/>
                <w:szCs w:val="20"/>
              </w:rPr>
            </w:pPr>
            <w:r>
              <w:rPr>
                <w:sz w:val="20"/>
              </w:rPr>
              <w:t>1</w:t>
            </w:r>
          </w:p>
        </w:tc>
        <w:tc>
          <w:tcPr>
            <w:tcW w:w="1620" w:type="dxa"/>
            <w:noWrap/>
            <w:hideMark/>
          </w:tcPr>
          <w:p w14:paraId="3B02B65F" w14:textId="77777777" w:rsidR="00CE2E44" w:rsidRPr="00CA5E86" w:rsidRDefault="00CE2E44" w:rsidP="00CA5E86">
            <w:pPr>
              <w:jc w:val="center"/>
              <w:rPr>
                <w:sz w:val="20"/>
                <w:szCs w:val="20"/>
              </w:rPr>
            </w:pPr>
            <w:r>
              <w:rPr>
                <w:sz w:val="20"/>
              </w:rPr>
              <w:t>2</w:t>
            </w:r>
          </w:p>
        </w:tc>
        <w:tc>
          <w:tcPr>
            <w:tcW w:w="1566" w:type="dxa"/>
            <w:noWrap/>
            <w:hideMark/>
          </w:tcPr>
          <w:p w14:paraId="721B2EE1" w14:textId="77777777" w:rsidR="00CE2E44" w:rsidRPr="00CA5E86" w:rsidRDefault="00CE2E44" w:rsidP="00CA5E86">
            <w:pPr>
              <w:jc w:val="center"/>
              <w:rPr>
                <w:sz w:val="20"/>
                <w:szCs w:val="20"/>
              </w:rPr>
            </w:pPr>
            <w:r>
              <w:rPr>
                <w:sz w:val="20"/>
              </w:rPr>
              <w:t>3</w:t>
            </w:r>
          </w:p>
        </w:tc>
      </w:tr>
    </w:tbl>
    <w:p w14:paraId="61E8E798" w14:textId="77777777" w:rsidR="00CE2E44" w:rsidRPr="00566891" w:rsidRDefault="00CE2E44" w:rsidP="000F7C6C">
      <w:pPr>
        <w:pStyle w:val="Lijstalinea"/>
        <w:numPr>
          <w:ilvl w:val="0"/>
          <w:numId w:val="48"/>
        </w:numPr>
        <w:spacing w:after="0"/>
        <w:rPr>
          <w:sz w:val="20"/>
          <w:szCs w:val="20"/>
        </w:rPr>
      </w:pPr>
      <w:r>
        <w:rPr>
          <w:sz w:val="20"/>
        </w:rPr>
        <w:t>ND/NT = niet demonteerbaar of niet individueel toegankelijk.</w:t>
      </w:r>
    </w:p>
    <w:p w14:paraId="3F09926D" w14:textId="77777777" w:rsidR="00CE2E44" w:rsidRDefault="00CE2E44" w:rsidP="00DE31F9">
      <w:pPr>
        <w:spacing w:after="0"/>
        <w:rPr>
          <w:sz w:val="20"/>
          <w:szCs w:val="20"/>
        </w:rPr>
      </w:pPr>
      <w:r>
        <w:rPr>
          <w:sz w:val="20"/>
        </w:rPr>
        <w:t xml:space="preserve">Het maximale aantal punten is 15. Score voor dit </w:t>
      </w:r>
      <w:proofErr w:type="spellStart"/>
      <w:r>
        <w:rPr>
          <w:sz w:val="20"/>
        </w:rPr>
        <w:t>subcriterium</w:t>
      </w:r>
      <w:proofErr w:type="spellEnd"/>
      <w:r>
        <w:rPr>
          <w:sz w:val="20"/>
        </w:rPr>
        <w:t xml:space="preserve"> = (aantal behaalde punten/15) × 10.</w:t>
      </w:r>
    </w:p>
    <w:p w14:paraId="6D434220" w14:textId="77777777" w:rsidR="00CE2E44" w:rsidRPr="00566891" w:rsidRDefault="00CE2E44" w:rsidP="00DE31F9">
      <w:pPr>
        <w:spacing w:after="0"/>
        <w:rPr>
          <w:sz w:val="20"/>
          <w:szCs w:val="20"/>
        </w:rPr>
      </w:pPr>
    </w:p>
    <w:p w14:paraId="484CC05B" w14:textId="77777777" w:rsidR="00CE2E44" w:rsidRPr="00566891" w:rsidRDefault="00CE2E44" w:rsidP="00566891">
      <w:pPr>
        <w:ind w:left="720"/>
        <w:rPr>
          <w:sz w:val="20"/>
          <w:szCs w:val="20"/>
        </w:rPr>
      </w:pPr>
      <w:r>
        <w:t>SUBCRITERIUM 2.2. – NOODZAKELIJKE GEREEDSCHAPPEN VOOR DE DEMONTAGE VAN DE ONDERDELEN (LIJST 2)</w:t>
      </w:r>
    </w:p>
    <w:tbl>
      <w:tblPr>
        <w:tblStyle w:val="Tabelraster"/>
        <w:tblW w:w="11199" w:type="dxa"/>
        <w:tblInd w:w="-998" w:type="dxa"/>
        <w:tblLook w:val="04A0" w:firstRow="1" w:lastRow="0" w:firstColumn="1" w:lastColumn="0" w:noHBand="0" w:noVBand="1"/>
      </w:tblPr>
      <w:tblGrid>
        <w:gridCol w:w="3970"/>
        <w:gridCol w:w="851"/>
        <w:gridCol w:w="1984"/>
        <w:gridCol w:w="1701"/>
        <w:gridCol w:w="2693"/>
      </w:tblGrid>
      <w:tr w:rsidR="00CE2E44" w:rsidRPr="00082B24" w14:paraId="23C0ADB9" w14:textId="77777777" w:rsidTr="002D188B">
        <w:trPr>
          <w:trHeight w:val="288"/>
        </w:trPr>
        <w:tc>
          <w:tcPr>
            <w:tcW w:w="3970" w:type="dxa"/>
            <w:vMerge w:val="restart"/>
            <w:noWrap/>
            <w:hideMark/>
          </w:tcPr>
          <w:p w14:paraId="437C5147" w14:textId="77777777" w:rsidR="00CE2E44" w:rsidRPr="00566891" w:rsidRDefault="00CE2E44" w:rsidP="00082B24">
            <w:pPr>
              <w:jc w:val="center"/>
              <w:rPr>
                <w:sz w:val="20"/>
                <w:szCs w:val="20"/>
              </w:rPr>
            </w:pPr>
          </w:p>
        </w:tc>
        <w:tc>
          <w:tcPr>
            <w:tcW w:w="7229" w:type="dxa"/>
            <w:gridSpan w:val="4"/>
            <w:noWrap/>
            <w:hideMark/>
          </w:tcPr>
          <w:p w14:paraId="1346F20E" w14:textId="77777777" w:rsidR="00CE2E44" w:rsidRPr="00566891" w:rsidRDefault="00CE2E44" w:rsidP="00082B24">
            <w:pPr>
              <w:jc w:val="center"/>
              <w:rPr>
                <w:sz w:val="20"/>
                <w:szCs w:val="20"/>
              </w:rPr>
            </w:pPr>
            <w:r>
              <w:rPr>
                <w:sz w:val="20"/>
              </w:rPr>
              <w:t>Type gereedschappen</w:t>
            </w:r>
          </w:p>
        </w:tc>
      </w:tr>
      <w:tr w:rsidR="00CE2E44" w:rsidRPr="00082B24" w14:paraId="1B394A16" w14:textId="77777777" w:rsidTr="002D188B">
        <w:trPr>
          <w:trHeight w:val="288"/>
        </w:trPr>
        <w:tc>
          <w:tcPr>
            <w:tcW w:w="3970" w:type="dxa"/>
            <w:vMerge/>
            <w:noWrap/>
            <w:hideMark/>
          </w:tcPr>
          <w:p w14:paraId="31D5533F" w14:textId="77777777" w:rsidR="00CE2E44" w:rsidRPr="00566891" w:rsidRDefault="00CE2E44" w:rsidP="00082B24">
            <w:pPr>
              <w:jc w:val="center"/>
              <w:rPr>
                <w:sz w:val="20"/>
                <w:szCs w:val="20"/>
              </w:rPr>
            </w:pPr>
          </w:p>
        </w:tc>
        <w:tc>
          <w:tcPr>
            <w:tcW w:w="851" w:type="dxa"/>
            <w:noWrap/>
            <w:hideMark/>
          </w:tcPr>
          <w:p w14:paraId="5FE764D6" w14:textId="77777777" w:rsidR="00CE2E44" w:rsidRPr="00566891" w:rsidRDefault="00CE2E44" w:rsidP="00082B24">
            <w:pPr>
              <w:jc w:val="center"/>
              <w:rPr>
                <w:sz w:val="20"/>
                <w:szCs w:val="20"/>
              </w:rPr>
            </w:pPr>
            <w:r>
              <w:rPr>
                <w:sz w:val="20"/>
              </w:rPr>
              <w:t>ND/NT</w:t>
            </w:r>
          </w:p>
        </w:tc>
        <w:tc>
          <w:tcPr>
            <w:tcW w:w="1984" w:type="dxa"/>
            <w:noWrap/>
            <w:hideMark/>
          </w:tcPr>
          <w:p w14:paraId="4B14547C" w14:textId="77777777" w:rsidR="00CE2E44" w:rsidRPr="00566891" w:rsidRDefault="00CE2E44" w:rsidP="00082B24">
            <w:pPr>
              <w:jc w:val="center"/>
              <w:rPr>
                <w:sz w:val="20"/>
                <w:szCs w:val="20"/>
              </w:rPr>
            </w:pPr>
            <w:r>
              <w:rPr>
                <w:sz w:val="20"/>
              </w:rPr>
              <w:t>Bedrijfseigen gereedschappen</w:t>
            </w:r>
          </w:p>
        </w:tc>
        <w:tc>
          <w:tcPr>
            <w:tcW w:w="1701" w:type="dxa"/>
            <w:noWrap/>
            <w:hideMark/>
          </w:tcPr>
          <w:p w14:paraId="65FA04B8" w14:textId="77777777" w:rsidR="00CE2E44" w:rsidRPr="00566891" w:rsidRDefault="00CE2E44" w:rsidP="00082B24">
            <w:pPr>
              <w:jc w:val="center"/>
              <w:rPr>
                <w:sz w:val="20"/>
                <w:szCs w:val="20"/>
              </w:rPr>
            </w:pPr>
            <w:r>
              <w:rPr>
                <w:sz w:val="20"/>
              </w:rPr>
              <w:t>Specifieke gereedschappen</w:t>
            </w:r>
          </w:p>
        </w:tc>
        <w:tc>
          <w:tcPr>
            <w:tcW w:w="2693" w:type="dxa"/>
            <w:noWrap/>
            <w:hideMark/>
          </w:tcPr>
          <w:p w14:paraId="4393E15B" w14:textId="77777777" w:rsidR="00CE2E44" w:rsidRPr="00566891" w:rsidRDefault="00CE2E44" w:rsidP="00082B24">
            <w:pPr>
              <w:jc w:val="center"/>
              <w:rPr>
                <w:sz w:val="20"/>
                <w:szCs w:val="20"/>
              </w:rPr>
            </w:pPr>
            <w:r>
              <w:rPr>
                <w:sz w:val="20"/>
              </w:rPr>
              <w:t>Geen gereedschap, algemene gereedschappen (2)</w:t>
            </w:r>
          </w:p>
        </w:tc>
      </w:tr>
      <w:tr w:rsidR="00CE2E44" w:rsidRPr="00082B24" w14:paraId="5C7CB8F7" w14:textId="77777777" w:rsidTr="002D188B">
        <w:trPr>
          <w:trHeight w:val="288"/>
        </w:trPr>
        <w:tc>
          <w:tcPr>
            <w:tcW w:w="3970" w:type="dxa"/>
            <w:noWrap/>
            <w:hideMark/>
          </w:tcPr>
          <w:p w14:paraId="7FDBE24A" w14:textId="77777777" w:rsidR="00CE2E44" w:rsidRPr="00566891" w:rsidRDefault="00CE2E44" w:rsidP="00566891">
            <w:pPr>
              <w:rPr>
                <w:sz w:val="20"/>
                <w:szCs w:val="20"/>
              </w:rPr>
            </w:pPr>
            <w:r>
              <w:rPr>
                <w:sz w:val="20"/>
              </w:rPr>
              <w:t>Onderdeel van lijst 2</w:t>
            </w:r>
          </w:p>
        </w:tc>
        <w:tc>
          <w:tcPr>
            <w:tcW w:w="7229" w:type="dxa"/>
            <w:gridSpan w:val="4"/>
            <w:noWrap/>
            <w:hideMark/>
          </w:tcPr>
          <w:p w14:paraId="318528D8" w14:textId="77777777" w:rsidR="00CE2E44" w:rsidRPr="00566891" w:rsidRDefault="00CE2E44" w:rsidP="00082B24">
            <w:pPr>
              <w:jc w:val="center"/>
              <w:rPr>
                <w:sz w:val="20"/>
                <w:szCs w:val="20"/>
              </w:rPr>
            </w:pPr>
            <w:r>
              <w:rPr>
                <w:sz w:val="20"/>
              </w:rPr>
              <w:t>Aantal punten (3)</w:t>
            </w:r>
          </w:p>
        </w:tc>
      </w:tr>
      <w:tr w:rsidR="00CE2E44" w:rsidRPr="00082B24" w14:paraId="4F5B70D3" w14:textId="77777777" w:rsidTr="002D188B">
        <w:trPr>
          <w:trHeight w:val="288"/>
        </w:trPr>
        <w:tc>
          <w:tcPr>
            <w:tcW w:w="3970" w:type="dxa"/>
            <w:noWrap/>
            <w:hideMark/>
          </w:tcPr>
          <w:p w14:paraId="37D0B50C" w14:textId="77777777" w:rsidR="00CE2E44" w:rsidRPr="00CA5E86" w:rsidRDefault="00CE2E44" w:rsidP="00CA5E86">
            <w:pPr>
              <w:rPr>
                <w:sz w:val="20"/>
                <w:szCs w:val="20"/>
              </w:rPr>
            </w:pPr>
            <w:r>
              <w:rPr>
                <w:sz w:val="20"/>
              </w:rPr>
              <w:t>Massageheugencomponent (HDD - SSD)</w:t>
            </w:r>
          </w:p>
        </w:tc>
        <w:tc>
          <w:tcPr>
            <w:tcW w:w="851" w:type="dxa"/>
            <w:noWrap/>
            <w:hideMark/>
          </w:tcPr>
          <w:p w14:paraId="5CBE549D" w14:textId="77777777" w:rsidR="00CE2E44" w:rsidRPr="00566891" w:rsidRDefault="00CE2E44" w:rsidP="00CA5E86">
            <w:pPr>
              <w:jc w:val="center"/>
              <w:rPr>
                <w:sz w:val="20"/>
                <w:szCs w:val="20"/>
              </w:rPr>
            </w:pPr>
            <w:r>
              <w:rPr>
                <w:sz w:val="20"/>
              </w:rPr>
              <w:t>0</w:t>
            </w:r>
          </w:p>
        </w:tc>
        <w:tc>
          <w:tcPr>
            <w:tcW w:w="1984" w:type="dxa"/>
            <w:noWrap/>
            <w:hideMark/>
          </w:tcPr>
          <w:p w14:paraId="0CC10147" w14:textId="77777777" w:rsidR="00CE2E44" w:rsidRPr="00566891" w:rsidRDefault="00CE2E44" w:rsidP="00CA5E86">
            <w:pPr>
              <w:jc w:val="center"/>
              <w:rPr>
                <w:sz w:val="20"/>
                <w:szCs w:val="20"/>
              </w:rPr>
            </w:pPr>
            <w:r>
              <w:rPr>
                <w:sz w:val="20"/>
              </w:rPr>
              <w:t>1</w:t>
            </w:r>
          </w:p>
        </w:tc>
        <w:tc>
          <w:tcPr>
            <w:tcW w:w="1701" w:type="dxa"/>
            <w:noWrap/>
            <w:hideMark/>
          </w:tcPr>
          <w:p w14:paraId="635AA608" w14:textId="77777777" w:rsidR="00CE2E44" w:rsidRPr="00566891" w:rsidRDefault="00CE2E44" w:rsidP="00CA5E86">
            <w:pPr>
              <w:jc w:val="center"/>
              <w:rPr>
                <w:sz w:val="20"/>
                <w:szCs w:val="20"/>
              </w:rPr>
            </w:pPr>
            <w:r>
              <w:rPr>
                <w:sz w:val="20"/>
              </w:rPr>
              <w:t>2</w:t>
            </w:r>
          </w:p>
        </w:tc>
        <w:tc>
          <w:tcPr>
            <w:tcW w:w="2693" w:type="dxa"/>
            <w:noWrap/>
            <w:hideMark/>
          </w:tcPr>
          <w:p w14:paraId="27A06550" w14:textId="77777777" w:rsidR="00CE2E44" w:rsidRPr="00566891" w:rsidRDefault="00CE2E44" w:rsidP="00CA5E86">
            <w:pPr>
              <w:jc w:val="center"/>
              <w:rPr>
                <w:sz w:val="20"/>
                <w:szCs w:val="20"/>
              </w:rPr>
            </w:pPr>
            <w:r>
              <w:rPr>
                <w:sz w:val="20"/>
              </w:rPr>
              <w:t>4</w:t>
            </w:r>
          </w:p>
        </w:tc>
      </w:tr>
      <w:tr w:rsidR="00CE2E44" w:rsidRPr="00082B24" w14:paraId="10F2348F" w14:textId="77777777" w:rsidTr="002D188B">
        <w:trPr>
          <w:trHeight w:val="288"/>
        </w:trPr>
        <w:tc>
          <w:tcPr>
            <w:tcW w:w="3970" w:type="dxa"/>
            <w:noWrap/>
            <w:hideMark/>
          </w:tcPr>
          <w:p w14:paraId="0204226D" w14:textId="77777777" w:rsidR="00CE2E44" w:rsidRPr="00CA5E86" w:rsidRDefault="00CE2E44" w:rsidP="00CA5E86">
            <w:pPr>
              <w:rPr>
                <w:sz w:val="20"/>
                <w:szCs w:val="20"/>
              </w:rPr>
            </w:pPr>
            <w:r>
              <w:rPr>
                <w:sz w:val="20"/>
              </w:rPr>
              <w:t>Scherm</w:t>
            </w:r>
          </w:p>
        </w:tc>
        <w:tc>
          <w:tcPr>
            <w:tcW w:w="851" w:type="dxa"/>
            <w:noWrap/>
            <w:hideMark/>
          </w:tcPr>
          <w:p w14:paraId="73A965EB" w14:textId="77777777" w:rsidR="00CE2E44" w:rsidRPr="00566891" w:rsidRDefault="00CE2E44" w:rsidP="00CA5E86">
            <w:pPr>
              <w:jc w:val="center"/>
              <w:rPr>
                <w:sz w:val="20"/>
                <w:szCs w:val="20"/>
              </w:rPr>
            </w:pPr>
            <w:r>
              <w:rPr>
                <w:sz w:val="20"/>
              </w:rPr>
              <w:t>0</w:t>
            </w:r>
          </w:p>
        </w:tc>
        <w:tc>
          <w:tcPr>
            <w:tcW w:w="1984" w:type="dxa"/>
            <w:noWrap/>
            <w:hideMark/>
          </w:tcPr>
          <w:p w14:paraId="44B7DCAA" w14:textId="77777777" w:rsidR="00CE2E44" w:rsidRPr="00566891" w:rsidRDefault="00CE2E44" w:rsidP="00CA5E86">
            <w:pPr>
              <w:jc w:val="center"/>
              <w:rPr>
                <w:sz w:val="20"/>
                <w:szCs w:val="20"/>
              </w:rPr>
            </w:pPr>
            <w:r>
              <w:rPr>
                <w:sz w:val="20"/>
              </w:rPr>
              <w:t>1</w:t>
            </w:r>
          </w:p>
        </w:tc>
        <w:tc>
          <w:tcPr>
            <w:tcW w:w="1701" w:type="dxa"/>
            <w:noWrap/>
            <w:hideMark/>
          </w:tcPr>
          <w:p w14:paraId="5C992CB7" w14:textId="77777777" w:rsidR="00CE2E44" w:rsidRPr="00566891" w:rsidRDefault="00CE2E44" w:rsidP="00CA5E86">
            <w:pPr>
              <w:jc w:val="center"/>
              <w:rPr>
                <w:sz w:val="20"/>
                <w:szCs w:val="20"/>
              </w:rPr>
            </w:pPr>
            <w:r>
              <w:rPr>
                <w:sz w:val="20"/>
              </w:rPr>
              <w:t>2</w:t>
            </w:r>
          </w:p>
        </w:tc>
        <w:tc>
          <w:tcPr>
            <w:tcW w:w="2693" w:type="dxa"/>
            <w:noWrap/>
            <w:hideMark/>
          </w:tcPr>
          <w:p w14:paraId="7B5542D7" w14:textId="77777777" w:rsidR="00CE2E44" w:rsidRPr="00566891" w:rsidRDefault="00CE2E44" w:rsidP="00CA5E86">
            <w:pPr>
              <w:jc w:val="center"/>
              <w:rPr>
                <w:sz w:val="20"/>
                <w:szCs w:val="20"/>
              </w:rPr>
            </w:pPr>
            <w:r>
              <w:rPr>
                <w:sz w:val="20"/>
              </w:rPr>
              <w:t>4</w:t>
            </w:r>
          </w:p>
        </w:tc>
      </w:tr>
      <w:tr w:rsidR="00CE2E44" w:rsidRPr="00082B24" w14:paraId="56805364" w14:textId="77777777" w:rsidTr="002D188B">
        <w:trPr>
          <w:trHeight w:val="288"/>
        </w:trPr>
        <w:tc>
          <w:tcPr>
            <w:tcW w:w="3970" w:type="dxa"/>
            <w:noWrap/>
            <w:hideMark/>
          </w:tcPr>
          <w:p w14:paraId="36D70E91" w14:textId="77777777" w:rsidR="00CE2E44" w:rsidRPr="00CA5E86" w:rsidRDefault="00CE2E44" w:rsidP="00CA5E86">
            <w:pPr>
              <w:rPr>
                <w:sz w:val="20"/>
                <w:szCs w:val="20"/>
              </w:rPr>
            </w:pPr>
            <w:r>
              <w:rPr>
                <w:sz w:val="20"/>
              </w:rPr>
              <w:t>Batterij</w:t>
            </w:r>
          </w:p>
        </w:tc>
        <w:tc>
          <w:tcPr>
            <w:tcW w:w="851" w:type="dxa"/>
            <w:noWrap/>
            <w:hideMark/>
          </w:tcPr>
          <w:p w14:paraId="7356A87D" w14:textId="77777777" w:rsidR="00CE2E44" w:rsidRPr="00566891" w:rsidRDefault="00CE2E44" w:rsidP="00CA5E86">
            <w:pPr>
              <w:jc w:val="center"/>
              <w:rPr>
                <w:sz w:val="20"/>
                <w:szCs w:val="20"/>
              </w:rPr>
            </w:pPr>
            <w:r>
              <w:rPr>
                <w:sz w:val="20"/>
              </w:rPr>
              <w:t>0</w:t>
            </w:r>
          </w:p>
        </w:tc>
        <w:tc>
          <w:tcPr>
            <w:tcW w:w="1984" w:type="dxa"/>
            <w:noWrap/>
            <w:hideMark/>
          </w:tcPr>
          <w:p w14:paraId="5E8ABF1D" w14:textId="77777777" w:rsidR="00CE2E44" w:rsidRPr="00566891" w:rsidRDefault="00CE2E44" w:rsidP="00CA5E86">
            <w:pPr>
              <w:jc w:val="center"/>
              <w:rPr>
                <w:sz w:val="20"/>
                <w:szCs w:val="20"/>
              </w:rPr>
            </w:pPr>
            <w:r>
              <w:rPr>
                <w:sz w:val="20"/>
              </w:rPr>
              <w:t>1</w:t>
            </w:r>
          </w:p>
        </w:tc>
        <w:tc>
          <w:tcPr>
            <w:tcW w:w="1701" w:type="dxa"/>
            <w:noWrap/>
            <w:hideMark/>
          </w:tcPr>
          <w:p w14:paraId="0BD2B78C" w14:textId="77777777" w:rsidR="00CE2E44" w:rsidRPr="00566891" w:rsidRDefault="00CE2E44" w:rsidP="00CA5E86">
            <w:pPr>
              <w:jc w:val="center"/>
              <w:rPr>
                <w:sz w:val="20"/>
                <w:szCs w:val="20"/>
              </w:rPr>
            </w:pPr>
            <w:r>
              <w:rPr>
                <w:sz w:val="20"/>
              </w:rPr>
              <w:t>2</w:t>
            </w:r>
          </w:p>
        </w:tc>
        <w:tc>
          <w:tcPr>
            <w:tcW w:w="2693" w:type="dxa"/>
            <w:noWrap/>
            <w:hideMark/>
          </w:tcPr>
          <w:p w14:paraId="2DD81A93" w14:textId="77777777" w:rsidR="00CE2E44" w:rsidRPr="00566891" w:rsidRDefault="00CE2E44" w:rsidP="00CA5E86">
            <w:pPr>
              <w:jc w:val="center"/>
              <w:rPr>
                <w:sz w:val="20"/>
                <w:szCs w:val="20"/>
              </w:rPr>
            </w:pPr>
            <w:r>
              <w:rPr>
                <w:sz w:val="20"/>
              </w:rPr>
              <w:t>4</w:t>
            </w:r>
          </w:p>
        </w:tc>
      </w:tr>
      <w:tr w:rsidR="00CE2E44" w:rsidRPr="00082B24" w14:paraId="7F5D099B" w14:textId="77777777" w:rsidTr="002D188B">
        <w:trPr>
          <w:trHeight w:val="288"/>
        </w:trPr>
        <w:tc>
          <w:tcPr>
            <w:tcW w:w="3970" w:type="dxa"/>
            <w:noWrap/>
            <w:hideMark/>
          </w:tcPr>
          <w:p w14:paraId="140C02F1" w14:textId="77777777" w:rsidR="00CE2E44" w:rsidRPr="00CA5E86" w:rsidRDefault="00CE2E44" w:rsidP="00CA5E86">
            <w:pPr>
              <w:rPr>
                <w:sz w:val="20"/>
                <w:szCs w:val="20"/>
              </w:rPr>
            </w:pPr>
            <w:r>
              <w:rPr>
                <w:sz w:val="20"/>
              </w:rPr>
              <w:t>Voedingsconnectoren</w:t>
            </w:r>
          </w:p>
        </w:tc>
        <w:tc>
          <w:tcPr>
            <w:tcW w:w="851" w:type="dxa"/>
            <w:noWrap/>
            <w:hideMark/>
          </w:tcPr>
          <w:p w14:paraId="2BD98256" w14:textId="77777777" w:rsidR="00CE2E44" w:rsidRPr="00566891" w:rsidRDefault="00CE2E44" w:rsidP="00CA5E86">
            <w:pPr>
              <w:jc w:val="center"/>
              <w:rPr>
                <w:sz w:val="20"/>
                <w:szCs w:val="20"/>
              </w:rPr>
            </w:pPr>
            <w:r>
              <w:rPr>
                <w:sz w:val="20"/>
              </w:rPr>
              <w:t>0</w:t>
            </w:r>
          </w:p>
        </w:tc>
        <w:tc>
          <w:tcPr>
            <w:tcW w:w="1984" w:type="dxa"/>
            <w:noWrap/>
            <w:hideMark/>
          </w:tcPr>
          <w:p w14:paraId="5269EC37" w14:textId="77777777" w:rsidR="00CE2E44" w:rsidRPr="00566891" w:rsidRDefault="00CE2E44" w:rsidP="00CA5E86">
            <w:pPr>
              <w:jc w:val="center"/>
              <w:rPr>
                <w:sz w:val="20"/>
                <w:szCs w:val="20"/>
              </w:rPr>
            </w:pPr>
            <w:r>
              <w:rPr>
                <w:sz w:val="20"/>
              </w:rPr>
              <w:t>1</w:t>
            </w:r>
          </w:p>
        </w:tc>
        <w:tc>
          <w:tcPr>
            <w:tcW w:w="1701" w:type="dxa"/>
            <w:noWrap/>
            <w:hideMark/>
          </w:tcPr>
          <w:p w14:paraId="4497E50E" w14:textId="77777777" w:rsidR="00CE2E44" w:rsidRPr="00566891" w:rsidRDefault="00CE2E44" w:rsidP="00CA5E86">
            <w:pPr>
              <w:jc w:val="center"/>
              <w:rPr>
                <w:sz w:val="20"/>
                <w:szCs w:val="20"/>
              </w:rPr>
            </w:pPr>
            <w:r>
              <w:rPr>
                <w:sz w:val="20"/>
              </w:rPr>
              <w:t>2</w:t>
            </w:r>
          </w:p>
        </w:tc>
        <w:tc>
          <w:tcPr>
            <w:tcW w:w="2693" w:type="dxa"/>
            <w:noWrap/>
            <w:hideMark/>
          </w:tcPr>
          <w:p w14:paraId="123B1338" w14:textId="77777777" w:rsidR="00CE2E44" w:rsidRPr="00566891" w:rsidRDefault="00CE2E44" w:rsidP="00CA5E86">
            <w:pPr>
              <w:jc w:val="center"/>
              <w:rPr>
                <w:sz w:val="20"/>
                <w:szCs w:val="20"/>
              </w:rPr>
            </w:pPr>
            <w:r>
              <w:rPr>
                <w:sz w:val="20"/>
              </w:rPr>
              <w:t>4</w:t>
            </w:r>
          </w:p>
        </w:tc>
      </w:tr>
      <w:tr w:rsidR="00CE2E44" w:rsidRPr="00082B24" w14:paraId="2EFA4FBC" w14:textId="77777777" w:rsidTr="002D188B">
        <w:trPr>
          <w:trHeight w:val="58"/>
        </w:trPr>
        <w:tc>
          <w:tcPr>
            <w:tcW w:w="3970" w:type="dxa"/>
            <w:noWrap/>
            <w:hideMark/>
          </w:tcPr>
          <w:p w14:paraId="2F467D57" w14:textId="77777777" w:rsidR="00CE2E44" w:rsidRPr="00CA5E86" w:rsidRDefault="00CE2E44" w:rsidP="00CA5E86">
            <w:pPr>
              <w:rPr>
                <w:sz w:val="20"/>
                <w:szCs w:val="20"/>
              </w:rPr>
            </w:pPr>
            <w:r>
              <w:rPr>
                <w:sz w:val="20"/>
              </w:rPr>
              <w:t>Lader</w:t>
            </w:r>
          </w:p>
        </w:tc>
        <w:tc>
          <w:tcPr>
            <w:tcW w:w="851" w:type="dxa"/>
            <w:noWrap/>
            <w:hideMark/>
          </w:tcPr>
          <w:p w14:paraId="3E433A2A" w14:textId="77777777" w:rsidR="00CE2E44" w:rsidRPr="00566891" w:rsidRDefault="00CE2E44" w:rsidP="00CA5E86">
            <w:pPr>
              <w:jc w:val="center"/>
              <w:rPr>
                <w:sz w:val="20"/>
                <w:szCs w:val="20"/>
              </w:rPr>
            </w:pPr>
            <w:r>
              <w:rPr>
                <w:sz w:val="20"/>
              </w:rPr>
              <w:t>0</w:t>
            </w:r>
          </w:p>
        </w:tc>
        <w:tc>
          <w:tcPr>
            <w:tcW w:w="1984" w:type="dxa"/>
            <w:noWrap/>
            <w:hideMark/>
          </w:tcPr>
          <w:p w14:paraId="341B22A4" w14:textId="77777777" w:rsidR="00CE2E44" w:rsidRPr="00566891" w:rsidRDefault="00CE2E44" w:rsidP="00CA5E86">
            <w:pPr>
              <w:jc w:val="center"/>
              <w:rPr>
                <w:sz w:val="20"/>
                <w:szCs w:val="20"/>
              </w:rPr>
            </w:pPr>
            <w:r>
              <w:rPr>
                <w:sz w:val="20"/>
              </w:rPr>
              <w:t>1</w:t>
            </w:r>
          </w:p>
        </w:tc>
        <w:tc>
          <w:tcPr>
            <w:tcW w:w="1701" w:type="dxa"/>
            <w:noWrap/>
            <w:hideMark/>
          </w:tcPr>
          <w:p w14:paraId="100CCF10" w14:textId="77777777" w:rsidR="00CE2E44" w:rsidRPr="00566891" w:rsidRDefault="00CE2E44" w:rsidP="00CA5E86">
            <w:pPr>
              <w:jc w:val="center"/>
              <w:rPr>
                <w:sz w:val="20"/>
                <w:szCs w:val="20"/>
              </w:rPr>
            </w:pPr>
            <w:r>
              <w:rPr>
                <w:sz w:val="20"/>
              </w:rPr>
              <w:t>2</w:t>
            </w:r>
          </w:p>
        </w:tc>
        <w:tc>
          <w:tcPr>
            <w:tcW w:w="2693" w:type="dxa"/>
            <w:noWrap/>
            <w:hideMark/>
          </w:tcPr>
          <w:p w14:paraId="5670585A" w14:textId="77777777" w:rsidR="00CE2E44" w:rsidRPr="00566891" w:rsidRDefault="00CE2E44" w:rsidP="00CA5E86">
            <w:pPr>
              <w:jc w:val="center"/>
              <w:rPr>
                <w:sz w:val="20"/>
                <w:szCs w:val="20"/>
              </w:rPr>
            </w:pPr>
            <w:r>
              <w:rPr>
                <w:sz w:val="20"/>
              </w:rPr>
              <w:t>4</w:t>
            </w:r>
          </w:p>
        </w:tc>
      </w:tr>
    </w:tbl>
    <w:p w14:paraId="53D1AD5F" w14:textId="77777777" w:rsidR="00CE2E44" w:rsidRDefault="00CE2E44" w:rsidP="000F7C6C">
      <w:pPr>
        <w:pStyle w:val="Lijstalinea"/>
        <w:numPr>
          <w:ilvl w:val="0"/>
          <w:numId w:val="48"/>
        </w:numPr>
        <w:spacing w:after="0"/>
        <w:rPr>
          <w:sz w:val="20"/>
          <w:szCs w:val="20"/>
        </w:rPr>
      </w:pPr>
      <w:r>
        <w:rPr>
          <w:sz w:val="20"/>
        </w:rPr>
        <w:t>Of gereedschap meegeleverd met het reserveonderdeel.</w:t>
      </w:r>
    </w:p>
    <w:p w14:paraId="2DF4F9B1" w14:textId="77777777" w:rsidR="00CE2E44" w:rsidRPr="00DE31F9" w:rsidRDefault="00CE2E44" w:rsidP="000F7C6C">
      <w:pPr>
        <w:pStyle w:val="Lijstalinea"/>
        <w:numPr>
          <w:ilvl w:val="0"/>
          <w:numId w:val="48"/>
        </w:numPr>
        <w:spacing w:after="0"/>
      </w:pPr>
      <w:r>
        <w:rPr>
          <w:sz w:val="20"/>
        </w:rPr>
        <w:t xml:space="preserve">Neem de minst gunstige score als er meerdere gereedschappen worden gebruikt. </w:t>
      </w:r>
    </w:p>
    <w:p w14:paraId="2A1BCF86" w14:textId="77777777" w:rsidR="00CE2E44" w:rsidRPr="00DE31F9" w:rsidRDefault="00CE2E44" w:rsidP="00DE31F9">
      <w:pPr>
        <w:spacing w:after="0"/>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07F50174" w14:textId="77777777" w:rsidR="00CE2E44" w:rsidRDefault="00CE2E44" w:rsidP="00566891">
      <w:pPr>
        <w:pStyle w:val="Lijstalinea"/>
        <w:ind w:left="360"/>
        <w:jc w:val="center"/>
        <w:rPr>
          <w:sz w:val="20"/>
          <w:szCs w:val="20"/>
        </w:rPr>
      </w:pPr>
    </w:p>
    <w:p w14:paraId="5D457457" w14:textId="77777777" w:rsidR="00CE2E44" w:rsidRDefault="00CE2E44" w:rsidP="00566891">
      <w:pPr>
        <w:pStyle w:val="Lijstalinea"/>
        <w:ind w:left="360"/>
        <w:jc w:val="center"/>
      </w:pPr>
      <w:r>
        <w:t>SUBCRITERIUM 2.3. – KENMERKEN VAN DE BEVESTIGINGEN (VOOR DE MONTAGE VAN DE ONDERDELEN VAN LIJST 1 EN 2)</w:t>
      </w:r>
    </w:p>
    <w:p w14:paraId="4C8D0618" w14:textId="77777777" w:rsidR="00CE2E44" w:rsidRDefault="00CE2E44" w:rsidP="00566891">
      <w:pPr>
        <w:pStyle w:val="Lijstalinea"/>
        <w:ind w:left="360"/>
        <w:jc w:val="center"/>
      </w:pPr>
    </w:p>
    <w:tbl>
      <w:tblPr>
        <w:tblStyle w:val="Tabelraster"/>
        <w:tblW w:w="11199" w:type="dxa"/>
        <w:tblInd w:w="-998" w:type="dxa"/>
        <w:tblLook w:val="04A0" w:firstRow="1" w:lastRow="0" w:firstColumn="1" w:lastColumn="0" w:noHBand="0" w:noVBand="1"/>
      </w:tblPr>
      <w:tblGrid>
        <w:gridCol w:w="4247"/>
        <w:gridCol w:w="1912"/>
        <w:gridCol w:w="2347"/>
        <w:gridCol w:w="2693"/>
      </w:tblGrid>
      <w:tr w:rsidR="00CE2E44" w:rsidRPr="002F5792" w14:paraId="4257CD2D" w14:textId="77777777" w:rsidTr="002D188B">
        <w:trPr>
          <w:trHeight w:val="288"/>
        </w:trPr>
        <w:tc>
          <w:tcPr>
            <w:tcW w:w="4247" w:type="dxa"/>
            <w:vMerge w:val="restart"/>
            <w:noWrap/>
            <w:hideMark/>
          </w:tcPr>
          <w:p w14:paraId="592FB46A" w14:textId="77777777" w:rsidR="00CE2E44" w:rsidRPr="00DE31F9" w:rsidRDefault="00CE2E44" w:rsidP="002F5792">
            <w:pPr>
              <w:pStyle w:val="Lijstalinea"/>
              <w:ind w:left="360"/>
              <w:jc w:val="center"/>
              <w:rPr>
                <w:sz w:val="20"/>
                <w:szCs w:val="20"/>
              </w:rPr>
            </w:pPr>
          </w:p>
        </w:tc>
        <w:tc>
          <w:tcPr>
            <w:tcW w:w="6952" w:type="dxa"/>
            <w:gridSpan w:val="3"/>
            <w:noWrap/>
            <w:hideMark/>
          </w:tcPr>
          <w:p w14:paraId="16291D5A" w14:textId="77777777" w:rsidR="00CE2E44" w:rsidRPr="002F5792" w:rsidRDefault="00CE2E44" w:rsidP="002F5792">
            <w:pPr>
              <w:pStyle w:val="Lijstalinea"/>
              <w:ind w:left="360"/>
              <w:jc w:val="center"/>
              <w:rPr>
                <w:sz w:val="20"/>
                <w:szCs w:val="20"/>
              </w:rPr>
            </w:pPr>
            <w:r>
              <w:rPr>
                <w:sz w:val="20"/>
              </w:rPr>
              <w:t>Type bevestiging</w:t>
            </w:r>
          </w:p>
        </w:tc>
      </w:tr>
      <w:tr w:rsidR="00CE2E44" w:rsidRPr="002F5792" w14:paraId="3F1E7AC2" w14:textId="77777777" w:rsidTr="002D188B">
        <w:trPr>
          <w:trHeight w:val="288"/>
        </w:trPr>
        <w:tc>
          <w:tcPr>
            <w:tcW w:w="4247" w:type="dxa"/>
            <w:vMerge/>
            <w:noWrap/>
            <w:hideMark/>
          </w:tcPr>
          <w:p w14:paraId="3D671C20" w14:textId="77777777" w:rsidR="00CE2E44" w:rsidRPr="002F5792" w:rsidRDefault="00CE2E44" w:rsidP="002F5792">
            <w:pPr>
              <w:pStyle w:val="Lijstalinea"/>
              <w:ind w:left="360"/>
              <w:jc w:val="center"/>
              <w:rPr>
                <w:sz w:val="20"/>
                <w:szCs w:val="20"/>
              </w:rPr>
            </w:pPr>
          </w:p>
        </w:tc>
        <w:tc>
          <w:tcPr>
            <w:tcW w:w="1912" w:type="dxa"/>
            <w:noWrap/>
            <w:hideMark/>
          </w:tcPr>
          <w:p w14:paraId="37AEDD3B" w14:textId="77777777" w:rsidR="00CE2E44" w:rsidRPr="00EA619B" w:rsidRDefault="00CE2E44" w:rsidP="00EA619B">
            <w:pPr>
              <w:jc w:val="center"/>
              <w:rPr>
                <w:sz w:val="20"/>
                <w:szCs w:val="20"/>
              </w:rPr>
            </w:pPr>
            <w:r>
              <w:rPr>
                <w:sz w:val="20"/>
              </w:rPr>
              <w:t xml:space="preserve">Niet </w:t>
            </w:r>
            <w:proofErr w:type="spellStart"/>
            <w:r>
              <w:rPr>
                <w:sz w:val="20"/>
              </w:rPr>
              <w:t>verwijderbaar</w:t>
            </w:r>
            <w:proofErr w:type="spellEnd"/>
            <w:r>
              <w:rPr>
                <w:sz w:val="20"/>
              </w:rPr>
              <w:t>,</w:t>
            </w:r>
            <w:r w:rsidRPr="00EA619B">
              <w:rPr>
                <w:sz w:val="20"/>
                <w:szCs w:val="20"/>
              </w:rPr>
              <w:br/>
            </w:r>
            <w:r>
              <w:rPr>
                <w:sz w:val="20"/>
              </w:rPr>
              <w:t>niet herbruikbaar</w:t>
            </w:r>
          </w:p>
        </w:tc>
        <w:tc>
          <w:tcPr>
            <w:tcW w:w="2347" w:type="dxa"/>
            <w:noWrap/>
            <w:hideMark/>
          </w:tcPr>
          <w:p w14:paraId="4A69DF99" w14:textId="77777777" w:rsidR="00CE2E44" w:rsidRPr="00EA619B" w:rsidRDefault="00CE2E44" w:rsidP="00EA619B">
            <w:pPr>
              <w:jc w:val="center"/>
              <w:rPr>
                <w:sz w:val="20"/>
                <w:szCs w:val="20"/>
              </w:rPr>
            </w:pPr>
            <w:proofErr w:type="spellStart"/>
            <w:r>
              <w:rPr>
                <w:sz w:val="20"/>
              </w:rPr>
              <w:t>Verwijderbaar</w:t>
            </w:r>
            <w:proofErr w:type="spellEnd"/>
            <w:r>
              <w:rPr>
                <w:sz w:val="20"/>
              </w:rPr>
              <w:t>,</w:t>
            </w:r>
            <w:r w:rsidRPr="00EA619B">
              <w:rPr>
                <w:sz w:val="20"/>
                <w:szCs w:val="20"/>
              </w:rPr>
              <w:br/>
            </w:r>
            <w:r>
              <w:rPr>
                <w:sz w:val="20"/>
              </w:rPr>
              <w:t>niet herbruikbaar</w:t>
            </w:r>
          </w:p>
        </w:tc>
        <w:tc>
          <w:tcPr>
            <w:tcW w:w="2693" w:type="dxa"/>
            <w:noWrap/>
            <w:hideMark/>
          </w:tcPr>
          <w:p w14:paraId="5AB3CF24" w14:textId="77777777" w:rsidR="00CE2E44" w:rsidRPr="00EA619B" w:rsidRDefault="00CE2E44" w:rsidP="00EA619B">
            <w:pPr>
              <w:jc w:val="center"/>
              <w:rPr>
                <w:sz w:val="20"/>
                <w:szCs w:val="20"/>
              </w:rPr>
            </w:pPr>
            <w:proofErr w:type="spellStart"/>
            <w:r>
              <w:rPr>
                <w:sz w:val="20"/>
              </w:rPr>
              <w:t>Verwijderbaar</w:t>
            </w:r>
            <w:proofErr w:type="spellEnd"/>
            <w:r>
              <w:rPr>
                <w:sz w:val="20"/>
              </w:rPr>
              <w:t xml:space="preserve"> en herbruikbaar (4)</w:t>
            </w:r>
          </w:p>
        </w:tc>
      </w:tr>
      <w:tr w:rsidR="00CE2E44" w:rsidRPr="002F5792" w14:paraId="48A3051E" w14:textId="77777777" w:rsidTr="002D188B">
        <w:trPr>
          <w:trHeight w:val="288"/>
        </w:trPr>
        <w:tc>
          <w:tcPr>
            <w:tcW w:w="4247" w:type="dxa"/>
            <w:noWrap/>
            <w:hideMark/>
          </w:tcPr>
          <w:p w14:paraId="0F5846C9" w14:textId="77777777" w:rsidR="00CE2E44" w:rsidRPr="00EA619B" w:rsidRDefault="00CE2E44" w:rsidP="00EA619B">
            <w:pPr>
              <w:rPr>
                <w:sz w:val="20"/>
                <w:szCs w:val="20"/>
              </w:rPr>
            </w:pPr>
            <w:r>
              <w:rPr>
                <w:sz w:val="20"/>
              </w:rPr>
              <w:t>Onderdelen van lijst 1 of lijst 2</w:t>
            </w:r>
          </w:p>
        </w:tc>
        <w:tc>
          <w:tcPr>
            <w:tcW w:w="6952" w:type="dxa"/>
            <w:gridSpan w:val="3"/>
            <w:noWrap/>
            <w:hideMark/>
          </w:tcPr>
          <w:p w14:paraId="48A04C7C" w14:textId="77777777" w:rsidR="00CE2E44" w:rsidRPr="002F5792" w:rsidRDefault="00CE2E44" w:rsidP="002F5792">
            <w:pPr>
              <w:pStyle w:val="Lijstalinea"/>
              <w:ind w:left="360"/>
              <w:jc w:val="center"/>
              <w:rPr>
                <w:sz w:val="20"/>
                <w:szCs w:val="20"/>
              </w:rPr>
            </w:pPr>
            <w:r>
              <w:rPr>
                <w:sz w:val="20"/>
              </w:rPr>
              <w:t>Aantal punten (5)</w:t>
            </w:r>
          </w:p>
        </w:tc>
      </w:tr>
      <w:tr w:rsidR="00CE2E44" w:rsidRPr="002F5792" w14:paraId="1AD39D5D" w14:textId="77777777" w:rsidTr="002D188B">
        <w:trPr>
          <w:trHeight w:val="288"/>
        </w:trPr>
        <w:tc>
          <w:tcPr>
            <w:tcW w:w="4247" w:type="dxa"/>
            <w:noWrap/>
            <w:hideMark/>
          </w:tcPr>
          <w:p w14:paraId="31082219" w14:textId="77777777" w:rsidR="00CE2E44" w:rsidRPr="001203E8" w:rsidRDefault="00CE2E44" w:rsidP="00CA5E86">
            <w:pPr>
              <w:rPr>
                <w:sz w:val="20"/>
                <w:szCs w:val="20"/>
              </w:rPr>
            </w:pPr>
            <w:r>
              <w:rPr>
                <w:sz w:val="20"/>
              </w:rPr>
              <w:t>Moederbord</w:t>
            </w:r>
          </w:p>
        </w:tc>
        <w:tc>
          <w:tcPr>
            <w:tcW w:w="1912" w:type="dxa"/>
            <w:noWrap/>
            <w:hideMark/>
          </w:tcPr>
          <w:p w14:paraId="2010D687"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4102AA6C"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1E50BF9D" w14:textId="77777777" w:rsidR="00CE2E44" w:rsidRPr="002F5792" w:rsidRDefault="00CE2E44" w:rsidP="00CA5E86">
            <w:pPr>
              <w:pStyle w:val="Lijstalinea"/>
              <w:ind w:left="360"/>
              <w:jc w:val="center"/>
              <w:rPr>
                <w:sz w:val="20"/>
                <w:szCs w:val="20"/>
              </w:rPr>
            </w:pPr>
            <w:r>
              <w:rPr>
                <w:sz w:val="20"/>
              </w:rPr>
              <w:t>2</w:t>
            </w:r>
          </w:p>
        </w:tc>
      </w:tr>
      <w:tr w:rsidR="00CE2E44" w:rsidRPr="002F5792" w14:paraId="5C2E7578" w14:textId="77777777" w:rsidTr="002D188B">
        <w:trPr>
          <w:trHeight w:val="288"/>
        </w:trPr>
        <w:tc>
          <w:tcPr>
            <w:tcW w:w="4247" w:type="dxa"/>
            <w:noWrap/>
            <w:hideMark/>
          </w:tcPr>
          <w:p w14:paraId="4348BC85" w14:textId="77777777" w:rsidR="00CE2E44" w:rsidRPr="001203E8" w:rsidRDefault="00CE2E44" w:rsidP="00CA5E86">
            <w:pPr>
              <w:rPr>
                <w:sz w:val="20"/>
                <w:szCs w:val="20"/>
              </w:rPr>
            </w:pPr>
            <w:r>
              <w:rPr>
                <w:sz w:val="20"/>
              </w:rPr>
              <w:t>RAM-geheugen</w:t>
            </w:r>
          </w:p>
        </w:tc>
        <w:tc>
          <w:tcPr>
            <w:tcW w:w="1912" w:type="dxa"/>
            <w:noWrap/>
            <w:hideMark/>
          </w:tcPr>
          <w:p w14:paraId="58751BF2"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1FBE06C1"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5815ECE8" w14:textId="77777777" w:rsidR="00CE2E44" w:rsidRPr="002F5792" w:rsidRDefault="00CE2E44" w:rsidP="00CA5E86">
            <w:pPr>
              <w:pStyle w:val="Lijstalinea"/>
              <w:ind w:left="360"/>
              <w:jc w:val="center"/>
              <w:rPr>
                <w:sz w:val="20"/>
                <w:szCs w:val="20"/>
              </w:rPr>
            </w:pPr>
            <w:r>
              <w:rPr>
                <w:sz w:val="20"/>
              </w:rPr>
              <w:t>2</w:t>
            </w:r>
          </w:p>
        </w:tc>
      </w:tr>
      <w:tr w:rsidR="00CE2E44" w:rsidRPr="002F5792" w14:paraId="74E06BCC" w14:textId="77777777" w:rsidTr="002D188B">
        <w:trPr>
          <w:trHeight w:val="288"/>
        </w:trPr>
        <w:tc>
          <w:tcPr>
            <w:tcW w:w="4247" w:type="dxa"/>
            <w:noWrap/>
            <w:hideMark/>
          </w:tcPr>
          <w:p w14:paraId="7D5D59BA" w14:textId="77777777" w:rsidR="00CE2E44" w:rsidRPr="001203E8" w:rsidRDefault="00CE2E44" w:rsidP="00CA5E86">
            <w:pPr>
              <w:rPr>
                <w:sz w:val="20"/>
                <w:szCs w:val="20"/>
              </w:rPr>
            </w:pPr>
            <w:r>
              <w:rPr>
                <w:sz w:val="20"/>
              </w:rPr>
              <w:t>Ventilatoren, radiatoren</w:t>
            </w:r>
          </w:p>
        </w:tc>
        <w:tc>
          <w:tcPr>
            <w:tcW w:w="1912" w:type="dxa"/>
            <w:noWrap/>
            <w:hideMark/>
          </w:tcPr>
          <w:p w14:paraId="01482C4F"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48D8905D"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37272C6F" w14:textId="77777777" w:rsidR="00CE2E44" w:rsidRPr="002F5792" w:rsidRDefault="00CE2E44" w:rsidP="00CA5E86">
            <w:pPr>
              <w:pStyle w:val="Lijstalinea"/>
              <w:ind w:left="360"/>
              <w:jc w:val="center"/>
              <w:rPr>
                <w:sz w:val="20"/>
                <w:szCs w:val="20"/>
              </w:rPr>
            </w:pPr>
            <w:r>
              <w:rPr>
                <w:sz w:val="20"/>
              </w:rPr>
              <w:t>2</w:t>
            </w:r>
          </w:p>
        </w:tc>
      </w:tr>
      <w:tr w:rsidR="00CE2E44" w:rsidRPr="002F5792" w14:paraId="19593C88" w14:textId="77777777" w:rsidTr="002D188B">
        <w:trPr>
          <w:trHeight w:val="288"/>
        </w:trPr>
        <w:tc>
          <w:tcPr>
            <w:tcW w:w="4247" w:type="dxa"/>
            <w:noWrap/>
            <w:hideMark/>
          </w:tcPr>
          <w:p w14:paraId="60946A44" w14:textId="77777777" w:rsidR="00CE2E44" w:rsidRPr="001203E8" w:rsidRDefault="00CE2E44" w:rsidP="00CA5E86">
            <w:pPr>
              <w:rPr>
                <w:sz w:val="20"/>
                <w:szCs w:val="20"/>
              </w:rPr>
            </w:pPr>
            <w:r>
              <w:rPr>
                <w:sz w:val="20"/>
              </w:rPr>
              <w:t>Toetsenbord</w:t>
            </w:r>
          </w:p>
        </w:tc>
        <w:tc>
          <w:tcPr>
            <w:tcW w:w="1912" w:type="dxa"/>
            <w:noWrap/>
            <w:hideMark/>
          </w:tcPr>
          <w:p w14:paraId="38BDA7F7"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5EE192D5"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0ECAE8FF" w14:textId="77777777" w:rsidR="00CE2E44" w:rsidRPr="002F5792" w:rsidRDefault="00CE2E44" w:rsidP="00CA5E86">
            <w:pPr>
              <w:pStyle w:val="Lijstalinea"/>
              <w:ind w:left="360"/>
              <w:jc w:val="center"/>
              <w:rPr>
                <w:sz w:val="20"/>
                <w:szCs w:val="20"/>
              </w:rPr>
            </w:pPr>
            <w:r>
              <w:rPr>
                <w:sz w:val="20"/>
              </w:rPr>
              <w:t>2</w:t>
            </w:r>
          </w:p>
        </w:tc>
      </w:tr>
      <w:tr w:rsidR="00CE2E44" w:rsidRPr="002F5792" w14:paraId="11FBD9CC" w14:textId="77777777" w:rsidTr="002D188B">
        <w:trPr>
          <w:trHeight w:val="288"/>
        </w:trPr>
        <w:tc>
          <w:tcPr>
            <w:tcW w:w="4247" w:type="dxa"/>
            <w:noWrap/>
            <w:hideMark/>
          </w:tcPr>
          <w:p w14:paraId="0F73E23C" w14:textId="77777777" w:rsidR="00CE2E44" w:rsidRPr="001203E8" w:rsidRDefault="00CE2E44" w:rsidP="00CA5E86">
            <w:pPr>
              <w:rPr>
                <w:sz w:val="20"/>
                <w:szCs w:val="20"/>
              </w:rPr>
            </w:pPr>
            <w:r>
              <w:rPr>
                <w:sz w:val="20"/>
              </w:rPr>
              <w:t>Poorten, connectoren (6)</w:t>
            </w:r>
          </w:p>
        </w:tc>
        <w:tc>
          <w:tcPr>
            <w:tcW w:w="1912" w:type="dxa"/>
            <w:noWrap/>
            <w:hideMark/>
          </w:tcPr>
          <w:p w14:paraId="6BBACD71"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78686A59"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58C4D3BD" w14:textId="77777777" w:rsidR="00CE2E44" w:rsidRPr="002F5792" w:rsidRDefault="00CE2E44" w:rsidP="00CA5E86">
            <w:pPr>
              <w:pStyle w:val="Lijstalinea"/>
              <w:ind w:left="360"/>
              <w:jc w:val="center"/>
              <w:rPr>
                <w:sz w:val="20"/>
                <w:szCs w:val="20"/>
              </w:rPr>
            </w:pPr>
            <w:r>
              <w:rPr>
                <w:sz w:val="20"/>
              </w:rPr>
              <w:t>2</w:t>
            </w:r>
          </w:p>
        </w:tc>
      </w:tr>
      <w:tr w:rsidR="00CE2E44" w:rsidRPr="002F5792" w14:paraId="755EB6A5" w14:textId="77777777" w:rsidTr="002D188B">
        <w:trPr>
          <w:trHeight w:val="288"/>
        </w:trPr>
        <w:tc>
          <w:tcPr>
            <w:tcW w:w="4247" w:type="dxa"/>
            <w:noWrap/>
            <w:hideMark/>
          </w:tcPr>
          <w:p w14:paraId="05DF1C50" w14:textId="77777777" w:rsidR="00CE2E44" w:rsidRPr="001203E8" w:rsidRDefault="00CE2E44" w:rsidP="00CA5E86">
            <w:pPr>
              <w:rPr>
                <w:sz w:val="20"/>
                <w:szCs w:val="20"/>
              </w:rPr>
            </w:pPr>
            <w:r>
              <w:rPr>
                <w:sz w:val="20"/>
              </w:rPr>
              <w:t>Massageheugencomponent (HDD - SSD)</w:t>
            </w:r>
          </w:p>
        </w:tc>
        <w:tc>
          <w:tcPr>
            <w:tcW w:w="1912" w:type="dxa"/>
            <w:noWrap/>
            <w:hideMark/>
          </w:tcPr>
          <w:p w14:paraId="5B4DDB30"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54DEAE22"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7DCB2531" w14:textId="77777777" w:rsidR="00CE2E44" w:rsidRPr="002F5792" w:rsidRDefault="00CE2E44" w:rsidP="00CA5E86">
            <w:pPr>
              <w:pStyle w:val="Lijstalinea"/>
              <w:ind w:left="360"/>
              <w:jc w:val="center"/>
              <w:rPr>
                <w:sz w:val="20"/>
                <w:szCs w:val="20"/>
              </w:rPr>
            </w:pPr>
            <w:r>
              <w:rPr>
                <w:sz w:val="20"/>
              </w:rPr>
              <w:t>2</w:t>
            </w:r>
          </w:p>
        </w:tc>
      </w:tr>
      <w:tr w:rsidR="00CE2E44" w:rsidRPr="002F5792" w14:paraId="481C7D89" w14:textId="77777777" w:rsidTr="002D188B">
        <w:trPr>
          <w:trHeight w:val="288"/>
        </w:trPr>
        <w:tc>
          <w:tcPr>
            <w:tcW w:w="4247" w:type="dxa"/>
            <w:noWrap/>
            <w:hideMark/>
          </w:tcPr>
          <w:p w14:paraId="4D91BCDF" w14:textId="77777777" w:rsidR="00CE2E44" w:rsidRPr="001203E8" w:rsidRDefault="00CE2E44" w:rsidP="00CA5E86">
            <w:pPr>
              <w:rPr>
                <w:sz w:val="20"/>
                <w:szCs w:val="20"/>
              </w:rPr>
            </w:pPr>
            <w:r>
              <w:rPr>
                <w:sz w:val="20"/>
              </w:rPr>
              <w:t>Scherm</w:t>
            </w:r>
          </w:p>
        </w:tc>
        <w:tc>
          <w:tcPr>
            <w:tcW w:w="1912" w:type="dxa"/>
            <w:noWrap/>
            <w:hideMark/>
          </w:tcPr>
          <w:p w14:paraId="6B078443"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1A69E299"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6B26BC8E" w14:textId="77777777" w:rsidR="00CE2E44" w:rsidRPr="002F5792" w:rsidRDefault="00CE2E44" w:rsidP="00CA5E86">
            <w:pPr>
              <w:pStyle w:val="Lijstalinea"/>
              <w:ind w:left="360"/>
              <w:jc w:val="center"/>
              <w:rPr>
                <w:sz w:val="20"/>
                <w:szCs w:val="20"/>
              </w:rPr>
            </w:pPr>
            <w:r>
              <w:rPr>
                <w:sz w:val="20"/>
              </w:rPr>
              <w:t>2</w:t>
            </w:r>
          </w:p>
        </w:tc>
      </w:tr>
      <w:tr w:rsidR="00CE2E44" w:rsidRPr="002F5792" w14:paraId="68432E89" w14:textId="77777777" w:rsidTr="002D188B">
        <w:trPr>
          <w:trHeight w:val="288"/>
        </w:trPr>
        <w:tc>
          <w:tcPr>
            <w:tcW w:w="4247" w:type="dxa"/>
            <w:noWrap/>
            <w:hideMark/>
          </w:tcPr>
          <w:p w14:paraId="0808C49E" w14:textId="77777777" w:rsidR="00CE2E44" w:rsidRPr="001203E8" w:rsidRDefault="00CE2E44" w:rsidP="00CA5E86">
            <w:pPr>
              <w:rPr>
                <w:sz w:val="20"/>
                <w:szCs w:val="20"/>
              </w:rPr>
            </w:pPr>
            <w:r>
              <w:rPr>
                <w:sz w:val="20"/>
              </w:rPr>
              <w:t>Batterij</w:t>
            </w:r>
          </w:p>
        </w:tc>
        <w:tc>
          <w:tcPr>
            <w:tcW w:w="1912" w:type="dxa"/>
            <w:noWrap/>
            <w:hideMark/>
          </w:tcPr>
          <w:p w14:paraId="536B9EB0"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62B3B61A"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235E006E" w14:textId="77777777" w:rsidR="00CE2E44" w:rsidRPr="002F5792" w:rsidRDefault="00CE2E44" w:rsidP="00CA5E86">
            <w:pPr>
              <w:pStyle w:val="Lijstalinea"/>
              <w:ind w:left="360"/>
              <w:jc w:val="center"/>
              <w:rPr>
                <w:sz w:val="20"/>
                <w:szCs w:val="20"/>
              </w:rPr>
            </w:pPr>
            <w:r>
              <w:rPr>
                <w:sz w:val="20"/>
              </w:rPr>
              <w:t>2</w:t>
            </w:r>
          </w:p>
        </w:tc>
      </w:tr>
      <w:tr w:rsidR="00CE2E44" w:rsidRPr="002F5792" w14:paraId="720066B4" w14:textId="77777777" w:rsidTr="002D188B">
        <w:trPr>
          <w:trHeight w:val="288"/>
        </w:trPr>
        <w:tc>
          <w:tcPr>
            <w:tcW w:w="4247" w:type="dxa"/>
            <w:noWrap/>
            <w:hideMark/>
          </w:tcPr>
          <w:p w14:paraId="745D2EE9" w14:textId="77777777" w:rsidR="00CE2E44" w:rsidRPr="001203E8" w:rsidRDefault="00CE2E44" w:rsidP="00CA5E86">
            <w:pPr>
              <w:rPr>
                <w:sz w:val="20"/>
                <w:szCs w:val="20"/>
              </w:rPr>
            </w:pPr>
            <w:r>
              <w:rPr>
                <w:sz w:val="20"/>
              </w:rPr>
              <w:t>Voedingsconnectoren</w:t>
            </w:r>
          </w:p>
        </w:tc>
        <w:tc>
          <w:tcPr>
            <w:tcW w:w="1912" w:type="dxa"/>
            <w:shd w:val="clear" w:color="auto" w:fill="auto"/>
            <w:noWrap/>
            <w:hideMark/>
          </w:tcPr>
          <w:p w14:paraId="35DD8520" w14:textId="77777777" w:rsidR="00CE2E44" w:rsidRPr="002F5792" w:rsidRDefault="00CE2E44" w:rsidP="00CA5E86">
            <w:pPr>
              <w:pStyle w:val="Lijstalinea"/>
              <w:ind w:left="360"/>
              <w:jc w:val="center"/>
              <w:rPr>
                <w:sz w:val="20"/>
                <w:szCs w:val="20"/>
              </w:rPr>
            </w:pPr>
            <w:r>
              <w:rPr>
                <w:sz w:val="20"/>
              </w:rPr>
              <w:t>0</w:t>
            </w:r>
          </w:p>
        </w:tc>
        <w:tc>
          <w:tcPr>
            <w:tcW w:w="2347" w:type="dxa"/>
            <w:shd w:val="clear" w:color="auto" w:fill="auto"/>
            <w:noWrap/>
            <w:hideMark/>
          </w:tcPr>
          <w:p w14:paraId="0E48E66F" w14:textId="77777777" w:rsidR="00CE2E44" w:rsidRPr="002F5792" w:rsidRDefault="00CE2E44" w:rsidP="00CA5E86">
            <w:pPr>
              <w:pStyle w:val="Lijstalinea"/>
              <w:ind w:left="360"/>
              <w:jc w:val="center"/>
              <w:rPr>
                <w:sz w:val="20"/>
                <w:szCs w:val="20"/>
              </w:rPr>
            </w:pPr>
            <w:r>
              <w:rPr>
                <w:sz w:val="20"/>
              </w:rPr>
              <w:t>1</w:t>
            </w:r>
          </w:p>
        </w:tc>
        <w:tc>
          <w:tcPr>
            <w:tcW w:w="2693" w:type="dxa"/>
            <w:shd w:val="clear" w:color="auto" w:fill="auto"/>
            <w:noWrap/>
            <w:hideMark/>
          </w:tcPr>
          <w:p w14:paraId="1DBCE095" w14:textId="77777777" w:rsidR="00CE2E44" w:rsidRPr="002F5792" w:rsidRDefault="00CE2E44" w:rsidP="00CA5E86">
            <w:pPr>
              <w:pStyle w:val="Lijstalinea"/>
              <w:ind w:left="360"/>
              <w:jc w:val="center"/>
              <w:rPr>
                <w:sz w:val="20"/>
                <w:szCs w:val="20"/>
              </w:rPr>
            </w:pPr>
            <w:r>
              <w:rPr>
                <w:sz w:val="20"/>
              </w:rPr>
              <w:t>2</w:t>
            </w:r>
          </w:p>
        </w:tc>
      </w:tr>
      <w:tr w:rsidR="00CE2E44" w:rsidRPr="002F5792" w14:paraId="1BF93108" w14:textId="77777777" w:rsidTr="002D188B">
        <w:trPr>
          <w:trHeight w:val="288"/>
        </w:trPr>
        <w:tc>
          <w:tcPr>
            <w:tcW w:w="4247" w:type="dxa"/>
            <w:noWrap/>
            <w:hideMark/>
          </w:tcPr>
          <w:p w14:paraId="1470F889" w14:textId="77777777" w:rsidR="00CE2E44" w:rsidRPr="001203E8" w:rsidRDefault="00CE2E44" w:rsidP="00CA5E86">
            <w:pPr>
              <w:rPr>
                <w:sz w:val="20"/>
                <w:szCs w:val="20"/>
              </w:rPr>
            </w:pPr>
            <w:r>
              <w:rPr>
                <w:sz w:val="20"/>
              </w:rPr>
              <w:t>Lader</w:t>
            </w:r>
          </w:p>
        </w:tc>
        <w:tc>
          <w:tcPr>
            <w:tcW w:w="1912" w:type="dxa"/>
            <w:noWrap/>
            <w:hideMark/>
          </w:tcPr>
          <w:p w14:paraId="4CFB5E09" w14:textId="77777777" w:rsidR="00CE2E44" w:rsidRPr="002F5792" w:rsidRDefault="00CE2E44" w:rsidP="00CA5E86">
            <w:pPr>
              <w:pStyle w:val="Lijstalinea"/>
              <w:ind w:left="360"/>
              <w:jc w:val="center"/>
              <w:rPr>
                <w:sz w:val="20"/>
                <w:szCs w:val="20"/>
              </w:rPr>
            </w:pPr>
            <w:r>
              <w:rPr>
                <w:sz w:val="20"/>
              </w:rPr>
              <w:t>0</w:t>
            </w:r>
          </w:p>
        </w:tc>
        <w:tc>
          <w:tcPr>
            <w:tcW w:w="2347" w:type="dxa"/>
            <w:noWrap/>
            <w:hideMark/>
          </w:tcPr>
          <w:p w14:paraId="625356EF" w14:textId="77777777" w:rsidR="00CE2E44" w:rsidRPr="002F5792" w:rsidRDefault="00CE2E44" w:rsidP="00CA5E86">
            <w:pPr>
              <w:pStyle w:val="Lijstalinea"/>
              <w:ind w:left="360"/>
              <w:jc w:val="center"/>
              <w:rPr>
                <w:sz w:val="20"/>
                <w:szCs w:val="20"/>
              </w:rPr>
            </w:pPr>
            <w:r>
              <w:rPr>
                <w:sz w:val="20"/>
              </w:rPr>
              <w:t>1</w:t>
            </w:r>
          </w:p>
        </w:tc>
        <w:tc>
          <w:tcPr>
            <w:tcW w:w="2693" w:type="dxa"/>
            <w:noWrap/>
            <w:hideMark/>
          </w:tcPr>
          <w:p w14:paraId="323AFC98" w14:textId="77777777" w:rsidR="00CE2E44" w:rsidRPr="002F5792" w:rsidRDefault="00CE2E44" w:rsidP="00CA5E86">
            <w:pPr>
              <w:pStyle w:val="Lijstalinea"/>
              <w:ind w:left="360"/>
              <w:jc w:val="center"/>
              <w:rPr>
                <w:sz w:val="20"/>
                <w:szCs w:val="20"/>
              </w:rPr>
            </w:pPr>
            <w:r>
              <w:rPr>
                <w:sz w:val="20"/>
              </w:rPr>
              <w:t>2</w:t>
            </w:r>
          </w:p>
        </w:tc>
      </w:tr>
    </w:tbl>
    <w:p w14:paraId="41DAC344" w14:textId="77777777" w:rsidR="00CE2E44" w:rsidRDefault="00CE2E44" w:rsidP="00EA619B">
      <w:pPr>
        <w:pStyle w:val="Lijstalinea"/>
        <w:ind w:left="0"/>
        <w:rPr>
          <w:sz w:val="20"/>
          <w:szCs w:val="20"/>
        </w:rPr>
      </w:pPr>
      <w:r>
        <w:rPr>
          <w:sz w:val="20"/>
        </w:rPr>
        <w:t xml:space="preserve">(4) Of bevestiging meegeleverd met het reserveonderdeel. </w:t>
      </w:r>
    </w:p>
    <w:p w14:paraId="0081ECDC" w14:textId="77777777" w:rsidR="00CE2E44" w:rsidRDefault="00CE2E44" w:rsidP="00EA619B">
      <w:pPr>
        <w:pStyle w:val="Lijstalinea"/>
        <w:ind w:left="0"/>
        <w:rPr>
          <w:sz w:val="20"/>
          <w:szCs w:val="20"/>
        </w:rPr>
      </w:pPr>
      <w:r>
        <w:rPr>
          <w:sz w:val="20"/>
        </w:rPr>
        <w:t xml:space="preserve">(5) Neem de minst gunstige score als er meerdere bevestigingen worden gebruikt. </w:t>
      </w:r>
    </w:p>
    <w:p w14:paraId="13686FA5" w14:textId="77777777" w:rsidR="00CE2E44" w:rsidRDefault="00CE2E44" w:rsidP="00EA619B">
      <w:pPr>
        <w:pStyle w:val="Lijstalinea"/>
        <w:ind w:left="0"/>
        <w:rPr>
          <w:sz w:val="20"/>
          <w:szCs w:val="20"/>
        </w:rPr>
      </w:pPr>
      <w:r>
        <w:rPr>
          <w:sz w:val="20"/>
        </w:rPr>
        <w:t xml:space="preserve">(6) Om externe apparatuur aan te sluiten (USB, HDMI, VGA). </w:t>
      </w:r>
    </w:p>
    <w:p w14:paraId="288FB781" w14:textId="77777777" w:rsidR="00CE2E44" w:rsidRDefault="00CE2E44" w:rsidP="00EA619B">
      <w:pPr>
        <w:pStyle w:val="Lijstalinea"/>
        <w:ind w:left="0"/>
        <w:rPr>
          <w:sz w:val="20"/>
          <w:szCs w:val="20"/>
        </w:rPr>
      </w:pPr>
      <w:r>
        <w:rPr>
          <w:sz w:val="20"/>
        </w:rPr>
        <w:t xml:space="preserve">Het maximale aantal punten is 20. Score voor dit </w:t>
      </w:r>
      <w:proofErr w:type="spellStart"/>
      <w:r>
        <w:rPr>
          <w:sz w:val="20"/>
        </w:rPr>
        <w:t>subcriterium</w:t>
      </w:r>
      <w:proofErr w:type="spellEnd"/>
      <w:r>
        <w:rPr>
          <w:sz w:val="20"/>
        </w:rPr>
        <w:t xml:space="preserve"> = (aantal behaalde punten/20) × 10.</w:t>
      </w:r>
    </w:p>
    <w:p w14:paraId="3594A30C" w14:textId="27707298" w:rsidR="00CE2E44" w:rsidRDefault="00CE2E44">
      <w:pPr>
        <w:rPr>
          <w:sz w:val="24"/>
        </w:rPr>
      </w:pPr>
    </w:p>
    <w:p w14:paraId="223FCBC8" w14:textId="77777777" w:rsidR="00CE2E44" w:rsidRDefault="00CE2E44" w:rsidP="00EA619B">
      <w:pPr>
        <w:pStyle w:val="Lijstalinea"/>
        <w:ind w:left="0"/>
        <w:jc w:val="center"/>
        <w:rPr>
          <w:sz w:val="24"/>
          <w:szCs w:val="24"/>
        </w:rPr>
      </w:pPr>
      <w:r>
        <w:rPr>
          <w:sz w:val="24"/>
        </w:rPr>
        <w:t xml:space="preserve">CRITERIUM NR. 3. – BESCHIKBAARHEID VAN DE ONDERDELEN </w:t>
      </w:r>
    </w:p>
    <w:p w14:paraId="04796D4F" w14:textId="77777777" w:rsidR="00CE2E44" w:rsidRDefault="00CE2E44" w:rsidP="00EA619B">
      <w:pPr>
        <w:pStyle w:val="Lijstalinea"/>
        <w:ind w:left="0"/>
        <w:jc w:val="center"/>
        <w:rPr>
          <w:sz w:val="20"/>
          <w:szCs w:val="20"/>
        </w:rPr>
      </w:pPr>
    </w:p>
    <w:p w14:paraId="41632546" w14:textId="77777777" w:rsidR="00CE2E44" w:rsidRDefault="00CE2E44" w:rsidP="00EA619B">
      <w:pPr>
        <w:pStyle w:val="Lijstalinea"/>
        <w:ind w:left="0"/>
        <w:jc w:val="center"/>
      </w:pPr>
      <w:r>
        <w:t>SUBCRITERIUM 3.1. – VERBINTENIS VAN DE PRODUCENT MET BETREKKING TOT DE DUUR VAN DE BESCHIKBAARHEID VAN DE ONDERDELEN VAN LIJST 2</w:t>
      </w:r>
    </w:p>
    <w:p w14:paraId="1399C367" w14:textId="77777777" w:rsidR="00CE2E44" w:rsidRDefault="00CE2E44" w:rsidP="00EA619B">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3C6900DA" w14:textId="77777777" w:rsidTr="002D188B">
        <w:trPr>
          <w:trHeight w:val="288"/>
        </w:trPr>
        <w:tc>
          <w:tcPr>
            <w:tcW w:w="2127" w:type="dxa"/>
            <w:vMerge w:val="restart"/>
            <w:noWrap/>
            <w:hideMark/>
          </w:tcPr>
          <w:p w14:paraId="0CE9F926" w14:textId="77777777" w:rsidR="00CE2E44" w:rsidRPr="00DE31F9" w:rsidRDefault="00CE2E44" w:rsidP="00673F2F">
            <w:pPr>
              <w:pStyle w:val="Lijstalinea"/>
              <w:jc w:val="center"/>
              <w:rPr>
                <w:sz w:val="18"/>
                <w:szCs w:val="18"/>
              </w:rPr>
            </w:pPr>
          </w:p>
        </w:tc>
        <w:tc>
          <w:tcPr>
            <w:tcW w:w="2410" w:type="dxa"/>
            <w:gridSpan w:val="4"/>
            <w:noWrap/>
            <w:hideMark/>
          </w:tcPr>
          <w:p w14:paraId="0707D929" w14:textId="77777777" w:rsidR="00CE2E44" w:rsidRPr="00E641BD" w:rsidRDefault="00CE2E44" w:rsidP="00673F2F">
            <w:pPr>
              <w:jc w:val="center"/>
              <w:rPr>
                <w:sz w:val="18"/>
                <w:szCs w:val="18"/>
              </w:rPr>
            </w:pPr>
            <w:r>
              <w:rPr>
                <w:sz w:val="18"/>
              </w:rPr>
              <w:t>Kolom A</w:t>
            </w:r>
            <w:r w:rsidRPr="00E641BD">
              <w:rPr>
                <w:sz w:val="18"/>
                <w:szCs w:val="18"/>
              </w:rPr>
              <w:br/>
            </w:r>
            <w:r>
              <w:rPr>
                <w:sz w:val="18"/>
              </w:rPr>
              <w:t>Producent</w:t>
            </w:r>
          </w:p>
        </w:tc>
        <w:tc>
          <w:tcPr>
            <w:tcW w:w="2126" w:type="dxa"/>
            <w:gridSpan w:val="4"/>
          </w:tcPr>
          <w:p w14:paraId="5322AFC4" w14:textId="77777777" w:rsidR="00CE2E44" w:rsidRPr="00E641BD" w:rsidRDefault="00CE2E44" w:rsidP="00673F2F">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74BDE30B" w14:textId="77777777" w:rsidR="00CE2E44" w:rsidRPr="00975657" w:rsidRDefault="00CE2E44" w:rsidP="00975657">
            <w:pPr>
              <w:jc w:val="center"/>
              <w:rPr>
                <w:sz w:val="18"/>
                <w:szCs w:val="18"/>
              </w:rPr>
            </w:pPr>
            <w:r>
              <w:rPr>
                <w:sz w:val="18"/>
              </w:rPr>
              <w:t>Kolom C</w:t>
            </w:r>
            <w:r w:rsidRPr="00975657">
              <w:rPr>
                <w:sz w:val="18"/>
                <w:szCs w:val="18"/>
              </w:rPr>
              <w:br/>
            </w:r>
            <w:r>
              <w:rPr>
                <w:sz w:val="18"/>
              </w:rPr>
              <w:t>Reparateurs</w:t>
            </w:r>
          </w:p>
          <w:p w14:paraId="33BC0BF7" w14:textId="77777777" w:rsidR="00CE2E44" w:rsidRPr="00E641BD" w:rsidRDefault="00CE2E44" w:rsidP="00673F2F">
            <w:pPr>
              <w:jc w:val="center"/>
              <w:rPr>
                <w:sz w:val="18"/>
                <w:szCs w:val="18"/>
              </w:rPr>
            </w:pPr>
          </w:p>
        </w:tc>
        <w:tc>
          <w:tcPr>
            <w:tcW w:w="2409" w:type="dxa"/>
            <w:gridSpan w:val="4"/>
          </w:tcPr>
          <w:p w14:paraId="5023DD05" w14:textId="77777777" w:rsidR="00CE2E44" w:rsidRPr="00975657" w:rsidRDefault="00CE2E44" w:rsidP="00975657">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0AE2DDF0" w14:textId="77777777" w:rsidR="00CE2E44" w:rsidRPr="00E641BD" w:rsidRDefault="00CE2E44" w:rsidP="00673F2F">
            <w:pPr>
              <w:jc w:val="center"/>
              <w:rPr>
                <w:sz w:val="18"/>
                <w:szCs w:val="18"/>
              </w:rPr>
            </w:pPr>
          </w:p>
        </w:tc>
      </w:tr>
      <w:tr w:rsidR="00CE2E44" w:rsidRPr="00673F2F" w14:paraId="05A30F2F" w14:textId="77777777" w:rsidTr="002D188B">
        <w:trPr>
          <w:trHeight w:val="288"/>
        </w:trPr>
        <w:tc>
          <w:tcPr>
            <w:tcW w:w="2127" w:type="dxa"/>
            <w:vMerge/>
            <w:noWrap/>
            <w:hideMark/>
          </w:tcPr>
          <w:p w14:paraId="23527BAC" w14:textId="77777777" w:rsidR="00CE2E44" w:rsidRPr="00E641BD" w:rsidRDefault="00CE2E44" w:rsidP="00975657">
            <w:pPr>
              <w:pStyle w:val="Lijstalinea"/>
              <w:jc w:val="center"/>
              <w:rPr>
                <w:sz w:val="18"/>
                <w:szCs w:val="18"/>
              </w:rPr>
            </w:pPr>
          </w:p>
        </w:tc>
        <w:tc>
          <w:tcPr>
            <w:tcW w:w="2410" w:type="dxa"/>
            <w:gridSpan w:val="4"/>
            <w:noWrap/>
            <w:hideMark/>
          </w:tcPr>
          <w:p w14:paraId="2E5F2C1C" w14:textId="77777777" w:rsidR="00CE2E44" w:rsidRPr="00E641BD" w:rsidRDefault="00CE2E44" w:rsidP="00975657">
            <w:pPr>
              <w:jc w:val="center"/>
              <w:rPr>
                <w:sz w:val="18"/>
                <w:szCs w:val="18"/>
              </w:rPr>
            </w:pPr>
            <w:r>
              <w:rPr>
                <w:sz w:val="18"/>
              </w:rPr>
              <w:t>Aantal jaar beschikbaar</w:t>
            </w:r>
          </w:p>
        </w:tc>
        <w:tc>
          <w:tcPr>
            <w:tcW w:w="2126" w:type="dxa"/>
            <w:gridSpan w:val="4"/>
          </w:tcPr>
          <w:p w14:paraId="142BF19C" w14:textId="77777777" w:rsidR="00CE2E44" w:rsidRPr="00E641BD" w:rsidRDefault="00CE2E44" w:rsidP="00975657">
            <w:pPr>
              <w:jc w:val="center"/>
              <w:rPr>
                <w:sz w:val="18"/>
                <w:szCs w:val="18"/>
              </w:rPr>
            </w:pPr>
            <w:r>
              <w:rPr>
                <w:sz w:val="18"/>
              </w:rPr>
              <w:t>Aantal jaar beschikbaar</w:t>
            </w:r>
          </w:p>
        </w:tc>
        <w:tc>
          <w:tcPr>
            <w:tcW w:w="2127" w:type="dxa"/>
            <w:gridSpan w:val="4"/>
          </w:tcPr>
          <w:p w14:paraId="74E0B36D" w14:textId="77777777" w:rsidR="00CE2E44" w:rsidRPr="00E641BD" w:rsidRDefault="00CE2E44" w:rsidP="00975657">
            <w:pPr>
              <w:jc w:val="center"/>
              <w:rPr>
                <w:sz w:val="18"/>
                <w:szCs w:val="18"/>
              </w:rPr>
            </w:pPr>
            <w:r>
              <w:rPr>
                <w:sz w:val="18"/>
              </w:rPr>
              <w:t>Aantal jaar beschikbaar</w:t>
            </w:r>
          </w:p>
        </w:tc>
        <w:tc>
          <w:tcPr>
            <w:tcW w:w="2409" w:type="dxa"/>
            <w:gridSpan w:val="4"/>
          </w:tcPr>
          <w:p w14:paraId="6B5060EB" w14:textId="77777777" w:rsidR="00CE2E44" w:rsidRPr="00E641BD" w:rsidRDefault="00CE2E44" w:rsidP="00975657">
            <w:pPr>
              <w:jc w:val="center"/>
              <w:rPr>
                <w:sz w:val="18"/>
                <w:szCs w:val="18"/>
              </w:rPr>
            </w:pPr>
            <w:r>
              <w:rPr>
                <w:sz w:val="18"/>
              </w:rPr>
              <w:t>Aantal jaar beschikbaar</w:t>
            </w:r>
          </w:p>
        </w:tc>
      </w:tr>
      <w:tr w:rsidR="00CE2E44" w:rsidRPr="00673F2F" w14:paraId="2508F54E" w14:textId="77777777" w:rsidTr="002D188B">
        <w:trPr>
          <w:trHeight w:val="806"/>
        </w:trPr>
        <w:tc>
          <w:tcPr>
            <w:tcW w:w="2127" w:type="dxa"/>
            <w:vMerge/>
            <w:tcBorders>
              <w:bottom w:val="single" w:sz="4" w:space="0" w:color="auto"/>
            </w:tcBorders>
            <w:noWrap/>
            <w:hideMark/>
          </w:tcPr>
          <w:p w14:paraId="5B8A42A2" w14:textId="77777777" w:rsidR="00CE2E44" w:rsidRPr="00E641BD" w:rsidRDefault="00CE2E44" w:rsidP="003252F2">
            <w:pPr>
              <w:pStyle w:val="Lijstalinea"/>
              <w:jc w:val="center"/>
              <w:rPr>
                <w:sz w:val="18"/>
                <w:szCs w:val="18"/>
              </w:rPr>
            </w:pPr>
          </w:p>
        </w:tc>
        <w:tc>
          <w:tcPr>
            <w:tcW w:w="567" w:type="dxa"/>
            <w:tcBorders>
              <w:bottom w:val="single" w:sz="4" w:space="0" w:color="auto"/>
            </w:tcBorders>
            <w:noWrap/>
            <w:hideMark/>
          </w:tcPr>
          <w:p w14:paraId="622B2268" w14:textId="77777777" w:rsidR="00CE2E44" w:rsidRPr="00B606B1" w:rsidRDefault="00CE2E44" w:rsidP="003252F2">
            <w:pPr>
              <w:jc w:val="center"/>
              <w:rPr>
                <w:rFonts w:cstheme="minorHAnsi"/>
                <w:sz w:val="20"/>
                <w:szCs w:val="20"/>
              </w:rPr>
            </w:pPr>
            <w:r>
              <w:rPr>
                <w:sz w:val="20"/>
              </w:rPr>
              <w:t>0</w:t>
            </w:r>
          </w:p>
          <w:p w14:paraId="2BD3DCA7" w14:textId="77777777" w:rsidR="00CE2E44" w:rsidRPr="00E641BD" w:rsidRDefault="00CE2E44" w:rsidP="003252F2">
            <w:pPr>
              <w:jc w:val="center"/>
              <w:rPr>
                <w:sz w:val="18"/>
                <w:szCs w:val="18"/>
              </w:rPr>
            </w:pPr>
            <w:r>
              <w:rPr>
                <w:sz w:val="20"/>
              </w:rPr>
              <w:t>tot 4</w:t>
            </w:r>
          </w:p>
        </w:tc>
        <w:tc>
          <w:tcPr>
            <w:tcW w:w="567" w:type="dxa"/>
            <w:tcBorders>
              <w:bottom w:val="single" w:sz="4" w:space="0" w:color="auto"/>
            </w:tcBorders>
            <w:noWrap/>
            <w:hideMark/>
          </w:tcPr>
          <w:p w14:paraId="79C4C995" w14:textId="77777777" w:rsidR="00CE2E44" w:rsidRPr="00E641BD" w:rsidRDefault="00CE2E44" w:rsidP="003252F2">
            <w:pPr>
              <w:jc w:val="center"/>
              <w:rPr>
                <w:sz w:val="18"/>
                <w:szCs w:val="18"/>
              </w:rPr>
            </w:pPr>
            <w:r>
              <w:rPr>
                <w:sz w:val="20"/>
              </w:rPr>
              <w:t>5</w:t>
            </w:r>
          </w:p>
        </w:tc>
        <w:tc>
          <w:tcPr>
            <w:tcW w:w="567" w:type="dxa"/>
            <w:tcBorders>
              <w:bottom w:val="single" w:sz="4" w:space="0" w:color="auto"/>
            </w:tcBorders>
            <w:noWrap/>
            <w:hideMark/>
          </w:tcPr>
          <w:p w14:paraId="0D764DF2" w14:textId="77777777" w:rsidR="00CE2E44" w:rsidRPr="00E641BD" w:rsidRDefault="00CE2E44" w:rsidP="003252F2">
            <w:pPr>
              <w:jc w:val="center"/>
              <w:rPr>
                <w:sz w:val="18"/>
                <w:szCs w:val="18"/>
              </w:rPr>
            </w:pPr>
            <w:r>
              <w:rPr>
                <w:sz w:val="20"/>
              </w:rPr>
              <w:t>6</w:t>
            </w:r>
          </w:p>
        </w:tc>
        <w:tc>
          <w:tcPr>
            <w:tcW w:w="709" w:type="dxa"/>
            <w:tcBorders>
              <w:bottom w:val="single" w:sz="4" w:space="0" w:color="auto"/>
            </w:tcBorders>
            <w:noWrap/>
            <w:hideMark/>
          </w:tcPr>
          <w:p w14:paraId="0E98F749" w14:textId="77777777" w:rsidR="00CE2E44" w:rsidRPr="00B606B1" w:rsidRDefault="00CE2E44" w:rsidP="003252F2">
            <w:pPr>
              <w:jc w:val="center"/>
              <w:rPr>
                <w:rFonts w:cstheme="minorHAnsi"/>
                <w:sz w:val="20"/>
                <w:szCs w:val="20"/>
              </w:rPr>
            </w:pPr>
            <w:r>
              <w:rPr>
                <w:sz w:val="20"/>
              </w:rPr>
              <w:t>7</w:t>
            </w:r>
          </w:p>
          <w:p w14:paraId="1D53721B" w14:textId="77777777" w:rsidR="00CE2E44" w:rsidRPr="00E641BD" w:rsidRDefault="00CE2E44" w:rsidP="003252F2">
            <w:pPr>
              <w:jc w:val="center"/>
              <w:rPr>
                <w:sz w:val="18"/>
                <w:szCs w:val="18"/>
              </w:rPr>
            </w:pPr>
            <w:r>
              <w:rPr>
                <w:sz w:val="20"/>
              </w:rPr>
              <w:t>of meer</w:t>
            </w:r>
          </w:p>
        </w:tc>
        <w:tc>
          <w:tcPr>
            <w:tcW w:w="567" w:type="dxa"/>
            <w:tcBorders>
              <w:bottom w:val="single" w:sz="4" w:space="0" w:color="auto"/>
            </w:tcBorders>
          </w:tcPr>
          <w:p w14:paraId="254D2D55" w14:textId="77777777" w:rsidR="00CE2E44" w:rsidRPr="00B606B1" w:rsidRDefault="00CE2E44" w:rsidP="003252F2">
            <w:pPr>
              <w:jc w:val="center"/>
              <w:rPr>
                <w:rFonts w:cstheme="minorHAnsi"/>
                <w:sz w:val="20"/>
                <w:szCs w:val="20"/>
              </w:rPr>
            </w:pPr>
            <w:r>
              <w:rPr>
                <w:sz w:val="20"/>
              </w:rPr>
              <w:t>0</w:t>
            </w:r>
          </w:p>
          <w:p w14:paraId="1CD0E036" w14:textId="77777777" w:rsidR="00CE2E44" w:rsidRPr="00E641BD" w:rsidRDefault="00CE2E44" w:rsidP="003252F2">
            <w:pPr>
              <w:jc w:val="center"/>
              <w:rPr>
                <w:sz w:val="18"/>
                <w:szCs w:val="18"/>
              </w:rPr>
            </w:pPr>
            <w:r>
              <w:rPr>
                <w:sz w:val="20"/>
              </w:rPr>
              <w:t>tot 4</w:t>
            </w:r>
          </w:p>
        </w:tc>
        <w:tc>
          <w:tcPr>
            <w:tcW w:w="425" w:type="dxa"/>
            <w:tcBorders>
              <w:bottom w:val="single" w:sz="4" w:space="0" w:color="auto"/>
            </w:tcBorders>
          </w:tcPr>
          <w:p w14:paraId="1436324A" w14:textId="77777777" w:rsidR="00CE2E44" w:rsidRPr="00E641BD" w:rsidRDefault="00CE2E44" w:rsidP="003252F2">
            <w:pPr>
              <w:jc w:val="center"/>
              <w:rPr>
                <w:sz w:val="18"/>
                <w:szCs w:val="18"/>
              </w:rPr>
            </w:pPr>
            <w:r>
              <w:rPr>
                <w:sz w:val="20"/>
              </w:rPr>
              <w:t>5</w:t>
            </w:r>
          </w:p>
        </w:tc>
        <w:tc>
          <w:tcPr>
            <w:tcW w:w="426" w:type="dxa"/>
            <w:tcBorders>
              <w:bottom w:val="single" w:sz="4" w:space="0" w:color="auto"/>
            </w:tcBorders>
          </w:tcPr>
          <w:p w14:paraId="7E33FCF9" w14:textId="77777777" w:rsidR="00CE2E44" w:rsidRPr="00E641BD" w:rsidRDefault="00CE2E44" w:rsidP="003252F2">
            <w:pPr>
              <w:jc w:val="center"/>
              <w:rPr>
                <w:sz w:val="18"/>
                <w:szCs w:val="18"/>
              </w:rPr>
            </w:pPr>
            <w:r>
              <w:rPr>
                <w:sz w:val="20"/>
              </w:rPr>
              <w:t>6</w:t>
            </w:r>
          </w:p>
        </w:tc>
        <w:tc>
          <w:tcPr>
            <w:tcW w:w="708" w:type="dxa"/>
            <w:tcBorders>
              <w:bottom w:val="single" w:sz="4" w:space="0" w:color="auto"/>
            </w:tcBorders>
          </w:tcPr>
          <w:p w14:paraId="2B7CD039" w14:textId="77777777" w:rsidR="00CE2E44" w:rsidRPr="00B606B1" w:rsidRDefault="00CE2E44" w:rsidP="003252F2">
            <w:pPr>
              <w:jc w:val="center"/>
              <w:rPr>
                <w:rFonts w:cstheme="minorHAnsi"/>
                <w:sz w:val="20"/>
                <w:szCs w:val="20"/>
              </w:rPr>
            </w:pPr>
            <w:r>
              <w:rPr>
                <w:sz w:val="20"/>
              </w:rPr>
              <w:t>7</w:t>
            </w:r>
          </w:p>
          <w:p w14:paraId="6E4CE69B" w14:textId="77777777" w:rsidR="00CE2E44" w:rsidRPr="00E641BD" w:rsidRDefault="00CE2E44" w:rsidP="003252F2">
            <w:pPr>
              <w:jc w:val="center"/>
              <w:rPr>
                <w:sz w:val="18"/>
                <w:szCs w:val="18"/>
              </w:rPr>
            </w:pPr>
            <w:r>
              <w:rPr>
                <w:sz w:val="20"/>
              </w:rPr>
              <w:t>of meer</w:t>
            </w:r>
          </w:p>
        </w:tc>
        <w:tc>
          <w:tcPr>
            <w:tcW w:w="397" w:type="dxa"/>
            <w:tcBorders>
              <w:bottom w:val="single" w:sz="4" w:space="0" w:color="auto"/>
            </w:tcBorders>
          </w:tcPr>
          <w:p w14:paraId="1737C897" w14:textId="77777777" w:rsidR="00CE2E44" w:rsidRPr="00B606B1" w:rsidRDefault="00CE2E44" w:rsidP="003252F2">
            <w:pPr>
              <w:jc w:val="center"/>
              <w:rPr>
                <w:rFonts w:cstheme="minorHAnsi"/>
                <w:sz w:val="20"/>
                <w:szCs w:val="20"/>
              </w:rPr>
            </w:pPr>
            <w:r>
              <w:rPr>
                <w:sz w:val="20"/>
              </w:rPr>
              <w:t>0</w:t>
            </w:r>
          </w:p>
          <w:p w14:paraId="5216FB22" w14:textId="77777777" w:rsidR="00CE2E44" w:rsidRPr="00E641BD" w:rsidRDefault="00CE2E44" w:rsidP="003252F2">
            <w:pPr>
              <w:jc w:val="center"/>
              <w:rPr>
                <w:sz w:val="18"/>
                <w:szCs w:val="18"/>
              </w:rPr>
            </w:pPr>
            <w:r>
              <w:rPr>
                <w:sz w:val="20"/>
              </w:rPr>
              <w:t>tot 4</w:t>
            </w:r>
          </w:p>
        </w:tc>
        <w:tc>
          <w:tcPr>
            <w:tcW w:w="471" w:type="dxa"/>
            <w:tcBorders>
              <w:bottom w:val="single" w:sz="4" w:space="0" w:color="auto"/>
            </w:tcBorders>
          </w:tcPr>
          <w:p w14:paraId="56AD1C9E" w14:textId="77777777" w:rsidR="00CE2E44" w:rsidRPr="00E641BD" w:rsidRDefault="00CE2E44" w:rsidP="003252F2">
            <w:pPr>
              <w:jc w:val="center"/>
              <w:rPr>
                <w:sz w:val="18"/>
                <w:szCs w:val="18"/>
              </w:rPr>
            </w:pPr>
            <w:r>
              <w:rPr>
                <w:sz w:val="20"/>
              </w:rPr>
              <w:t>5</w:t>
            </w:r>
          </w:p>
        </w:tc>
        <w:tc>
          <w:tcPr>
            <w:tcW w:w="550" w:type="dxa"/>
            <w:tcBorders>
              <w:bottom w:val="single" w:sz="4" w:space="0" w:color="auto"/>
            </w:tcBorders>
          </w:tcPr>
          <w:p w14:paraId="4A2FCE5C" w14:textId="77777777" w:rsidR="00CE2E44" w:rsidRPr="00E641BD" w:rsidRDefault="00CE2E44" w:rsidP="003252F2">
            <w:pPr>
              <w:jc w:val="center"/>
              <w:rPr>
                <w:sz w:val="18"/>
                <w:szCs w:val="18"/>
              </w:rPr>
            </w:pPr>
            <w:r>
              <w:rPr>
                <w:sz w:val="20"/>
              </w:rPr>
              <w:t>6</w:t>
            </w:r>
          </w:p>
        </w:tc>
        <w:tc>
          <w:tcPr>
            <w:tcW w:w="709" w:type="dxa"/>
            <w:tcBorders>
              <w:bottom w:val="single" w:sz="4" w:space="0" w:color="auto"/>
            </w:tcBorders>
          </w:tcPr>
          <w:p w14:paraId="270C8E05" w14:textId="77777777" w:rsidR="00CE2E44" w:rsidRPr="00B606B1" w:rsidRDefault="00CE2E44" w:rsidP="003252F2">
            <w:pPr>
              <w:jc w:val="center"/>
              <w:rPr>
                <w:rFonts w:cstheme="minorHAnsi"/>
                <w:sz w:val="20"/>
                <w:szCs w:val="20"/>
              </w:rPr>
            </w:pPr>
            <w:r>
              <w:rPr>
                <w:sz w:val="20"/>
              </w:rPr>
              <w:t>7</w:t>
            </w:r>
          </w:p>
          <w:p w14:paraId="27B10D31" w14:textId="77777777" w:rsidR="00CE2E44" w:rsidRPr="00E641BD" w:rsidRDefault="00CE2E44" w:rsidP="003252F2">
            <w:pPr>
              <w:jc w:val="center"/>
              <w:rPr>
                <w:sz w:val="18"/>
                <w:szCs w:val="18"/>
              </w:rPr>
            </w:pPr>
            <w:r>
              <w:rPr>
                <w:sz w:val="20"/>
              </w:rPr>
              <w:t>of meer</w:t>
            </w:r>
          </w:p>
        </w:tc>
        <w:tc>
          <w:tcPr>
            <w:tcW w:w="567" w:type="dxa"/>
            <w:tcBorders>
              <w:bottom w:val="single" w:sz="4" w:space="0" w:color="auto"/>
            </w:tcBorders>
          </w:tcPr>
          <w:p w14:paraId="4E53CD31" w14:textId="77777777" w:rsidR="00CE2E44" w:rsidRPr="00B606B1" w:rsidRDefault="00CE2E44" w:rsidP="003252F2">
            <w:pPr>
              <w:jc w:val="center"/>
              <w:rPr>
                <w:rFonts w:cstheme="minorHAnsi"/>
                <w:sz w:val="20"/>
                <w:szCs w:val="20"/>
              </w:rPr>
            </w:pPr>
            <w:r>
              <w:rPr>
                <w:sz w:val="20"/>
              </w:rPr>
              <w:t>0</w:t>
            </w:r>
          </w:p>
          <w:p w14:paraId="7FF3BA12" w14:textId="77777777" w:rsidR="00CE2E44" w:rsidRPr="00E641BD" w:rsidRDefault="00CE2E44" w:rsidP="003252F2">
            <w:pPr>
              <w:jc w:val="center"/>
              <w:rPr>
                <w:sz w:val="18"/>
                <w:szCs w:val="18"/>
              </w:rPr>
            </w:pPr>
            <w:r>
              <w:rPr>
                <w:sz w:val="20"/>
              </w:rPr>
              <w:t>tot 4</w:t>
            </w:r>
          </w:p>
        </w:tc>
        <w:tc>
          <w:tcPr>
            <w:tcW w:w="567" w:type="dxa"/>
            <w:tcBorders>
              <w:bottom w:val="single" w:sz="4" w:space="0" w:color="auto"/>
            </w:tcBorders>
          </w:tcPr>
          <w:p w14:paraId="44364C9C" w14:textId="77777777" w:rsidR="00CE2E44" w:rsidRPr="00E641BD" w:rsidRDefault="00CE2E44" w:rsidP="003252F2">
            <w:pPr>
              <w:jc w:val="center"/>
              <w:rPr>
                <w:sz w:val="18"/>
                <w:szCs w:val="18"/>
              </w:rPr>
            </w:pPr>
            <w:r>
              <w:rPr>
                <w:sz w:val="20"/>
              </w:rPr>
              <w:t>5</w:t>
            </w:r>
          </w:p>
        </w:tc>
        <w:tc>
          <w:tcPr>
            <w:tcW w:w="567" w:type="dxa"/>
            <w:tcBorders>
              <w:bottom w:val="single" w:sz="4" w:space="0" w:color="auto"/>
            </w:tcBorders>
          </w:tcPr>
          <w:p w14:paraId="7225D11D" w14:textId="77777777" w:rsidR="00CE2E44" w:rsidRPr="00E641BD" w:rsidRDefault="00CE2E44" w:rsidP="003252F2">
            <w:pPr>
              <w:jc w:val="center"/>
              <w:rPr>
                <w:sz w:val="18"/>
                <w:szCs w:val="18"/>
              </w:rPr>
            </w:pPr>
            <w:r>
              <w:rPr>
                <w:sz w:val="20"/>
              </w:rPr>
              <w:t>6</w:t>
            </w:r>
          </w:p>
        </w:tc>
        <w:tc>
          <w:tcPr>
            <w:tcW w:w="708" w:type="dxa"/>
            <w:tcBorders>
              <w:bottom w:val="single" w:sz="4" w:space="0" w:color="auto"/>
            </w:tcBorders>
          </w:tcPr>
          <w:p w14:paraId="2FD43A93" w14:textId="77777777" w:rsidR="00CE2E44" w:rsidRPr="00B606B1" w:rsidRDefault="00CE2E44" w:rsidP="003252F2">
            <w:pPr>
              <w:jc w:val="center"/>
              <w:rPr>
                <w:rFonts w:cstheme="minorHAnsi"/>
                <w:sz w:val="20"/>
                <w:szCs w:val="20"/>
              </w:rPr>
            </w:pPr>
            <w:r>
              <w:rPr>
                <w:sz w:val="20"/>
              </w:rPr>
              <w:t>7</w:t>
            </w:r>
          </w:p>
          <w:p w14:paraId="7BD7E8C0" w14:textId="77777777" w:rsidR="00CE2E44" w:rsidRPr="00E641BD" w:rsidRDefault="00CE2E44" w:rsidP="003252F2">
            <w:pPr>
              <w:jc w:val="center"/>
              <w:rPr>
                <w:sz w:val="18"/>
                <w:szCs w:val="18"/>
              </w:rPr>
            </w:pPr>
            <w:r>
              <w:rPr>
                <w:sz w:val="20"/>
              </w:rPr>
              <w:t>of meer</w:t>
            </w:r>
          </w:p>
        </w:tc>
      </w:tr>
      <w:tr w:rsidR="00CE2E44" w:rsidRPr="00673F2F" w14:paraId="37F13812" w14:textId="77777777" w:rsidTr="002D188B">
        <w:trPr>
          <w:trHeight w:val="288"/>
        </w:trPr>
        <w:tc>
          <w:tcPr>
            <w:tcW w:w="2127" w:type="dxa"/>
            <w:noWrap/>
            <w:hideMark/>
          </w:tcPr>
          <w:p w14:paraId="63B76602" w14:textId="77777777" w:rsidR="00CE2E44" w:rsidRPr="00E641BD" w:rsidRDefault="00CE2E44" w:rsidP="00975657">
            <w:pPr>
              <w:rPr>
                <w:sz w:val="18"/>
                <w:szCs w:val="18"/>
              </w:rPr>
            </w:pPr>
            <w:r>
              <w:rPr>
                <w:sz w:val="18"/>
              </w:rPr>
              <w:t>Onderdelen van lijst 2</w:t>
            </w:r>
          </w:p>
        </w:tc>
        <w:tc>
          <w:tcPr>
            <w:tcW w:w="2410" w:type="dxa"/>
            <w:gridSpan w:val="4"/>
            <w:noWrap/>
            <w:hideMark/>
          </w:tcPr>
          <w:p w14:paraId="0DD14F2B" w14:textId="77777777" w:rsidR="00CE2E44" w:rsidRPr="00E641BD" w:rsidRDefault="00CE2E44" w:rsidP="00975657">
            <w:pPr>
              <w:jc w:val="center"/>
              <w:rPr>
                <w:sz w:val="18"/>
                <w:szCs w:val="18"/>
              </w:rPr>
            </w:pPr>
            <w:r>
              <w:rPr>
                <w:sz w:val="18"/>
              </w:rPr>
              <w:t>Aantal punten</w:t>
            </w:r>
          </w:p>
        </w:tc>
        <w:tc>
          <w:tcPr>
            <w:tcW w:w="2126" w:type="dxa"/>
            <w:gridSpan w:val="4"/>
          </w:tcPr>
          <w:p w14:paraId="31D6E270" w14:textId="77777777" w:rsidR="00CE2E44" w:rsidRPr="00E641BD" w:rsidRDefault="00CE2E44" w:rsidP="00975657">
            <w:pPr>
              <w:jc w:val="center"/>
              <w:rPr>
                <w:sz w:val="18"/>
                <w:szCs w:val="18"/>
              </w:rPr>
            </w:pPr>
            <w:r>
              <w:rPr>
                <w:sz w:val="18"/>
              </w:rPr>
              <w:t>Aantal punten</w:t>
            </w:r>
          </w:p>
        </w:tc>
        <w:tc>
          <w:tcPr>
            <w:tcW w:w="2127" w:type="dxa"/>
            <w:gridSpan w:val="4"/>
          </w:tcPr>
          <w:p w14:paraId="1BB9B6E9" w14:textId="77777777" w:rsidR="00CE2E44" w:rsidRPr="00E641BD" w:rsidRDefault="00CE2E44" w:rsidP="00975657">
            <w:pPr>
              <w:jc w:val="center"/>
              <w:rPr>
                <w:sz w:val="18"/>
                <w:szCs w:val="18"/>
              </w:rPr>
            </w:pPr>
            <w:r>
              <w:rPr>
                <w:sz w:val="18"/>
              </w:rPr>
              <w:t>Aantal punten</w:t>
            </w:r>
          </w:p>
        </w:tc>
        <w:tc>
          <w:tcPr>
            <w:tcW w:w="2409" w:type="dxa"/>
            <w:gridSpan w:val="4"/>
          </w:tcPr>
          <w:p w14:paraId="3EAAC26A" w14:textId="77777777" w:rsidR="00CE2E44" w:rsidRPr="00E641BD" w:rsidRDefault="00CE2E44" w:rsidP="00975657">
            <w:pPr>
              <w:jc w:val="center"/>
              <w:rPr>
                <w:sz w:val="18"/>
                <w:szCs w:val="18"/>
              </w:rPr>
            </w:pPr>
            <w:r>
              <w:rPr>
                <w:sz w:val="18"/>
              </w:rPr>
              <w:t>Aantal punten</w:t>
            </w:r>
          </w:p>
        </w:tc>
      </w:tr>
      <w:tr w:rsidR="00CE2E44" w:rsidRPr="00673F2F" w14:paraId="22A6DE7B" w14:textId="77777777" w:rsidTr="002D188B">
        <w:trPr>
          <w:trHeight w:val="288"/>
        </w:trPr>
        <w:tc>
          <w:tcPr>
            <w:tcW w:w="2127" w:type="dxa"/>
            <w:noWrap/>
            <w:hideMark/>
          </w:tcPr>
          <w:p w14:paraId="3C00E308" w14:textId="77777777" w:rsidR="00CE2E44" w:rsidRPr="003252F2" w:rsidRDefault="00CE2E44" w:rsidP="003252F2">
            <w:pPr>
              <w:rPr>
                <w:sz w:val="18"/>
                <w:szCs w:val="18"/>
              </w:rPr>
            </w:pPr>
            <w:r>
              <w:rPr>
                <w:sz w:val="18"/>
              </w:rPr>
              <w:t>Massageheugencomponent (HDD - SSD)</w:t>
            </w:r>
          </w:p>
        </w:tc>
        <w:tc>
          <w:tcPr>
            <w:tcW w:w="567" w:type="dxa"/>
            <w:noWrap/>
            <w:hideMark/>
          </w:tcPr>
          <w:p w14:paraId="0912713E" w14:textId="77777777" w:rsidR="00CE2E44" w:rsidRPr="00E641BD" w:rsidRDefault="00CE2E44" w:rsidP="003252F2">
            <w:pPr>
              <w:jc w:val="center"/>
              <w:rPr>
                <w:sz w:val="18"/>
                <w:szCs w:val="18"/>
              </w:rPr>
            </w:pPr>
            <w:r>
              <w:rPr>
                <w:sz w:val="20"/>
              </w:rPr>
              <w:t>0</w:t>
            </w:r>
          </w:p>
        </w:tc>
        <w:tc>
          <w:tcPr>
            <w:tcW w:w="567" w:type="dxa"/>
            <w:noWrap/>
            <w:hideMark/>
          </w:tcPr>
          <w:p w14:paraId="238F0801" w14:textId="77777777" w:rsidR="00CE2E44" w:rsidRPr="00E641BD" w:rsidRDefault="00CE2E44" w:rsidP="003252F2">
            <w:pPr>
              <w:jc w:val="center"/>
              <w:rPr>
                <w:sz w:val="18"/>
                <w:szCs w:val="18"/>
              </w:rPr>
            </w:pPr>
            <w:r>
              <w:rPr>
                <w:sz w:val="20"/>
              </w:rPr>
              <w:t>5</w:t>
            </w:r>
          </w:p>
        </w:tc>
        <w:tc>
          <w:tcPr>
            <w:tcW w:w="567" w:type="dxa"/>
            <w:noWrap/>
            <w:hideMark/>
          </w:tcPr>
          <w:p w14:paraId="4132D5D8" w14:textId="77777777" w:rsidR="00CE2E44" w:rsidRPr="00E641BD" w:rsidRDefault="00CE2E44" w:rsidP="003252F2">
            <w:pPr>
              <w:jc w:val="center"/>
              <w:rPr>
                <w:sz w:val="18"/>
                <w:szCs w:val="18"/>
              </w:rPr>
            </w:pPr>
            <w:r>
              <w:rPr>
                <w:sz w:val="20"/>
              </w:rPr>
              <w:t>6</w:t>
            </w:r>
          </w:p>
        </w:tc>
        <w:tc>
          <w:tcPr>
            <w:tcW w:w="709" w:type="dxa"/>
            <w:noWrap/>
            <w:hideMark/>
          </w:tcPr>
          <w:p w14:paraId="5642A43F" w14:textId="77777777" w:rsidR="00CE2E44" w:rsidRPr="00E641BD" w:rsidRDefault="00CE2E44" w:rsidP="003252F2">
            <w:pPr>
              <w:jc w:val="center"/>
              <w:rPr>
                <w:sz w:val="18"/>
                <w:szCs w:val="18"/>
              </w:rPr>
            </w:pPr>
            <w:r>
              <w:rPr>
                <w:sz w:val="20"/>
              </w:rPr>
              <w:t>7</w:t>
            </w:r>
          </w:p>
        </w:tc>
        <w:tc>
          <w:tcPr>
            <w:tcW w:w="567" w:type="dxa"/>
          </w:tcPr>
          <w:p w14:paraId="55A3EA7D" w14:textId="77777777" w:rsidR="00CE2E44" w:rsidRPr="00E641BD" w:rsidRDefault="00CE2E44" w:rsidP="003252F2">
            <w:pPr>
              <w:jc w:val="center"/>
              <w:rPr>
                <w:sz w:val="18"/>
                <w:szCs w:val="18"/>
              </w:rPr>
            </w:pPr>
            <w:r>
              <w:rPr>
                <w:sz w:val="20"/>
              </w:rPr>
              <w:t>0</w:t>
            </w:r>
          </w:p>
        </w:tc>
        <w:tc>
          <w:tcPr>
            <w:tcW w:w="425" w:type="dxa"/>
          </w:tcPr>
          <w:p w14:paraId="0C67A2F1" w14:textId="77777777" w:rsidR="00CE2E44" w:rsidRPr="00E641BD" w:rsidRDefault="00CE2E44" w:rsidP="003252F2">
            <w:pPr>
              <w:jc w:val="center"/>
              <w:rPr>
                <w:sz w:val="18"/>
                <w:szCs w:val="18"/>
              </w:rPr>
            </w:pPr>
            <w:r>
              <w:rPr>
                <w:sz w:val="20"/>
              </w:rPr>
              <w:t>5</w:t>
            </w:r>
          </w:p>
        </w:tc>
        <w:tc>
          <w:tcPr>
            <w:tcW w:w="426" w:type="dxa"/>
          </w:tcPr>
          <w:p w14:paraId="7EE2AFBE" w14:textId="77777777" w:rsidR="00CE2E44" w:rsidRPr="00E641BD" w:rsidRDefault="00CE2E44" w:rsidP="003252F2">
            <w:pPr>
              <w:jc w:val="center"/>
              <w:rPr>
                <w:sz w:val="18"/>
                <w:szCs w:val="18"/>
              </w:rPr>
            </w:pPr>
            <w:r>
              <w:rPr>
                <w:sz w:val="20"/>
              </w:rPr>
              <w:t>6</w:t>
            </w:r>
          </w:p>
        </w:tc>
        <w:tc>
          <w:tcPr>
            <w:tcW w:w="708" w:type="dxa"/>
          </w:tcPr>
          <w:p w14:paraId="597D1511" w14:textId="77777777" w:rsidR="00CE2E44" w:rsidRPr="00E641BD" w:rsidRDefault="00CE2E44" w:rsidP="003252F2">
            <w:pPr>
              <w:jc w:val="center"/>
              <w:rPr>
                <w:sz w:val="18"/>
                <w:szCs w:val="18"/>
              </w:rPr>
            </w:pPr>
            <w:r>
              <w:rPr>
                <w:sz w:val="20"/>
              </w:rPr>
              <w:t>7</w:t>
            </w:r>
          </w:p>
        </w:tc>
        <w:tc>
          <w:tcPr>
            <w:tcW w:w="397" w:type="dxa"/>
          </w:tcPr>
          <w:p w14:paraId="2E9E0F8F" w14:textId="77777777" w:rsidR="00CE2E44" w:rsidRPr="00E641BD" w:rsidRDefault="00CE2E44" w:rsidP="003252F2">
            <w:pPr>
              <w:jc w:val="center"/>
              <w:rPr>
                <w:sz w:val="18"/>
                <w:szCs w:val="18"/>
              </w:rPr>
            </w:pPr>
            <w:r>
              <w:rPr>
                <w:sz w:val="20"/>
              </w:rPr>
              <w:t>0</w:t>
            </w:r>
          </w:p>
        </w:tc>
        <w:tc>
          <w:tcPr>
            <w:tcW w:w="471" w:type="dxa"/>
          </w:tcPr>
          <w:p w14:paraId="00C7A763" w14:textId="77777777" w:rsidR="00CE2E44" w:rsidRPr="00E641BD" w:rsidRDefault="00CE2E44" w:rsidP="003252F2">
            <w:pPr>
              <w:jc w:val="center"/>
              <w:rPr>
                <w:sz w:val="18"/>
                <w:szCs w:val="18"/>
              </w:rPr>
            </w:pPr>
            <w:r>
              <w:rPr>
                <w:sz w:val="20"/>
              </w:rPr>
              <w:t>5</w:t>
            </w:r>
          </w:p>
        </w:tc>
        <w:tc>
          <w:tcPr>
            <w:tcW w:w="550" w:type="dxa"/>
          </w:tcPr>
          <w:p w14:paraId="066D2A8E" w14:textId="77777777" w:rsidR="00CE2E44" w:rsidRPr="00E641BD" w:rsidRDefault="00CE2E44" w:rsidP="003252F2">
            <w:pPr>
              <w:jc w:val="center"/>
              <w:rPr>
                <w:sz w:val="18"/>
                <w:szCs w:val="18"/>
              </w:rPr>
            </w:pPr>
            <w:r>
              <w:rPr>
                <w:sz w:val="20"/>
              </w:rPr>
              <w:t>6</w:t>
            </w:r>
          </w:p>
        </w:tc>
        <w:tc>
          <w:tcPr>
            <w:tcW w:w="709" w:type="dxa"/>
          </w:tcPr>
          <w:p w14:paraId="250635CC" w14:textId="77777777" w:rsidR="00CE2E44" w:rsidRPr="00E641BD" w:rsidRDefault="00CE2E44" w:rsidP="003252F2">
            <w:pPr>
              <w:jc w:val="center"/>
              <w:rPr>
                <w:sz w:val="18"/>
                <w:szCs w:val="18"/>
              </w:rPr>
            </w:pPr>
            <w:r>
              <w:rPr>
                <w:sz w:val="20"/>
              </w:rPr>
              <w:t>7</w:t>
            </w:r>
          </w:p>
        </w:tc>
        <w:tc>
          <w:tcPr>
            <w:tcW w:w="567" w:type="dxa"/>
          </w:tcPr>
          <w:p w14:paraId="7A4A9886" w14:textId="77777777" w:rsidR="00CE2E44" w:rsidRPr="00E641BD" w:rsidRDefault="00CE2E44" w:rsidP="003252F2">
            <w:pPr>
              <w:jc w:val="center"/>
              <w:rPr>
                <w:sz w:val="18"/>
                <w:szCs w:val="18"/>
              </w:rPr>
            </w:pPr>
            <w:r>
              <w:rPr>
                <w:sz w:val="20"/>
              </w:rPr>
              <w:t>0</w:t>
            </w:r>
          </w:p>
        </w:tc>
        <w:tc>
          <w:tcPr>
            <w:tcW w:w="567" w:type="dxa"/>
          </w:tcPr>
          <w:p w14:paraId="1ACA3D30" w14:textId="77777777" w:rsidR="00CE2E44" w:rsidRPr="00E641BD" w:rsidRDefault="00CE2E44" w:rsidP="003252F2">
            <w:pPr>
              <w:jc w:val="center"/>
              <w:rPr>
                <w:sz w:val="18"/>
                <w:szCs w:val="18"/>
              </w:rPr>
            </w:pPr>
            <w:r>
              <w:rPr>
                <w:sz w:val="20"/>
              </w:rPr>
              <w:t>5</w:t>
            </w:r>
          </w:p>
        </w:tc>
        <w:tc>
          <w:tcPr>
            <w:tcW w:w="567" w:type="dxa"/>
          </w:tcPr>
          <w:p w14:paraId="5B9A16E7" w14:textId="77777777" w:rsidR="00CE2E44" w:rsidRPr="00E641BD" w:rsidRDefault="00CE2E44" w:rsidP="003252F2">
            <w:pPr>
              <w:jc w:val="center"/>
              <w:rPr>
                <w:sz w:val="18"/>
                <w:szCs w:val="18"/>
              </w:rPr>
            </w:pPr>
            <w:r>
              <w:rPr>
                <w:sz w:val="20"/>
              </w:rPr>
              <w:t>6</w:t>
            </w:r>
          </w:p>
        </w:tc>
        <w:tc>
          <w:tcPr>
            <w:tcW w:w="708" w:type="dxa"/>
          </w:tcPr>
          <w:p w14:paraId="416D8C29" w14:textId="77777777" w:rsidR="00CE2E44" w:rsidRPr="00E641BD" w:rsidRDefault="00CE2E44" w:rsidP="003252F2">
            <w:pPr>
              <w:jc w:val="center"/>
              <w:rPr>
                <w:sz w:val="18"/>
                <w:szCs w:val="18"/>
              </w:rPr>
            </w:pPr>
            <w:r>
              <w:rPr>
                <w:sz w:val="20"/>
              </w:rPr>
              <w:t>7</w:t>
            </w:r>
          </w:p>
        </w:tc>
      </w:tr>
      <w:tr w:rsidR="00CE2E44" w:rsidRPr="00673F2F" w14:paraId="0C2B2345" w14:textId="77777777" w:rsidTr="002D188B">
        <w:trPr>
          <w:trHeight w:val="288"/>
        </w:trPr>
        <w:tc>
          <w:tcPr>
            <w:tcW w:w="2127" w:type="dxa"/>
            <w:noWrap/>
            <w:hideMark/>
          </w:tcPr>
          <w:p w14:paraId="76B1E980" w14:textId="77777777" w:rsidR="00CE2E44" w:rsidRPr="003252F2" w:rsidRDefault="00CE2E44" w:rsidP="003252F2">
            <w:pPr>
              <w:rPr>
                <w:sz w:val="18"/>
                <w:szCs w:val="18"/>
              </w:rPr>
            </w:pPr>
            <w:r>
              <w:rPr>
                <w:sz w:val="18"/>
              </w:rPr>
              <w:t>Scherm</w:t>
            </w:r>
          </w:p>
        </w:tc>
        <w:tc>
          <w:tcPr>
            <w:tcW w:w="567" w:type="dxa"/>
            <w:noWrap/>
            <w:hideMark/>
          </w:tcPr>
          <w:p w14:paraId="2257C505" w14:textId="77777777" w:rsidR="00CE2E44" w:rsidRPr="00E641BD" w:rsidRDefault="00CE2E44" w:rsidP="003252F2">
            <w:pPr>
              <w:jc w:val="center"/>
              <w:rPr>
                <w:sz w:val="18"/>
                <w:szCs w:val="18"/>
              </w:rPr>
            </w:pPr>
            <w:r>
              <w:rPr>
                <w:sz w:val="20"/>
              </w:rPr>
              <w:t>0</w:t>
            </w:r>
          </w:p>
        </w:tc>
        <w:tc>
          <w:tcPr>
            <w:tcW w:w="567" w:type="dxa"/>
            <w:noWrap/>
            <w:hideMark/>
          </w:tcPr>
          <w:p w14:paraId="1C2E0B7D" w14:textId="77777777" w:rsidR="00CE2E44" w:rsidRPr="00E641BD" w:rsidRDefault="00CE2E44" w:rsidP="003252F2">
            <w:pPr>
              <w:jc w:val="center"/>
              <w:rPr>
                <w:sz w:val="18"/>
                <w:szCs w:val="18"/>
              </w:rPr>
            </w:pPr>
            <w:r>
              <w:rPr>
                <w:sz w:val="20"/>
              </w:rPr>
              <w:t>5</w:t>
            </w:r>
          </w:p>
        </w:tc>
        <w:tc>
          <w:tcPr>
            <w:tcW w:w="567" w:type="dxa"/>
            <w:noWrap/>
            <w:hideMark/>
          </w:tcPr>
          <w:p w14:paraId="2D7B7681" w14:textId="77777777" w:rsidR="00CE2E44" w:rsidRPr="00E641BD" w:rsidRDefault="00CE2E44" w:rsidP="003252F2">
            <w:pPr>
              <w:jc w:val="center"/>
              <w:rPr>
                <w:sz w:val="18"/>
                <w:szCs w:val="18"/>
              </w:rPr>
            </w:pPr>
            <w:r>
              <w:rPr>
                <w:sz w:val="20"/>
              </w:rPr>
              <w:t>6</w:t>
            </w:r>
          </w:p>
        </w:tc>
        <w:tc>
          <w:tcPr>
            <w:tcW w:w="709" w:type="dxa"/>
            <w:noWrap/>
            <w:hideMark/>
          </w:tcPr>
          <w:p w14:paraId="747E0043" w14:textId="77777777" w:rsidR="00CE2E44" w:rsidRPr="00E641BD" w:rsidRDefault="00CE2E44" w:rsidP="003252F2">
            <w:pPr>
              <w:jc w:val="center"/>
              <w:rPr>
                <w:sz w:val="18"/>
                <w:szCs w:val="18"/>
              </w:rPr>
            </w:pPr>
            <w:r>
              <w:rPr>
                <w:sz w:val="20"/>
              </w:rPr>
              <w:t>7</w:t>
            </w:r>
          </w:p>
        </w:tc>
        <w:tc>
          <w:tcPr>
            <w:tcW w:w="567" w:type="dxa"/>
          </w:tcPr>
          <w:p w14:paraId="20DCFC88" w14:textId="77777777" w:rsidR="00CE2E44" w:rsidRPr="00E641BD" w:rsidRDefault="00CE2E44" w:rsidP="003252F2">
            <w:pPr>
              <w:jc w:val="center"/>
              <w:rPr>
                <w:sz w:val="18"/>
                <w:szCs w:val="18"/>
              </w:rPr>
            </w:pPr>
            <w:r>
              <w:rPr>
                <w:sz w:val="20"/>
              </w:rPr>
              <w:t>0</w:t>
            </w:r>
          </w:p>
        </w:tc>
        <w:tc>
          <w:tcPr>
            <w:tcW w:w="425" w:type="dxa"/>
          </w:tcPr>
          <w:p w14:paraId="58D0C05A" w14:textId="77777777" w:rsidR="00CE2E44" w:rsidRPr="00E641BD" w:rsidRDefault="00CE2E44" w:rsidP="003252F2">
            <w:pPr>
              <w:jc w:val="center"/>
              <w:rPr>
                <w:sz w:val="18"/>
                <w:szCs w:val="18"/>
              </w:rPr>
            </w:pPr>
            <w:r>
              <w:rPr>
                <w:sz w:val="20"/>
              </w:rPr>
              <w:t>5</w:t>
            </w:r>
          </w:p>
        </w:tc>
        <w:tc>
          <w:tcPr>
            <w:tcW w:w="426" w:type="dxa"/>
          </w:tcPr>
          <w:p w14:paraId="5B701975" w14:textId="77777777" w:rsidR="00CE2E44" w:rsidRPr="00E641BD" w:rsidRDefault="00CE2E44" w:rsidP="003252F2">
            <w:pPr>
              <w:jc w:val="center"/>
              <w:rPr>
                <w:sz w:val="18"/>
                <w:szCs w:val="18"/>
              </w:rPr>
            </w:pPr>
            <w:r>
              <w:rPr>
                <w:sz w:val="20"/>
              </w:rPr>
              <w:t>6</w:t>
            </w:r>
          </w:p>
        </w:tc>
        <w:tc>
          <w:tcPr>
            <w:tcW w:w="708" w:type="dxa"/>
          </w:tcPr>
          <w:p w14:paraId="768D7265" w14:textId="77777777" w:rsidR="00CE2E44" w:rsidRPr="00E641BD" w:rsidRDefault="00CE2E44" w:rsidP="003252F2">
            <w:pPr>
              <w:jc w:val="center"/>
              <w:rPr>
                <w:sz w:val="18"/>
                <w:szCs w:val="18"/>
              </w:rPr>
            </w:pPr>
            <w:r>
              <w:rPr>
                <w:sz w:val="20"/>
              </w:rPr>
              <w:t>7</w:t>
            </w:r>
          </w:p>
        </w:tc>
        <w:tc>
          <w:tcPr>
            <w:tcW w:w="397" w:type="dxa"/>
          </w:tcPr>
          <w:p w14:paraId="2B6A852D" w14:textId="77777777" w:rsidR="00CE2E44" w:rsidRPr="00E641BD" w:rsidRDefault="00CE2E44" w:rsidP="003252F2">
            <w:pPr>
              <w:jc w:val="center"/>
              <w:rPr>
                <w:sz w:val="18"/>
                <w:szCs w:val="18"/>
              </w:rPr>
            </w:pPr>
            <w:r>
              <w:rPr>
                <w:sz w:val="20"/>
              </w:rPr>
              <w:t>0</w:t>
            </w:r>
          </w:p>
        </w:tc>
        <w:tc>
          <w:tcPr>
            <w:tcW w:w="471" w:type="dxa"/>
          </w:tcPr>
          <w:p w14:paraId="3083EC2F" w14:textId="77777777" w:rsidR="00CE2E44" w:rsidRPr="00E641BD" w:rsidRDefault="00CE2E44" w:rsidP="003252F2">
            <w:pPr>
              <w:jc w:val="center"/>
              <w:rPr>
                <w:sz w:val="18"/>
                <w:szCs w:val="18"/>
              </w:rPr>
            </w:pPr>
            <w:r>
              <w:rPr>
                <w:sz w:val="20"/>
              </w:rPr>
              <w:t>5</w:t>
            </w:r>
          </w:p>
        </w:tc>
        <w:tc>
          <w:tcPr>
            <w:tcW w:w="550" w:type="dxa"/>
          </w:tcPr>
          <w:p w14:paraId="5008A2F0" w14:textId="77777777" w:rsidR="00CE2E44" w:rsidRPr="00E641BD" w:rsidRDefault="00CE2E44" w:rsidP="003252F2">
            <w:pPr>
              <w:jc w:val="center"/>
              <w:rPr>
                <w:sz w:val="18"/>
                <w:szCs w:val="18"/>
              </w:rPr>
            </w:pPr>
            <w:r>
              <w:rPr>
                <w:sz w:val="20"/>
              </w:rPr>
              <w:t>6</w:t>
            </w:r>
          </w:p>
        </w:tc>
        <w:tc>
          <w:tcPr>
            <w:tcW w:w="709" w:type="dxa"/>
          </w:tcPr>
          <w:p w14:paraId="765F9F2F" w14:textId="77777777" w:rsidR="00CE2E44" w:rsidRPr="00E641BD" w:rsidRDefault="00CE2E44" w:rsidP="003252F2">
            <w:pPr>
              <w:jc w:val="center"/>
              <w:rPr>
                <w:sz w:val="18"/>
                <w:szCs w:val="18"/>
              </w:rPr>
            </w:pPr>
            <w:r>
              <w:rPr>
                <w:sz w:val="20"/>
              </w:rPr>
              <w:t>7</w:t>
            </w:r>
          </w:p>
        </w:tc>
        <w:tc>
          <w:tcPr>
            <w:tcW w:w="567" w:type="dxa"/>
          </w:tcPr>
          <w:p w14:paraId="4D6AD1A6" w14:textId="77777777" w:rsidR="00CE2E44" w:rsidRPr="00E641BD" w:rsidRDefault="00CE2E44" w:rsidP="003252F2">
            <w:pPr>
              <w:jc w:val="center"/>
              <w:rPr>
                <w:sz w:val="18"/>
                <w:szCs w:val="18"/>
              </w:rPr>
            </w:pPr>
            <w:r>
              <w:rPr>
                <w:sz w:val="20"/>
              </w:rPr>
              <w:t>0</w:t>
            </w:r>
          </w:p>
        </w:tc>
        <w:tc>
          <w:tcPr>
            <w:tcW w:w="567" w:type="dxa"/>
          </w:tcPr>
          <w:p w14:paraId="15F9A5A6" w14:textId="77777777" w:rsidR="00CE2E44" w:rsidRPr="00E641BD" w:rsidRDefault="00CE2E44" w:rsidP="003252F2">
            <w:pPr>
              <w:jc w:val="center"/>
              <w:rPr>
                <w:sz w:val="18"/>
                <w:szCs w:val="18"/>
              </w:rPr>
            </w:pPr>
            <w:r>
              <w:rPr>
                <w:sz w:val="20"/>
              </w:rPr>
              <w:t>5</w:t>
            </w:r>
          </w:p>
        </w:tc>
        <w:tc>
          <w:tcPr>
            <w:tcW w:w="567" w:type="dxa"/>
          </w:tcPr>
          <w:p w14:paraId="25548AB4" w14:textId="77777777" w:rsidR="00CE2E44" w:rsidRPr="00E641BD" w:rsidRDefault="00CE2E44" w:rsidP="003252F2">
            <w:pPr>
              <w:jc w:val="center"/>
              <w:rPr>
                <w:sz w:val="18"/>
                <w:szCs w:val="18"/>
              </w:rPr>
            </w:pPr>
            <w:r>
              <w:rPr>
                <w:sz w:val="20"/>
              </w:rPr>
              <w:t>6</w:t>
            </w:r>
          </w:p>
        </w:tc>
        <w:tc>
          <w:tcPr>
            <w:tcW w:w="708" w:type="dxa"/>
          </w:tcPr>
          <w:p w14:paraId="3759D41D" w14:textId="77777777" w:rsidR="00CE2E44" w:rsidRPr="00E641BD" w:rsidRDefault="00CE2E44" w:rsidP="003252F2">
            <w:pPr>
              <w:jc w:val="center"/>
              <w:rPr>
                <w:sz w:val="18"/>
                <w:szCs w:val="18"/>
              </w:rPr>
            </w:pPr>
            <w:r>
              <w:rPr>
                <w:sz w:val="20"/>
              </w:rPr>
              <w:t>7</w:t>
            </w:r>
          </w:p>
        </w:tc>
      </w:tr>
      <w:tr w:rsidR="00CE2E44" w:rsidRPr="00673F2F" w14:paraId="67D7FD69" w14:textId="77777777" w:rsidTr="002D188B">
        <w:trPr>
          <w:trHeight w:val="288"/>
        </w:trPr>
        <w:tc>
          <w:tcPr>
            <w:tcW w:w="2127" w:type="dxa"/>
            <w:noWrap/>
            <w:hideMark/>
          </w:tcPr>
          <w:p w14:paraId="6DF4D386" w14:textId="77777777" w:rsidR="00CE2E44" w:rsidRPr="003252F2" w:rsidRDefault="00CE2E44" w:rsidP="003252F2">
            <w:pPr>
              <w:rPr>
                <w:sz w:val="18"/>
                <w:szCs w:val="18"/>
              </w:rPr>
            </w:pPr>
            <w:r>
              <w:rPr>
                <w:sz w:val="18"/>
              </w:rPr>
              <w:t>Batterij</w:t>
            </w:r>
          </w:p>
        </w:tc>
        <w:tc>
          <w:tcPr>
            <w:tcW w:w="567" w:type="dxa"/>
            <w:noWrap/>
            <w:hideMark/>
          </w:tcPr>
          <w:p w14:paraId="6463A421" w14:textId="77777777" w:rsidR="00CE2E44" w:rsidRPr="00E641BD" w:rsidRDefault="00CE2E44" w:rsidP="003252F2">
            <w:pPr>
              <w:jc w:val="center"/>
              <w:rPr>
                <w:sz w:val="18"/>
                <w:szCs w:val="18"/>
              </w:rPr>
            </w:pPr>
            <w:r>
              <w:rPr>
                <w:sz w:val="20"/>
              </w:rPr>
              <w:t>0</w:t>
            </w:r>
          </w:p>
        </w:tc>
        <w:tc>
          <w:tcPr>
            <w:tcW w:w="567" w:type="dxa"/>
            <w:noWrap/>
            <w:hideMark/>
          </w:tcPr>
          <w:p w14:paraId="5D9C67EB" w14:textId="77777777" w:rsidR="00CE2E44" w:rsidRPr="00E641BD" w:rsidRDefault="00CE2E44" w:rsidP="003252F2">
            <w:pPr>
              <w:jc w:val="center"/>
              <w:rPr>
                <w:sz w:val="18"/>
                <w:szCs w:val="18"/>
              </w:rPr>
            </w:pPr>
            <w:r>
              <w:rPr>
                <w:sz w:val="20"/>
              </w:rPr>
              <w:t>5</w:t>
            </w:r>
          </w:p>
        </w:tc>
        <w:tc>
          <w:tcPr>
            <w:tcW w:w="567" w:type="dxa"/>
            <w:noWrap/>
            <w:hideMark/>
          </w:tcPr>
          <w:p w14:paraId="544B8BB8" w14:textId="77777777" w:rsidR="00CE2E44" w:rsidRPr="00E641BD" w:rsidRDefault="00CE2E44" w:rsidP="003252F2">
            <w:pPr>
              <w:jc w:val="center"/>
              <w:rPr>
                <w:sz w:val="18"/>
                <w:szCs w:val="18"/>
              </w:rPr>
            </w:pPr>
            <w:r>
              <w:rPr>
                <w:sz w:val="20"/>
              </w:rPr>
              <w:t>6</w:t>
            </w:r>
          </w:p>
        </w:tc>
        <w:tc>
          <w:tcPr>
            <w:tcW w:w="709" w:type="dxa"/>
            <w:noWrap/>
            <w:hideMark/>
          </w:tcPr>
          <w:p w14:paraId="713BFA84" w14:textId="77777777" w:rsidR="00CE2E44" w:rsidRPr="00E641BD" w:rsidRDefault="00CE2E44" w:rsidP="003252F2">
            <w:pPr>
              <w:jc w:val="center"/>
              <w:rPr>
                <w:sz w:val="18"/>
                <w:szCs w:val="18"/>
              </w:rPr>
            </w:pPr>
            <w:r>
              <w:rPr>
                <w:sz w:val="20"/>
              </w:rPr>
              <w:t>7</w:t>
            </w:r>
          </w:p>
        </w:tc>
        <w:tc>
          <w:tcPr>
            <w:tcW w:w="567" w:type="dxa"/>
          </w:tcPr>
          <w:p w14:paraId="250690A4" w14:textId="77777777" w:rsidR="00CE2E44" w:rsidRPr="00E641BD" w:rsidRDefault="00CE2E44" w:rsidP="003252F2">
            <w:pPr>
              <w:jc w:val="center"/>
              <w:rPr>
                <w:sz w:val="18"/>
                <w:szCs w:val="18"/>
              </w:rPr>
            </w:pPr>
            <w:r>
              <w:rPr>
                <w:sz w:val="20"/>
              </w:rPr>
              <w:t>0</w:t>
            </w:r>
          </w:p>
        </w:tc>
        <w:tc>
          <w:tcPr>
            <w:tcW w:w="425" w:type="dxa"/>
          </w:tcPr>
          <w:p w14:paraId="07E7B2A2" w14:textId="77777777" w:rsidR="00CE2E44" w:rsidRPr="00E641BD" w:rsidRDefault="00CE2E44" w:rsidP="003252F2">
            <w:pPr>
              <w:jc w:val="center"/>
              <w:rPr>
                <w:sz w:val="18"/>
                <w:szCs w:val="18"/>
              </w:rPr>
            </w:pPr>
            <w:r>
              <w:rPr>
                <w:sz w:val="20"/>
              </w:rPr>
              <w:t>5</w:t>
            </w:r>
          </w:p>
        </w:tc>
        <w:tc>
          <w:tcPr>
            <w:tcW w:w="426" w:type="dxa"/>
          </w:tcPr>
          <w:p w14:paraId="5EBC962A" w14:textId="77777777" w:rsidR="00CE2E44" w:rsidRPr="00E641BD" w:rsidRDefault="00CE2E44" w:rsidP="003252F2">
            <w:pPr>
              <w:jc w:val="center"/>
              <w:rPr>
                <w:sz w:val="18"/>
                <w:szCs w:val="18"/>
              </w:rPr>
            </w:pPr>
            <w:r>
              <w:rPr>
                <w:sz w:val="20"/>
              </w:rPr>
              <w:t>6</w:t>
            </w:r>
          </w:p>
        </w:tc>
        <w:tc>
          <w:tcPr>
            <w:tcW w:w="708" w:type="dxa"/>
          </w:tcPr>
          <w:p w14:paraId="03D9B4A2" w14:textId="77777777" w:rsidR="00CE2E44" w:rsidRPr="00E641BD" w:rsidRDefault="00CE2E44" w:rsidP="003252F2">
            <w:pPr>
              <w:jc w:val="center"/>
              <w:rPr>
                <w:sz w:val="18"/>
                <w:szCs w:val="18"/>
              </w:rPr>
            </w:pPr>
            <w:r>
              <w:rPr>
                <w:sz w:val="20"/>
              </w:rPr>
              <w:t>7</w:t>
            </w:r>
          </w:p>
        </w:tc>
        <w:tc>
          <w:tcPr>
            <w:tcW w:w="397" w:type="dxa"/>
          </w:tcPr>
          <w:p w14:paraId="51F3697E" w14:textId="77777777" w:rsidR="00CE2E44" w:rsidRPr="00E641BD" w:rsidRDefault="00CE2E44" w:rsidP="003252F2">
            <w:pPr>
              <w:jc w:val="center"/>
              <w:rPr>
                <w:sz w:val="18"/>
                <w:szCs w:val="18"/>
              </w:rPr>
            </w:pPr>
            <w:r>
              <w:rPr>
                <w:sz w:val="20"/>
              </w:rPr>
              <w:t>0</w:t>
            </w:r>
          </w:p>
        </w:tc>
        <w:tc>
          <w:tcPr>
            <w:tcW w:w="471" w:type="dxa"/>
          </w:tcPr>
          <w:p w14:paraId="0222DAEC" w14:textId="77777777" w:rsidR="00CE2E44" w:rsidRPr="00E641BD" w:rsidRDefault="00CE2E44" w:rsidP="003252F2">
            <w:pPr>
              <w:jc w:val="center"/>
              <w:rPr>
                <w:sz w:val="18"/>
                <w:szCs w:val="18"/>
              </w:rPr>
            </w:pPr>
            <w:r>
              <w:rPr>
                <w:sz w:val="20"/>
              </w:rPr>
              <w:t>5</w:t>
            </w:r>
          </w:p>
        </w:tc>
        <w:tc>
          <w:tcPr>
            <w:tcW w:w="550" w:type="dxa"/>
          </w:tcPr>
          <w:p w14:paraId="0E35428A" w14:textId="77777777" w:rsidR="00CE2E44" w:rsidRPr="00E641BD" w:rsidRDefault="00CE2E44" w:rsidP="003252F2">
            <w:pPr>
              <w:jc w:val="center"/>
              <w:rPr>
                <w:sz w:val="18"/>
                <w:szCs w:val="18"/>
              </w:rPr>
            </w:pPr>
            <w:r>
              <w:rPr>
                <w:sz w:val="20"/>
              </w:rPr>
              <w:t>6</w:t>
            </w:r>
          </w:p>
        </w:tc>
        <w:tc>
          <w:tcPr>
            <w:tcW w:w="709" w:type="dxa"/>
          </w:tcPr>
          <w:p w14:paraId="2C466175" w14:textId="77777777" w:rsidR="00CE2E44" w:rsidRPr="00E641BD" w:rsidRDefault="00CE2E44" w:rsidP="003252F2">
            <w:pPr>
              <w:jc w:val="center"/>
              <w:rPr>
                <w:sz w:val="18"/>
                <w:szCs w:val="18"/>
              </w:rPr>
            </w:pPr>
            <w:r>
              <w:rPr>
                <w:sz w:val="20"/>
              </w:rPr>
              <w:t>7</w:t>
            </w:r>
          </w:p>
        </w:tc>
        <w:tc>
          <w:tcPr>
            <w:tcW w:w="567" w:type="dxa"/>
          </w:tcPr>
          <w:p w14:paraId="23158E43" w14:textId="77777777" w:rsidR="00CE2E44" w:rsidRPr="00E641BD" w:rsidRDefault="00CE2E44" w:rsidP="003252F2">
            <w:pPr>
              <w:jc w:val="center"/>
              <w:rPr>
                <w:sz w:val="18"/>
                <w:szCs w:val="18"/>
              </w:rPr>
            </w:pPr>
            <w:r>
              <w:rPr>
                <w:sz w:val="20"/>
              </w:rPr>
              <w:t>0</w:t>
            </w:r>
          </w:p>
        </w:tc>
        <w:tc>
          <w:tcPr>
            <w:tcW w:w="567" w:type="dxa"/>
          </w:tcPr>
          <w:p w14:paraId="0CFF6221" w14:textId="77777777" w:rsidR="00CE2E44" w:rsidRPr="00E641BD" w:rsidRDefault="00CE2E44" w:rsidP="003252F2">
            <w:pPr>
              <w:jc w:val="center"/>
              <w:rPr>
                <w:sz w:val="18"/>
                <w:szCs w:val="18"/>
              </w:rPr>
            </w:pPr>
            <w:r>
              <w:rPr>
                <w:sz w:val="20"/>
              </w:rPr>
              <w:t>5</w:t>
            </w:r>
          </w:p>
        </w:tc>
        <w:tc>
          <w:tcPr>
            <w:tcW w:w="567" w:type="dxa"/>
          </w:tcPr>
          <w:p w14:paraId="3C6451E6" w14:textId="77777777" w:rsidR="00CE2E44" w:rsidRPr="00E641BD" w:rsidRDefault="00CE2E44" w:rsidP="003252F2">
            <w:pPr>
              <w:jc w:val="center"/>
              <w:rPr>
                <w:sz w:val="18"/>
                <w:szCs w:val="18"/>
              </w:rPr>
            </w:pPr>
            <w:r>
              <w:rPr>
                <w:sz w:val="20"/>
              </w:rPr>
              <w:t>6</w:t>
            </w:r>
          </w:p>
        </w:tc>
        <w:tc>
          <w:tcPr>
            <w:tcW w:w="708" w:type="dxa"/>
          </w:tcPr>
          <w:p w14:paraId="6FA6AA16" w14:textId="77777777" w:rsidR="00CE2E44" w:rsidRPr="00E641BD" w:rsidRDefault="00CE2E44" w:rsidP="003252F2">
            <w:pPr>
              <w:jc w:val="center"/>
              <w:rPr>
                <w:sz w:val="18"/>
                <w:szCs w:val="18"/>
              </w:rPr>
            </w:pPr>
            <w:r>
              <w:rPr>
                <w:sz w:val="20"/>
              </w:rPr>
              <w:t>7</w:t>
            </w:r>
          </w:p>
        </w:tc>
      </w:tr>
      <w:tr w:rsidR="00CE2E44" w:rsidRPr="00673F2F" w14:paraId="1AA37455" w14:textId="77777777" w:rsidTr="002D188B">
        <w:trPr>
          <w:trHeight w:val="288"/>
        </w:trPr>
        <w:tc>
          <w:tcPr>
            <w:tcW w:w="2127" w:type="dxa"/>
            <w:noWrap/>
            <w:hideMark/>
          </w:tcPr>
          <w:p w14:paraId="642182E1" w14:textId="77777777" w:rsidR="00CE2E44" w:rsidRPr="003252F2" w:rsidRDefault="00CE2E44" w:rsidP="003252F2">
            <w:pPr>
              <w:rPr>
                <w:sz w:val="18"/>
                <w:szCs w:val="18"/>
              </w:rPr>
            </w:pPr>
            <w:r>
              <w:rPr>
                <w:sz w:val="18"/>
              </w:rPr>
              <w:t>Voedingsconnectoren</w:t>
            </w:r>
          </w:p>
        </w:tc>
        <w:tc>
          <w:tcPr>
            <w:tcW w:w="567" w:type="dxa"/>
            <w:noWrap/>
            <w:hideMark/>
          </w:tcPr>
          <w:p w14:paraId="74A6D47E" w14:textId="77777777" w:rsidR="00CE2E44" w:rsidRPr="00E641BD" w:rsidRDefault="00CE2E44" w:rsidP="003252F2">
            <w:pPr>
              <w:jc w:val="center"/>
              <w:rPr>
                <w:sz w:val="18"/>
                <w:szCs w:val="18"/>
              </w:rPr>
            </w:pPr>
            <w:r>
              <w:rPr>
                <w:sz w:val="20"/>
              </w:rPr>
              <w:t>0</w:t>
            </w:r>
          </w:p>
        </w:tc>
        <w:tc>
          <w:tcPr>
            <w:tcW w:w="567" w:type="dxa"/>
            <w:noWrap/>
            <w:hideMark/>
          </w:tcPr>
          <w:p w14:paraId="3F32CF0C" w14:textId="77777777" w:rsidR="00CE2E44" w:rsidRPr="00E641BD" w:rsidRDefault="00CE2E44" w:rsidP="003252F2">
            <w:pPr>
              <w:jc w:val="center"/>
              <w:rPr>
                <w:sz w:val="18"/>
                <w:szCs w:val="18"/>
              </w:rPr>
            </w:pPr>
            <w:r>
              <w:rPr>
                <w:sz w:val="20"/>
              </w:rPr>
              <w:t>5</w:t>
            </w:r>
          </w:p>
        </w:tc>
        <w:tc>
          <w:tcPr>
            <w:tcW w:w="567" w:type="dxa"/>
            <w:noWrap/>
            <w:hideMark/>
          </w:tcPr>
          <w:p w14:paraId="1B3DE125" w14:textId="77777777" w:rsidR="00CE2E44" w:rsidRPr="00E641BD" w:rsidRDefault="00CE2E44" w:rsidP="003252F2">
            <w:pPr>
              <w:jc w:val="center"/>
              <w:rPr>
                <w:sz w:val="18"/>
                <w:szCs w:val="18"/>
              </w:rPr>
            </w:pPr>
            <w:r>
              <w:rPr>
                <w:sz w:val="20"/>
              </w:rPr>
              <w:t>6</w:t>
            </w:r>
          </w:p>
        </w:tc>
        <w:tc>
          <w:tcPr>
            <w:tcW w:w="709" w:type="dxa"/>
            <w:noWrap/>
            <w:hideMark/>
          </w:tcPr>
          <w:p w14:paraId="2FF2FD7E" w14:textId="77777777" w:rsidR="00CE2E44" w:rsidRPr="00E641BD" w:rsidRDefault="00CE2E44" w:rsidP="003252F2">
            <w:pPr>
              <w:jc w:val="center"/>
              <w:rPr>
                <w:sz w:val="18"/>
                <w:szCs w:val="18"/>
              </w:rPr>
            </w:pPr>
            <w:r>
              <w:rPr>
                <w:sz w:val="20"/>
              </w:rPr>
              <w:t>7</w:t>
            </w:r>
          </w:p>
        </w:tc>
        <w:tc>
          <w:tcPr>
            <w:tcW w:w="567" w:type="dxa"/>
          </w:tcPr>
          <w:p w14:paraId="17F39554" w14:textId="77777777" w:rsidR="00CE2E44" w:rsidRPr="00E641BD" w:rsidRDefault="00CE2E44" w:rsidP="003252F2">
            <w:pPr>
              <w:jc w:val="center"/>
              <w:rPr>
                <w:sz w:val="18"/>
                <w:szCs w:val="18"/>
              </w:rPr>
            </w:pPr>
            <w:r>
              <w:rPr>
                <w:sz w:val="20"/>
              </w:rPr>
              <w:t>0</w:t>
            </w:r>
          </w:p>
        </w:tc>
        <w:tc>
          <w:tcPr>
            <w:tcW w:w="425" w:type="dxa"/>
          </w:tcPr>
          <w:p w14:paraId="76B48716" w14:textId="77777777" w:rsidR="00CE2E44" w:rsidRPr="00E641BD" w:rsidRDefault="00CE2E44" w:rsidP="003252F2">
            <w:pPr>
              <w:jc w:val="center"/>
              <w:rPr>
                <w:sz w:val="18"/>
                <w:szCs w:val="18"/>
              </w:rPr>
            </w:pPr>
            <w:r>
              <w:rPr>
                <w:sz w:val="20"/>
              </w:rPr>
              <w:t>5</w:t>
            </w:r>
          </w:p>
        </w:tc>
        <w:tc>
          <w:tcPr>
            <w:tcW w:w="426" w:type="dxa"/>
          </w:tcPr>
          <w:p w14:paraId="06AF5374" w14:textId="77777777" w:rsidR="00CE2E44" w:rsidRPr="00E641BD" w:rsidRDefault="00CE2E44" w:rsidP="003252F2">
            <w:pPr>
              <w:jc w:val="center"/>
              <w:rPr>
                <w:sz w:val="18"/>
                <w:szCs w:val="18"/>
              </w:rPr>
            </w:pPr>
            <w:r>
              <w:rPr>
                <w:sz w:val="20"/>
              </w:rPr>
              <w:t>6</w:t>
            </w:r>
          </w:p>
        </w:tc>
        <w:tc>
          <w:tcPr>
            <w:tcW w:w="708" w:type="dxa"/>
          </w:tcPr>
          <w:p w14:paraId="0F213161" w14:textId="77777777" w:rsidR="00CE2E44" w:rsidRPr="00E641BD" w:rsidRDefault="00CE2E44" w:rsidP="003252F2">
            <w:pPr>
              <w:jc w:val="center"/>
              <w:rPr>
                <w:sz w:val="18"/>
                <w:szCs w:val="18"/>
              </w:rPr>
            </w:pPr>
            <w:r>
              <w:rPr>
                <w:sz w:val="20"/>
              </w:rPr>
              <w:t>7</w:t>
            </w:r>
          </w:p>
        </w:tc>
        <w:tc>
          <w:tcPr>
            <w:tcW w:w="397" w:type="dxa"/>
          </w:tcPr>
          <w:p w14:paraId="07701E79" w14:textId="77777777" w:rsidR="00CE2E44" w:rsidRPr="00E641BD" w:rsidRDefault="00CE2E44" w:rsidP="003252F2">
            <w:pPr>
              <w:jc w:val="center"/>
              <w:rPr>
                <w:sz w:val="18"/>
                <w:szCs w:val="18"/>
              </w:rPr>
            </w:pPr>
            <w:r>
              <w:rPr>
                <w:sz w:val="20"/>
              </w:rPr>
              <w:t>0</w:t>
            </w:r>
          </w:p>
        </w:tc>
        <w:tc>
          <w:tcPr>
            <w:tcW w:w="471" w:type="dxa"/>
          </w:tcPr>
          <w:p w14:paraId="734DBF54" w14:textId="77777777" w:rsidR="00CE2E44" w:rsidRPr="00E641BD" w:rsidRDefault="00CE2E44" w:rsidP="003252F2">
            <w:pPr>
              <w:jc w:val="center"/>
              <w:rPr>
                <w:sz w:val="18"/>
                <w:szCs w:val="18"/>
              </w:rPr>
            </w:pPr>
            <w:r>
              <w:rPr>
                <w:sz w:val="20"/>
              </w:rPr>
              <w:t>5</w:t>
            </w:r>
          </w:p>
        </w:tc>
        <w:tc>
          <w:tcPr>
            <w:tcW w:w="550" w:type="dxa"/>
          </w:tcPr>
          <w:p w14:paraId="08B1DC46" w14:textId="77777777" w:rsidR="00CE2E44" w:rsidRPr="00E641BD" w:rsidRDefault="00CE2E44" w:rsidP="003252F2">
            <w:pPr>
              <w:jc w:val="center"/>
              <w:rPr>
                <w:sz w:val="18"/>
                <w:szCs w:val="18"/>
              </w:rPr>
            </w:pPr>
            <w:r>
              <w:rPr>
                <w:sz w:val="20"/>
              </w:rPr>
              <w:t>6</w:t>
            </w:r>
          </w:p>
        </w:tc>
        <w:tc>
          <w:tcPr>
            <w:tcW w:w="709" w:type="dxa"/>
          </w:tcPr>
          <w:p w14:paraId="2A5C2C7E" w14:textId="77777777" w:rsidR="00CE2E44" w:rsidRPr="00E641BD" w:rsidRDefault="00CE2E44" w:rsidP="003252F2">
            <w:pPr>
              <w:jc w:val="center"/>
              <w:rPr>
                <w:sz w:val="18"/>
                <w:szCs w:val="18"/>
              </w:rPr>
            </w:pPr>
            <w:r>
              <w:rPr>
                <w:sz w:val="20"/>
              </w:rPr>
              <w:t>7</w:t>
            </w:r>
          </w:p>
        </w:tc>
        <w:tc>
          <w:tcPr>
            <w:tcW w:w="567" w:type="dxa"/>
          </w:tcPr>
          <w:p w14:paraId="2D23A70E" w14:textId="77777777" w:rsidR="00CE2E44" w:rsidRPr="00E641BD" w:rsidRDefault="00CE2E44" w:rsidP="003252F2">
            <w:pPr>
              <w:jc w:val="center"/>
              <w:rPr>
                <w:sz w:val="18"/>
                <w:szCs w:val="18"/>
              </w:rPr>
            </w:pPr>
            <w:r>
              <w:rPr>
                <w:sz w:val="20"/>
              </w:rPr>
              <w:t>0</w:t>
            </w:r>
          </w:p>
        </w:tc>
        <w:tc>
          <w:tcPr>
            <w:tcW w:w="567" w:type="dxa"/>
          </w:tcPr>
          <w:p w14:paraId="4BCC904A" w14:textId="77777777" w:rsidR="00CE2E44" w:rsidRPr="00E641BD" w:rsidRDefault="00CE2E44" w:rsidP="003252F2">
            <w:pPr>
              <w:jc w:val="center"/>
              <w:rPr>
                <w:sz w:val="18"/>
                <w:szCs w:val="18"/>
              </w:rPr>
            </w:pPr>
            <w:r>
              <w:rPr>
                <w:sz w:val="20"/>
              </w:rPr>
              <w:t>5</w:t>
            </w:r>
          </w:p>
        </w:tc>
        <w:tc>
          <w:tcPr>
            <w:tcW w:w="567" w:type="dxa"/>
          </w:tcPr>
          <w:p w14:paraId="01C83650" w14:textId="77777777" w:rsidR="00CE2E44" w:rsidRPr="00E641BD" w:rsidRDefault="00CE2E44" w:rsidP="003252F2">
            <w:pPr>
              <w:jc w:val="center"/>
              <w:rPr>
                <w:sz w:val="18"/>
                <w:szCs w:val="18"/>
              </w:rPr>
            </w:pPr>
            <w:r>
              <w:rPr>
                <w:sz w:val="20"/>
              </w:rPr>
              <w:t>6</w:t>
            </w:r>
          </w:p>
        </w:tc>
        <w:tc>
          <w:tcPr>
            <w:tcW w:w="708" w:type="dxa"/>
          </w:tcPr>
          <w:p w14:paraId="78D83CDA" w14:textId="77777777" w:rsidR="00CE2E44" w:rsidRPr="00E641BD" w:rsidRDefault="00CE2E44" w:rsidP="003252F2">
            <w:pPr>
              <w:jc w:val="center"/>
              <w:rPr>
                <w:sz w:val="18"/>
                <w:szCs w:val="18"/>
              </w:rPr>
            </w:pPr>
            <w:r>
              <w:rPr>
                <w:sz w:val="20"/>
              </w:rPr>
              <w:t>7</w:t>
            </w:r>
          </w:p>
        </w:tc>
      </w:tr>
      <w:tr w:rsidR="00CE2E44" w:rsidRPr="00673F2F" w14:paraId="5F93929E" w14:textId="77777777" w:rsidTr="002D188B">
        <w:trPr>
          <w:trHeight w:val="288"/>
        </w:trPr>
        <w:tc>
          <w:tcPr>
            <w:tcW w:w="2127" w:type="dxa"/>
            <w:noWrap/>
            <w:hideMark/>
          </w:tcPr>
          <w:p w14:paraId="0BB2921C" w14:textId="77777777" w:rsidR="00CE2E44" w:rsidRPr="003252F2" w:rsidRDefault="00CE2E44" w:rsidP="003252F2">
            <w:pPr>
              <w:rPr>
                <w:sz w:val="18"/>
                <w:szCs w:val="18"/>
              </w:rPr>
            </w:pPr>
            <w:r>
              <w:rPr>
                <w:sz w:val="18"/>
              </w:rPr>
              <w:t>Lader</w:t>
            </w:r>
          </w:p>
        </w:tc>
        <w:tc>
          <w:tcPr>
            <w:tcW w:w="567" w:type="dxa"/>
            <w:noWrap/>
            <w:hideMark/>
          </w:tcPr>
          <w:p w14:paraId="5C9BFC9C" w14:textId="77777777" w:rsidR="00CE2E44" w:rsidRPr="00E641BD" w:rsidRDefault="00CE2E44" w:rsidP="003252F2">
            <w:pPr>
              <w:jc w:val="center"/>
              <w:rPr>
                <w:sz w:val="18"/>
                <w:szCs w:val="18"/>
              </w:rPr>
            </w:pPr>
            <w:r>
              <w:rPr>
                <w:sz w:val="20"/>
              </w:rPr>
              <w:t>0</w:t>
            </w:r>
          </w:p>
        </w:tc>
        <w:tc>
          <w:tcPr>
            <w:tcW w:w="567" w:type="dxa"/>
            <w:noWrap/>
            <w:hideMark/>
          </w:tcPr>
          <w:p w14:paraId="6736CE9A" w14:textId="77777777" w:rsidR="00CE2E44" w:rsidRPr="00E641BD" w:rsidRDefault="00CE2E44" w:rsidP="003252F2">
            <w:pPr>
              <w:jc w:val="center"/>
              <w:rPr>
                <w:sz w:val="18"/>
                <w:szCs w:val="18"/>
              </w:rPr>
            </w:pPr>
            <w:r>
              <w:rPr>
                <w:sz w:val="20"/>
              </w:rPr>
              <w:t>5</w:t>
            </w:r>
          </w:p>
        </w:tc>
        <w:tc>
          <w:tcPr>
            <w:tcW w:w="567" w:type="dxa"/>
            <w:noWrap/>
            <w:hideMark/>
          </w:tcPr>
          <w:p w14:paraId="3CA0D34C" w14:textId="77777777" w:rsidR="00CE2E44" w:rsidRPr="00E641BD" w:rsidRDefault="00CE2E44" w:rsidP="003252F2">
            <w:pPr>
              <w:jc w:val="center"/>
              <w:rPr>
                <w:sz w:val="18"/>
                <w:szCs w:val="18"/>
              </w:rPr>
            </w:pPr>
            <w:r>
              <w:rPr>
                <w:sz w:val="20"/>
              </w:rPr>
              <w:t>6</w:t>
            </w:r>
          </w:p>
        </w:tc>
        <w:tc>
          <w:tcPr>
            <w:tcW w:w="709" w:type="dxa"/>
            <w:noWrap/>
            <w:hideMark/>
          </w:tcPr>
          <w:p w14:paraId="00D6CCED" w14:textId="77777777" w:rsidR="00CE2E44" w:rsidRPr="00E641BD" w:rsidRDefault="00CE2E44" w:rsidP="003252F2">
            <w:pPr>
              <w:jc w:val="center"/>
              <w:rPr>
                <w:sz w:val="18"/>
                <w:szCs w:val="18"/>
              </w:rPr>
            </w:pPr>
            <w:r>
              <w:rPr>
                <w:sz w:val="20"/>
              </w:rPr>
              <w:t>7</w:t>
            </w:r>
          </w:p>
        </w:tc>
        <w:tc>
          <w:tcPr>
            <w:tcW w:w="567" w:type="dxa"/>
          </w:tcPr>
          <w:p w14:paraId="4B804A0F" w14:textId="77777777" w:rsidR="00CE2E44" w:rsidRPr="00E641BD" w:rsidRDefault="00CE2E44" w:rsidP="003252F2">
            <w:pPr>
              <w:jc w:val="center"/>
              <w:rPr>
                <w:sz w:val="18"/>
                <w:szCs w:val="18"/>
              </w:rPr>
            </w:pPr>
            <w:r>
              <w:rPr>
                <w:sz w:val="20"/>
              </w:rPr>
              <w:t>0</w:t>
            </w:r>
          </w:p>
        </w:tc>
        <w:tc>
          <w:tcPr>
            <w:tcW w:w="425" w:type="dxa"/>
          </w:tcPr>
          <w:p w14:paraId="13A5F081" w14:textId="77777777" w:rsidR="00CE2E44" w:rsidRPr="00E641BD" w:rsidRDefault="00CE2E44" w:rsidP="003252F2">
            <w:pPr>
              <w:jc w:val="center"/>
              <w:rPr>
                <w:sz w:val="18"/>
                <w:szCs w:val="18"/>
              </w:rPr>
            </w:pPr>
            <w:r>
              <w:rPr>
                <w:sz w:val="20"/>
              </w:rPr>
              <w:t>5</w:t>
            </w:r>
          </w:p>
        </w:tc>
        <w:tc>
          <w:tcPr>
            <w:tcW w:w="426" w:type="dxa"/>
          </w:tcPr>
          <w:p w14:paraId="600835A4" w14:textId="77777777" w:rsidR="00CE2E44" w:rsidRPr="00E641BD" w:rsidRDefault="00CE2E44" w:rsidP="003252F2">
            <w:pPr>
              <w:jc w:val="center"/>
              <w:rPr>
                <w:sz w:val="18"/>
                <w:szCs w:val="18"/>
              </w:rPr>
            </w:pPr>
            <w:r>
              <w:rPr>
                <w:sz w:val="20"/>
              </w:rPr>
              <w:t>6</w:t>
            </w:r>
          </w:p>
        </w:tc>
        <w:tc>
          <w:tcPr>
            <w:tcW w:w="708" w:type="dxa"/>
          </w:tcPr>
          <w:p w14:paraId="35FEB7EF" w14:textId="77777777" w:rsidR="00CE2E44" w:rsidRPr="00E641BD" w:rsidRDefault="00CE2E44" w:rsidP="003252F2">
            <w:pPr>
              <w:jc w:val="center"/>
              <w:rPr>
                <w:sz w:val="18"/>
                <w:szCs w:val="18"/>
              </w:rPr>
            </w:pPr>
            <w:r>
              <w:rPr>
                <w:sz w:val="20"/>
              </w:rPr>
              <w:t>7</w:t>
            </w:r>
          </w:p>
        </w:tc>
        <w:tc>
          <w:tcPr>
            <w:tcW w:w="397" w:type="dxa"/>
          </w:tcPr>
          <w:p w14:paraId="07E3201F" w14:textId="77777777" w:rsidR="00CE2E44" w:rsidRPr="00E641BD" w:rsidRDefault="00CE2E44" w:rsidP="003252F2">
            <w:pPr>
              <w:jc w:val="center"/>
              <w:rPr>
                <w:sz w:val="18"/>
                <w:szCs w:val="18"/>
              </w:rPr>
            </w:pPr>
            <w:r>
              <w:rPr>
                <w:sz w:val="20"/>
              </w:rPr>
              <w:t>0</w:t>
            </w:r>
          </w:p>
        </w:tc>
        <w:tc>
          <w:tcPr>
            <w:tcW w:w="471" w:type="dxa"/>
          </w:tcPr>
          <w:p w14:paraId="2F540600" w14:textId="77777777" w:rsidR="00CE2E44" w:rsidRPr="00E641BD" w:rsidRDefault="00CE2E44" w:rsidP="003252F2">
            <w:pPr>
              <w:jc w:val="center"/>
              <w:rPr>
                <w:sz w:val="18"/>
                <w:szCs w:val="18"/>
              </w:rPr>
            </w:pPr>
            <w:r>
              <w:rPr>
                <w:sz w:val="20"/>
              </w:rPr>
              <w:t>5</w:t>
            </w:r>
          </w:p>
        </w:tc>
        <w:tc>
          <w:tcPr>
            <w:tcW w:w="550" w:type="dxa"/>
          </w:tcPr>
          <w:p w14:paraId="45770571" w14:textId="77777777" w:rsidR="00CE2E44" w:rsidRPr="00E641BD" w:rsidRDefault="00CE2E44" w:rsidP="003252F2">
            <w:pPr>
              <w:jc w:val="center"/>
              <w:rPr>
                <w:sz w:val="18"/>
                <w:szCs w:val="18"/>
              </w:rPr>
            </w:pPr>
            <w:r>
              <w:rPr>
                <w:sz w:val="20"/>
              </w:rPr>
              <w:t>6</w:t>
            </w:r>
          </w:p>
        </w:tc>
        <w:tc>
          <w:tcPr>
            <w:tcW w:w="709" w:type="dxa"/>
          </w:tcPr>
          <w:p w14:paraId="021898EB" w14:textId="77777777" w:rsidR="00CE2E44" w:rsidRPr="00E641BD" w:rsidRDefault="00CE2E44" w:rsidP="003252F2">
            <w:pPr>
              <w:jc w:val="center"/>
              <w:rPr>
                <w:sz w:val="18"/>
                <w:szCs w:val="18"/>
              </w:rPr>
            </w:pPr>
            <w:r>
              <w:rPr>
                <w:sz w:val="20"/>
              </w:rPr>
              <w:t>7</w:t>
            </w:r>
          </w:p>
        </w:tc>
        <w:tc>
          <w:tcPr>
            <w:tcW w:w="567" w:type="dxa"/>
          </w:tcPr>
          <w:p w14:paraId="04AF332F" w14:textId="77777777" w:rsidR="00CE2E44" w:rsidRPr="00E641BD" w:rsidRDefault="00CE2E44" w:rsidP="003252F2">
            <w:pPr>
              <w:jc w:val="center"/>
              <w:rPr>
                <w:sz w:val="18"/>
                <w:szCs w:val="18"/>
              </w:rPr>
            </w:pPr>
            <w:r>
              <w:rPr>
                <w:sz w:val="20"/>
              </w:rPr>
              <w:t>0</w:t>
            </w:r>
          </w:p>
        </w:tc>
        <w:tc>
          <w:tcPr>
            <w:tcW w:w="567" w:type="dxa"/>
          </w:tcPr>
          <w:p w14:paraId="504B5450" w14:textId="77777777" w:rsidR="00CE2E44" w:rsidRPr="00E641BD" w:rsidRDefault="00CE2E44" w:rsidP="003252F2">
            <w:pPr>
              <w:jc w:val="center"/>
              <w:rPr>
                <w:sz w:val="18"/>
                <w:szCs w:val="18"/>
              </w:rPr>
            </w:pPr>
            <w:r>
              <w:rPr>
                <w:sz w:val="20"/>
              </w:rPr>
              <w:t>5</w:t>
            </w:r>
          </w:p>
        </w:tc>
        <w:tc>
          <w:tcPr>
            <w:tcW w:w="567" w:type="dxa"/>
          </w:tcPr>
          <w:p w14:paraId="74EE6168" w14:textId="77777777" w:rsidR="00CE2E44" w:rsidRPr="00E641BD" w:rsidRDefault="00CE2E44" w:rsidP="003252F2">
            <w:pPr>
              <w:jc w:val="center"/>
              <w:rPr>
                <w:sz w:val="18"/>
                <w:szCs w:val="18"/>
              </w:rPr>
            </w:pPr>
            <w:r>
              <w:rPr>
                <w:sz w:val="20"/>
              </w:rPr>
              <w:t>6</w:t>
            </w:r>
          </w:p>
        </w:tc>
        <w:tc>
          <w:tcPr>
            <w:tcW w:w="708" w:type="dxa"/>
          </w:tcPr>
          <w:p w14:paraId="781BDA53" w14:textId="77777777" w:rsidR="00CE2E44" w:rsidRPr="00E641BD" w:rsidRDefault="00CE2E44" w:rsidP="003252F2">
            <w:pPr>
              <w:jc w:val="center"/>
              <w:rPr>
                <w:sz w:val="18"/>
                <w:szCs w:val="18"/>
              </w:rPr>
            </w:pPr>
            <w:r>
              <w:rPr>
                <w:sz w:val="20"/>
              </w:rPr>
              <w:t>7</w:t>
            </w:r>
          </w:p>
        </w:tc>
      </w:tr>
    </w:tbl>
    <w:p w14:paraId="3B6CA9F7" w14:textId="77777777" w:rsidR="00CE2E44" w:rsidRPr="00DE31F9" w:rsidRDefault="00CE2E44" w:rsidP="00975657">
      <w:pPr>
        <w:pStyle w:val="Lijstalinea"/>
        <w:ind w:left="0"/>
        <w:rPr>
          <w:sz w:val="20"/>
          <w:szCs w:val="20"/>
        </w:rPr>
      </w:pPr>
      <w:r>
        <w:rPr>
          <w:sz w:val="20"/>
        </w:rPr>
        <w:t xml:space="preserve">Het maximale aantal punten is 140. Score voor dit </w:t>
      </w:r>
      <w:proofErr w:type="spellStart"/>
      <w:r>
        <w:rPr>
          <w:sz w:val="20"/>
        </w:rPr>
        <w:t>subcriterium</w:t>
      </w:r>
      <w:proofErr w:type="spellEnd"/>
      <w:r>
        <w:rPr>
          <w:sz w:val="20"/>
        </w:rPr>
        <w:t xml:space="preserve"> = (aantal behaalde punten/140) × 10.</w:t>
      </w:r>
    </w:p>
    <w:p w14:paraId="52C13827" w14:textId="77777777" w:rsidR="00CE2E44" w:rsidRPr="00975657" w:rsidRDefault="00CE2E44" w:rsidP="00975657">
      <w:pPr>
        <w:pStyle w:val="Lijstalinea"/>
        <w:ind w:left="0"/>
        <w:jc w:val="center"/>
      </w:pPr>
    </w:p>
    <w:p w14:paraId="59941EB0" w14:textId="77777777" w:rsidR="00CE2E44" w:rsidRDefault="00CE2E44" w:rsidP="00975657">
      <w:pPr>
        <w:pStyle w:val="Lijstalinea"/>
        <w:ind w:left="0"/>
        <w:jc w:val="center"/>
      </w:pPr>
      <w:r>
        <w:t>SUBCRITERIUM 3.2. – VERBINTENIS VAN DE PRODUCENT MET BETREKKING TOT DE DUUR VAN DE BESCHIKBAARHEID VAN DE ONDERDELEN VAN LIJST 1</w:t>
      </w:r>
    </w:p>
    <w:p w14:paraId="226A1CB5" w14:textId="77777777" w:rsidR="00CE2E44"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709"/>
        <w:gridCol w:w="567"/>
        <w:gridCol w:w="425"/>
        <w:gridCol w:w="426"/>
        <w:gridCol w:w="708"/>
        <w:gridCol w:w="397"/>
        <w:gridCol w:w="471"/>
        <w:gridCol w:w="550"/>
        <w:gridCol w:w="709"/>
        <w:gridCol w:w="567"/>
        <w:gridCol w:w="567"/>
        <w:gridCol w:w="567"/>
        <w:gridCol w:w="708"/>
      </w:tblGrid>
      <w:tr w:rsidR="00CE2E44" w:rsidRPr="00E641BD" w14:paraId="5BE6DADD" w14:textId="77777777" w:rsidTr="002D188B">
        <w:trPr>
          <w:trHeight w:val="288"/>
        </w:trPr>
        <w:tc>
          <w:tcPr>
            <w:tcW w:w="2127" w:type="dxa"/>
            <w:vMerge w:val="restart"/>
            <w:noWrap/>
            <w:hideMark/>
          </w:tcPr>
          <w:p w14:paraId="5BDC0C44" w14:textId="77777777" w:rsidR="00CE2E44" w:rsidRPr="00DE31F9" w:rsidRDefault="00CE2E44" w:rsidP="00F25D3E">
            <w:pPr>
              <w:pStyle w:val="Lijstalinea"/>
              <w:jc w:val="center"/>
              <w:rPr>
                <w:sz w:val="18"/>
                <w:szCs w:val="18"/>
              </w:rPr>
            </w:pPr>
          </w:p>
        </w:tc>
        <w:tc>
          <w:tcPr>
            <w:tcW w:w="2410" w:type="dxa"/>
            <w:gridSpan w:val="4"/>
            <w:noWrap/>
            <w:hideMark/>
          </w:tcPr>
          <w:p w14:paraId="23CF759B"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126" w:type="dxa"/>
            <w:gridSpan w:val="4"/>
          </w:tcPr>
          <w:p w14:paraId="68DF7A2C"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127" w:type="dxa"/>
            <w:gridSpan w:val="4"/>
          </w:tcPr>
          <w:p w14:paraId="605ED308"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30D2CD13" w14:textId="77777777" w:rsidR="00CE2E44" w:rsidRPr="00E641BD" w:rsidRDefault="00CE2E44" w:rsidP="00F25D3E">
            <w:pPr>
              <w:jc w:val="center"/>
              <w:rPr>
                <w:sz w:val="18"/>
                <w:szCs w:val="18"/>
              </w:rPr>
            </w:pPr>
          </w:p>
        </w:tc>
        <w:tc>
          <w:tcPr>
            <w:tcW w:w="2409" w:type="dxa"/>
            <w:gridSpan w:val="4"/>
          </w:tcPr>
          <w:p w14:paraId="22120C59"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29707FE2" w14:textId="77777777" w:rsidR="00CE2E44" w:rsidRPr="00E641BD" w:rsidRDefault="00CE2E44" w:rsidP="00F25D3E">
            <w:pPr>
              <w:jc w:val="center"/>
              <w:rPr>
                <w:sz w:val="18"/>
                <w:szCs w:val="18"/>
              </w:rPr>
            </w:pPr>
          </w:p>
        </w:tc>
      </w:tr>
      <w:tr w:rsidR="00CE2E44" w:rsidRPr="00673F2F" w14:paraId="076279B4" w14:textId="77777777" w:rsidTr="002D188B">
        <w:trPr>
          <w:trHeight w:val="288"/>
        </w:trPr>
        <w:tc>
          <w:tcPr>
            <w:tcW w:w="2127" w:type="dxa"/>
            <w:vMerge/>
            <w:noWrap/>
            <w:hideMark/>
          </w:tcPr>
          <w:p w14:paraId="4267415A" w14:textId="77777777" w:rsidR="00CE2E44" w:rsidRPr="00E641BD" w:rsidRDefault="00CE2E44" w:rsidP="00F25D3E">
            <w:pPr>
              <w:pStyle w:val="Lijstalinea"/>
              <w:jc w:val="center"/>
              <w:rPr>
                <w:sz w:val="18"/>
                <w:szCs w:val="18"/>
              </w:rPr>
            </w:pPr>
          </w:p>
        </w:tc>
        <w:tc>
          <w:tcPr>
            <w:tcW w:w="2410" w:type="dxa"/>
            <w:gridSpan w:val="4"/>
            <w:noWrap/>
            <w:hideMark/>
          </w:tcPr>
          <w:p w14:paraId="0E42F736" w14:textId="77777777" w:rsidR="00CE2E44" w:rsidRPr="00E641BD" w:rsidRDefault="00CE2E44" w:rsidP="00F25D3E">
            <w:pPr>
              <w:jc w:val="center"/>
              <w:rPr>
                <w:sz w:val="18"/>
                <w:szCs w:val="18"/>
              </w:rPr>
            </w:pPr>
            <w:r>
              <w:rPr>
                <w:sz w:val="18"/>
              </w:rPr>
              <w:t>Aantal jaar beschikbaar</w:t>
            </w:r>
          </w:p>
        </w:tc>
        <w:tc>
          <w:tcPr>
            <w:tcW w:w="2126" w:type="dxa"/>
            <w:gridSpan w:val="4"/>
          </w:tcPr>
          <w:p w14:paraId="3A127A1B" w14:textId="77777777" w:rsidR="00CE2E44" w:rsidRPr="00E641BD" w:rsidRDefault="00CE2E44" w:rsidP="00F25D3E">
            <w:pPr>
              <w:jc w:val="center"/>
              <w:rPr>
                <w:sz w:val="18"/>
                <w:szCs w:val="18"/>
              </w:rPr>
            </w:pPr>
            <w:r>
              <w:rPr>
                <w:sz w:val="18"/>
              </w:rPr>
              <w:t>Aantal jaar beschikbaar</w:t>
            </w:r>
          </w:p>
        </w:tc>
        <w:tc>
          <w:tcPr>
            <w:tcW w:w="2127" w:type="dxa"/>
            <w:gridSpan w:val="4"/>
          </w:tcPr>
          <w:p w14:paraId="71E32D14" w14:textId="77777777" w:rsidR="00CE2E44" w:rsidRPr="00E641BD" w:rsidRDefault="00CE2E44" w:rsidP="00F25D3E">
            <w:pPr>
              <w:jc w:val="center"/>
              <w:rPr>
                <w:sz w:val="18"/>
                <w:szCs w:val="18"/>
              </w:rPr>
            </w:pPr>
            <w:r>
              <w:rPr>
                <w:sz w:val="18"/>
              </w:rPr>
              <w:t>Aantal jaar beschikbaar</w:t>
            </w:r>
          </w:p>
        </w:tc>
        <w:tc>
          <w:tcPr>
            <w:tcW w:w="2409" w:type="dxa"/>
            <w:gridSpan w:val="4"/>
          </w:tcPr>
          <w:p w14:paraId="33455F36" w14:textId="77777777" w:rsidR="00CE2E44" w:rsidRPr="00E641BD" w:rsidRDefault="00CE2E44" w:rsidP="00F25D3E">
            <w:pPr>
              <w:jc w:val="center"/>
              <w:rPr>
                <w:sz w:val="18"/>
                <w:szCs w:val="18"/>
              </w:rPr>
            </w:pPr>
            <w:r>
              <w:rPr>
                <w:sz w:val="18"/>
              </w:rPr>
              <w:t>Aantal jaar beschikbaar</w:t>
            </w:r>
          </w:p>
        </w:tc>
      </w:tr>
      <w:tr w:rsidR="00CE2E44" w:rsidRPr="00673F2F" w14:paraId="156E5809" w14:textId="77777777" w:rsidTr="002D188B">
        <w:trPr>
          <w:trHeight w:val="806"/>
        </w:trPr>
        <w:tc>
          <w:tcPr>
            <w:tcW w:w="2127" w:type="dxa"/>
            <w:vMerge/>
            <w:tcBorders>
              <w:bottom w:val="single" w:sz="4" w:space="0" w:color="auto"/>
            </w:tcBorders>
            <w:noWrap/>
            <w:hideMark/>
          </w:tcPr>
          <w:p w14:paraId="67E3B51F" w14:textId="77777777" w:rsidR="00CE2E44" w:rsidRPr="00E641BD" w:rsidRDefault="00CE2E44" w:rsidP="001203E8">
            <w:pPr>
              <w:pStyle w:val="Lijstalinea"/>
              <w:jc w:val="center"/>
              <w:rPr>
                <w:sz w:val="18"/>
                <w:szCs w:val="18"/>
              </w:rPr>
            </w:pPr>
          </w:p>
        </w:tc>
        <w:tc>
          <w:tcPr>
            <w:tcW w:w="567" w:type="dxa"/>
            <w:tcBorders>
              <w:bottom w:val="single" w:sz="4" w:space="0" w:color="auto"/>
            </w:tcBorders>
            <w:noWrap/>
            <w:hideMark/>
          </w:tcPr>
          <w:p w14:paraId="25A85216" w14:textId="77777777" w:rsidR="00CE2E44" w:rsidRPr="00B606B1" w:rsidRDefault="00CE2E44" w:rsidP="001203E8">
            <w:pPr>
              <w:jc w:val="center"/>
              <w:rPr>
                <w:rFonts w:cstheme="minorHAnsi"/>
                <w:sz w:val="20"/>
                <w:szCs w:val="20"/>
              </w:rPr>
            </w:pPr>
            <w:r>
              <w:rPr>
                <w:sz w:val="20"/>
              </w:rPr>
              <w:t>0</w:t>
            </w:r>
          </w:p>
          <w:p w14:paraId="4561D814" w14:textId="77777777" w:rsidR="00CE2E44" w:rsidRPr="00E641BD" w:rsidRDefault="00CE2E44" w:rsidP="001203E8">
            <w:pPr>
              <w:jc w:val="center"/>
              <w:rPr>
                <w:sz w:val="18"/>
                <w:szCs w:val="18"/>
              </w:rPr>
            </w:pPr>
            <w:r>
              <w:rPr>
                <w:sz w:val="20"/>
              </w:rPr>
              <w:t>tot 4</w:t>
            </w:r>
          </w:p>
        </w:tc>
        <w:tc>
          <w:tcPr>
            <w:tcW w:w="567" w:type="dxa"/>
            <w:tcBorders>
              <w:bottom w:val="single" w:sz="4" w:space="0" w:color="auto"/>
            </w:tcBorders>
            <w:noWrap/>
            <w:hideMark/>
          </w:tcPr>
          <w:p w14:paraId="55AB590C" w14:textId="77777777" w:rsidR="00CE2E44" w:rsidRPr="00E641BD" w:rsidRDefault="00CE2E44" w:rsidP="001203E8">
            <w:pPr>
              <w:jc w:val="center"/>
              <w:rPr>
                <w:sz w:val="18"/>
                <w:szCs w:val="18"/>
              </w:rPr>
            </w:pPr>
            <w:r>
              <w:rPr>
                <w:sz w:val="20"/>
              </w:rPr>
              <w:t>5</w:t>
            </w:r>
          </w:p>
        </w:tc>
        <w:tc>
          <w:tcPr>
            <w:tcW w:w="567" w:type="dxa"/>
            <w:tcBorders>
              <w:bottom w:val="single" w:sz="4" w:space="0" w:color="auto"/>
            </w:tcBorders>
            <w:noWrap/>
            <w:hideMark/>
          </w:tcPr>
          <w:p w14:paraId="2983FCC6" w14:textId="77777777" w:rsidR="00CE2E44" w:rsidRPr="00E641BD" w:rsidRDefault="00CE2E44" w:rsidP="001203E8">
            <w:pPr>
              <w:jc w:val="center"/>
              <w:rPr>
                <w:sz w:val="18"/>
                <w:szCs w:val="18"/>
              </w:rPr>
            </w:pPr>
            <w:r>
              <w:rPr>
                <w:sz w:val="20"/>
              </w:rPr>
              <w:t>6</w:t>
            </w:r>
          </w:p>
        </w:tc>
        <w:tc>
          <w:tcPr>
            <w:tcW w:w="709" w:type="dxa"/>
            <w:tcBorders>
              <w:bottom w:val="single" w:sz="4" w:space="0" w:color="auto"/>
            </w:tcBorders>
            <w:noWrap/>
            <w:hideMark/>
          </w:tcPr>
          <w:p w14:paraId="4785027C" w14:textId="77777777" w:rsidR="00CE2E44" w:rsidRPr="00B606B1" w:rsidRDefault="00CE2E44" w:rsidP="001203E8">
            <w:pPr>
              <w:jc w:val="center"/>
              <w:rPr>
                <w:rFonts w:cstheme="minorHAnsi"/>
                <w:sz w:val="20"/>
                <w:szCs w:val="20"/>
              </w:rPr>
            </w:pPr>
            <w:r>
              <w:rPr>
                <w:sz w:val="20"/>
              </w:rPr>
              <w:t>7</w:t>
            </w:r>
          </w:p>
          <w:p w14:paraId="54BD1E9F" w14:textId="77777777" w:rsidR="00CE2E44" w:rsidRPr="00E641BD" w:rsidRDefault="00CE2E44" w:rsidP="001203E8">
            <w:pPr>
              <w:jc w:val="center"/>
              <w:rPr>
                <w:sz w:val="18"/>
                <w:szCs w:val="18"/>
              </w:rPr>
            </w:pPr>
            <w:r>
              <w:rPr>
                <w:sz w:val="20"/>
              </w:rPr>
              <w:t>of meer</w:t>
            </w:r>
          </w:p>
        </w:tc>
        <w:tc>
          <w:tcPr>
            <w:tcW w:w="567" w:type="dxa"/>
            <w:tcBorders>
              <w:bottom w:val="single" w:sz="4" w:space="0" w:color="auto"/>
            </w:tcBorders>
          </w:tcPr>
          <w:p w14:paraId="764C8FDA" w14:textId="77777777" w:rsidR="00CE2E44" w:rsidRPr="00B606B1" w:rsidRDefault="00CE2E44" w:rsidP="001203E8">
            <w:pPr>
              <w:jc w:val="center"/>
              <w:rPr>
                <w:rFonts w:cstheme="minorHAnsi"/>
                <w:sz w:val="20"/>
                <w:szCs w:val="20"/>
              </w:rPr>
            </w:pPr>
            <w:r>
              <w:rPr>
                <w:sz w:val="20"/>
              </w:rPr>
              <w:t>0</w:t>
            </w:r>
          </w:p>
          <w:p w14:paraId="72379315" w14:textId="77777777" w:rsidR="00CE2E44" w:rsidRPr="00E641BD" w:rsidRDefault="00CE2E44" w:rsidP="001203E8">
            <w:pPr>
              <w:jc w:val="center"/>
              <w:rPr>
                <w:sz w:val="18"/>
                <w:szCs w:val="18"/>
              </w:rPr>
            </w:pPr>
            <w:r>
              <w:rPr>
                <w:sz w:val="20"/>
              </w:rPr>
              <w:t>tot 4</w:t>
            </w:r>
          </w:p>
        </w:tc>
        <w:tc>
          <w:tcPr>
            <w:tcW w:w="425" w:type="dxa"/>
            <w:tcBorders>
              <w:bottom w:val="single" w:sz="4" w:space="0" w:color="auto"/>
            </w:tcBorders>
          </w:tcPr>
          <w:p w14:paraId="59127441" w14:textId="77777777" w:rsidR="00CE2E44" w:rsidRPr="00E641BD" w:rsidRDefault="00CE2E44" w:rsidP="001203E8">
            <w:pPr>
              <w:jc w:val="center"/>
              <w:rPr>
                <w:sz w:val="18"/>
                <w:szCs w:val="18"/>
              </w:rPr>
            </w:pPr>
            <w:r>
              <w:rPr>
                <w:sz w:val="20"/>
              </w:rPr>
              <w:t>5</w:t>
            </w:r>
          </w:p>
        </w:tc>
        <w:tc>
          <w:tcPr>
            <w:tcW w:w="426" w:type="dxa"/>
            <w:tcBorders>
              <w:bottom w:val="single" w:sz="4" w:space="0" w:color="auto"/>
            </w:tcBorders>
          </w:tcPr>
          <w:p w14:paraId="3402C38C" w14:textId="77777777" w:rsidR="00CE2E44" w:rsidRPr="00E641BD" w:rsidRDefault="00CE2E44" w:rsidP="001203E8">
            <w:pPr>
              <w:jc w:val="center"/>
              <w:rPr>
                <w:sz w:val="18"/>
                <w:szCs w:val="18"/>
              </w:rPr>
            </w:pPr>
            <w:r>
              <w:rPr>
                <w:sz w:val="20"/>
              </w:rPr>
              <w:t>6</w:t>
            </w:r>
          </w:p>
        </w:tc>
        <w:tc>
          <w:tcPr>
            <w:tcW w:w="708" w:type="dxa"/>
            <w:tcBorders>
              <w:bottom w:val="single" w:sz="4" w:space="0" w:color="auto"/>
            </w:tcBorders>
          </w:tcPr>
          <w:p w14:paraId="691494D8" w14:textId="77777777" w:rsidR="00CE2E44" w:rsidRPr="00B606B1" w:rsidRDefault="00CE2E44" w:rsidP="001203E8">
            <w:pPr>
              <w:jc w:val="center"/>
              <w:rPr>
                <w:rFonts w:cstheme="minorHAnsi"/>
                <w:sz w:val="20"/>
                <w:szCs w:val="20"/>
              </w:rPr>
            </w:pPr>
            <w:r>
              <w:rPr>
                <w:sz w:val="20"/>
              </w:rPr>
              <w:t>7</w:t>
            </w:r>
          </w:p>
          <w:p w14:paraId="559F0B25" w14:textId="77777777" w:rsidR="00CE2E44" w:rsidRPr="00E641BD" w:rsidRDefault="00CE2E44" w:rsidP="001203E8">
            <w:pPr>
              <w:jc w:val="center"/>
              <w:rPr>
                <w:sz w:val="18"/>
                <w:szCs w:val="18"/>
              </w:rPr>
            </w:pPr>
            <w:r>
              <w:rPr>
                <w:sz w:val="20"/>
              </w:rPr>
              <w:t>of meer</w:t>
            </w:r>
          </w:p>
        </w:tc>
        <w:tc>
          <w:tcPr>
            <w:tcW w:w="397" w:type="dxa"/>
            <w:tcBorders>
              <w:bottom w:val="single" w:sz="4" w:space="0" w:color="auto"/>
            </w:tcBorders>
          </w:tcPr>
          <w:p w14:paraId="517B5AC4" w14:textId="77777777" w:rsidR="00CE2E44" w:rsidRPr="00B606B1" w:rsidRDefault="00CE2E44" w:rsidP="001203E8">
            <w:pPr>
              <w:jc w:val="center"/>
              <w:rPr>
                <w:rFonts w:cstheme="minorHAnsi"/>
                <w:sz w:val="20"/>
                <w:szCs w:val="20"/>
              </w:rPr>
            </w:pPr>
            <w:r>
              <w:rPr>
                <w:sz w:val="20"/>
              </w:rPr>
              <w:t>0</w:t>
            </w:r>
          </w:p>
          <w:p w14:paraId="0455E042" w14:textId="77777777" w:rsidR="00CE2E44" w:rsidRPr="00E641BD" w:rsidRDefault="00CE2E44" w:rsidP="001203E8">
            <w:pPr>
              <w:jc w:val="center"/>
              <w:rPr>
                <w:sz w:val="18"/>
                <w:szCs w:val="18"/>
              </w:rPr>
            </w:pPr>
            <w:r>
              <w:rPr>
                <w:sz w:val="20"/>
              </w:rPr>
              <w:t>tot 4</w:t>
            </w:r>
          </w:p>
        </w:tc>
        <w:tc>
          <w:tcPr>
            <w:tcW w:w="471" w:type="dxa"/>
            <w:tcBorders>
              <w:bottom w:val="single" w:sz="4" w:space="0" w:color="auto"/>
            </w:tcBorders>
          </w:tcPr>
          <w:p w14:paraId="6D88E94A" w14:textId="77777777" w:rsidR="00CE2E44" w:rsidRPr="00E641BD" w:rsidRDefault="00CE2E44" w:rsidP="001203E8">
            <w:pPr>
              <w:jc w:val="center"/>
              <w:rPr>
                <w:sz w:val="18"/>
                <w:szCs w:val="18"/>
              </w:rPr>
            </w:pPr>
            <w:r>
              <w:rPr>
                <w:sz w:val="20"/>
              </w:rPr>
              <w:t>5</w:t>
            </w:r>
          </w:p>
        </w:tc>
        <w:tc>
          <w:tcPr>
            <w:tcW w:w="550" w:type="dxa"/>
            <w:tcBorders>
              <w:bottom w:val="single" w:sz="4" w:space="0" w:color="auto"/>
            </w:tcBorders>
          </w:tcPr>
          <w:p w14:paraId="386AA741" w14:textId="77777777" w:rsidR="00CE2E44" w:rsidRPr="00E641BD" w:rsidRDefault="00CE2E44" w:rsidP="001203E8">
            <w:pPr>
              <w:jc w:val="center"/>
              <w:rPr>
                <w:sz w:val="18"/>
                <w:szCs w:val="18"/>
              </w:rPr>
            </w:pPr>
            <w:r>
              <w:rPr>
                <w:sz w:val="20"/>
              </w:rPr>
              <w:t>6</w:t>
            </w:r>
          </w:p>
        </w:tc>
        <w:tc>
          <w:tcPr>
            <w:tcW w:w="709" w:type="dxa"/>
            <w:tcBorders>
              <w:bottom w:val="single" w:sz="4" w:space="0" w:color="auto"/>
            </w:tcBorders>
          </w:tcPr>
          <w:p w14:paraId="6E9F4DB0" w14:textId="77777777" w:rsidR="00CE2E44" w:rsidRPr="00B606B1" w:rsidRDefault="00CE2E44" w:rsidP="001203E8">
            <w:pPr>
              <w:jc w:val="center"/>
              <w:rPr>
                <w:rFonts w:cstheme="minorHAnsi"/>
                <w:sz w:val="20"/>
                <w:szCs w:val="20"/>
              </w:rPr>
            </w:pPr>
            <w:r>
              <w:rPr>
                <w:sz w:val="20"/>
              </w:rPr>
              <w:t>7</w:t>
            </w:r>
          </w:p>
          <w:p w14:paraId="70745A69" w14:textId="77777777" w:rsidR="00CE2E44" w:rsidRPr="00E641BD" w:rsidRDefault="00CE2E44" w:rsidP="001203E8">
            <w:pPr>
              <w:jc w:val="center"/>
              <w:rPr>
                <w:sz w:val="18"/>
                <w:szCs w:val="18"/>
              </w:rPr>
            </w:pPr>
            <w:r>
              <w:rPr>
                <w:sz w:val="20"/>
              </w:rPr>
              <w:t>of meer</w:t>
            </w:r>
          </w:p>
        </w:tc>
        <w:tc>
          <w:tcPr>
            <w:tcW w:w="567" w:type="dxa"/>
            <w:tcBorders>
              <w:bottom w:val="single" w:sz="4" w:space="0" w:color="auto"/>
            </w:tcBorders>
          </w:tcPr>
          <w:p w14:paraId="3ABD698D" w14:textId="77777777" w:rsidR="00CE2E44" w:rsidRPr="00B606B1" w:rsidRDefault="00CE2E44" w:rsidP="001203E8">
            <w:pPr>
              <w:jc w:val="center"/>
              <w:rPr>
                <w:rFonts w:cstheme="minorHAnsi"/>
                <w:sz w:val="20"/>
                <w:szCs w:val="20"/>
              </w:rPr>
            </w:pPr>
            <w:r>
              <w:rPr>
                <w:sz w:val="20"/>
              </w:rPr>
              <w:t>0</w:t>
            </w:r>
          </w:p>
          <w:p w14:paraId="0F87265C" w14:textId="77777777" w:rsidR="00CE2E44" w:rsidRPr="00E641BD" w:rsidRDefault="00CE2E44" w:rsidP="001203E8">
            <w:pPr>
              <w:jc w:val="center"/>
              <w:rPr>
                <w:sz w:val="18"/>
                <w:szCs w:val="18"/>
              </w:rPr>
            </w:pPr>
            <w:r>
              <w:rPr>
                <w:sz w:val="20"/>
              </w:rPr>
              <w:t>tot 4</w:t>
            </w:r>
          </w:p>
        </w:tc>
        <w:tc>
          <w:tcPr>
            <w:tcW w:w="567" w:type="dxa"/>
            <w:tcBorders>
              <w:bottom w:val="single" w:sz="4" w:space="0" w:color="auto"/>
            </w:tcBorders>
          </w:tcPr>
          <w:p w14:paraId="4ED74C9F" w14:textId="77777777" w:rsidR="00CE2E44" w:rsidRPr="00E641BD" w:rsidRDefault="00CE2E44" w:rsidP="001203E8">
            <w:pPr>
              <w:jc w:val="center"/>
              <w:rPr>
                <w:sz w:val="18"/>
                <w:szCs w:val="18"/>
              </w:rPr>
            </w:pPr>
            <w:r>
              <w:rPr>
                <w:sz w:val="20"/>
              </w:rPr>
              <w:t>5</w:t>
            </w:r>
          </w:p>
        </w:tc>
        <w:tc>
          <w:tcPr>
            <w:tcW w:w="567" w:type="dxa"/>
            <w:tcBorders>
              <w:bottom w:val="single" w:sz="4" w:space="0" w:color="auto"/>
            </w:tcBorders>
          </w:tcPr>
          <w:p w14:paraId="34A34841" w14:textId="77777777" w:rsidR="00CE2E44" w:rsidRPr="00E641BD" w:rsidRDefault="00CE2E44" w:rsidP="001203E8">
            <w:pPr>
              <w:jc w:val="center"/>
              <w:rPr>
                <w:sz w:val="18"/>
                <w:szCs w:val="18"/>
              </w:rPr>
            </w:pPr>
            <w:r>
              <w:rPr>
                <w:sz w:val="20"/>
              </w:rPr>
              <w:t>6</w:t>
            </w:r>
          </w:p>
        </w:tc>
        <w:tc>
          <w:tcPr>
            <w:tcW w:w="708" w:type="dxa"/>
            <w:tcBorders>
              <w:bottom w:val="single" w:sz="4" w:space="0" w:color="auto"/>
            </w:tcBorders>
          </w:tcPr>
          <w:p w14:paraId="7717ACF1" w14:textId="77777777" w:rsidR="00CE2E44" w:rsidRPr="00B606B1" w:rsidRDefault="00CE2E44" w:rsidP="001203E8">
            <w:pPr>
              <w:jc w:val="center"/>
              <w:rPr>
                <w:rFonts w:cstheme="minorHAnsi"/>
                <w:sz w:val="20"/>
                <w:szCs w:val="20"/>
              </w:rPr>
            </w:pPr>
            <w:r>
              <w:rPr>
                <w:sz w:val="20"/>
              </w:rPr>
              <w:t>7</w:t>
            </w:r>
          </w:p>
          <w:p w14:paraId="625296C1" w14:textId="77777777" w:rsidR="00CE2E44" w:rsidRPr="00E641BD" w:rsidRDefault="00CE2E44" w:rsidP="001203E8">
            <w:pPr>
              <w:jc w:val="center"/>
              <w:rPr>
                <w:sz w:val="18"/>
                <w:szCs w:val="18"/>
              </w:rPr>
            </w:pPr>
            <w:r>
              <w:rPr>
                <w:sz w:val="20"/>
              </w:rPr>
              <w:t>of meer</w:t>
            </w:r>
          </w:p>
        </w:tc>
      </w:tr>
      <w:tr w:rsidR="00CE2E44" w:rsidRPr="00673F2F" w14:paraId="724B1477" w14:textId="77777777" w:rsidTr="002D188B">
        <w:trPr>
          <w:trHeight w:val="288"/>
        </w:trPr>
        <w:tc>
          <w:tcPr>
            <w:tcW w:w="2127" w:type="dxa"/>
            <w:noWrap/>
            <w:hideMark/>
          </w:tcPr>
          <w:p w14:paraId="453416A7" w14:textId="36273917" w:rsidR="00CE2E44" w:rsidRPr="00E641BD" w:rsidRDefault="00CE2E44" w:rsidP="00F25D3E">
            <w:pPr>
              <w:rPr>
                <w:sz w:val="18"/>
                <w:szCs w:val="18"/>
              </w:rPr>
            </w:pPr>
            <w:r>
              <w:rPr>
                <w:sz w:val="18"/>
              </w:rPr>
              <w:t xml:space="preserve">Onderdelen van lijst </w:t>
            </w:r>
            <w:r w:rsidR="00B62059">
              <w:rPr>
                <w:sz w:val="18"/>
              </w:rPr>
              <w:t>1</w:t>
            </w:r>
          </w:p>
        </w:tc>
        <w:tc>
          <w:tcPr>
            <w:tcW w:w="2410" w:type="dxa"/>
            <w:gridSpan w:val="4"/>
            <w:noWrap/>
            <w:hideMark/>
          </w:tcPr>
          <w:p w14:paraId="7A55E625" w14:textId="77777777" w:rsidR="00CE2E44" w:rsidRPr="00E641BD" w:rsidRDefault="00CE2E44" w:rsidP="00F25D3E">
            <w:pPr>
              <w:jc w:val="center"/>
              <w:rPr>
                <w:sz w:val="18"/>
                <w:szCs w:val="18"/>
              </w:rPr>
            </w:pPr>
            <w:r>
              <w:rPr>
                <w:sz w:val="18"/>
              </w:rPr>
              <w:t>Aantal punten</w:t>
            </w:r>
          </w:p>
        </w:tc>
        <w:tc>
          <w:tcPr>
            <w:tcW w:w="2126" w:type="dxa"/>
            <w:gridSpan w:val="4"/>
          </w:tcPr>
          <w:p w14:paraId="4C6B25B5" w14:textId="77777777" w:rsidR="00CE2E44" w:rsidRPr="00E641BD" w:rsidRDefault="00CE2E44" w:rsidP="00F25D3E">
            <w:pPr>
              <w:jc w:val="center"/>
              <w:rPr>
                <w:sz w:val="18"/>
                <w:szCs w:val="18"/>
              </w:rPr>
            </w:pPr>
            <w:r>
              <w:rPr>
                <w:sz w:val="18"/>
              </w:rPr>
              <w:t>Aantal punten</w:t>
            </w:r>
          </w:p>
        </w:tc>
        <w:tc>
          <w:tcPr>
            <w:tcW w:w="2127" w:type="dxa"/>
            <w:gridSpan w:val="4"/>
          </w:tcPr>
          <w:p w14:paraId="45926BCB" w14:textId="77777777" w:rsidR="00CE2E44" w:rsidRPr="00E641BD" w:rsidRDefault="00CE2E44" w:rsidP="00F25D3E">
            <w:pPr>
              <w:jc w:val="center"/>
              <w:rPr>
                <w:sz w:val="18"/>
                <w:szCs w:val="18"/>
              </w:rPr>
            </w:pPr>
            <w:r>
              <w:rPr>
                <w:sz w:val="18"/>
              </w:rPr>
              <w:t>Aantal punten</w:t>
            </w:r>
          </w:p>
        </w:tc>
        <w:tc>
          <w:tcPr>
            <w:tcW w:w="2409" w:type="dxa"/>
            <w:gridSpan w:val="4"/>
          </w:tcPr>
          <w:p w14:paraId="1D3E18D3" w14:textId="77777777" w:rsidR="00CE2E44" w:rsidRPr="00E641BD" w:rsidRDefault="00CE2E44" w:rsidP="00F25D3E">
            <w:pPr>
              <w:jc w:val="center"/>
              <w:rPr>
                <w:sz w:val="18"/>
                <w:szCs w:val="18"/>
              </w:rPr>
            </w:pPr>
            <w:r>
              <w:rPr>
                <w:sz w:val="18"/>
              </w:rPr>
              <w:t>Aantal punten</w:t>
            </w:r>
          </w:p>
        </w:tc>
      </w:tr>
      <w:tr w:rsidR="00CE2E44" w:rsidRPr="00673F2F" w14:paraId="7720166A" w14:textId="77777777" w:rsidTr="002D188B">
        <w:trPr>
          <w:trHeight w:val="288"/>
        </w:trPr>
        <w:tc>
          <w:tcPr>
            <w:tcW w:w="2127" w:type="dxa"/>
            <w:noWrap/>
            <w:hideMark/>
          </w:tcPr>
          <w:p w14:paraId="455D13D0" w14:textId="77777777" w:rsidR="00CE2E44" w:rsidRPr="001203E8" w:rsidRDefault="00CE2E44" w:rsidP="001203E8">
            <w:pPr>
              <w:rPr>
                <w:sz w:val="20"/>
                <w:szCs w:val="20"/>
              </w:rPr>
            </w:pPr>
            <w:r>
              <w:rPr>
                <w:sz w:val="20"/>
              </w:rPr>
              <w:t>Moederbord</w:t>
            </w:r>
          </w:p>
        </w:tc>
        <w:tc>
          <w:tcPr>
            <w:tcW w:w="567" w:type="dxa"/>
            <w:noWrap/>
            <w:hideMark/>
          </w:tcPr>
          <w:p w14:paraId="1ECDF2B3" w14:textId="77777777" w:rsidR="00CE2E44" w:rsidRPr="00E641BD" w:rsidRDefault="00CE2E44" w:rsidP="001203E8">
            <w:pPr>
              <w:jc w:val="center"/>
              <w:rPr>
                <w:sz w:val="18"/>
                <w:szCs w:val="18"/>
              </w:rPr>
            </w:pPr>
            <w:r>
              <w:rPr>
                <w:sz w:val="20"/>
              </w:rPr>
              <w:t>0</w:t>
            </w:r>
          </w:p>
        </w:tc>
        <w:tc>
          <w:tcPr>
            <w:tcW w:w="567" w:type="dxa"/>
            <w:noWrap/>
            <w:hideMark/>
          </w:tcPr>
          <w:p w14:paraId="5DE4723A" w14:textId="77777777" w:rsidR="00CE2E44" w:rsidRPr="00E641BD" w:rsidRDefault="00CE2E44" w:rsidP="001203E8">
            <w:pPr>
              <w:jc w:val="center"/>
              <w:rPr>
                <w:sz w:val="18"/>
                <w:szCs w:val="18"/>
              </w:rPr>
            </w:pPr>
            <w:r>
              <w:rPr>
                <w:sz w:val="20"/>
              </w:rPr>
              <w:t>5</w:t>
            </w:r>
          </w:p>
        </w:tc>
        <w:tc>
          <w:tcPr>
            <w:tcW w:w="567" w:type="dxa"/>
            <w:noWrap/>
            <w:hideMark/>
          </w:tcPr>
          <w:p w14:paraId="1FFEF390" w14:textId="77777777" w:rsidR="00CE2E44" w:rsidRPr="00E641BD" w:rsidRDefault="00CE2E44" w:rsidP="001203E8">
            <w:pPr>
              <w:jc w:val="center"/>
              <w:rPr>
                <w:sz w:val="18"/>
                <w:szCs w:val="18"/>
              </w:rPr>
            </w:pPr>
            <w:r>
              <w:rPr>
                <w:sz w:val="20"/>
              </w:rPr>
              <w:t>6</w:t>
            </w:r>
          </w:p>
        </w:tc>
        <w:tc>
          <w:tcPr>
            <w:tcW w:w="709" w:type="dxa"/>
            <w:noWrap/>
            <w:hideMark/>
          </w:tcPr>
          <w:p w14:paraId="12D2A2A6" w14:textId="77777777" w:rsidR="00CE2E44" w:rsidRPr="00E641BD" w:rsidRDefault="00CE2E44" w:rsidP="001203E8">
            <w:pPr>
              <w:jc w:val="center"/>
              <w:rPr>
                <w:sz w:val="18"/>
                <w:szCs w:val="18"/>
              </w:rPr>
            </w:pPr>
            <w:r>
              <w:rPr>
                <w:sz w:val="20"/>
              </w:rPr>
              <w:t>7</w:t>
            </w:r>
          </w:p>
        </w:tc>
        <w:tc>
          <w:tcPr>
            <w:tcW w:w="567" w:type="dxa"/>
          </w:tcPr>
          <w:p w14:paraId="35B66AC9" w14:textId="77777777" w:rsidR="00CE2E44" w:rsidRPr="00E641BD" w:rsidRDefault="00CE2E44" w:rsidP="001203E8">
            <w:pPr>
              <w:jc w:val="center"/>
              <w:rPr>
                <w:sz w:val="18"/>
                <w:szCs w:val="18"/>
              </w:rPr>
            </w:pPr>
            <w:r>
              <w:rPr>
                <w:sz w:val="20"/>
              </w:rPr>
              <w:t>0</w:t>
            </w:r>
          </w:p>
        </w:tc>
        <w:tc>
          <w:tcPr>
            <w:tcW w:w="425" w:type="dxa"/>
          </w:tcPr>
          <w:p w14:paraId="322B6881" w14:textId="77777777" w:rsidR="00CE2E44" w:rsidRPr="00E641BD" w:rsidRDefault="00CE2E44" w:rsidP="001203E8">
            <w:pPr>
              <w:jc w:val="center"/>
              <w:rPr>
                <w:sz w:val="18"/>
                <w:szCs w:val="18"/>
              </w:rPr>
            </w:pPr>
            <w:r>
              <w:rPr>
                <w:sz w:val="20"/>
              </w:rPr>
              <w:t>5</w:t>
            </w:r>
          </w:p>
        </w:tc>
        <w:tc>
          <w:tcPr>
            <w:tcW w:w="426" w:type="dxa"/>
          </w:tcPr>
          <w:p w14:paraId="4654DB47" w14:textId="77777777" w:rsidR="00CE2E44" w:rsidRPr="00E641BD" w:rsidRDefault="00CE2E44" w:rsidP="001203E8">
            <w:pPr>
              <w:jc w:val="center"/>
              <w:rPr>
                <w:sz w:val="18"/>
                <w:szCs w:val="18"/>
              </w:rPr>
            </w:pPr>
            <w:r>
              <w:rPr>
                <w:sz w:val="20"/>
              </w:rPr>
              <w:t>6</w:t>
            </w:r>
          </w:p>
        </w:tc>
        <w:tc>
          <w:tcPr>
            <w:tcW w:w="708" w:type="dxa"/>
          </w:tcPr>
          <w:p w14:paraId="406D1865" w14:textId="77777777" w:rsidR="00CE2E44" w:rsidRPr="00E641BD" w:rsidRDefault="00CE2E44" w:rsidP="001203E8">
            <w:pPr>
              <w:jc w:val="center"/>
              <w:rPr>
                <w:sz w:val="18"/>
                <w:szCs w:val="18"/>
              </w:rPr>
            </w:pPr>
            <w:r>
              <w:rPr>
                <w:sz w:val="20"/>
              </w:rPr>
              <w:t>7</w:t>
            </w:r>
          </w:p>
        </w:tc>
        <w:tc>
          <w:tcPr>
            <w:tcW w:w="397" w:type="dxa"/>
          </w:tcPr>
          <w:p w14:paraId="344DC038" w14:textId="77777777" w:rsidR="00CE2E44" w:rsidRPr="00E641BD" w:rsidRDefault="00CE2E44" w:rsidP="001203E8">
            <w:pPr>
              <w:jc w:val="center"/>
              <w:rPr>
                <w:sz w:val="18"/>
                <w:szCs w:val="18"/>
              </w:rPr>
            </w:pPr>
            <w:r>
              <w:rPr>
                <w:sz w:val="20"/>
              </w:rPr>
              <w:t>0</w:t>
            </w:r>
          </w:p>
        </w:tc>
        <w:tc>
          <w:tcPr>
            <w:tcW w:w="471" w:type="dxa"/>
          </w:tcPr>
          <w:p w14:paraId="25D402E8" w14:textId="77777777" w:rsidR="00CE2E44" w:rsidRPr="00E641BD" w:rsidRDefault="00CE2E44" w:rsidP="001203E8">
            <w:pPr>
              <w:jc w:val="center"/>
              <w:rPr>
                <w:sz w:val="18"/>
                <w:szCs w:val="18"/>
              </w:rPr>
            </w:pPr>
            <w:r>
              <w:rPr>
                <w:sz w:val="20"/>
              </w:rPr>
              <w:t>5</w:t>
            </w:r>
          </w:p>
        </w:tc>
        <w:tc>
          <w:tcPr>
            <w:tcW w:w="550" w:type="dxa"/>
          </w:tcPr>
          <w:p w14:paraId="51803A99" w14:textId="77777777" w:rsidR="00CE2E44" w:rsidRPr="00E641BD" w:rsidRDefault="00CE2E44" w:rsidP="001203E8">
            <w:pPr>
              <w:jc w:val="center"/>
              <w:rPr>
                <w:sz w:val="18"/>
                <w:szCs w:val="18"/>
              </w:rPr>
            </w:pPr>
            <w:r>
              <w:rPr>
                <w:sz w:val="20"/>
              </w:rPr>
              <w:t>6</w:t>
            </w:r>
          </w:p>
        </w:tc>
        <w:tc>
          <w:tcPr>
            <w:tcW w:w="709" w:type="dxa"/>
          </w:tcPr>
          <w:p w14:paraId="3F54E1E3" w14:textId="77777777" w:rsidR="00CE2E44" w:rsidRPr="00E641BD" w:rsidRDefault="00CE2E44" w:rsidP="001203E8">
            <w:pPr>
              <w:jc w:val="center"/>
              <w:rPr>
                <w:sz w:val="18"/>
                <w:szCs w:val="18"/>
              </w:rPr>
            </w:pPr>
            <w:r>
              <w:rPr>
                <w:sz w:val="20"/>
              </w:rPr>
              <w:t>7</w:t>
            </w:r>
          </w:p>
        </w:tc>
        <w:tc>
          <w:tcPr>
            <w:tcW w:w="567" w:type="dxa"/>
          </w:tcPr>
          <w:p w14:paraId="366AA74B" w14:textId="77777777" w:rsidR="00CE2E44" w:rsidRPr="00E641BD" w:rsidRDefault="00CE2E44" w:rsidP="001203E8">
            <w:pPr>
              <w:jc w:val="center"/>
              <w:rPr>
                <w:sz w:val="18"/>
                <w:szCs w:val="18"/>
              </w:rPr>
            </w:pPr>
            <w:r>
              <w:rPr>
                <w:sz w:val="20"/>
              </w:rPr>
              <w:t>0</w:t>
            </w:r>
          </w:p>
        </w:tc>
        <w:tc>
          <w:tcPr>
            <w:tcW w:w="567" w:type="dxa"/>
          </w:tcPr>
          <w:p w14:paraId="34A0BC51" w14:textId="77777777" w:rsidR="00CE2E44" w:rsidRPr="00E641BD" w:rsidRDefault="00CE2E44" w:rsidP="001203E8">
            <w:pPr>
              <w:jc w:val="center"/>
              <w:rPr>
                <w:sz w:val="18"/>
                <w:szCs w:val="18"/>
              </w:rPr>
            </w:pPr>
            <w:r>
              <w:rPr>
                <w:sz w:val="20"/>
              </w:rPr>
              <w:t>5</w:t>
            </w:r>
          </w:p>
        </w:tc>
        <w:tc>
          <w:tcPr>
            <w:tcW w:w="567" w:type="dxa"/>
          </w:tcPr>
          <w:p w14:paraId="156541A0" w14:textId="77777777" w:rsidR="00CE2E44" w:rsidRPr="00E641BD" w:rsidRDefault="00CE2E44" w:rsidP="001203E8">
            <w:pPr>
              <w:jc w:val="center"/>
              <w:rPr>
                <w:sz w:val="18"/>
                <w:szCs w:val="18"/>
              </w:rPr>
            </w:pPr>
            <w:r>
              <w:rPr>
                <w:sz w:val="20"/>
              </w:rPr>
              <w:t>6</w:t>
            </w:r>
          </w:p>
        </w:tc>
        <w:tc>
          <w:tcPr>
            <w:tcW w:w="708" w:type="dxa"/>
          </w:tcPr>
          <w:p w14:paraId="68935490" w14:textId="77777777" w:rsidR="00CE2E44" w:rsidRPr="00E641BD" w:rsidRDefault="00CE2E44" w:rsidP="001203E8">
            <w:pPr>
              <w:jc w:val="center"/>
              <w:rPr>
                <w:sz w:val="18"/>
                <w:szCs w:val="18"/>
              </w:rPr>
            </w:pPr>
            <w:r>
              <w:rPr>
                <w:sz w:val="20"/>
              </w:rPr>
              <w:t>7</w:t>
            </w:r>
          </w:p>
        </w:tc>
      </w:tr>
      <w:tr w:rsidR="00CE2E44" w:rsidRPr="00673F2F" w14:paraId="28C09926" w14:textId="77777777" w:rsidTr="002D188B">
        <w:trPr>
          <w:trHeight w:val="288"/>
        </w:trPr>
        <w:tc>
          <w:tcPr>
            <w:tcW w:w="2127" w:type="dxa"/>
            <w:noWrap/>
            <w:hideMark/>
          </w:tcPr>
          <w:p w14:paraId="2508D540" w14:textId="77777777" w:rsidR="00CE2E44" w:rsidRPr="001203E8" w:rsidRDefault="00CE2E44" w:rsidP="001203E8">
            <w:pPr>
              <w:rPr>
                <w:sz w:val="20"/>
                <w:szCs w:val="20"/>
              </w:rPr>
            </w:pPr>
            <w:r>
              <w:rPr>
                <w:sz w:val="20"/>
              </w:rPr>
              <w:t>RAM-geheugen</w:t>
            </w:r>
          </w:p>
        </w:tc>
        <w:tc>
          <w:tcPr>
            <w:tcW w:w="567" w:type="dxa"/>
            <w:noWrap/>
            <w:hideMark/>
          </w:tcPr>
          <w:p w14:paraId="5EE9ABB9" w14:textId="77777777" w:rsidR="00CE2E44" w:rsidRPr="00E641BD" w:rsidRDefault="00CE2E44" w:rsidP="001203E8">
            <w:pPr>
              <w:jc w:val="center"/>
              <w:rPr>
                <w:sz w:val="18"/>
                <w:szCs w:val="18"/>
              </w:rPr>
            </w:pPr>
            <w:r>
              <w:rPr>
                <w:sz w:val="20"/>
              </w:rPr>
              <w:t>0</w:t>
            </w:r>
          </w:p>
        </w:tc>
        <w:tc>
          <w:tcPr>
            <w:tcW w:w="567" w:type="dxa"/>
            <w:noWrap/>
            <w:hideMark/>
          </w:tcPr>
          <w:p w14:paraId="456DD03E" w14:textId="77777777" w:rsidR="00CE2E44" w:rsidRPr="00E641BD" w:rsidRDefault="00CE2E44" w:rsidP="001203E8">
            <w:pPr>
              <w:jc w:val="center"/>
              <w:rPr>
                <w:sz w:val="18"/>
                <w:szCs w:val="18"/>
              </w:rPr>
            </w:pPr>
            <w:r>
              <w:rPr>
                <w:sz w:val="20"/>
              </w:rPr>
              <w:t>5</w:t>
            </w:r>
          </w:p>
        </w:tc>
        <w:tc>
          <w:tcPr>
            <w:tcW w:w="567" w:type="dxa"/>
            <w:noWrap/>
            <w:hideMark/>
          </w:tcPr>
          <w:p w14:paraId="20DAB3EA" w14:textId="77777777" w:rsidR="00CE2E44" w:rsidRPr="00E641BD" w:rsidRDefault="00CE2E44" w:rsidP="001203E8">
            <w:pPr>
              <w:jc w:val="center"/>
              <w:rPr>
                <w:sz w:val="18"/>
                <w:szCs w:val="18"/>
              </w:rPr>
            </w:pPr>
            <w:r>
              <w:rPr>
                <w:sz w:val="20"/>
              </w:rPr>
              <w:t>6</w:t>
            </w:r>
          </w:p>
        </w:tc>
        <w:tc>
          <w:tcPr>
            <w:tcW w:w="709" w:type="dxa"/>
            <w:noWrap/>
            <w:hideMark/>
          </w:tcPr>
          <w:p w14:paraId="0134E63D" w14:textId="77777777" w:rsidR="00CE2E44" w:rsidRPr="00E641BD" w:rsidRDefault="00CE2E44" w:rsidP="001203E8">
            <w:pPr>
              <w:jc w:val="center"/>
              <w:rPr>
                <w:sz w:val="18"/>
                <w:szCs w:val="18"/>
              </w:rPr>
            </w:pPr>
            <w:r>
              <w:rPr>
                <w:sz w:val="20"/>
              </w:rPr>
              <w:t>7</w:t>
            </w:r>
          </w:p>
        </w:tc>
        <w:tc>
          <w:tcPr>
            <w:tcW w:w="567" w:type="dxa"/>
          </w:tcPr>
          <w:p w14:paraId="6571578C" w14:textId="77777777" w:rsidR="00CE2E44" w:rsidRPr="00E641BD" w:rsidRDefault="00CE2E44" w:rsidP="001203E8">
            <w:pPr>
              <w:jc w:val="center"/>
              <w:rPr>
                <w:sz w:val="18"/>
                <w:szCs w:val="18"/>
              </w:rPr>
            </w:pPr>
            <w:r>
              <w:rPr>
                <w:sz w:val="20"/>
              </w:rPr>
              <w:t>0</w:t>
            </w:r>
          </w:p>
        </w:tc>
        <w:tc>
          <w:tcPr>
            <w:tcW w:w="425" w:type="dxa"/>
          </w:tcPr>
          <w:p w14:paraId="48388833" w14:textId="77777777" w:rsidR="00CE2E44" w:rsidRPr="00E641BD" w:rsidRDefault="00CE2E44" w:rsidP="001203E8">
            <w:pPr>
              <w:jc w:val="center"/>
              <w:rPr>
                <w:sz w:val="18"/>
                <w:szCs w:val="18"/>
              </w:rPr>
            </w:pPr>
            <w:r>
              <w:rPr>
                <w:sz w:val="20"/>
              </w:rPr>
              <w:t>5</w:t>
            </w:r>
          </w:p>
        </w:tc>
        <w:tc>
          <w:tcPr>
            <w:tcW w:w="426" w:type="dxa"/>
          </w:tcPr>
          <w:p w14:paraId="3BCDF8E0" w14:textId="77777777" w:rsidR="00CE2E44" w:rsidRPr="00E641BD" w:rsidRDefault="00CE2E44" w:rsidP="001203E8">
            <w:pPr>
              <w:jc w:val="center"/>
              <w:rPr>
                <w:sz w:val="18"/>
                <w:szCs w:val="18"/>
              </w:rPr>
            </w:pPr>
            <w:r>
              <w:rPr>
                <w:sz w:val="20"/>
              </w:rPr>
              <w:t>6</w:t>
            </w:r>
          </w:p>
        </w:tc>
        <w:tc>
          <w:tcPr>
            <w:tcW w:w="708" w:type="dxa"/>
          </w:tcPr>
          <w:p w14:paraId="67D175E0" w14:textId="77777777" w:rsidR="00CE2E44" w:rsidRPr="00E641BD" w:rsidRDefault="00CE2E44" w:rsidP="001203E8">
            <w:pPr>
              <w:jc w:val="center"/>
              <w:rPr>
                <w:sz w:val="18"/>
                <w:szCs w:val="18"/>
              </w:rPr>
            </w:pPr>
            <w:r>
              <w:rPr>
                <w:sz w:val="20"/>
              </w:rPr>
              <w:t>7</w:t>
            </w:r>
          </w:p>
        </w:tc>
        <w:tc>
          <w:tcPr>
            <w:tcW w:w="397" w:type="dxa"/>
          </w:tcPr>
          <w:p w14:paraId="69A3FDAC" w14:textId="77777777" w:rsidR="00CE2E44" w:rsidRPr="00E641BD" w:rsidRDefault="00CE2E44" w:rsidP="001203E8">
            <w:pPr>
              <w:jc w:val="center"/>
              <w:rPr>
                <w:sz w:val="18"/>
                <w:szCs w:val="18"/>
              </w:rPr>
            </w:pPr>
            <w:r>
              <w:rPr>
                <w:sz w:val="20"/>
              </w:rPr>
              <w:t>0</w:t>
            </w:r>
          </w:p>
        </w:tc>
        <w:tc>
          <w:tcPr>
            <w:tcW w:w="471" w:type="dxa"/>
          </w:tcPr>
          <w:p w14:paraId="53478D85" w14:textId="77777777" w:rsidR="00CE2E44" w:rsidRPr="00E641BD" w:rsidRDefault="00CE2E44" w:rsidP="001203E8">
            <w:pPr>
              <w:jc w:val="center"/>
              <w:rPr>
                <w:sz w:val="18"/>
                <w:szCs w:val="18"/>
              </w:rPr>
            </w:pPr>
            <w:r>
              <w:rPr>
                <w:sz w:val="20"/>
              </w:rPr>
              <w:t>5</w:t>
            </w:r>
          </w:p>
        </w:tc>
        <w:tc>
          <w:tcPr>
            <w:tcW w:w="550" w:type="dxa"/>
          </w:tcPr>
          <w:p w14:paraId="7B0CFF94" w14:textId="77777777" w:rsidR="00CE2E44" w:rsidRPr="00E641BD" w:rsidRDefault="00CE2E44" w:rsidP="001203E8">
            <w:pPr>
              <w:jc w:val="center"/>
              <w:rPr>
                <w:sz w:val="18"/>
                <w:szCs w:val="18"/>
              </w:rPr>
            </w:pPr>
            <w:r>
              <w:rPr>
                <w:sz w:val="20"/>
              </w:rPr>
              <w:t>6</w:t>
            </w:r>
          </w:p>
        </w:tc>
        <w:tc>
          <w:tcPr>
            <w:tcW w:w="709" w:type="dxa"/>
          </w:tcPr>
          <w:p w14:paraId="3CB5CFEB" w14:textId="77777777" w:rsidR="00CE2E44" w:rsidRPr="00E641BD" w:rsidRDefault="00CE2E44" w:rsidP="001203E8">
            <w:pPr>
              <w:jc w:val="center"/>
              <w:rPr>
                <w:sz w:val="18"/>
                <w:szCs w:val="18"/>
              </w:rPr>
            </w:pPr>
            <w:r>
              <w:rPr>
                <w:sz w:val="20"/>
              </w:rPr>
              <w:t>7</w:t>
            </w:r>
          </w:p>
        </w:tc>
        <w:tc>
          <w:tcPr>
            <w:tcW w:w="567" w:type="dxa"/>
          </w:tcPr>
          <w:p w14:paraId="25F64DA7" w14:textId="77777777" w:rsidR="00CE2E44" w:rsidRPr="00E641BD" w:rsidRDefault="00CE2E44" w:rsidP="001203E8">
            <w:pPr>
              <w:jc w:val="center"/>
              <w:rPr>
                <w:sz w:val="18"/>
                <w:szCs w:val="18"/>
              </w:rPr>
            </w:pPr>
            <w:r>
              <w:rPr>
                <w:sz w:val="20"/>
              </w:rPr>
              <w:t>0</w:t>
            </w:r>
          </w:p>
        </w:tc>
        <w:tc>
          <w:tcPr>
            <w:tcW w:w="567" w:type="dxa"/>
          </w:tcPr>
          <w:p w14:paraId="750DCCFE" w14:textId="77777777" w:rsidR="00CE2E44" w:rsidRPr="00E641BD" w:rsidRDefault="00CE2E44" w:rsidP="001203E8">
            <w:pPr>
              <w:jc w:val="center"/>
              <w:rPr>
                <w:sz w:val="18"/>
                <w:szCs w:val="18"/>
              </w:rPr>
            </w:pPr>
            <w:r>
              <w:rPr>
                <w:sz w:val="20"/>
              </w:rPr>
              <w:t>5</w:t>
            </w:r>
          </w:p>
        </w:tc>
        <w:tc>
          <w:tcPr>
            <w:tcW w:w="567" w:type="dxa"/>
          </w:tcPr>
          <w:p w14:paraId="2D7E177F" w14:textId="77777777" w:rsidR="00CE2E44" w:rsidRPr="00E641BD" w:rsidRDefault="00CE2E44" w:rsidP="001203E8">
            <w:pPr>
              <w:jc w:val="center"/>
              <w:rPr>
                <w:sz w:val="18"/>
                <w:szCs w:val="18"/>
              </w:rPr>
            </w:pPr>
            <w:r>
              <w:rPr>
                <w:sz w:val="20"/>
              </w:rPr>
              <w:t>6</w:t>
            </w:r>
          </w:p>
        </w:tc>
        <w:tc>
          <w:tcPr>
            <w:tcW w:w="708" w:type="dxa"/>
          </w:tcPr>
          <w:p w14:paraId="59583A47" w14:textId="77777777" w:rsidR="00CE2E44" w:rsidRPr="00E641BD" w:rsidRDefault="00CE2E44" w:rsidP="001203E8">
            <w:pPr>
              <w:jc w:val="center"/>
              <w:rPr>
                <w:sz w:val="18"/>
                <w:szCs w:val="18"/>
              </w:rPr>
            </w:pPr>
            <w:r>
              <w:rPr>
                <w:sz w:val="20"/>
              </w:rPr>
              <w:t>7</w:t>
            </w:r>
          </w:p>
        </w:tc>
      </w:tr>
      <w:tr w:rsidR="00CE2E44" w:rsidRPr="00673F2F" w14:paraId="005B49C4" w14:textId="77777777" w:rsidTr="002D188B">
        <w:trPr>
          <w:trHeight w:val="288"/>
        </w:trPr>
        <w:tc>
          <w:tcPr>
            <w:tcW w:w="2127" w:type="dxa"/>
            <w:noWrap/>
            <w:hideMark/>
          </w:tcPr>
          <w:p w14:paraId="7FC01B18" w14:textId="77777777" w:rsidR="00CE2E44" w:rsidRPr="001203E8" w:rsidRDefault="00CE2E44" w:rsidP="001203E8">
            <w:pPr>
              <w:rPr>
                <w:sz w:val="20"/>
                <w:szCs w:val="20"/>
              </w:rPr>
            </w:pPr>
            <w:r>
              <w:rPr>
                <w:sz w:val="20"/>
              </w:rPr>
              <w:t>Ventilatoren, radiatoren</w:t>
            </w:r>
          </w:p>
        </w:tc>
        <w:tc>
          <w:tcPr>
            <w:tcW w:w="567" w:type="dxa"/>
            <w:noWrap/>
            <w:hideMark/>
          </w:tcPr>
          <w:p w14:paraId="07DC7530" w14:textId="77777777" w:rsidR="00CE2E44" w:rsidRPr="00E641BD" w:rsidRDefault="00CE2E44" w:rsidP="001203E8">
            <w:pPr>
              <w:jc w:val="center"/>
              <w:rPr>
                <w:sz w:val="18"/>
                <w:szCs w:val="18"/>
              </w:rPr>
            </w:pPr>
            <w:r>
              <w:rPr>
                <w:sz w:val="20"/>
              </w:rPr>
              <w:t>0</w:t>
            </w:r>
          </w:p>
        </w:tc>
        <w:tc>
          <w:tcPr>
            <w:tcW w:w="567" w:type="dxa"/>
            <w:noWrap/>
            <w:hideMark/>
          </w:tcPr>
          <w:p w14:paraId="2F886384" w14:textId="77777777" w:rsidR="00CE2E44" w:rsidRPr="00E641BD" w:rsidRDefault="00CE2E44" w:rsidP="001203E8">
            <w:pPr>
              <w:jc w:val="center"/>
              <w:rPr>
                <w:sz w:val="18"/>
                <w:szCs w:val="18"/>
              </w:rPr>
            </w:pPr>
            <w:r>
              <w:rPr>
                <w:sz w:val="20"/>
              </w:rPr>
              <w:t>5</w:t>
            </w:r>
          </w:p>
        </w:tc>
        <w:tc>
          <w:tcPr>
            <w:tcW w:w="567" w:type="dxa"/>
            <w:noWrap/>
            <w:hideMark/>
          </w:tcPr>
          <w:p w14:paraId="1E5E97D2" w14:textId="77777777" w:rsidR="00CE2E44" w:rsidRPr="00E641BD" w:rsidRDefault="00CE2E44" w:rsidP="001203E8">
            <w:pPr>
              <w:jc w:val="center"/>
              <w:rPr>
                <w:sz w:val="18"/>
                <w:szCs w:val="18"/>
              </w:rPr>
            </w:pPr>
            <w:r>
              <w:rPr>
                <w:sz w:val="20"/>
              </w:rPr>
              <w:t>6</w:t>
            </w:r>
          </w:p>
        </w:tc>
        <w:tc>
          <w:tcPr>
            <w:tcW w:w="709" w:type="dxa"/>
            <w:noWrap/>
            <w:hideMark/>
          </w:tcPr>
          <w:p w14:paraId="2DF3171A" w14:textId="77777777" w:rsidR="00CE2E44" w:rsidRPr="00E641BD" w:rsidRDefault="00CE2E44" w:rsidP="001203E8">
            <w:pPr>
              <w:jc w:val="center"/>
              <w:rPr>
                <w:sz w:val="18"/>
                <w:szCs w:val="18"/>
              </w:rPr>
            </w:pPr>
            <w:r>
              <w:rPr>
                <w:sz w:val="20"/>
              </w:rPr>
              <w:t>7</w:t>
            </w:r>
          </w:p>
        </w:tc>
        <w:tc>
          <w:tcPr>
            <w:tcW w:w="567" w:type="dxa"/>
          </w:tcPr>
          <w:p w14:paraId="61CA02AE" w14:textId="77777777" w:rsidR="00CE2E44" w:rsidRPr="00E641BD" w:rsidRDefault="00CE2E44" w:rsidP="001203E8">
            <w:pPr>
              <w:jc w:val="center"/>
              <w:rPr>
                <w:sz w:val="18"/>
                <w:szCs w:val="18"/>
              </w:rPr>
            </w:pPr>
            <w:r>
              <w:rPr>
                <w:sz w:val="20"/>
              </w:rPr>
              <w:t>0</w:t>
            </w:r>
          </w:p>
        </w:tc>
        <w:tc>
          <w:tcPr>
            <w:tcW w:w="425" w:type="dxa"/>
          </w:tcPr>
          <w:p w14:paraId="1DD5BCEE" w14:textId="77777777" w:rsidR="00CE2E44" w:rsidRPr="00E641BD" w:rsidRDefault="00CE2E44" w:rsidP="001203E8">
            <w:pPr>
              <w:jc w:val="center"/>
              <w:rPr>
                <w:sz w:val="18"/>
                <w:szCs w:val="18"/>
              </w:rPr>
            </w:pPr>
            <w:r>
              <w:rPr>
                <w:sz w:val="20"/>
              </w:rPr>
              <w:t>5</w:t>
            </w:r>
          </w:p>
        </w:tc>
        <w:tc>
          <w:tcPr>
            <w:tcW w:w="426" w:type="dxa"/>
          </w:tcPr>
          <w:p w14:paraId="2BBDC9A2" w14:textId="77777777" w:rsidR="00CE2E44" w:rsidRPr="00E641BD" w:rsidRDefault="00CE2E44" w:rsidP="001203E8">
            <w:pPr>
              <w:jc w:val="center"/>
              <w:rPr>
                <w:sz w:val="18"/>
                <w:szCs w:val="18"/>
              </w:rPr>
            </w:pPr>
            <w:r>
              <w:rPr>
                <w:sz w:val="20"/>
              </w:rPr>
              <w:t>6</w:t>
            </w:r>
          </w:p>
        </w:tc>
        <w:tc>
          <w:tcPr>
            <w:tcW w:w="708" w:type="dxa"/>
          </w:tcPr>
          <w:p w14:paraId="2AED1728" w14:textId="77777777" w:rsidR="00CE2E44" w:rsidRPr="00E641BD" w:rsidRDefault="00CE2E44" w:rsidP="001203E8">
            <w:pPr>
              <w:jc w:val="center"/>
              <w:rPr>
                <w:sz w:val="18"/>
                <w:szCs w:val="18"/>
              </w:rPr>
            </w:pPr>
            <w:r>
              <w:rPr>
                <w:sz w:val="20"/>
              </w:rPr>
              <w:t>7</w:t>
            </w:r>
          </w:p>
        </w:tc>
        <w:tc>
          <w:tcPr>
            <w:tcW w:w="397" w:type="dxa"/>
          </w:tcPr>
          <w:p w14:paraId="649E220F" w14:textId="77777777" w:rsidR="00CE2E44" w:rsidRPr="00E641BD" w:rsidRDefault="00CE2E44" w:rsidP="001203E8">
            <w:pPr>
              <w:jc w:val="center"/>
              <w:rPr>
                <w:sz w:val="18"/>
                <w:szCs w:val="18"/>
              </w:rPr>
            </w:pPr>
            <w:r>
              <w:rPr>
                <w:sz w:val="20"/>
              </w:rPr>
              <w:t>0</w:t>
            </w:r>
          </w:p>
        </w:tc>
        <w:tc>
          <w:tcPr>
            <w:tcW w:w="471" w:type="dxa"/>
          </w:tcPr>
          <w:p w14:paraId="218D930F" w14:textId="77777777" w:rsidR="00CE2E44" w:rsidRPr="00E641BD" w:rsidRDefault="00CE2E44" w:rsidP="001203E8">
            <w:pPr>
              <w:jc w:val="center"/>
              <w:rPr>
                <w:sz w:val="18"/>
                <w:szCs w:val="18"/>
              </w:rPr>
            </w:pPr>
            <w:r>
              <w:rPr>
                <w:sz w:val="20"/>
              </w:rPr>
              <w:t>5</w:t>
            </w:r>
          </w:p>
        </w:tc>
        <w:tc>
          <w:tcPr>
            <w:tcW w:w="550" w:type="dxa"/>
          </w:tcPr>
          <w:p w14:paraId="4F4F78B8" w14:textId="77777777" w:rsidR="00CE2E44" w:rsidRPr="00E641BD" w:rsidRDefault="00CE2E44" w:rsidP="001203E8">
            <w:pPr>
              <w:jc w:val="center"/>
              <w:rPr>
                <w:sz w:val="18"/>
                <w:szCs w:val="18"/>
              </w:rPr>
            </w:pPr>
            <w:r>
              <w:rPr>
                <w:sz w:val="20"/>
              </w:rPr>
              <w:t>6</w:t>
            </w:r>
          </w:p>
        </w:tc>
        <w:tc>
          <w:tcPr>
            <w:tcW w:w="709" w:type="dxa"/>
          </w:tcPr>
          <w:p w14:paraId="36D7159E" w14:textId="77777777" w:rsidR="00CE2E44" w:rsidRPr="00E641BD" w:rsidRDefault="00CE2E44" w:rsidP="001203E8">
            <w:pPr>
              <w:jc w:val="center"/>
              <w:rPr>
                <w:sz w:val="18"/>
                <w:szCs w:val="18"/>
              </w:rPr>
            </w:pPr>
            <w:r>
              <w:rPr>
                <w:sz w:val="20"/>
              </w:rPr>
              <w:t>7</w:t>
            </w:r>
          </w:p>
        </w:tc>
        <w:tc>
          <w:tcPr>
            <w:tcW w:w="567" w:type="dxa"/>
          </w:tcPr>
          <w:p w14:paraId="74652204" w14:textId="77777777" w:rsidR="00CE2E44" w:rsidRPr="00E641BD" w:rsidRDefault="00CE2E44" w:rsidP="001203E8">
            <w:pPr>
              <w:jc w:val="center"/>
              <w:rPr>
                <w:sz w:val="18"/>
                <w:szCs w:val="18"/>
              </w:rPr>
            </w:pPr>
            <w:r>
              <w:rPr>
                <w:sz w:val="20"/>
              </w:rPr>
              <w:t>0</w:t>
            </w:r>
          </w:p>
        </w:tc>
        <w:tc>
          <w:tcPr>
            <w:tcW w:w="567" w:type="dxa"/>
          </w:tcPr>
          <w:p w14:paraId="66D6E890" w14:textId="77777777" w:rsidR="00CE2E44" w:rsidRPr="00E641BD" w:rsidRDefault="00CE2E44" w:rsidP="001203E8">
            <w:pPr>
              <w:jc w:val="center"/>
              <w:rPr>
                <w:sz w:val="18"/>
                <w:szCs w:val="18"/>
              </w:rPr>
            </w:pPr>
            <w:r>
              <w:rPr>
                <w:sz w:val="20"/>
              </w:rPr>
              <w:t>5</w:t>
            </w:r>
          </w:p>
        </w:tc>
        <w:tc>
          <w:tcPr>
            <w:tcW w:w="567" w:type="dxa"/>
          </w:tcPr>
          <w:p w14:paraId="5DA4D8EB" w14:textId="77777777" w:rsidR="00CE2E44" w:rsidRPr="00E641BD" w:rsidRDefault="00CE2E44" w:rsidP="001203E8">
            <w:pPr>
              <w:jc w:val="center"/>
              <w:rPr>
                <w:sz w:val="18"/>
                <w:szCs w:val="18"/>
              </w:rPr>
            </w:pPr>
            <w:r>
              <w:rPr>
                <w:sz w:val="20"/>
              </w:rPr>
              <w:t>6</w:t>
            </w:r>
          </w:p>
        </w:tc>
        <w:tc>
          <w:tcPr>
            <w:tcW w:w="708" w:type="dxa"/>
          </w:tcPr>
          <w:p w14:paraId="18228BD6" w14:textId="77777777" w:rsidR="00CE2E44" w:rsidRPr="00E641BD" w:rsidRDefault="00CE2E44" w:rsidP="001203E8">
            <w:pPr>
              <w:jc w:val="center"/>
              <w:rPr>
                <w:sz w:val="18"/>
                <w:szCs w:val="18"/>
              </w:rPr>
            </w:pPr>
            <w:r>
              <w:rPr>
                <w:sz w:val="20"/>
              </w:rPr>
              <w:t>7</w:t>
            </w:r>
          </w:p>
        </w:tc>
      </w:tr>
      <w:tr w:rsidR="00CE2E44" w:rsidRPr="00673F2F" w14:paraId="29E92443" w14:textId="77777777" w:rsidTr="002D188B">
        <w:trPr>
          <w:trHeight w:val="288"/>
        </w:trPr>
        <w:tc>
          <w:tcPr>
            <w:tcW w:w="2127" w:type="dxa"/>
            <w:noWrap/>
            <w:hideMark/>
          </w:tcPr>
          <w:p w14:paraId="4929A072" w14:textId="77777777" w:rsidR="00CE2E44" w:rsidRPr="001203E8" w:rsidRDefault="00CE2E44" w:rsidP="001203E8">
            <w:pPr>
              <w:rPr>
                <w:sz w:val="20"/>
                <w:szCs w:val="20"/>
              </w:rPr>
            </w:pPr>
            <w:r>
              <w:rPr>
                <w:sz w:val="20"/>
              </w:rPr>
              <w:t>Toetsenbord</w:t>
            </w:r>
          </w:p>
        </w:tc>
        <w:tc>
          <w:tcPr>
            <w:tcW w:w="567" w:type="dxa"/>
            <w:noWrap/>
            <w:hideMark/>
          </w:tcPr>
          <w:p w14:paraId="5CFD10C0" w14:textId="77777777" w:rsidR="00CE2E44" w:rsidRPr="00E641BD" w:rsidRDefault="00CE2E44" w:rsidP="001203E8">
            <w:pPr>
              <w:jc w:val="center"/>
              <w:rPr>
                <w:sz w:val="18"/>
                <w:szCs w:val="18"/>
              </w:rPr>
            </w:pPr>
            <w:r>
              <w:rPr>
                <w:sz w:val="20"/>
              </w:rPr>
              <w:t>0</w:t>
            </w:r>
          </w:p>
        </w:tc>
        <w:tc>
          <w:tcPr>
            <w:tcW w:w="567" w:type="dxa"/>
            <w:noWrap/>
            <w:hideMark/>
          </w:tcPr>
          <w:p w14:paraId="73788E15" w14:textId="77777777" w:rsidR="00CE2E44" w:rsidRPr="00E641BD" w:rsidRDefault="00CE2E44" w:rsidP="001203E8">
            <w:pPr>
              <w:jc w:val="center"/>
              <w:rPr>
                <w:sz w:val="18"/>
                <w:szCs w:val="18"/>
              </w:rPr>
            </w:pPr>
            <w:r>
              <w:rPr>
                <w:sz w:val="20"/>
              </w:rPr>
              <w:t>5</w:t>
            </w:r>
          </w:p>
        </w:tc>
        <w:tc>
          <w:tcPr>
            <w:tcW w:w="567" w:type="dxa"/>
            <w:noWrap/>
            <w:hideMark/>
          </w:tcPr>
          <w:p w14:paraId="72EFB0E4" w14:textId="77777777" w:rsidR="00CE2E44" w:rsidRPr="00E641BD" w:rsidRDefault="00CE2E44" w:rsidP="001203E8">
            <w:pPr>
              <w:jc w:val="center"/>
              <w:rPr>
                <w:sz w:val="18"/>
                <w:szCs w:val="18"/>
              </w:rPr>
            </w:pPr>
            <w:r>
              <w:rPr>
                <w:sz w:val="20"/>
              </w:rPr>
              <w:t>6</w:t>
            </w:r>
          </w:p>
        </w:tc>
        <w:tc>
          <w:tcPr>
            <w:tcW w:w="709" w:type="dxa"/>
            <w:noWrap/>
            <w:hideMark/>
          </w:tcPr>
          <w:p w14:paraId="7061FF01" w14:textId="77777777" w:rsidR="00CE2E44" w:rsidRPr="00E641BD" w:rsidRDefault="00CE2E44" w:rsidP="001203E8">
            <w:pPr>
              <w:jc w:val="center"/>
              <w:rPr>
                <w:sz w:val="18"/>
                <w:szCs w:val="18"/>
              </w:rPr>
            </w:pPr>
            <w:r>
              <w:rPr>
                <w:sz w:val="20"/>
              </w:rPr>
              <w:t>7</w:t>
            </w:r>
          </w:p>
        </w:tc>
        <w:tc>
          <w:tcPr>
            <w:tcW w:w="567" w:type="dxa"/>
          </w:tcPr>
          <w:p w14:paraId="7A80C405" w14:textId="77777777" w:rsidR="00CE2E44" w:rsidRPr="00E641BD" w:rsidRDefault="00CE2E44" w:rsidP="001203E8">
            <w:pPr>
              <w:jc w:val="center"/>
              <w:rPr>
                <w:sz w:val="18"/>
                <w:szCs w:val="18"/>
              </w:rPr>
            </w:pPr>
            <w:r>
              <w:rPr>
                <w:sz w:val="20"/>
              </w:rPr>
              <w:t>0</w:t>
            </w:r>
          </w:p>
        </w:tc>
        <w:tc>
          <w:tcPr>
            <w:tcW w:w="425" w:type="dxa"/>
          </w:tcPr>
          <w:p w14:paraId="38ECDAFE" w14:textId="77777777" w:rsidR="00CE2E44" w:rsidRPr="00E641BD" w:rsidRDefault="00CE2E44" w:rsidP="001203E8">
            <w:pPr>
              <w:jc w:val="center"/>
              <w:rPr>
                <w:sz w:val="18"/>
                <w:szCs w:val="18"/>
              </w:rPr>
            </w:pPr>
            <w:r>
              <w:rPr>
                <w:sz w:val="20"/>
              </w:rPr>
              <w:t>5</w:t>
            </w:r>
          </w:p>
        </w:tc>
        <w:tc>
          <w:tcPr>
            <w:tcW w:w="426" w:type="dxa"/>
          </w:tcPr>
          <w:p w14:paraId="719A20C1" w14:textId="77777777" w:rsidR="00CE2E44" w:rsidRPr="00E641BD" w:rsidRDefault="00CE2E44" w:rsidP="001203E8">
            <w:pPr>
              <w:jc w:val="center"/>
              <w:rPr>
                <w:sz w:val="18"/>
                <w:szCs w:val="18"/>
              </w:rPr>
            </w:pPr>
            <w:r>
              <w:rPr>
                <w:sz w:val="20"/>
              </w:rPr>
              <w:t>6</w:t>
            </w:r>
          </w:p>
        </w:tc>
        <w:tc>
          <w:tcPr>
            <w:tcW w:w="708" w:type="dxa"/>
          </w:tcPr>
          <w:p w14:paraId="40E78E30" w14:textId="77777777" w:rsidR="00CE2E44" w:rsidRPr="00E641BD" w:rsidRDefault="00CE2E44" w:rsidP="001203E8">
            <w:pPr>
              <w:jc w:val="center"/>
              <w:rPr>
                <w:sz w:val="18"/>
                <w:szCs w:val="18"/>
              </w:rPr>
            </w:pPr>
            <w:r>
              <w:rPr>
                <w:sz w:val="20"/>
              </w:rPr>
              <w:t>7</w:t>
            </w:r>
          </w:p>
        </w:tc>
        <w:tc>
          <w:tcPr>
            <w:tcW w:w="397" w:type="dxa"/>
          </w:tcPr>
          <w:p w14:paraId="0E46ADDE" w14:textId="77777777" w:rsidR="00CE2E44" w:rsidRPr="00E641BD" w:rsidRDefault="00CE2E44" w:rsidP="001203E8">
            <w:pPr>
              <w:jc w:val="center"/>
              <w:rPr>
                <w:sz w:val="18"/>
                <w:szCs w:val="18"/>
              </w:rPr>
            </w:pPr>
            <w:r>
              <w:rPr>
                <w:sz w:val="20"/>
              </w:rPr>
              <w:t>0</w:t>
            </w:r>
          </w:p>
        </w:tc>
        <w:tc>
          <w:tcPr>
            <w:tcW w:w="471" w:type="dxa"/>
          </w:tcPr>
          <w:p w14:paraId="4888DCBD" w14:textId="77777777" w:rsidR="00CE2E44" w:rsidRPr="00E641BD" w:rsidRDefault="00CE2E44" w:rsidP="001203E8">
            <w:pPr>
              <w:jc w:val="center"/>
              <w:rPr>
                <w:sz w:val="18"/>
                <w:szCs w:val="18"/>
              </w:rPr>
            </w:pPr>
            <w:r>
              <w:rPr>
                <w:sz w:val="20"/>
              </w:rPr>
              <w:t>5</w:t>
            </w:r>
          </w:p>
        </w:tc>
        <w:tc>
          <w:tcPr>
            <w:tcW w:w="550" w:type="dxa"/>
          </w:tcPr>
          <w:p w14:paraId="45891640" w14:textId="77777777" w:rsidR="00CE2E44" w:rsidRPr="00E641BD" w:rsidRDefault="00CE2E44" w:rsidP="001203E8">
            <w:pPr>
              <w:jc w:val="center"/>
              <w:rPr>
                <w:sz w:val="18"/>
                <w:szCs w:val="18"/>
              </w:rPr>
            </w:pPr>
            <w:r>
              <w:rPr>
                <w:sz w:val="20"/>
              </w:rPr>
              <w:t>6</w:t>
            </w:r>
          </w:p>
        </w:tc>
        <w:tc>
          <w:tcPr>
            <w:tcW w:w="709" w:type="dxa"/>
          </w:tcPr>
          <w:p w14:paraId="37277C0D" w14:textId="77777777" w:rsidR="00CE2E44" w:rsidRPr="00E641BD" w:rsidRDefault="00CE2E44" w:rsidP="001203E8">
            <w:pPr>
              <w:jc w:val="center"/>
              <w:rPr>
                <w:sz w:val="18"/>
                <w:szCs w:val="18"/>
              </w:rPr>
            </w:pPr>
            <w:r>
              <w:rPr>
                <w:sz w:val="20"/>
              </w:rPr>
              <w:t>7</w:t>
            </w:r>
          </w:p>
        </w:tc>
        <w:tc>
          <w:tcPr>
            <w:tcW w:w="567" w:type="dxa"/>
          </w:tcPr>
          <w:p w14:paraId="00CEE0A8" w14:textId="77777777" w:rsidR="00CE2E44" w:rsidRPr="00E641BD" w:rsidRDefault="00CE2E44" w:rsidP="001203E8">
            <w:pPr>
              <w:jc w:val="center"/>
              <w:rPr>
                <w:sz w:val="18"/>
                <w:szCs w:val="18"/>
              </w:rPr>
            </w:pPr>
            <w:r>
              <w:rPr>
                <w:sz w:val="20"/>
              </w:rPr>
              <w:t>0</w:t>
            </w:r>
          </w:p>
        </w:tc>
        <w:tc>
          <w:tcPr>
            <w:tcW w:w="567" w:type="dxa"/>
          </w:tcPr>
          <w:p w14:paraId="1B8D5005" w14:textId="77777777" w:rsidR="00CE2E44" w:rsidRPr="00E641BD" w:rsidRDefault="00CE2E44" w:rsidP="001203E8">
            <w:pPr>
              <w:jc w:val="center"/>
              <w:rPr>
                <w:sz w:val="18"/>
                <w:szCs w:val="18"/>
              </w:rPr>
            </w:pPr>
            <w:r>
              <w:rPr>
                <w:sz w:val="20"/>
              </w:rPr>
              <w:t>5</w:t>
            </w:r>
          </w:p>
        </w:tc>
        <w:tc>
          <w:tcPr>
            <w:tcW w:w="567" w:type="dxa"/>
          </w:tcPr>
          <w:p w14:paraId="17439222" w14:textId="77777777" w:rsidR="00CE2E44" w:rsidRPr="00E641BD" w:rsidRDefault="00CE2E44" w:rsidP="001203E8">
            <w:pPr>
              <w:jc w:val="center"/>
              <w:rPr>
                <w:sz w:val="18"/>
                <w:szCs w:val="18"/>
              </w:rPr>
            </w:pPr>
            <w:r>
              <w:rPr>
                <w:sz w:val="20"/>
              </w:rPr>
              <w:t>6</w:t>
            </w:r>
          </w:p>
        </w:tc>
        <w:tc>
          <w:tcPr>
            <w:tcW w:w="708" w:type="dxa"/>
          </w:tcPr>
          <w:p w14:paraId="1649D7D1" w14:textId="77777777" w:rsidR="00CE2E44" w:rsidRPr="00E641BD" w:rsidRDefault="00CE2E44" w:rsidP="001203E8">
            <w:pPr>
              <w:jc w:val="center"/>
              <w:rPr>
                <w:sz w:val="18"/>
                <w:szCs w:val="18"/>
              </w:rPr>
            </w:pPr>
            <w:r>
              <w:rPr>
                <w:sz w:val="20"/>
              </w:rPr>
              <w:t>7</w:t>
            </w:r>
          </w:p>
        </w:tc>
      </w:tr>
      <w:tr w:rsidR="00CE2E44" w:rsidRPr="00673F2F" w14:paraId="2EC095C3" w14:textId="77777777" w:rsidTr="002D188B">
        <w:trPr>
          <w:trHeight w:val="288"/>
        </w:trPr>
        <w:tc>
          <w:tcPr>
            <w:tcW w:w="2127" w:type="dxa"/>
            <w:noWrap/>
            <w:hideMark/>
          </w:tcPr>
          <w:p w14:paraId="7020EA6D" w14:textId="77777777" w:rsidR="00CE2E44" w:rsidRPr="001203E8" w:rsidRDefault="00CE2E44" w:rsidP="001203E8">
            <w:pPr>
              <w:rPr>
                <w:sz w:val="20"/>
                <w:szCs w:val="20"/>
              </w:rPr>
            </w:pPr>
            <w:r>
              <w:rPr>
                <w:sz w:val="20"/>
              </w:rPr>
              <w:t>Poorten, connectoren (1)</w:t>
            </w:r>
          </w:p>
        </w:tc>
        <w:tc>
          <w:tcPr>
            <w:tcW w:w="567" w:type="dxa"/>
            <w:noWrap/>
            <w:hideMark/>
          </w:tcPr>
          <w:p w14:paraId="39CE561D" w14:textId="77777777" w:rsidR="00CE2E44" w:rsidRPr="00E641BD" w:rsidRDefault="00CE2E44" w:rsidP="001203E8">
            <w:pPr>
              <w:jc w:val="center"/>
              <w:rPr>
                <w:sz w:val="18"/>
                <w:szCs w:val="18"/>
              </w:rPr>
            </w:pPr>
            <w:r>
              <w:rPr>
                <w:sz w:val="20"/>
              </w:rPr>
              <w:t>0</w:t>
            </w:r>
          </w:p>
        </w:tc>
        <w:tc>
          <w:tcPr>
            <w:tcW w:w="567" w:type="dxa"/>
            <w:noWrap/>
            <w:hideMark/>
          </w:tcPr>
          <w:p w14:paraId="3BCA782B" w14:textId="77777777" w:rsidR="00CE2E44" w:rsidRPr="00E641BD" w:rsidRDefault="00CE2E44" w:rsidP="001203E8">
            <w:pPr>
              <w:jc w:val="center"/>
              <w:rPr>
                <w:sz w:val="18"/>
                <w:szCs w:val="18"/>
              </w:rPr>
            </w:pPr>
            <w:r>
              <w:rPr>
                <w:sz w:val="20"/>
              </w:rPr>
              <w:t>5</w:t>
            </w:r>
          </w:p>
        </w:tc>
        <w:tc>
          <w:tcPr>
            <w:tcW w:w="567" w:type="dxa"/>
            <w:noWrap/>
            <w:hideMark/>
          </w:tcPr>
          <w:p w14:paraId="6170D718" w14:textId="77777777" w:rsidR="00CE2E44" w:rsidRPr="00E641BD" w:rsidRDefault="00CE2E44" w:rsidP="001203E8">
            <w:pPr>
              <w:jc w:val="center"/>
              <w:rPr>
                <w:sz w:val="18"/>
                <w:szCs w:val="18"/>
              </w:rPr>
            </w:pPr>
            <w:r>
              <w:rPr>
                <w:sz w:val="20"/>
              </w:rPr>
              <w:t>6</w:t>
            </w:r>
          </w:p>
        </w:tc>
        <w:tc>
          <w:tcPr>
            <w:tcW w:w="709" w:type="dxa"/>
            <w:noWrap/>
            <w:hideMark/>
          </w:tcPr>
          <w:p w14:paraId="40F8ACE1" w14:textId="77777777" w:rsidR="00CE2E44" w:rsidRPr="00E641BD" w:rsidRDefault="00CE2E44" w:rsidP="001203E8">
            <w:pPr>
              <w:jc w:val="center"/>
              <w:rPr>
                <w:sz w:val="18"/>
                <w:szCs w:val="18"/>
              </w:rPr>
            </w:pPr>
            <w:r>
              <w:rPr>
                <w:sz w:val="20"/>
              </w:rPr>
              <w:t>7</w:t>
            </w:r>
          </w:p>
        </w:tc>
        <w:tc>
          <w:tcPr>
            <w:tcW w:w="567" w:type="dxa"/>
          </w:tcPr>
          <w:p w14:paraId="1F0D0291" w14:textId="77777777" w:rsidR="00CE2E44" w:rsidRPr="00E641BD" w:rsidRDefault="00CE2E44" w:rsidP="001203E8">
            <w:pPr>
              <w:jc w:val="center"/>
              <w:rPr>
                <w:sz w:val="18"/>
                <w:szCs w:val="18"/>
              </w:rPr>
            </w:pPr>
            <w:r>
              <w:rPr>
                <w:sz w:val="20"/>
              </w:rPr>
              <w:t>0</w:t>
            </w:r>
          </w:p>
        </w:tc>
        <w:tc>
          <w:tcPr>
            <w:tcW w:w="425" w:type="dxa"/>
          </w:tcPr>
          <w:p w14:paraId="51282B73" w14:textId="77777777" w:rsidR="00CE2E44" w:rsidRPr="00E641BD" w:rsidRDefault="00CE2E44" w:rsidP="001203E8">
            <w:pPr>
              <w:jc w:val="center"/>
              <w:rPr>
                <w:sz w:val="18"/>
                <w:szCs w:val="18"/>
              </w:rPr>
            </w:pPr>
            <w:r>
              <w:rPr>
                <w:sz w:val="20"/>
              </w:rPr>
              <w:t>5</w:t>
            </w:r>
          </w:p>
        </w:tc>
        <w:tc>
          <w:tcPr>
            <w:tcW w:w="426" w:type="dxa"/>
          </w:tcPr>
          <w:p w14:paraId="0D17AC27" w14:textId="77777777" w:rsidR="00CE2E44" w:rsidRPr="00E641BD" w:rsidRDefault="00CE2E44" w:rsidP="001203E8">
            <w:pPr>
              <w:jc w:val="center"/>
              <w:rPr>
                <w:sz w:val="18"/>
                <w:szCs w:val="18"/>
              </w:rPr>
            </w:pPr>
            <w:r>
              <w:rPr>
                <w:sz w:val="20"/>
              </w:rPr>
              <w:t>6</w:t>
            </w:r>
          </w:p>
        </w:tc>
        <w:tc>
          <w:tcPr>
            <w:tcW w:w="708" w:type="dxa"/>
          </w:tcPr>
          <w:p w14:paraId="603411AF" w14:textId="77777777" w:rsidR="00CE2E44" w:rsidRPr="00E641BD" w:rsidRDefault="00CE2E44" w:rsidP="001203E8">
            <w:pPr>
              <w:jc w:val="center"/>
              <w:rPr>
                <w:sz w:val="18"/>
                <w:szCs w:val="18"/>
              </w:rPr>
            </w:pPr>
            <w:r>
              <w:rPr>
                <w:sz w:val="20"/>
              </w:rPr>
              <w:t>7</w:t>
            </w:r>
          </w:p>
        </w:tc>
        <w:tc>
          <w:tcPr>
            <w:tcW w:w="397" w:type="dxa"/>
          </w:tcPr>
          <w:p w14:paraId="48974549" w14:textId="77777777" w:rsidR="00CE2E44" w:rsidRPr="00E641BD" w:rsidRDefault="00CE2E44" w:rsidP="001203E8">
            <w:pPr>
              <w:jc w:val="center"/>
              <w:rPr>
                <w:sz w:val="18"/>
                <w:szCs w:val="18"/>
              </w:rPr>
            </w:pPr>
            <w:r>
              <w:rPr>
                <w:sz w:val="20"/>
              </w:rPr>
              <w:t>0</w:t>
            </w:r>
          </w:p>
        </w:tc>
        <w:tc>
          <w:tcPr>
            <w:tcW w:w="471" w:type="dxa"/>
          </w:tcPr>
          <w:p w14:paraId="6E49CBC5" w14:textId="77777777" w:rsidR="00CE2E44" w:rsidRPr="00E641BD" w:rsidRDefault="00CE2E44" w:rsidP="001203E8">
            <w:pPr>
              <w:jc w:val="center"/>
              <w:rPr>
                <w:sz w:val="18"/>
                <w:szCs w:val="18"/>
              </w:rPr>
            </w:pPr>
            <w:r>
              <w:rPr>
                <w:sz w:val="20"/>
              </w:rPr>
              <w:t>5</w:t>
            </w:r>
          </w:p>
        </w:tc>
        <w:tc>
          <w:tcPr>
            <w:tcW w:w="550" w:type="dxa"/>
          </w:tcPr>
          <w:p w14:paraId="201B44FF" w14:textId="77777777" w:rsidR="00CE2E44" w:rsidRPr="00E641BD" w:rsidRDefault="00CE2E44" w:rsidP="001203E8">
            <w:pPr>
              <w:jc w:val="center"/>
              <w:rPr>
                <w:sz w:val="18"/>
                <w:szCs w:val="18"/>
              </w:rPr>
            </w:pPr>
            <w:r>
              <w:rPr>
                <w:sz w:val="20"/>
              </w:rPr>
              <w:t>6</w:t>
            </w:r>
          </w:p>
        </w:tc>
        <w:tc>
          <w:tcPr>
            <w:tcW w:w="709" w:type="dxa"/>
          </w:tcPr>
          <w:p w14:paraId="5132AB00" w14:textId="77777777" w:rsidR="00CE2E44" w:rsidRPr="00E641BD" w:rsidRDefault="00CE2E44" w:rsidP="001203E8">
            <w:pPr>
              <w:jc w:val="center"/>
              <w:rPr>
                <w:sz w:val="18"/>
                <w:szCs w:val="18"/>
              </w:rPr>
            </w:pPr>
            <w:r>
              <w:rPr>
                <w:sz w:val="20"/>
              </w:rPr>
              <w:t>7</w:t>
            </w:r>
          </w:p>
        </w:tc>
        <w:tc>
          <w:tcPr>
            <w:tcW w:w="567" w:type="dxa"/>
          </w:tcPr>
          <w:p w14:paraId="1FD6F9F7" w14:textId="77777777" w:rsidR="00CE2E44" w:rsidRPr="00E641BD" w:rsidRDefault="00CE2E44" w:rsidP="001203E8">
            <w:pPr>
              <w:jc w:val="center"/>
              <w:rPr>
                <w:sz w:val="18"/>
                <w:szCs w:val="18"/>
              </w:rPr>
            </w:pPr>
            <w:r>
              <w:rPr>
                <w:sz w:val="20"/>
              </w:rPr>
              <w:t>0</w:t>
            </w:r>
          </w:p>
        </w:tc>
        <w:tc>
          <w:tcPr>
            <w:tcW w:w="567" w:type="dxa"/>
          </w:tcPr>
          <w:p w14:paraId="15403FD7" w14:textId="77777777" w:rsidR="00CE2E44" w:rsidRPr="00E641BD" w:rsidRDefault="00CE2E44" w:rsidP="001203E8">
            <w:pPr>
              <w:jc w:val="center"/>
              <w:rPr>
                <w:sz w:val="18"/>
                <w:szCs w:val="18"/>
              </w:rPr>
            </w:pPr>
            <w:r>
              <w:rPr>
                <w:sz w:val="20"/>
              </w:rPr>
              <w:t>5</w:t>
            </w:r>
          </w:p>
        </w:tc>
        <w:tc>
          <w:tcPr>
            <w:tcW w:w="567" w:type="dxa"/>
          </w:tcPr>
          <w:p w14:paraId="5CDDDD0A" w14:textId="77777777" w:rsidR="00CE2E44" w:rsidRPr="00E641BD" w:rsidRDefault="00CE2E44" w:rsidP="001203E8">
            <w:pPr>
              <w:jc w:val="center"/>
              <w:rPr>
                <w:sz w:val="18"/>
                <w:szCs w:val="18"/>
              </w:rPr>
            </w:pPr>
            <w:r>
              <w:rPr>
                <w:sz w:val="20"/>
              </w:rPr>
              <w:t>6</w:t>
            </w:r>
          </w:p>
        </w:tc>
        <w:tc>
          <w:tcPr>
            <w:tcW w:w="708" w:type="dxa"/>
          </w:tcPr>
          <w:p w14:paraId="4675C2D7" w14:textId="77777777" w:rsidR="00CE2E44" w:rsidRPr="00E641BD" w:rsidRDefault="00CE2E44" w:rsidP="001203E8">
            <w:pPr>
              <w:jc w:val="center"/>
              <w:rPr>
                <w:sz w:val="18"/>
                <w:szCs w:val="18"/>
              </w:rPr>
            </w:pPr>
            <w:r>
              <w:rPr>
                <w:sz w:val="20"/>
              </w:rPr>
              <w:t>7</w:t>
            </w:r>
          </w:p>
        </w:tc>
      </w:tr>
    </w:tbl>
    <w:p w14:paraId="2D3E23A5" w14:textId="77777777" w:rsidR="00CE2E44" w:rsidRPr="00DE31F9" w:rsidRDefault="00CE2E44" w:rsidP="00CE2E44">
      <w:pPr>
        <w:pStyle w:val="Lijstalinea"/>
        <w:numPr>
          <w:ilvl w:val="0"/>
          <w:numId w:val="13"/>
        </w:numPr>
        <w:spacing w:after="0"/>
        <w:jc w:val="both"/>
        <w:rPr>
          <w:sz w:val="20"/>
          <w:szCs w:val="20"/>
        </w:rPr>
      </w:pPr>
      <w:r>
        <w:rPr>
          <w:sz w:val="20"/>
        </w:rPr>
        <w:t xml:space="preserve">Om externe apparatuur aan te sluiten (USB, HDMI, VGA). </w:t>
      </w:r>
    </w:p>
    <w:p w14:paraId="43EA478F" w14:textId="77777777" w:rsidR="00CE2E44" w:rsidRPr="00DE31F9" w:rsidRDefault="00CE2E44" w:rsidP="00DE31F9">
      <w:pPr>
        <w:spacing w:after="0"/>
        <w:jc w:val="both"/>
        <w:rPr>
          <w:sz w:val="20"/>
          <w:szCs w:val="20"/>
        </w:rPr>
      </w:pPr>
      <w:r>
        <w:rPr>
          <w:sz w:val="20"/>
        </w:rPr>
        <w:t xml:space="preserve">Het maximale aantal punten is 140. Score voor dit </w:t>
      </w:r>
      <w:proofErr w:type="spellStart"/>
      <w:r>
        <w:rPr>
          <w:sz w:val="20"/>
        </w:rPr>
        <w:t>subcriterium</w:t>
      </w:r>
      <w:proofErr w:type="spellEnd"/>
      <w:r>
        <w:rPr>
          <w:sz w:val="20"/>
        </w:rPr>
        <w:t xml:space="preserve"> = (aantal behaalde punten/140) × 10.</w:t>
      </w:r>
    </w:p>
    <w:p w14:paraId="0DC811E4" w14:textId="77777777" w:rsidR="00CE2E44" w:rsidRPr="00DE31F9" w:rsidRDefault="00CE2E44" w:rsidP="001203E8">
      <w:pPr>
        <w:pStyle w:val="Lijstalinea"/>
      </w:pPr>
    </w:p>
    <w:p w14:paraId="4F63229B" w14:textId="4D7CA341" w:rsidR="00CE2E44" w:rsidRPr="00855B0F" w:rsidRDefault="00CE2E44" w:rsidP="00975657">
      <w:pPr>
        <w:pStyle w:val="Lijstalinea"/>
        <w:ind w:left="0"/>
        <w:jc w:val="center"/>
        <w:rPr>
          <w:sz w:val="20"/>
          <w:szCs w:val="20"/>
        </w:rPr>
      </w:pPr>
      <w:r>
        <w:t>SUBCRITERIUM 3.3. – LEVERTIJD VAN DE ONDERDELEN VAN LIJST 2</w:t>
      </w:r>
    </w:p>
    <w:p w14:paraId="293378CA" w14:textId="4D017F47" w:rsidR="00CE2E44" w:rsidRPr="00975657" w:rsidRDefault="00CE2E44" w:rsidP="00975657">
      <w:pPr>
        <w:pStyle w:val="Lijstalinea"/>
        <w:ind w:left="0"/>
        <w:jc w:val="center"/>
      </w:pP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426"/>
        <w:gridCol w:w="141"/>
        <w:gridCol w:w="567"/>
        <w:gridCol w:w="567"/>
        <w:gridCol w:w="567"/>
        <w:gridCol w:w="567"/>
        <w:gridCol w:w="567"/>
        <w:gridCol w:w="567"/>
        <w:gridCol w:w="567"/>
        <w:gridCol w:w="567"/>
        <w:gridCol w:w="567"/>
      </w:tblGrid>
      <w:tr w:rsidR="00CE2E44" w:rsidRPr="00E641BD" w14:paraId="2513717D" w14:textId="77777777" w:rsidTr="002D188B">
        <w:trPr>
          <w:trHeight w:val="288"/>
        </w:trPr>
        <w:tc>
          <w:tcPr>
            <w:tcW w:w="2127" w:type="dxa"/>
            <w:vMerge w:val="restart"/>
            <w:noWrap/>
            <w:hideMark/>
          </w:tcPr>
          <w:p w14:paraId="36ADA71D" w14:textId="77777777" w:rsidR="00CE2E44" w:rsidRPr="008F1D8D" w:rsidRDefault="00CE2E44" w:rsidP="00F25D3E">
            <w:pPr>
              <w:pStyle w:val="Lijstalinea"/>
              <w:jc w:val="center"/>
              <w:rPr>
                <w:sz w:val="18"/>
                <w:szCs w:val="18"/>
              </w:rPr>
            </w:pPr>
          </w:p>
        </w:tc>
        <w:tc>
          <w:tcPr>
            <w:tcW w:w="2268" w:type="dxa"/>
            <w:gridSpan w:val="4"/>
            <w:noWrap/>
            <w:hideMark/>
          </w:tcPr>
          <w:p w14:paraId="3EF0D32F"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5"/>
          </w:tcPr>
          <w:p w14:paraId="37E28F23"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4"/>
          </w:tcPr>
          <w:p w14:paraId="0999FC1F"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7369F2E5" w14:textId="77777777" w:rsidR="00CE2E44" w:rsidRPr="00E641BD" w:rsidRDefault="00CE2E44" w:rsidP="00F25D3E">
            <w:pPr>
              <w:jc w:val="center"/>
              <w:rPr>
                <w:sz w:val="18"/>
                <w:szCs w:val="18"/>
              </w:rPr>
            </w:pPr>
          </w:p>
        </w:tc>
        <w:tc>
          <w:tcPr>
            <w:tcW w:w="2268" w:type="dxa"/>
            <w:gridSpan w:val="4"/>
          </w:tcPr>
          <w:p w14:paraId="42983FE4"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65D7DBAD" w14:textId="77777777" w:rsidR="00CE2E44" w:rsidRPr="00E641BD" w:rsidRDefault="00CE2E44" w:rsidP="00F25D3E">
            <w:pPr>
              <w:jc w:val="center"/>
              <w:rPr>
                <w:sz w:val="18"/>
                <w:szCs w:val="18"/>
              </w:rPr>
            </w:pPr>
          </w:p>
        </w:tc>
      </w:tr>
      <w:tr w:rsidR="00CE2E44" w:rsidRPr="00673F2F" w14:paraId="23D7DFBD" w14:textId="77777777" w:rsidTr="002D188B">
        <w:trPr>
          <w:trHeight w:val="288"/>
        </w:trPr>
        <w:tc>
          <w:tcPr>
            <w:tcW w:w="2127" w:type="dxa"/>
            <w:vMerge/>
            <w:noWrap/>
            <w:hideMark/>
          </w:tcPr>
          <w:p w14:paraId="75F582A0" w14:textId="77777777" w:rsidR="00CE2E44" w:rsidRPr="00E641BD" w:rsidRDefault="00CE2E44" w:rsidP="00F25D3E">
            <w:pPr>
              <w:pStyle w:val="Lijstalinea"/>
              <w:jc w:val="center"/>
              <w:rPr>
                <w:sz w:val="18"/>
                <w:szCs w:val="18"/>
              </w:rPr>
            </w:pPr>
          </w:p>
        </w:tc>
        <w:tc>
          <w:tcPr>
            <w:tcW w:w="2268" w:type="dxa"/>
            <w:gridSpan w:val="4"/>
            <w:noWrap/>
            <w:hideMark/>
          </w:tcPr>
          <w:p w14:paraId="66A1397F"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5"/>
          </w:tcPr>
          <w:p w14:paraId="5227A343"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55AF3148"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c>
          <w:tcPr>
            <w:tcW w:w="2268" w:type="dxa"/>
            <w:gridSpan w:val="4"/>
          </w:tcPr>
          <w:p w14:paraId="3D027F3B" w14:textId="77777777" w:rsidR="00CE2E44" w:rsidRPr="00017F4A" w:rsidRDefault="00CE2E44" w:rsidP="00017F4A">
            <w:pPr>
              <w:jc w:val="center"/>
              <w:rPr>
                <w:rFonts w:eastAsia="Times New Roman" w:cs="Calibri"/>
                <w:color w:val="000000"/>
                <w:sz w:val="18"/>
                <w:szCs w:val="18"/>
              </w:rPr>
            </w:pPr>
            <w:r>
              <w:rPr>
                <w:color w:val="000000"/>
                <w:sz w:val="18"/>
              </w:rPr>
              <w:t>Aantal dagen tot levering (1)</w:t>
            </w:r>
          </w:p>
        </w:tc>
      </w:tr>
      <w:tr w:rsidR="00CE2E44" w:rsidRPr="00673F2F" w14:paraId="35B3D20A" w14:textId="77777777" w:rsidTr="002D188B">
        <w:trPr>
          <w:trHeight w:val="806"/>
        </w:trPr>
        <w:tc>
          <w:tcPr>
            <w:tcW w:w="2127" w:type="dxa"/>
            <w:vMerge/>
            <w:tcBorders>
              <w:bottom w:val="single" w:sz="4" w:space="0" w:color="auto"/>
            </w:tcBorders>
            <w:noWrap/>
            <w:hideMark/>
          </w:tcPr>
          <w:p w14:paraId="2BAF1F51" w14:textId="77777777" w:rsidR="00CE2E44" w:rsidRPr="00E641BD" w:rsidRDefault="00CE2E44" w:rsidP="00017F4A">
            <w:pPr>
              <w:pStyle w:val="Lijstalinea"/>
              <w:jc w:val="center"/>
              <w:rPr>
                <w:sz w:val="18"/>
                <w:szCs w:val="18"/>
              </w:rPr>
            </w:pPr>
          </w:p>
        </w:tc>
        <w:tc>
          <w:tcPr>
            <w:tcW w:w="567" w:type="dxa"/>
            <w:tcBorders>
              <w:bottom w:val="single" w:sz="4" w:space="0" w:color="auto"/>
            </w:tcBorders>
            <w:noWrap/>
            <w:hideMark/>
          </w:tcPr>
          <w:p w14:paraId="78512F1A"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noWrap/>
            <w:hideMark/>
          </w:tcPr>
          <w:p w14:paraId="5D88FFFD"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noWrap/>
            <w:hideMark/>
          </w:tcPr>
          <w:p w14:paraId="6BD17D60"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noWrap/>
            <w:hideMark/>
          </w:tcPr>
          <w:p w14:paraId="5EC3BE5D"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166AE49B"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1DD0DA97" w14:textId="77777777" w:rsidR="00CE2E44" w:rsidRPr="00E641BD" w:rsidRDefault="00CE2E44" w:rsidP="00017F4A">
            <w:pPr>
              <w:jc w:val="center"/>
              <w:rPr>
                <w:sz w:val="18"/>
                <w:szCs w:val="18"/>
              </w:rPr>
            </w:pPr>
            <w:r>
              <w:rPr>
                <w:sz w:val="18"/>
              </w:rPr>
              <w:t>6 tot 10</w:t>
            </w:r>
          </w:p>
        </w:tc>
        <w:tc>
          <w:tcPr>
            <w:tcW w:w="567" w:type="dxa"/>
            <w:gridSpan w:val="2"/>
            <w:tcBorders>
              <w:bottom w:val="single" w:sz="4" w:space="0" w:color="auto"/>
            </w:tcBorders>
          </w:tcPr>
          <w:p w14:paraId="705E82E2"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74D0027F"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6AFCBFA4"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7D50DA01"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21C85A11"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1E3401D7" w14:textId="77777777" w:rsidR="00CE2E44" w:rsidRPr="00E641BD" w:rsidRDefault="00CE2E44" w:rsidP="00017F4A">
            <w:pPr>
              <w:jc w:val="center"/>
              <w:rPr>
                <w:sz w:val="18"/>
                <w:szCs w:val="18"/>
              </w:rPr>
            </w:pPr>
            <w:r>
              <w:rPr>
                <w:sz w:val="18"/>
              </w:rPr>
              <w:t>1 tot 3</w:t>
            </w:r>
          </w:p>
        </w:tc>
        <w:tc>
          <w:tcPr>
            <w:tcW w:w="567" w:type="dxa"/>
            <w:tcBorders>
              <w:bottom w:val="single" w:sz="4" w:space="0" w:color="auto"/>
            </w:tcBorders>
          </w:tcPr>
          <w:p w14:paraId="4C374968" w14:textId="77777777" w:rsidR="00CE2E44" w:rsidRPr="00E641BD" w:rsidRDefault="00CE2E44" w:rsidP="00017F4A">
            <w:pPr>
              <w:jc w:val="center"/>
              <w:rPr>
                <w:sz w:val="18"/>
                <w:szCs w:val="18"/>
              </w:rPr>
            </w:pPr>
            <w:r>
              <w:rPr>
                <w:sz w:val="18"/>
              </w:rPr>
              <w:t>11 en meer</w:t>
            </w:r>
          </w:p>
        </w:tc>
        <w:tc>
          <w:tcPr>
            <w:tcW w:w="567" w:type="dxa"/>
            <w:tcBorders>
              <w:bottom w:val="single" w:sz="4" w:space="0" w:color="auto"/>
            </w:tcBorders>
          </w:tcPr>
          <w:p w14:paraId="0007EC62" w14:textId="77777777" w:rsidR="00CE2E44" w:rsidRPr="00E641BD" w:rsidRDefault="00CE2E44" w:rsidP="00017F4A">
            <w:pPr>
              <w:jc w:val="center"/>
              <w:rPr>
                <w:sz w:val="18"/>
                <w:szCs w:val="18"/>
              </w:rPr>
            </w:pPr>
            <w:r>
              <w:rPr>
                <w:sz w:val="18"/>
              </w:rPr>
              <w:t>6 tot 10</w:t>
            </w:r>
          </w:p>
        </w:tc>
        <w:tc>
          <w:tcPr>
            <w:tcW w:w="567" w:type="dxa"/>
            <w:tcBorders>
              <w:bottom w:val="single" w:sz="4" w:space="0" w:color="auto"/>
            </w:tcBorders>
          </w:tcPr>
          <w:p w14:paraId="4B0417A9" w14:textId="77777777" w:rsidR="00CE2E44" w:rsidRPr="00E641BD" w:rsidRDefault="00CE2E44" w:rsidP="00017F4A">
            <w:pPr>
              <w:jc w:val="center"/>
              <w:rPr>
                <w:sz w:val="18"/>
                <w:szCs w:val="18"/>
              </w:rPr>
            </w:pPr>
            <w:r>
              <w:rPr>
                <w:sz w:val="18"/>
              </w:rPr>
              <w:t>4 tot 5</w:t>
            </w:r>
          </w:p>
        </w:tc>
        <w:tc>
          <w:tcPr>
            <w:tcW w:w="567" w:type="dxa"/>
            <w:tcBorders>
              <w:bottom w:val="single" w:sz="4" w:space="0" w:color="auto"/>
            </w:tcBorders>
          </w:tcPr>
          <w:p w14:paraId="770C80BD" w14:textId="77777777" w:rsidR="00CE2E44" w:rsidRPr="00E641BD" w:rsidRDefault="00CE2E44" w:rsidP="00017F4A">
            <w:pPr>
              <w:jc w:val="center"/>
              <w:rPr>
                <w:sz w:val="18"/>
                <w:szCs w:val="18"/>
              </w:rPr>
            </w:pPr>
            <w:r>
              <w:rPr>
                <w:sz w:val="18"/>
              </w:rPr>
              <w:t>1 tot 3</w:t>
            </w:r>
          </w:p>
        </w:tc>
      </w:tr>
      <w:tr w:rsidR="00CE2E44" w:rsidRPr="00673F2F" w14:paraId="64A2EE20" w14:textId="77777777" w:rsidTr="002D188B">
        <w:trPr>
          <w:trHeight w:val="288"/>
        </w:trPr>
        <w:tc>
          <w:tcPr>
            <w:tcW w:w="2127" w:type="dxa"/>
            <w:noWrap/>
            <w:hideMark/>
          </w:tcPr>
          <w:p w14:paraId="4E8D9B61" w14:textId="77777777" w:rsidR="00CE2E44" w:rsidRPr="00E641BD" w:rsidRDefault="00CE2E44" w:rsidP="00F25D3E">
            <w:pPr>
              <w:rPr>
                <w:sz w:val="18"/>
                <w:szCs w:val="18"/>
              </w:rPr>
            </w:pPr>
            <w:r>
              <w:rPr>
                <w:sz w:val="18"/>
              </w:rPr>
              <w:t>Onderdelen van lijst 2</w:t>
            </w:r>
          </w:p>
        </w:tc>
        <w:tc>
          <w:tcPr>
            <w:tcW w:w="2268" w:type="dxa"/>
            <w:gridSpan w:val="4"/>
            <w:noWrap/>
            <w:hideMark/>
          </w:tcPr>
          <w:p w14:paraId="298EB899" w14:textId="77777777" w:rsidR="00CE2E44" w:rsidRPr="00E641BD" w:rsidRDefault="00CE2E44" w:rsidP="00F25D3E">
            <w:pPr>
              <w:jc w:val="center"/>
              <w:rPr>
                <w:sz w:val="18"/>
                <w:szCs w:val="18"/>
              </w:rPr>
            </w:pPr>
            <w:r>
              <w:rPr>
                <w:sz w:val="18"/>
              </w:rPr>
              <w:t>Aantal punten</w:t>
            </w:r>
          </w:p>
        </w:tc>
        <w:tc>
          <w:tcPr>
            <w:tcW w:w="2268" w:type="dxa"/>
            <w:gridSpan w:val="5"/>
          </w:tcPr>
          <w:p w14:paraId="634C8FAF" w14:textId="77777777" w:rsidR="00CE2E44" w:rsidRPr="00E641BD" w:rsidRDefault="00CE2E44" w:rsidP="00F25D3E">
            <w:pPr>
              <w:jc w:val="center"/>
              <w:rPr>
                <w:sz w:val="18"/>
                <w:szCs w:val="18"/>
              </w:rPr>
            </w:pPr>
            <w:r>
              <w:rPr>
                <w:sz w:val="18"/>
              </w:rPr>
              <w:t>Aantal punten</w:t>
            </w:r>
          </w:p>
        </w:tc>
        <w:tc>
          <w:tcPr>
            <w:tcW w:w="2268" w:type="dxa"/>
            <w:gridSpan w:val="4"/>
          </w:tcPr>
          <w:p w14:paraId="0B311F11" w14:textId="77777777" w:rsidR="00CE2E44" w:rsidRPr="00E641BD" w:rsidRDefault="00CE2E44" w:rsidP="00F25D3E">
            <w:pPr>
              <w:jc w:val="center"/>
              <w:rPr>
                <w:sz w:val="18"/>
                <w:szCs w:val="18"/>
              </w:rPr>
            </w:pPr>
            <w:r>
              <w:rPr>
                <w:sz w:val="18"/>
              </w:rPr>
              <w:t>Aantal punten</w:t>
            </w:r>
          </w:p>
        </w:tc>
        <w:tc>
          <w:tcPr>
            <w:tcW w:w="2268" w:type="dxa"/>
            <w:gridSpan w:val="4"/>
          </w:tcPr>
          <w:p w14:paraId="768197A1" w14:textId="77777777" w:rsidR="00CE2E44" w:rsidRPr="00E641BD" w:rsidRDefault="00CE2E44" w:rsidP="00F25D3E">
            <w:pPr>
              <w:jc w:val="center"/>
              <w:rPr>
                <w:sz w:val="18"/>
                <w:szCs w:val="18"/>
              </w:rPr>
            </w:pPr>
            <w:r>
              <w:rPr>
                <w:sz w:val="18"/>
              </w:rPr>
              <w:t>Aantal punten</w:t>
            </w:r>
          </w:p>
        </w:tc>
      </w:tr>
      <w:tr w:rsidR="00CE2E44" w:rsidRPr="00673F2F" w14:paraId="6D823C89" w14:textId="77777777" w:rsidTr="002D188B">
        <w:trPr>
          <w:trHeight w:val="288"/>
        </w:trPr>
        <w:tc>
          <w:tcPr>
            <w:tcW w:w="2127" w:type="dxa"/>
            <w:noWrap/>
            <w:hideMark/>
          </w:tcPr>
          <w:p w14:paraId="59963E87" w14:textId="77777777" w:rsidR="00CE2E44" w:rsidRPr="001203E8" w:rsidRDefault="00CE2E44" w:rsidP="001203E8">
            <w:pPr>
              <w:rPr>
                <w:sz w:val="20"/>
                <w:szCs w:val="20"/>
              </w:rPr>
            </w:pPr>
            <w:r>
              <w:rPr>
                <w:sz w:val="20"/>
              </w:rPr>
              <w:lastRenderedPageBreak/>
              <w:t>Massageheugencomponent (HDD - SSD)</w:t>
            </w:r>
          </w:p>
        </w:tc>
        <w:tc>
          <w:tcPr>
            <w:tcW w:w="567" w:type="dxa"/>
            <w:noWrap/>
            <w:hideMark/>
          </w:tcPr>
          <w:p w14:paraId="73E9B960" w14:textId="77777777" w:rsidR="00CE2E44" w:rsidRPr="00E641BD" w:rsidRDefault="00CE2E44" w:rsidP="001203E8">
            <w:pPr>
              <w:jc w:val="center"/>
              <w:rPr>
                <w:sz w:val="18"/>
                <w:szCs w:val="18"/>
              </w:rPr>
            </w:pPr>
            <w:r>
              <w:rPr>
                <w:sz w:val="18"/>
              </w:rPr>
              <w:t>0</w:t>
            </w:r>
          </w:p>
        </w:tc>
        <w:tc>
          <w:tcPr>
            <w:tcW w:w="567" w:type="dxa"/>
            <w:noWrap/>
            <w:hideMark/>
          </w:tcPr>
          <w:p w14:paraId="68798D23" w14:textId="77777777" w:rsidR="00CE2E44" w:rsidRPr="00E641BD" w:rsidRDefault="00CE2E44" w:rsidP="001203E8">
            <w:pPr>
              <w:jc w:val="center"/>
              <w:rPr>
                <w:sz w:val="18"/>
                <w:szCs w:val="18"/>
              </w:rPr>
            </w:pPr>
            <w:r>
              <w:rPr>
                <w:sz w:val="18"/>
              </w:rPr>
              <w:t>1</w:t>
            </w:r>
          </w:p>
        </w:tc>
        <w:tc>
          <w:tcPr>
            <w:tcW w:w="567" w:type="dxa"/>
            <w:noWrap/>
            <w:hideMark/>
          </w:tcPr>
          <w:p w14:paraId="1A285BE6" w14:textId="77777777" w:rsidR="00CE2E44" w:rsidRPr="00E641BD" w:rsidRDefault="00CE2E44" w:rsidP="001203E8">
            <w:pPr>
              <w:jc w:val="center"/>
              <w:rPr>
                <w:sz w:val="18"/>
                <w:szCs w:val="18"/>
              </w:rPr>
            </w:pPr>
            <w:r>
              <w:rPr>
                <w:sz w:val="18"/>
              </w:rPr>
              <w:t>2</w:t>
            </w:r>
          </w:p>
        </w:tc>
        <w:tc>
          <w:tcPr>
            <w:tcW w:w="567" w:type="dxa"/>
            <w:noWrap/>
            <w:hideMark/>
          </w:tcPr>
          <w:p w14:paraId="195A346A" w14:textId="77777777" w:rsidR="00CE2E44" w:rsidRPr="00E641BD" w:rsidRDefault="00CE2E44" w:rsidP="001203E8">
            <w:pPr>
              <w:jc w:val="center"/>
              <w:rPr>
                <w:sz w:val="18"/>
                <w:szCs w:val="18"/>
              </w:rPr>
            </w:pPr>
            <w:r>
              <w:rPr>
                <w:sz w:val="18"/>
              </w:rPr>
              <w:t>3</w:t>
            </w:r>
          </w:p>
        </w:tc>
        <w:tc>
          <w:tcPr>
            <w:tcW w:w="567" w:type="dxa"/>
          </w:tcPr>
          <w:p w14:paraId="34998047" w14:textId="77777777" w:rsidR="00CE2E44" w:rsidRPr="00E641BD" w:rsidRDefault="00CE2E44" w:rsidP="001203E8">
            <w:pPr>
              <w:jc w:val="center"/>
              <w:rPr>
                <w:sz w:val="18"/>
                <w:szCs w:val="18"/>
              </w:rPr>
            </w:pPr>
            <w:r>
              <w:rPr>
                <w:sz w:val="18"/>
              </w:rPr>
              <w:t>0</w:t>
            </w:r>
          </w:p>
        </w:tc>
        <w:tc>
          <w:tcPr>
            <w:tcW w:w="567" w:type="dxa"/>
          </w:tcPr>
          <w:p w14:paraId="7FDAFF5A" w14:textId="77777777" w:rsidR="00CE2E44" w:rsidRPr="00E641BD" w:rsidRDefault="00CE2E44" w:rsidP="001203E8">
            <w:pPr>
              <w:jc w:val="center"/>
              <w:rPr>
                <w:sz w:val="18"/>
                <w:szCs w:val="18"/>
              </w:rPr>
            </w:pPr>
            <w:r>
              <w:rPr>
                <w:sz w:val="18"/>
              </w:rPr>
              <w:t>1</w:t>
            </w:r>
          </w:p>
        </w:tc>
        <w:tc>
          <w:tcPr>
            <w:tcW w:w="426" w:type="dxa"/>
          </w:tcPr>
          <w:p w14:paraId="0F831E8D" w14:textId="77777777" w:rsidR="00CE2E44" w:rsidRPr="00E641BD" w:rsidRDefault="00CE2E44" w:rsidP="001203E8">
            <w:pPr>
              <w:jc w:val="center"/>
              <w:rPr>
                <w:sz w:val="18"/>
                <w:szCs w:val="18"/>
              </w:rPr>
            </w:pPr>
            <w:r>
              <w:rPr>
                <w:sz w:val="18"/>
              </w:rPr>
              <w:t>2</w:t>
            </w:r>
          </w:p>
        </w:tc>
        <w:tc>
          <w:tcPr>
            <w:tcW w:w="708" w:type="dxa"/>
            <w:gridSpan w:val="2"/>
          </w:tcPr>
          <w:p w14:paraId="3437CEA1" w14:textId="77777777" w:rsidR="00CE2E44" w:rsidRPr="00E641BD" w:rsidRDefault="00CE2E44" w:rsidP="001203E8">
            <w:pPr>
              <w:jc w:val="center"/>
              <w:rPr>
                <w:sz w:val="18"/>
                <w:szCs w:val="18"/>
              </w:rPr>
            </w:pPr>
            <w:r>
              <w:rPr>
                <w:sz w:val="18"/>
              </w:rPr>
              <w:t>3</w:t>
            </w:r>
          </w:p>
        </w:tc>
        <w:tc>
          <w:tcPr>
            <w:tcW w:w="567" w:type="dxa"/>
          </w:tcPr>
          <w:p w14:paraId="5BFED44C" w14:textId="77777777" w:rsidR="00CE2E44" w:rsidRPr="00E641BD" w:rsidRDefault="00CE2E44" w:rsidP="001203E8">
            <w:pPr>
              <w:jc w:val="center"/>
              <w:rPr>
                <w:sz w:val="18"/>
                <w:szCs w:val="18"/>
              </w:rPr>
            </w:pPr>
            <w:r>
              <w:rPr>
                <w:sz w:val="18"/>
              </w:rPr>
              <w:t>0</w:t>
            </w:r>
          </w:p>
        </w:tc>
        <w:tc>
          <w:tcPr>
            <w:tcW w:w="567" w:type="dxa"/>
          </w:tcPr>
          <w:p w14:paraId="5A235155" w14:textId="77777777" w:rsidR="00CE2E44" w:rsidRPr="00E641BD" w:rsidRDefault="00CE2E44" w:rsidP="001203E8">
            <w:pPr>
              <w:jc w:val="center"/>
              <w:rPr>
                <w:sz w:val="18"/>
                <w:szCs w:val="18"/>
              </w:rPr>
            </w:pPr>
            <w:r>
              <w:rPr>
                <w:sz w:val="18"/>
              </w:rPr>
              <w:t>1</w:t>
            </w:r>
          </w:p>
        </w:tc>
        <w:tc>
          <w:tcPr>
            <w:tcW w:w="567" w:type="dxa"/>
          </w:tcPr>
          <w:p w14:paraId="17F40F09" w14:textId="77777777" w:rsidR="00CE2E44" w:rsidRPr="00E641BD" w:rsidRDefault="00CE2E44" w:rsidP="001203E8">
            <w:pPr>
              <w:jc w:val="center"/>
              <w:rPr>
                <w:sz w:val="18"/>
                <w:szCs w:val="18"/>
              </w:rPr>
            </w:pPr>
            <w:r>
              <w:rPr>
                <w:sz w:val="18"/>
              </w:rPr>
              <w:t>2</w:t>
            </w:r>
          </w:p>
        </w:tc>
        <w:tc>
          <w:tcPr>
            <w:tcW w:w="567" w:type="dxa"/>
          </w:tcPr>
          <w:p w14:paraId="08F187FE" w14:textId="77777777" w:rsidR="00CE2E44" w:rsidRPr="00E641BD" w:rsidRDefault="00CE2E44" w:rsidP="001203E8">
            <w:pPr>
              <w:jc w:val="center"/>
              <w:rPr>
                <w:sz w:val="18"/>
                <w:szCs w:val="18"/>
              </w:rPr>
            </w:pPr>
            <w:r>
              <w:rPr>
                <w:sz w:val="18"/>
              </w:rPr>
              <w:t>3</w:t>
            </w:r>
          </w:p>
        </w:tc>
        <w:tc>
          <w:tcPr>
            <w:tcW w:w="567" w:type="dxa"/>
          </w:tcPr>
          <w:p w14:paraId="34FAC5D5" w14:textId="77777777" w:rsidR="00CE2E44" w:rsidRPr="00E641BD" w:rsidRDefault="00CE2E44" w:rsidP="001203E8">
            <w:pPr>
              <w:jc w:val="center"/>
              <w:rPr>
                <w:sz w:val="18"/>
                <w:szCs w:val="18"/>
              </w:rPr>
            </w:pPr>
            <w:r>
              <w:rPr>
                <w:sz w:val="18"/>
              </w:rPr>
              <w:t>0</w:t>
            </w:r>
          </w:p>
        </w:tc>
        <w:tc>
          <w:tcPr>
            <w:tcW w:w="567" w:type="dxa"/>
          </w:tcPr>
          <w:p w14:paraId="13845CD1" w14:textId="77777777" w:rsidR="00CE2E44" w:rsidRPr="00E641BD" w:rsidRDefault="00CE2E44" w:rsidP="001203E8">
            <w:pPr>
              <w:jc w:val="center"/>
              <w:rPr>
                <w:sz w:val="18"/>
                <w:szCs w:val="18"/>
              </w:rPr>
            </w:pPr>
            <w:r>
              <w:rPr>
                <w:sz w:val="18"/>
              </w:rPr>
              <w:t>1</w:t>
            </w:r>
          </w:p>
        </w:tc>
        <w:tc>
          <w:tcPr>
            <w:tcW w:w="567" w:type="dxa"/>
          </w:tcPr>
          <w:p w14:paraId="57E968A2" w14:textId="77777777" w:rsidR="00CE2E44" w:rsidRPr="00E641BD" w:rsidRDefault="00CE2E44" w:rsidP="001203E8">
            <w:pPr>
              <w:jc w:val="center"/>
              <w:rPr>
                <w:sz w:val="18"/>
                <w:szCs w:val="18"/>
              </w:rPr>
            </w:pPr>
            <w:r>
              <w:rPr>
                <w:sz w:val="18"/>
              </w:rPr>
              <w:t>2</w:t>
            </w:r>
          </w:p>
        </w:tc>
        <w:tc>
          <w:tcPr>
            <w:tcW w:w="567" w:type="dxa"/>
          </w:tcPr>
          <w:p w14:paraId="305FFD39" w14:textId="77777777" w:rsidR="00CE2E44" w:rsidRPr="00E641BD" w:rsidRDefault="00CE2E44" w:rsidP="001203E8">
            <w:pPr>
              <w:jc w:val="center"/>
              <w:rPr>
                <w:sz w:val="18"/>
                <w:szCs w:val="18"/>
              </w:rPr>
            </w:pPr>
            <w:r>
              <w:rPr>
                <w:sz w:val="18"/>
              </w:rPr>
              <w:t>3</w:t>
            </w:r>
          </w:p>
        </w:tc>
      </w:tr>
      <w:tr w:rsidR="00CE2E44" w:rsidRPr="00673F2F" w14:paraId="3CF88B65" w14:textId="77777777" w:rsidTr="002D188B">
        <w:trPr>
          <w:trHeight w:val="288"/>
        </w:trPr>
        <w:tc>
          <w:tcPr>
            <w:tcW w:w="2127" w:type="dxa"/>
            <w:noWrap/>
            <w:hideMark/>
          </w:tcPr>
          <w:p w14:paraId="385942E4" w14:textId="77777777" w:rsidR="00CE2E44" w:rsidRPr="001203E8" w:rsidRDefault="00CE2E44" w:rsidP="001203E8">
            <w:pPr>
              <w:rPr>
                <w:sz w:val="20"/>
                <w:szCs w:val="20"/>
              </w:rPr>
            </w:pPr>
            <w:r>
              <w:rPr>
                <w:sz w:val="20"/>
              </w:rPr>
              <w:t>Scherm</w:t>
            </w:r>
          </w:p>
        </w:tc>
        <w:tc>
          <w:tcPr>
            <w:tcW w:w="567" w:type="dxa"/>
            <w:noWrap/>
            <w:hideMark/>
          </w:tcPr>
          <w:p w14:paraId="5367E6B0" w14:textId="77777777" w:rsidR="00CE2E44" w:rsidRPr="00E641BD" w:rsidRDefault="00CE2E44" w:rsidP="001203E8">
            <w:pPr>
              <w:jc w:val="center"/>
              <w:rPr>
                <w:sz w:val="18"/>
                <w:szCs w:val="18"/>
              </w:rPr>
            </w:pPr>
            <w:r>
              <w:rPr>
                <w:sz w:val="18"/>
              </w:rPr>
              <w:t>0</w:t>
            </w:r>
          </w:p>
        </w:tc>
        <w:tc>
          <w:tcPr>
            <w:tcW w:w="567" w:type="dxa"/>
            <w:noWrap/>
            <w:hideMark/>
          </w:tcPr>
          <w:p w14:paraId="5409E12D" w14:textId="77777777" w:rsidR="00CE2E44" w:rsidRPr="00E641BD" w:rsidRDefault="00CE2E44" w:rsidP="001203E8">
            <w:pPr>
              <w:jc w:val="center"/>
              <w:rPr>
                <w:sz w:val="18"/>
                <w:szCs w:val="18"/>
              </w:rPr>
            </w:pPr>
            <w:r>
              <w:rPr>
                <w:sz w:val="18"/>
              </w:rPr>
              <w:t>1</w:t>
            </w:r>
          </w:p>
        </w:tc>
        <w:tc>
          <w:tcPr>
            <w:tcW w:w="567" w:type="dxa"/>
            <w:noWrap/>
            <w:hideMark/>
          </w:tcPr>
          <w:p w14:paraId="1A106320" w14:textId="77777777" w:rsidR="00CE2E44" w:rsidRPr="00E641BD" w:rsidRDefault="00CE2E44" w:rsidP="001203E8">
            <w:pPr>
              <w:jc w:val="center"/>
              <w:rPr>
                <w:sz w:val="18"/>
                <w:szCs w:val="18"/>
              </w:rPr>
            </w:pPr>
            <w:r>
              <w:rPr>
                <w:sz w:val="18"/>
              </w:rPr>
              <w:t>2</w:t>
            </w:r>
          </w:p>
        </w:tc>
        <w:tc>
          <w:tcPr>
            <w:tcW w:w="567" w:type="dxa"/>
            <w:noWrap/>
            <w:hideMark/>
          </w:tcPr>
          <w:p w14:paraId="01B78C0F" w14:textId="77777777" w:rsidR="00CE2E44" w:rsidRPr="00E641BD" w:rsidRDefault="00CE2E44" w:rsidP="001203E8">
            <w:pPr>
              <w:jc w:val="center"/>
              <w:rPr>
                <w:sz w:val="18"/>
                <w:szCs w:val="18"/>
              </w:rPr>
            </w:pPr>
            <w:r>
              <w:rPr>
                <w:sz w:val="18"/>
              </w:rPr>
              <w:t>3</w:t>
            </w:r>
          </w:p>
        </w:tc>
        <w:tc>
          <w:tcPr>
            <w:tcW w:w="567" w:type="dxa"/>
          </w:tcPr>
          <w:p w14:paraId="7984CF39" w14:textId="77777777" w:rsidR="00CE2E44" w:rsidRPr="00E641BD" w:rsidRDefault="00CE2E44" w:rsidP="001203E8">
            <w:pPr>
              <w:jc w:val="center"/>
              <w:rPr>
                <w:sz w:val="18"/>
                <w:szCs w:val="18"/>
              </w:rPr>
            </w:pPr>
            <w:r>
              <w:rPr>
                <w:sz w:val="18"/>
              </w:rPr>
              <w:t>0</w:t>
            </w:r>
          </w:p>
        </w:tc>
        <w:tc>
          <w:tcPr>
            <w:tcW w:w="567" w:type="dxa"/>
          </w:tcPr>
          <w:p w14:paraId="770EAB40" w14:textId="77777777" w:rsidR="00CE2E44" w:rsidRPr="00E641BD" w:rsidRDefault="00CE2E44" w:rsidP="001203E8">
            <w:pPr>
              <w:jc w:val="center"/>
              <w:rPr>
                <w:sz w:val="18"/>
                <w:szCs w:val="18"/>
              </w:rPr>
            </w:pPr>
            <w:r>
              <w:rPr>
                <w:sz w:val="18"/>
              </w:rPr>
              <w:t>1</w:t>
            </w:r>
          </w:p>
        </w:tc>
        <w:tc>
          <w:tcPr>
            <w:tcW w:w="426" w:type="dxa"/>
          </w:tcPr>
          <w:p w14:paraId="08CCBC9A" w14:textId="77777777" w:rsidR="00CE2E44" w:rsidRPr="00E641BD" w:rsidRDefault="00CE2E44" w:rsidP="001203E8">
            <w:pPr>
              <w:jc w:val="center"/>
              <w:rPr>
                <w:sz w:val="18"/>
                <w:szCs w:val="18"/>
              </w:rPr>
            </w:pPr>
            <w:r>
              <w:rPr>
                <w:sz w:val="18"/>
              </w:rPr>
              <w:t>2</w:t>
            </w:r>
          </w:p>
        </w:tc>
        <w:tc>
          <w:tcPr>
            <w:tcW w:w="708" w:type="dxa"/>
            <w:gridSpan w:val="2"/>
          </w:tcPr>
          <w:p w14:paraId="316C0749" w14:textId="77777777" w:rsidR="00CE2E44" w:rsidRPr="00E641BD" w:rsidRDefault="00CE2E44" w:rsidP="001203E8">
            <w:pPr>
              <w:jc w:val="center"/>
              <w:rPr>
                <w:sz w:val="18"/>
                <w:szCs w:val="18"/>
              </w:rPr>
            </w:pPr>
            <w:r>
              <w:rPr>
                <w:sz w:val="18"/>
              </w:rPr>
              <w:t>3</w:t>
            </w:r>
          </w:p>
        </w:tc>
        <w:tc>
          <w:tcPr>
            <w:tcW w:w="567" w:type="dxa"/>
          </w:tcPr>
          <w:p w14:paraId="18603CDC" w14:textId="77777777" w:rsidR="00CE2E44" w:rsidRPr="00E641BD" w:rsidRDefault="00CE2E44" w:rsidP="001203E8">
            <w:pPr>
              <w:jc w:val="center"/>
              <w:rPr>
                <w:sz w:val="18"/>
                <w:szCs w:val="18"/>
              </w:rPr>
            </w:pPr>
            <w:r>
              <w:rPr>
                <w:sz w:val="18"/>
              </w:rPr>
              <w:t>0</w:t>
            </w:r>
          </w:p>
        </w:tc>
        <w:tc>
          <w:tcPr>
            <w:tcW w:w="567" w:type="dxa"/>
          </w:tcPr>
          <w:p w14:paraId="3F0B8662" w14:textId="77777777" w:rsidR="00CE2E44" w:rsidRPr="00E641BD" w:rsidRDefault="00CE2E44" w:rsidP="001203E8">
            <w:pPr>
              <w:jc w:val="center"/>
              <w:rPr>
                <w:sz w:val="18"/>
                <w:szCs w:val="18"/>
              </w:rPr>
            </w:pPr>
            <w:r>
              <w:rPr>
                <w:sz w:val="18"/>
              </w:rPr>
              <w:t>1</w:t>
            </w:r>
          </w:p>
        </w:tc>
        <w:tc>
          <w:tcPr>
            <w:tcW w:w="567" w:type="dxa"/>
          </w:tcPr>
          <w:p w14:paraId="382F3BDD" w14:textId="77777777" w:rsidR="00CE2E44" w:rsidRPr="00E641BD" w:rsidRDefault="00CE2E44" w:rsidP="001203E8">
            <w:pPr>
              <w:jc w:val="center"/>
              <w:rPr>
                <w:sz w:val="18"/>
                <w:szCs w:val="18"/>
              </w:rPr>
            </w:pPr>
            <w:r>
              <w:rPr>
                <w:sz w:val="18"/>
              </w:rPr>
              <w:t>2</w:t>
            </w:r>
          </w:p>
        </w:tc>
        <w:tc>
          <w:tcPr>
            <w:tcW w:w="567" w:type="dxa"/>
          </w:tcPr>
          <w:p w14:paraId="07185419" w14:textId="77777777" w:rsidR="00CE2E44" w:rsidRPr="00E641BD" w:rsidRDefault="00CE2E44" w:rsidP="001203E8">
            <w:pPr>
              <w:jc w:val="center"/>
              <w:rPr>
                <w:sz w:val="18"/>
                <w:szCs w:val="18"/>
              </w:rPr>
            </w:pPr>
            <w:r>
              <w:rPr>
                <w:sz w:val="18"/>
              </w:rPr>
              <w:t>3</w:t>
            </w:r>
          </w:p>
        </w:tc>
        <w:tc>
          <w:tcPr>
            <w:tcW w:w="567" w:type="dxa"/>
          </w:tcPr>
          <w:p w14:paraId="4B5EE925" w14:textId="77777777" w:rsidR="00CE2E44" w:rsidRPr="00E641BD" w:rsidRDefault="00CE2E44" w:rsidP="001203E8">
            <w:pPr>
              <w:jc w:val="center"/>
              <w:rPr>
                <w:sz w:val="18"/>
                <w:szCs w:val="18"/>
              </w:rPr>
            </w:pPr>
            <w:r>
              <w:rPr>
                <w:sz w:val="18"/>
              </w:rPr>
              <w:t>0</w:t>
            </w:r>
          </w:p>
        </w:tc>
        <w:tc>
          <w:tcPr>
            <w:tcW w:w="567" w:type="dxa"/>
          </w:tcPr>
          <w:p w14:paraId="132314C6" w14:textId="77777777" w:rsidR="00CE2E44" w:rsidRPr="00E641BD" w:rsidRDefault="00CE2E44" w:rsidP="001203E8">
            <w:pPr>
              <w:jc w:val="center"/>
              <w:rPr>
                <w:sz w:val="18"/>
                <w:szCs w:val="18"/>
              </w:rPr>
            </w:pPr>
            <w:r>
              <w:rPr>
                <w:sz w:val="18"/>
              </w:rPr>
              <w:t>1</w:t>
            </w:r>
          </w:p>
        </w:tc>
        <w:tc>
          <w:tcPr>
            <w:tcW w:w="567" w:type="dxa"/>
          </w:tcPr>
          <w:p w14:paraId="43E0ABB9" w14:textId="77777777" w:rsidR="00CE2E44" w:rsidRPr="00E641BD" w:rsidRDefault="00CE2E44" w:rsidP="001203E8">
            <w:pPr>
              <w:jc w:val="center"/>
              <w:rPr>
                <w:sz w:val="18"/>
                <w:szCs w:val="18"/>
              </w:rPr>
            </w:pPr>
            <w:r>
              <w:rPr>
                <w:sz w:val="18"/>
              </w:rPr>
              <w:t>2</w:t>
            </w:r>
          </w:p>
        </w:tc>
        <w:tc>
          <w:tcPr>
            <w:tcW w:w="567" w:type="dxa"/>
          </w:tcPr>
          <w:p w14:paraId="1D28B01A" w14:textId="77777777" w:rsidR="00CE2E44" w:rsidRPr="00E641BD" w:rsidRDefault="00CE2E44" w:rsidP="001203E8">
            <w:pPr>
              <w:jc w:val="center"/>
              <w:rPr>
                <w:sz w:val="18"/>
                <w:szCs w:val="18"/>
              </w:rPr>
            </w:pPr>
            <w:r>
              <w:rPr>
                <w:sz w:val="18"/>
              </w:rPr>
              <w:t>3</w:t>
            </w:r>
          </w:p>
        </w:tc>
      </w:tr>
      <w:tr w:rsidR="00CE2E44" w:rsidRPr="00673F2F" w14:paraId="29218360" w14:textId="77777777" w:rsidTr="002D188B">
        <w:trPr>
          <w:trHeight w:val="288"/>
        </w:trPr>
        <w:tc>
          <w:tcPr>
            <w:tcW w:w="2127" w:type="dxa"/>
            <w:noWrap/>
            <w:hideMark/>
          </w:tcPr>
          <w:p w14:paraId="26087324" w14:textId="77777777" w:rsidR="00CE2E44" w:rsidRPr="001203E8" w:rsidRDefault="00CE2E44" w:rsidP="001203E8">
            <w:pPr>
              <w:rPr>
                <w:sz w:val="20"/>
                <w:szCs w:val="20"/>
              </w:rPr>
            </w:pPr>
            <w:r>
              <w:rPr>
                <w:sz w:val="20"/>
              </w:rPr>
              <w:t>Batterij</w:t>
            </w:r>
          </w:p>
        </w:tc>
        <w:tc>
          <w:tcPr>
            <w:tcW w:w="567" w:type="dxa"/>
            <w:noWrap/>
            <w:hideMark/>
          </w:tcPr>
          <w:p w14:paraId="2D35F090" w14:textId="77777777" w:rsidR="00CE2E44" w:rsidRPr="00E641BD" w:rsidRDefault="00CE2E44" w:rsidP="001203E8">
            <w:pPr>
              <w:jc w:val="center"/>
              <w:rPr>
                <w:sz w:val="18"/>
                <w:szCs w:val="18"/>
              </w:rPr>
            </w:pPr>
            <w:r>
              <w:rPr>
                <w:sz w:val="18"/>
              </w:rPr>
              <w:t>0</w:t>
            </w:r>
          </w:p>
        </w:tc>
        <w:tc>
          <w:tcPr>
            <w:tcW w:w="567" w:type="dxa"/>
            <w:noWrap/>
            <w:hideMark/>
          </w:tcPr>
          <w:p w14:paraId="095A9EE8" w14:textId="77777777" w:rsidR="00CE2E44" w:rsidRPr="00E641BD" w:rsidRDefault="00CE2E44" w:rsidP="001203E8">
            <w:pPr>
              <w:jc w:val="center"/>
              <w:rPr>
                <w:sz w:val="18"/>
                <w:szCs w:val="18"/>
              </w:rPr>
            </w:pPr>
            <w:r>
              <w:rPr>
                <w:sz w:val="18"/>
              </w:rPr>
              <w:t>1</w:t>
            </w:r>
          </w:p>
        </w:tc>
        <w:tc>
          <w:tcPr>
            <w:tcW w:w="567" w:type="dxa"/>
            <w:noWrap/>
            <w:hideMark/>
          </w:tcPr>
          <w:p w14:paraId="748ECE8B" w14:textId="77777777" w:rsidR="00CE2E44" w:rsidRPr="00E641BD" w:rsidRDefault="00CE2E44" w:rsidP="001203E8">
            <w:pPr>
              <w:jc w:val="center"/>
              <w:rPr>
                <w:sz w:val="18"/>
                <w:szCs w:val="18"/>
              </w:rPr>
            </w:pPr>
            <w:r>
              <w:rPr>
                <w:sz w:val="18"/>
              </w:rPr>
              <w:t>2</w:t>
            </w:r>
          </w:p>
        </w:tc>
        <w:tc>
          <w:tcPr>
            <w:tcW w:w="567" w:type="dxa"/>
            <w:noWrap/>
            <w:hideMark/>
          </w:tcPr>
          <w:p w14:paraId="2596A767" w14:textId="77777777" w:rsidR="00CE2E44" w:rsidRPr="00E641BD" w:rsidRDefault="00CE2E44" w:rsidP="001203E8">
            <w:pPr>
              <w:jc w:val="center"/>
              <w:rPr>
                <w:sz w:val="18"/>
                <w:szCs w:val="18"/>
              </w:rPr>
            </w:pPr>
            <w:r>
              <w:rPr>
                <w:sz w:val="18"/>
              </w:rPr>
              <w:t>3</w:t>
            </w:r>
          </w:p>
        </w:tc>
        <w:tc>
          <w:tcPr>
            <w:tcW w:w="567" w:type="dxa"/>
          </w:tcPr>
          <w:p w14:paraId="1FA0EC77" w14:textId="77777777" w:rsidR="00CE2E44" w:rsidRPr="00E641BD" w:rsidRDefault="00CE2E44" w:rsidP="001203E8">
            <w:pPr>
              <w:jc w:val="center"/>
              <w:rPr>
                <w:sz w:val="18"/>
                <w:szCs w:val="18"/>
              </w:rPr>
            </w:pPr>
            <w:r>
              <w:rPr>
                <w:sz w:val="18"/>
              </w:rPr>
              <w:t>0</w:t>
            </w:r>
          </w:p>
        </w:tc>
        <w:tc>
          <w:tcPr>
            <w:tcW w:w="567" w:type="dxa"/>
          </w:tcPr>
          <w:p w14:paraId="7B9C6718" w14:textId="77777777" w:rsidR="00CE2E44" w:rsidRPr="00E641BD" w:rsidRDefault="00CE2E44" w:rsidP="001203E8">
            <w:pPr>
              <w:jc w:val="center"/>
              <w:rPr>
                <w:sz w:val="18"/>
                <w:szCs w:val="18"/>
              </w:rPr>
            </w:pPr>
            <w:r>
              <w:rPr>
                <w:sz w:val="18"/>
              </w:rPr>
              <w:t>1</w:t>
            </w:r>
          </w:p>
        </w:tc>
        <w:tc>
          <w:tcPr>
            <w:tcW w:w="426" w:type="dxa"/>
          </w:tcPr>
          <w:p w14:paraId="3A2C0A11" w14:textId="77777777" w:rsidR="00CE2E44" w:rsidRPr="00E641BD" w:rsidRDefault="00CE2E44" w:rsidP="001203E8">
            <w:pPr>
              <w:jc w:val="center"/>
              <w:rPr>
                <w:sz w:val="18"/>
                <w:szCs w:val="18"/>
              </w:rPr>
            </w:pPr>
            <w:r>
              <w:rPr>
                <w:sz w:val="18"/>
              </w:rPr>
              <w:t>2</w:t>
            </w:r>
          </w:p>
        </w:tc>
        <w:tc>
          <w:tcPr>
            <w:tcW w:w="708" w:type="dxa"/>
            <w:gridSpan w:val="2"/>
          </w:tcPr>
          <w:p w14:paraId="468AFBE0" w14:textId="77777777" w:rsidR="00CE2E44" w:rsidRPr="00E641BD" w:rsidRDefault="00CE2E44" w:rsidP="001203E8">
            <w:pPr>
              <w:jc w:val="center"/>
              <w:rPr>
                <w:sz w:val="18"/>
                <w:szCs w:val="18"/>
              </w:rPr>
            </w:pPr>
            <w:r>
              <w:rPr>
                <w:sz w:val="18"/>
              </w:rPr>
              <w:t>3</w:t>
            </w:r>
          </w:p>
        </w:tc>
        <w:tc>
          <w:tcPr>
            <w:tcW w:w="567" w:type="dxa"/>
          </w:tcPr>
          <w:p w14:paraId="5CEDA813" w14:textId="77777777" w:rsidR="00CE2E44" w:rsidRPr="00E641BD" w:rsidRDefault="00CE2E44" w:rsidP="001203E8">
            <w:pPr>
              <w:jc w:val="center"/>
              <w:rPr>
                <w:sz w:val="18"/>
                <w:szCs w:val="18"/>
              </w:rPr>
            </w:pPr>
            <w:r>
              <w:rPr>
                <w:sz w:val="18"/>
              </w:rPr>
              <w:t>0</w:t>
            </w:r>
          </w:p>
        </w:tc>
        <w:tc>
          <w:tcPr>
            <w:tcW w:w="567" w:type="dxa"/>
          </w:tcPr>
          <w:p w14:paraId="2455C9BB" w14:textId="77777777" w:rsidR="00CE2E44" w:rsidRPr="00E641BD" w:rsidRDefault="00CE2E44" w:rsidP="001203E8">
            <w:pPr>
              <w:jc w:val="center"/>
              <w:rPr>
                <w:sz w:val="18"/>
                <w:szCs w:val="18"/>
              </w:rPr>
            </w:pPr>
            <w:r>
              <w:rPr>
                <w:sz w:val="18"/>
              </w:rPr>
              <w:t>1</w:t>
            </w:r>
          </w:p>
        </w:tc>
        <w:tc>
          <w:tcPr>
            <w:tcW w:w="567" w:type="dxa"/>
          </w:tcPr>
          <w:p w14:paraId="0A28C2D5" w14:textId="77777777" w:rsidR="00CE2E44" w:rsidRPr="00E641BD" w:rsidRDefault="00CE2E44" w:rsidP="001203E8">
            <w:pPr>
              <w:jc w:val="center"/>
              <w:rPr>
                <w:sz w:val="18"/>
                <w:szCs w:val="18"/>
              </w:rPr>
            </w:pPr>
            <w:r>
              <w:rPr>
                <w:sz w:val="18"/>
              </w:rPr>
              <w:t>2</w:t>
            </w:r>
          </w:p>
        </w:tc>
        <w:tc>
          <w:tcPr>
            <w:tcW w:w="567" w:type="dxa"/>
          </w:tcPr>
          <w:p w14:paraId="58C72C2F" w14:textId="77777777" w:rsidR="00CE2E44" w:rsidRPr="00E641BD" w:rsidRDefault="00CE2E44" w:rsidP="001203E8">
            <w:pPr>
              <w:jc w:val="center"/>
              <w:rPr>
                <w:sz w:val="18"/>
                <w:szCs w:val="18"/>
              </w:rPr>
            </w:pPr>
            <w:r>
              <w:rPr>
                <w:sz w:val="18"/>
              </w:rPr>
              <w:t>3</w:t>
            </w:r>
          </w:p>
        </w:tc>
        <w:tc>
          <w:tcPr>
            <w:tcW w:w="567" w:type="dxa"/>
          </w:tcPr>
          <w:p w14:paraId="6BF6F9DD" w14:textId="77777777" w:rsidR="00CE2E44" w:rsidRPr="00E641BD" w:rsidRDefault="00CE2E44" w:rsidP="001203E8">
            <w:pPr>
              <w:jc w:val="center"/>
              <w:rPr>
                <w:sz w:val="18"/>
                <w:szCs w:val="18"/>
              </w:rPr>
            </w:pPr>
            <w:r>
              <w:rPr>
                <w:sz w:val="18"/>
              </w:rPr>
              <w:t>0</w:t>
            </w:r>
          </w:p>
        </w:tc>
        <w:tc>
          <w:tcPr>
            <w:tcW w:w="567" w:type="dxa"/>
          </w:tcPr>
          <w:p w14:paraId="7CDC779C" w14:textId="77777777" w:rsidR="00CE2E44" w:rsidRPr="00E641BD" w:rsidRDefault="00CE2E44" w:rsidP="001203E8">
            <w:pPr>
              <w:jc w:val="center"/>
              <w:rPr>
                <w:sz w:val="18"/>
                <w:szCs w:val="18"/>
              </w:rPr>
            </w:pPr>
            <w:r>
              <w:rPr>
                <w:sz w:val="18"/>
              </w:rPr>
              <w:t>1</w:t>
            </w:r>
          </w:p>
        </w:tc>
        <w:tc>
          <w:tcPr>
            <w:tcW w:w="567" w:type="dxa"/>
          </w:tcPr>
          <w:p w14:paraId="30E5A444" w14:textId="77777777" w:rsidR="00CE2E44" w:rsidRPr="00E641BD" w:rsidRDefault="00CE2E44" w:rsidP="001203E8">
            <w:pPr>
              <w:jc w:val="center"/>
              <w:rPr>
                <w:sz w:val="18"/>
                <w:szCs w:val="18"/>
              </w:rPr>
            </w:pPr>
            <w:r>
              <w:rPr>
                <w:sz w:val="18"/>
              </w:rPr>
              <w:t>2</w:t>
            </w:r>
          </w:p>
        </w:tc>
        <w:tc>
          <w:tcPr>
            <w:tcW w:w="567" w:type="dxa"/>
          </w:tcPr>
          <w:p w14:paraId="74DBA3A2" w14:textId="77777777" w:rsidR="00CE2E44" w:rsidRPr="00E641BD" w:rsidRDefault="00CE2E44" w:rsidP="001203E8">
            <w:pPr>
              <w:jc w:val="center"/>
              <w:rPr>
                <w:sz w:val="18"/>
                <w:szCs w:val="18"/>
              </w:rPr>
            </w:pPr>
            <w:r>
              <w:rPr>
                <w:sz w:val="18"/>
              </w:rPr>
              <w:t>3</w:t>
            </w:r>
          </w:p>
        </w:tc>
      </w:tr>
      <w:tr w:rsidR="00CE2E44" w:rsidRPr="00673F2F" w14:paraId="386B10A5" w14:textId="77777777" w:rsidTr="002D188B">
        <w:trPr>
          <w:trHeight w:val="288"/>
        </w:trPr>
        <w:tc>
          <w:tcPr>
            <w:tcW w:w="2127" w:type="dxa"/>
            <w:noWrap/>
            <w:hideMark/>
          </w:tcPr>
          <w:p w14:paraId="05B9C7BB" w14:textId="77777777" w:rsidR="00CE2E44" w:rsidRPr="001203E8" w:rsidRDefault="00CE2E44" w:rsidP="001203E8">
            <w:pPr>
              <w:rPr>
                <w:sz w:val="20"/>
                <w:szCs w:val="20"/>
              </w:rPr>
            </w:pPr>
            <w:r>
              <w:rPr>
                <w:sz w:val="20"/>
              </w:rPr>
              <w:t>Voedingsconnectoren</w:t>
            </w:r>
          </w:p>
        </w:tc>
        <w:tc>
          <w:tcPr>
            <w:tcW w:w="567" w:type="dxa"/>
            <w:noWrap/>
            <w:hideMark/>
          </w:tcPr>
          <w:p w14:paraId="432FF9D8" w14:textId="77777777" w:rsidR="00CE2E44" w:rsidRPr="00E641BD" w:rsidRDefault="00CE2E44" w:rsidP="001203E8">
            <w:pPr>
              <w:jc w:val="center"/>
              <w:rPr>
                <w:sz w:val="18"/>
                <w:szCs w:val="18"/>
              </w:rPr>
            </w:pPr>
            <w:r>
              <w:rPr>
                <w:sz w:val="18"/>
              </w:rPr>
              <w:t>0</w:t>
            </w:r>
          </w:p>
        </w:tc>
        <w:tc>
          <w:tcPr>
            <w:tcW w:w="567" w:type="dxa"/>
            <w:noWrap/>
            <w:hideMark/>
          </w:tcPr>
          <w:p w14:paraId="2290B40E" w14:textId="77777777" w:rsidR="00CE2E44" w:rsidRPr="00E641BD" w:rsidRDefault="00CE2E44" w:rsidP="001203E8">
            <w:pPr>
              <w:jc w:val="center"/>
              <w:rPr>
                <w:sz w:val="18"/>
                <w:szCs w:val="18"/>
              </w:rPr>
            </w:pPr>
            <w:r>
              <w:rPr>
                <w:sz w:val="18"/>
              </w:rPr>
              <w:t>1</w:t>
            </w:r>
          </w:p>
        </w:tc>
        <w:tc>
          <w:tcPr>
            <w:tcW w:w="567" w:type="dxa"/>
            <w:noWrap/>
            <w:hideMark/>
          </w:tcPr>
          <w:p w14:paraId="245835BC" w14:textId="77777777" w:rsidR="00CE2E44" w:rsidRPr="00E641BD" w:rsidRDefault="00CE2E44" w:rsidP="001203E8">
            <w:pPr>
              <w:jc w:val="center"/>
              <w:rPr>
                <w:sz w:val="18"/>
                <w:szCs w:val="18"/>
              </w:rPr>
            </w:pPr>
            <w:r>
              <w:rPr>
                <w:sz w:val="18"/>
              </w:rPr>
              <w:t>2</w:t>
            </w:r>
          </w:p>
        </w:tc>
        <w:tc>
          <w:tcPr>
            <w:tcW w:w="567" w:type="dxa"/>
            <w:noWrap/>
            <w:hideMark/>
          </w:tcPr>
          <w:p w14:paraId="67122D0F" w14:textId="77777777" w:rsidR="00CE2E44" w:rsidRPr="00E641BD" w:rsidRDefault="00CE2E44" w:rsidP="001203E8">
            <w:pPr>
              <w:jc w:val="center"/>
              <w:rPr>
                <w:sz w:val="18"/>
                <w:szCs w:val="18"/>
              </w:rPr>
            </w:pPr>
            <w:r>
              <w:rPr>
                <w:sz w:val="18"/>
              </w:rPr>
              <w:t>3</w:t>
            </w:r>
          </w:p>
        </w:tc>
        <w:tc>
          <w:tcPr>
            <w:tcW w:w="567" w:type="dxa"/>
          </w:tcPr>
          <w:p w14:paraId="3F578864" w14:textId="77777777" w:rsidR="00CE2E44" w:rsidRPr="00E641BD" w:rsidRDefault="00CE2E44" w:rsidP="001203E8">
            <w:pPr>
              <w:jc w:val="center"/>
              <w:rPr>
                <w:sz w:val="18"/>
                <w:szCs w:val="18"/>
              </w:rPr>
            </w:pPr>
            <w:r>
              <w:rPr>
                <w:sz w:val="18"/>
              </w:rPr>
              <w:t>0</w:t>
            </w:r>
          </w:p>
        </w:tc>
        <w:tc>
          <w:tcPr>
            <w:tcW w:w="567" w:type="dxa"/>
          </w:tcPr>
          <w:p w14:paraId="1C184C68" w14:textId="77777777" w:rsidR="00CE2E44" w:rsidRPr="00E641BD" w:rsidRDefault="00CE2E44" w:rsidP="001203E8">
            <w:pPr>
              <w:jc w:val="center"/>
              <w:rPr>
                <w:sz w:val="18"/>
                <w:szCs w:val="18"/>
              </w:rPr>
            </w:pPr>
            <w:r>
              <w:rPr>
                <w:sz w:val="18"/>
              </w:rPr>
              <w:t>1</w:t>
            </w:r>
          </w:p>
        </w:tc>
        <w:tc>
          <w:tcPr>
            <w:tcW w:w="426" w:type="dxa"/>
          </w:tcPr>
          <w:p w14:paraId="6B37F0B8" w14:textId="77777777" w:rsidR="00CE2E44" w:rsidRPr="00E641BD" w:rsidRDefault="00CE2E44" w:rsidP="001203E8">
            <w:pPr>
              <w:jc w:val="center"/>
              <w:rPr>
                <w:sz w:val="18"/>
                <w:szCs w:val="18"/>
              </w:rPr>
            </w:pPr>
            <w:r>
              <w:rPr>
                <w:sz w:val="18"/>
              </w:rPr>
              <w:t>2</w:t>
            </w:r>
          </w:p>
        </w:tc>
        <w:tc>
          <w:tcPr>
            <w:tcW w:w="708" w:type="dxa"/>
            <w:gridSpan w:val="2"/>
          </w:tcPr>
          <w:p w14:paraId="5C1AB2DC" w14:textId="77777777" w:rsidR="00CE2E44" w:rsidRPr="00E641BD" w:rsidRDefault="00CE2E44" w:rsidP="001203E8">
            <w:pPr>
              <w:jc w:val="center"/>
              <w:rPr>
                <w:sz w:val="18"/>
                <w:szCs w:val="18"/>
              </w:rPr>
            </w:pPr>
            <w:r>
              <w:rPr>
                <w:sz w:val="18"/>
              </w:rPr>
              <w:t>3</w:t>
            </w:r>
          </w:p>
        </w:tc>
        <w:tc>
          <w:tcPr>
            <w:tcW w:w="567" w:type="dxa"/>
          </w:tcPr>
          <w:p w14:paraId="074C910B" w14:textId="77777777" w:rsidR="00CE2E44" w:rsidRPr="00E641BD" w:rsidRDefault="00CE2E44" w:rsidP="001203E8">
            <w:pPr>
              <w:jc w:val="center"/>
              <w:rPr>
                <w:sz w:val="18"/>
                <w:szCs w:val="18"/>
              </w:rPr>
            </w:pPr>
            <w:r>
              <w:rPr>
                <w:sz w:val="18"/>
              </w:rPr>
              <w:t>0</w:t>
            </w:r>
          </w:p>
        </w:tc>
        <w:tc>
          <w:tcPr>
            <w:tcW w:w="567" w:type="dxa"/>
          </w:tcPr>
          <w:p w14:paraId="1F6514C9" w14:textId="77777777" w:rsidR="00CE2E44" w:rsidRPr="00E641BD" w:rsidRDefault="00CE2E44" w:rsidP="001203E8">
            <w:pPr>
              <w:jc w:val="center"/>
              <w:rPr>
                <w:sz w:val="18"/>
                <w:szCs w:val="18"/>
              </w:rPr>
            </w:pPr>
            <w:r>
              <w:rPr>
                <w:sz w:val="18"/>
              </w:rPr>
              <w:t>1</w:t>
            </w:r>
          </w:p>
        </w:tc>
        <w:tc>
          <w:tcPr>
            <w:tcW w:w="567" w:type="dxa"/>
          </w:tcPr>
          <w:p w14:paraId="03DB28EE" w14:textId="77777777" w:rsidR="00CE2E44" w:rsidRPr="00E641BD" w:rsidRDefault="00CE2E44" w:rsidP="001203E8">
            <w:pPr>
              <w:jc w:val="center"/>
              <w:rPr>
                <w:sz w:val="18"/>
                <w:szCs w:val="18"/>
              </w:rPr>
            </w:pPr>
            <w:r>
              <w:rPr>
                <w:sz w:val="18"/>
              </w:rPr>
              <w:t>2</w:t>
            </w:r>
          </w:p>
        </w:tc>
        <w:tc>
          <w:tcPr>
            <w:tcW w:w="567" w:type="dxa"/>
          </w:tcPr>
          <w:p w14:paraId="09BDF7FF" w14:textId="77777777" w:rsidR="00CE2E44" w:rsidRPr="00E641BD" w:rsidRDefault="00CE2E44" w:rsidP="001203E8">
            <w:pPr>
              <w:jc w:val="center"/>
              <w:rPr>
                <w:sz w:val="18"/>
                <w:szCs w:val="18"/>
              </w:rPr>
            </w:pPr>
            <w:r>
              <w:rPr>
                <w:sz w:val="18"/>
              </w:rPr>
              <w:t>3</w:t>
            </w:r>
          </w:p>
        </w:tc>
        <w:tc>
          <w:tcPr>
            <w:tcW w:w="567" w:type="dxa"/>
          </w:tcPr>
          <w:p w14:paraId="57DFBAB1" w14:textId="77777777" w:rsidR="00CE2E44" w:rsidRPr="00E641BD" w:rsidRDefault="00CE2E44" w:rsidP="001203E8">
            <w:pPr>
              <w:jc w:val="center"/>
              <w:rPr>
                <w:sz w:val="18"/>
                <w:szCs w:val="18"/>
              </w:rPr>
            </w:pPr>
            <w:r>
              <w:rPr>
                <w:sz w:val="18"/>
              </w:rPr>
              <w:t>0</w:t>
            </w:r>
          </w:p>
        </w:tc>
        <w:tc>
          <w:tcPr>
            <w:tcW w:w="567" w:type="dxa"/>
          </w:tcPr>
          <w:p w14:paraId="3D09F5F6" w14:textId="77777777" w:rsidR="00CE2E44" w:rsidRPr="00E641BD" w:rsidRDefault="00CE2E44" w:rsidP="001203E8">
            <w:pPr>
              <w:jc w:val="center"/>
              <w:rPr>
                <w:sz w:val="18"/>
                <w:szCs w:val="18"/>
              </w:rPr>
            </w:pPr>
            <w:r>
              <w:rPr>
                <w:sz w:val="18"/>
              </w:rPr>
              <w:t>1</w:t>
            </w:r>
          </w:p>
        </w:tc>
        <w:tc>
          <w:tcPr>
            <w:tcW w:w="567" w:type="dxa"/>
          </w:tcPr>
          <w:p w14:paraId="422DBA28" w14:textId="77777777" w:rsidR="00CE2E44" w:rsidRPr="00E641BD" w:rsidRDefault="00CE2E44" w:rsidP="001203E8">
            <w:pPr>
              <w:jc w:val="center"/>
              <w:rPr>
                <w:sz w:val="18"/>
                <w:szCs w:val="18"/>
              </w:rPr>
            </w:pPr>
            <w:r>
              <w:rPr>
                <w:sz w:val="18"/>
              </w:rPr>
              <w:t>2</w:t>
            </w:r>
          </w:p>
        </w:tc>
        <w:tc>
          <w:tcPr>
            <w:tcW w:w="567" w:type="dxa"/>
          </w:tcPr>
          <w:p w14:paraId="6F4B5790" w14:textId="77777777" w:rsidR="00CE2E44" w:rsidRPr="00E641BD" w:rsidRDefault="00CE2E44" w:rsidP="001203E8">
            <w:pPr>
              <w:jc w:val="center"/>
              <w:rPr>
                <w:sz w:val="18"/>
                <w:szCs w:val="18"/>
              </w:rPr>
            </w:pPr>
            <w:r>
              <w:rPr>
                <w:sz w:val="18"/>
              </w:rPr>
              <w:t>3</w:t>
            </w:r>
          </w:p>
        </w:tc>
      </w:tr>
      <w:tr w:rsidR="00CE2E44" w:rsidRPr="00673F2F" w14:paraId="5A409775" w14:textId="77777777" w:rsidTr="002D188B">
        <w:trPr>
          <w:trHeight w:val="288"/>
        </w:trPr>
        <w:tc>
          <w:tcPr>
            <w:tcW w:w="2127" w:type="dxa"/>
            <w:noWrap/>
            <w:hideMark/>
          </w:tcPr>
          <w:p w14:paraId="7E6A61FB" w14:textId="77777777" w:rsidR="00CE2E44" w:rsidRPr="001203E8" w:rsidRDefault="00CE2E44" w:rsidP="001203E8">
            <w:pPr>
              <w:rPr>
                <w:sz w:val="20"/>
                <w:szCs w:val="20"/>
              </w:rPr>
            </w:pPr>
            <w:r>
              <w:rPr>
                <w:sz w:val="20"/>
              </w:rPr>
              <w:t>Lader</w:t>
            </w:r>
          </w:p>
        </w:tc>
        <w:tc>
          <w:tcPr>
            <w:tcW w:w="567" w:type="dxa"/>
            <w:noWrap/>
            <w:hideMark/>
          </w:tcPr>
          <w:p w14:paraId="523DC46E" w14:textId="77777777" w:rsidR="00CE2E44" w:rsidRPr="00E641BD" w:rsidRDefault="00CE2E44" w:rsidP="001203E8">
            <w:pPr>
              <w:jc w:val="center"/>
              <w:rPr>
                <w:sz w:val="18"/>
                <w:szCs w:val="18"/>
              </w:rPr>
            </w:pPr>
            <w:r>
              <w:rPr>
                <w:sz w:val="18"/>
              </w:rPr>
              <w:t>0</w:t>
            </w:r>
          </w:p>
        </w:tc>
        <w:tc>
          <w:tcPr>
            <w:tcW w:w="567" w:type="dxa"/>
            <w:noWrap/>
            <w:hideMark/>
          </w:tcPr>
          <w:p w14:paraId="26A59FAE" w14:textId="77777777" w:rsidR="00CE2E44" w:rsidRPr="00E641BD" w:rsidRDefault="00CE2E44" w:rsidP="001203E8">
            <w:pPr>
              <w:jc w:val="center"/>
              <w:rPr>
                <w:sz w:val="18"/>
                <w:szCs w:val="18"/>
              </w:rPr>
            </w:pPr>
            <w:r>
              <w:rPr>
                <w:sz w:val="18"/>
              </w:rPr>
              <w:t>1</w:t>
            </w:r>
          </w:p>
        </w:tc>
        <w:tc>
          <w:tcPr>
            <w:tcW w:w="567" w:type="dxa"/>
            <w:noWrap/>
            <w:hideMark/>
          </w:tcPr>
          <w:p w14:paraId="3AEBA962" w14:textId="77777777" w:rsidR="00CE2E44" w:rsidRPr="00E641BD" w:rsidRDefault="00CE2E44" w:rsidP="001203E8">
            <w:pPr>
              <w:jc w:val="center"/>
              <w:rPr>
                <w:sz w:val="18"/>
                <w:szCs w:val="18"/>
              </w:rPr>
            </w:pPr>
            <w:r>
              <w:rPr>
                <w:sz w:val="18"/>
              </w:rPr>
              <w:t>2</w:t>
            </w:r>
          </w:p>
        </w:tc>
        <w:tc>
          <w:tcPr>
            <w:tcW w:w="567" w:type="dxa"/>
            <w:noWrap/>
            <w:hideMark/>
          </w:tcPr>
          <w:p w14:paraId="7DCDDFE7" w14:textId="77777777" w:rsidR="00CE2E44" w:rsidRPr="00E641BD" w:rsidRDefault="00CE2E44" w:rsidP="001203E8">
            <w:pPr>
              <w:jc w:val="center"/>
              <w:rPr>
                <w:sz w:val="18"/>
                <w:szCs w:val="18"/>
              </w:rPr>
            </w:pPr>
            <w:r>
              <w:rPr>
                <w:sz w:val="18"/>
              </w:rPr>
              <w:t>3</w:t>
            </w:r>
          </w:p>
        </w:tc>
        <w:tc>
          <w:tcPr>
            <w:tcW w:w="567" w:type="dxa"/>
          </w:tcPr>
          <w:p w14:paraId="5E138FCF" w14:textId="77777777" w:rsidR="00CE2E44" w:rsidRPr="00E641BD" w:rsidRDefault="00CE2E44" w:rsidP="001203E8">
            <w:pPr>
              <w:jc w:val="center"/>
              <w:rPr>
                <w:sz w:val="18"/>
                <w:szCs w:val="18"/>
              </w:rPr>
            </w:pPr>
            <w:r>
              <w:rPr>
                <w:sz w:val="18"/>
              </w:rPr>
              <w:t>0</w:t>
            </w:r>
          </w:p>
        </w:tc>
        <w:tc>
          <w:tcPr>
            <w:tcW w:w="567" w:type="dxa"/>
          </w:tcPr>
          <w:p w14:paraId="2F80F1CF" w14:textId="77777777" w:rsidR="00CE2E44" w:rsidRPr="00E641BD" w:rsidRDefault="00CE2E44" w:rsidP="001203E8">
            <w:pPr>
              <w:jc w:val="center"/>
              <w:rPr>
                <w:sz w:val="18"/>
                <w:szCs w:val="18"/>
              </w:rPr>
            </w:pPr>
            <w:r>
              <w:rPr>
                <w:sz w:val="18"/>
              </w:rPr>
              <w:t>1</w:t>
            </w:r>
          </w:p>
        </w:tc>
        <w:tc>
          <w:tcPr>
            <w:tcW w:w="426" w:type="dxa"/>
          </w:tcPr>
          <w:p w14:paraId="00C9647A" w14:textId="77777777" w:rsidR="00CE2E44" w:rsidRPr="00E641BD" w:rsidRDefault="00CE2E44" w:rsidP="001203E8">
            <w:pPr>
              <w:jc w:val="center"/>
              <w:rPr>
                <w:sz w:val="18"/>
                <w:szCs w:val="18"/>
              </w:rPr>
            </w:pPr>
            <w:r>
              <w:rPr>
                <w:sz w:val="18"/>
              </w:rPr>
              <w:t>2</w:t>
            </w:r>
          </w:p>
        </w:tc>
        <w:tc>
          <w:tcPr>
            <w:tcW w:w="708" w:type="dxa"/>
            <w:gridSpan w:val="2"/>
          </w:tcPr>
          <w:p w14:paraId="49203A5E" w14:textId="77777777" w:rsidR="00CE2E44" w:rsidRPr="00E641BD" w:rsidRDefault="00CE2E44" w:rsidP="001203E8">
            <w:pPr>
              <w:jc w:val="center"/>
              <w:rPr>
                <w:sz w:val="18"/>
                <w:szCs w:val="18"/>
              </w:rPr>
            </w:pPr>
            <w:r>
              <w:rPr>
                <w:sz w:val="18"/>
              </w:rPr>
              <w:t>3</w:t>
            </w:r>
          </w:p>
        </w:tc>
        <w:tc>
          <w:tcPr>
            <w:tcW w:w="567" w:type="dxa"/>
          </w:tcPr>
          <w:p w14:paraId="746BFBC4" w14:textId="77777777" w:rsidR="00CE2E44" w:rsidRPr="00E641BD" w:rsidRDefault="00CE2E44" w:rsidP="001203E8">
            <w:pPr>
              <w:jc w:val="center"/>
              <w:rPr>
                <w:sz w:val="18"/>
                <w:szCs w:val="18"/>
              </w:rPr>
            </w:pPr>
            <w:r>
              <w:rPr>
                <w:sz w:val="18"/>
              </w:rPr>
              <w:t>0</w:t>
            </w:r>
          </w:p>
        </w:tc>
        <w:tc>
          <w:tcPr>
            <w:tcW w:w="567" w:type="dxa"/>
          </w:tcPr>
          <w:p w14:paraId="6DA68EC7" w14:textId="77777777" w:rsidR="00CE2E44" w:rsidRPr="00E641BD" w:rsidRDefault="00CE2E44" w:rsidP="001203E8">
            <w:pPr>
              <w:jc w:val="center"/>
              <w:rPr>
                <w:sz w:val="18"/>
                <w:szCs w:val="18"/>
              </w:rPr>
            </w:pPr>
            <w:r>
              <w:rPr>
                <w:sz w:val="18"/>
              </w:rPr>
              <w:t>1</w:t>
            </w:r>
          </w:p>
        </w:tc>
        <w:tc>
          <w:tcPr>
            <w:tcW w:w="567" w:type="dxa"/>
          </w:tcPr>
          <w:p w14:paraId="29C05CCF" w14:textId="77777777" w:rsidR="00CE2E44" w:rsidRPr="00E641BD" w:rsidRDefault="00CE2E44" w:rsidP="001203E8">
            <w:pPr>
              <w:jc w:val="center"/>
              <w:rPr>
                <w:sz w:val="18"/>
                <w:szCs w:val="18"/>
              </w:rPr>
            </w:pPr>
            <w:r>
              <w:rPr>
                <w:sz w:val="18"/>
              </w:rPr>
              <w:t>2</w:t>
            </w:r>
          </w:p>
        </w:tc>
        <w:tc>
          <w:tcPr>
            <w:tcW w:w="567" w:type="dxa"/>
          </w:tcPr>
          <w:p w14:paraId="53B5360F" w14:textId="77777777" w:rsidR="00CE2E44" w:rsidRPr="00E641BD" w:rsidRDefault="00CE2E44" w:rsidP="001203E8">
            <w:pPr>
              <w:jc w:val="center"/>
              <w:rPr>
                <w:sz w:val="18"/>
                <w:szCs w:val="18"/>
              </w:rPr>
            </w:pPr>
            <w:r>
              <w:rPr>
                <w:sz w:val="18"/>
              </w:rPr>
              <w:t>3</w:t>
            </w:r>
          </w:p>
        </w:tc>
        <w:tc>
          <w:tcPr>
            <w:tcW w:w="567" w:type="dxa"/>
          </w:tcPr>
          <w:p w14:paraId="69E7B483" w14:textId="77777777" w:rsidR="00CE2E44" w:rsidRPr="00E641BD" w:rsidRDefault="00CE2E44" w:rsidP="001203E8">
            <w:pPr>
              <w:jc w:val="center"/>
              <w:rPr>
                <w:sz w:val="18"/>
                <w:szCs w:val="18"/>
              </w:rPr>
            </w:pPr>
            <w:r>
              <w:rPr>
                <w:sz w:val="18"/>
              </w:rPr>
              <w:t>0</w:t>
            </w:r>
          </w:p>
        </w:tc>
        <w:tc>
          <w:tcPr>
            <w:tcW w:w="567" w:type="dxa"/>
          </w:tcPr>
          <w:p w14:paraId="79050856" w14:textId="77777777" w:rsidR="00CE2E44" w:rsidRPr="00E641BD" w:rsidRDefault="00CE2E44" w:rsidP="001203E8">
            <w:pPr>
              <w:jc w:val="center"/>
              <w:rPr>
                <w:sz w:val="18"/>
                <w:szCs w:val="18"/>
              </w:rPr>
            </w:pPr>
            <w:r>
              <w:rPr>
                <w:sz w:val="18"/>
              </w:rPr>
              <w:t>1</w:t>
            </w:r>
          </w:p>
        </w:tc>
        <w:tc>
          <w:tcPr>
            <w:tcW w:w="567" w:type="dxa"/>
          </w:tcPr>
          <w:p w14:paraId="511DCA05" w14:textId="77777777" w:rsidR="00CE2E44" w:rsidRPr="00E641BD" w:rsidRDefault="00CE2E44" w:rsidP="001203E8">
            <w:pPr>
              <w:jc w:val="center"/>
              <w:rPr>
                <w:sz w:val="18"/>
                <w:szCs w:val="18"/>
              </w:rPr>
            </w:pPr>
            <w:r>
              <w:rPr>
                <w:sz w:val="18"/>
              </w:rPr>
              <w:t>2</w:t>
            </w:r>
          </w:p>
        </w:tc>
        <w:tc>
          <w:tcPr>
            <w:tcW w:w="567" w:type="dxa"/>
          </w:tcPr>
          <w:p w14:paraId="7EDC088A" w14:textId="77777777" w:rsidR="00CE2E44" w:rsidRPr="00E641BD" w:rsidRDefault="00CE2E44" w:rsidP="001203E8">
            <w:pPr>
              <w:jc w:val="center"/>
              <w:rPr>
                <w:sz w:val="18"/>
                <w:szCs w:val="18"/>
              </w:rPr>
            </w:pPr>
            <w:r>
              <w:rPr>
                <w:sz w:val="18"/>
              </w:rPr>
              <w:t>3</w:t>
            </w:r>
          </w:p>
        </w:tc>
      </w:tr>
    </w:tbl>
    <w:p w14:paraId="7AFF511F" w14:textId="77777777" w:rsidR="00CE2E44" w:rsidRPr="00DE31F9" w:rsidRDefault="00CE2E44" w:rsidP="00CE2E44">
      <w:pPr>
        <w:pStyle w:val="Lijstalinea"/>
        <w:numPr>
          <w:ilvl w:val="0"/>
          <w:numId w:val="14"/>
        </w:numPr>
        <w:spacing w:after="0"/>
        <w:rPr>
          <w:sz w:val="20"/>
          <w:szCs w:val="20"/>
        </w:rPr>
      </w:pPr>
      <w:r>
        <w:rPr>
          <w:sz w:val="20"/>
        </w:rPr>
        <w:t xml:space="preserve">Werkdagen vanaf de dag van de bestelling. </w:t>
      </w:r>
    </w:p>
    <w:p w14:paraId="2FD80880" w14:textId="4B70BE98" w:rsidR="00CE2E44" w:rsidRPr="00DE31F9" w:rsidRDefault="00CE2E44" w:rsidP="00DE31F9">
      <w:pPr>
        <w:spacing w:after="0"/>
        <w:rPr>
          <w:sz w:val="20"/>
          <w:szCs w:val="20"/>
        </w:rPr>
      </w:pPr>
    </w:p>
    <w:p w14:paraId="0DCAE242" w14:textId="77777777" w:rsidR="00CE2E44" w:rsidRPr="00DE31F9" w:rsidRDefault="00CE2E44" w:rsidP="00DE31F9">
      <w:pPr>
        <w:pStyle w:val="Lijstalinea"/>
        <w:spacing w:after="0"/>
        <w:ind w:left="0"/>
        <w:rPr>
          <w:sz w:val="20"/>
          <w:szCs w:val="20"/>
        </w:rPr>
      </w:pPr>
      <w:r>
        <w:rPr>
          <w:sz w:val="20"/>
        </w:rPr>
        <w:t xml:space="preserve"> Het maximale aantal punten is 60. Score voor dit </w:t>
      </w:r>
      <w:proofErr w:type="spellStart"/>
      <w:r>
        <w:rPr>
          <w:sz w:val="20"/>
        </w:rPr>
        <w:t>subcriterium</w:t>
      </w:r>
      <w:proofErr w:type="spellEnd"/>
      <w:r>
        <w:rPr>
          <w:sz w:val="20"/>
        </w:rPr>
        <w:t xml:space="preserve"> = (aantal behaalde punten/60) × 10. </w:t>
      </w:r>
    </w:p>
    <w:p w14:paraId="3B56A397" w14:textId="77777777" w:rsidR="00CE2E44" w:rsidRPr="001203E8" w:rsidRDefault="00CE2E44" w:rsidP="00DE31F9">
      <w:pPr>
        <w:pStyle w:val="Lijstalinea"/>
        <w:spacing w:after="0"/>
        <w:ind w:left="0"/>
        <w:rPr>
          <w:sz w:val="21"/>
          <w:szCs w:val="21"/>
        </w:rPr>
      </w:pPr>
    </w:p>
    <w:p w14:paraId="05CEB8BE" w14:textId="77777777" w:rsidR="00CE2E44" w:rsidRPr="006E18D0" w:rsidRDefault="00CE2E44" w:rsidP="006E18D0">
      <w:pPr>
        <w:jc w:val="center"/>
        <w:rPr>
          <w:sz w:val="21"/>
          <w:szCs w:val="21"/>
        </w:rPr>
      </w:pPr>
      <w:r>
        <w:t>SUBCRITERIUM 3.4. – LEVERTIJD VAN DE ONDERDELEN VAN LIJST 1</w:t>
      </w:r>
    </w:p>
    <w:tbl>
      <w:tblPr>
        <w:tblStyle w:val="Tabelraster"/>
        <w:tblW w:w="11199" w:type="dxa"/>
        <w:tblInd w:w="-998" w:type="dxa"/>
        <w:tblLayout w:type="fixed"/>
        <w:tblLook w:val="04A0" w:firstRow="1" w:lastRow="0" w:firstColumn="1" w:lastColumn="0" w:noHBand="0" w:noVBand="1"/>
      </w:tblPr>
      <w:tblGrid>
        <w:gridCol w:w="2127"/>
        <w:gridCol w:w="567"/>
        <w:gridCol w:w="567"/>
        <w:gridCol w:w="567"/>
        <w:gridCol w:w="567"/>
        <w:gridCol w:w="567"/>
        <w:gridCol w:w="567"/>
        <w:gridCol w:w="567"/>
        <w:gridCol w:w="567"/>
        <w:gridCol w:w="567"/>
        <w:gridCol w:w="301"/>
        <w:gridCol w:w="266"/>
        <w:gridCol w:w="567"/>
        <w:gridCol w:w="567"/>
        <w:gridCol w:w="567"/>
        <w:gridCol w:w="567"/>
        <w:gridCol w:w="567"/>
        <w:gridCol w:w="567"/>
      </w:tblGrid>
      <w:tr w:rsidR="00CE2E44" w:rsidRPr="00E641BD" w14:paraId="45416691" w14:textId="77777777" w:rsidTr="002D188B">
        <w:trPr>
          <w:trHeight w:val="288"/>
        </w:trPr>
        <w:tc>
          <w:tcPr>
            <w:tcW w:w="2127" w:type="dxa"/>
            <w:vMerge w:val="restart"/>
            <w:noWrap/>
            <w:hideMark/>
          </w:tcPr>
          <w:p w14:paraId="6691FF2D" w14:textId="77777777" w:rsidR="00CE2E44" w:rsidRPr="006E18D0" w:rsidRDefault="00CE2E44" w:rsidP="00F25D3E">
            <w:pPr>
              <w:pStyle w:val="Lijstalinea"/>
              <w:jc w:val="center"/>
              <w:rPr>
                <w:sz w:val="18"/>
                <w:szCs w:val="18"/>
              </w:rPr>
            </w:pPr>
          </w:p>
        </w:tc>
        <w:tc>
          <w:tcPr>
            <w:tcW w:w="2268" w:type="dxa"/>
            <w:gridSpan w:val="4"/>
            <w:noWrap/>
            <w:hideMark/>
          </w:tcPr>
          <w:p w14:paraId="09F75D5C" w14:textId="77777777" w:rsidR="00CE2E44" w:rsidRPr="00E641BD" w:rsidRDefault="00CE2E44" w:rsidP="00F25D3E">
            <w:pPr>
              <w:jc w:val="center"/>
              <w:rPr>
                <w:sz w:val="18"/>
                <w:szCs w:val="18"/>
              </w:rPr>
            </w:pPr>
            <w:r>
              <w:rPr>
                <w:sz w:val="18"/>
              </w:rPr>
              <w:t>Kolom A</w:t>
            </w:r>
            <w:r w:rsidRPr="00E641BD">
              <w:rPr>
                <w:sz w:val="18"/>
                <w:szCs w:val="18"/>
              </w:rPr>
              <w:br/>
            </w:r>
            <w:r>
              <w:rPr>
                <w:sz w:val="18"/>
              </w:rPr>
              <w:t>Producent</w:t>
            </w:r>
          </w:p>
        </w:tc>
        <w:tc>
          <w:tcPr>
            <w:tcW w:w="2268" w:type="dxa"/>
            <w:gridSpan w:val="4"/>
          </w:tcPr>
          <w:p w14:paraId="71C53722" w14:textId="77777777" w:rsidR="00CE2E44" w:rsidRPr="00E641BD" w:rsidRDefault="00CE2E44" w:rsidP="00F25D3E">
            <w:pPr>
              <w:jc w:val="center"/>
              <w:rPr>
                <w:sz w:val="18"/>
                <w:szCs w:val="18"/>
              </w:rPr>
            </w:pPr>
            <w:r>
              <w:rPr>
                <w:sz w:val="18"/>
              </w:rPr>
              <w:t>Kolom B</w:t>
            </w:r>
            <w:r w:rsidRPr="00E641BD">
              <w:rPr>
                <w:sz w:val="18"/>
                <w:szCs w:val="18"/>
              </w:rPr>
              <w:br/>
            </w:r>
            <w:r>
              <w:rPr>
                <w:sz w:val="18"/>
              </w:rPr>
              <w:t>Verdelers van onderdelen</w:t>
            </w:r>
          </w:p>
        </w:tc>
        <w:tc>
          <w:tcPr>
            <w:tcW w:w="2268" w:type="dxa"/>
            <w:gridSpan w:val="5"/>
          </w:tcPr>
          <w:p w14:paraId="35E113B4" w14:textId="77777777" w:rsidR="00CE2E44" w:rsidRPr="00975657" w:rsidRDefault="00CE2E44" w:rsidP="00F25D3E">
            <w:pPr>
              <w:jc w:val="center"/>
              <w:rPr>
                <w:sz w:val="18"/>
                <w:szCs w:val="18"/>
              </w:rPr>
            </w:pPr>
            <w:r>
              <w:rPr>
                <w:sz w:val="18"/>
              </w:rPr>
              <w:t>Kolom C</w:t>
            </w:r>
            <w:r w:rsidRPr="00975657">
              <w:rPr>
                <w:sz w:val="18"/>
                <w:szCs w:val="18"/>
              </w:rPr>
              <w:br/>
            </w:r>
            <w:r>
              <w:rPr>
                <w:sz w:val="18"/>
              </w:rPr>
              <w:t>Reparateurs</w:t>
            </w:r>
          </w:p>
          <w:p w14:paraId="16BDC014" w14:textId="77777777" w:rsidR="00CE2E44" w:rsidRPr="00E641BD" w:rsidRDefault="00CE2E44" w:rsidP="00F25D3E">
            <w:pPr>
              <w:jc w:val="center"/>
              <w:rPr>
                <w:sz w:val="18"/>
                <w:szCs w:val="18"/>
              </w:rPr>
            </w:pPr>
          </w:p>
        </w:tc>
        <w:tc>
          <w:tcPr>
            <w:tcW w:w="2268" w:type="dxa"/>
            <w:gridSpan w:val="4"/>
          </w:tcPr>
          <w:p w14:paraId="087E7106" w14:textId="77777777" w:rsidR="00CE2E44" w:rsidRPr="00975657" w:rsidRDefault="00CE2E44" w:rsidP="00F25D3E">
            <w:pPr>
              <w:jc w:val="center"/>
              <w:rPr>
                <w:rFonts w:cs="Calibri"/>
                <w:color w:val="000000"/>
                <w:sz w:val="18"/>
                <w:szCs w:val="18"/>
              </w:rPr>
            </w:pPr>
            <w:r>
              <w:rPr>
                <w:color w:val="000000"/>
                <w:sz w:val="18"/>
              </w:rPr>
              <w:t>Kolom D</w:t>
            </w:r>
            <w:r w:rsidRPr="00975657">
              <w:rPr>
                <w:color w:val="000000"/>
                <w:sz w:val="18"/>
                <w:szCs w:val="18"/>
              </w:rPr>
              <w:br/>
            </w:r>
            <w:r>
              <w:rPr>
                <w:color w:val="000000"/>
                <w:sz w:val="18"/>
              </w:rPr>
              <w:t>Consumenten</w:t>
            </w:r>
          </w:p>
          <w:p w14:paraId="75C297AB" w14:textId="77777777" w:rsidR="00CE2E44" w:rsidRPr="00E641BD" w:rsidRDefault="00CE2E44" w:rsidP="00F25D3E">
            <w:pPr>
              <w:jc w:val="center"/>
              <w:rPr>
                <w:sz w:val="18"/>
                <w:szCs w:val="18"/>
              </w:rPr>
            </w:pPr>
          </w:p>
        </w:tc>
      </w:tr>
      <w:tr w:rsidR="00CE2E44" w:rsidRPr="00673F2F" w14:paraId="437BBEC9" w14:textId="77777777" w:rsidTr="002D188B">
        <w:trPr>
          <w:trHeight w:val="288"/>
        </w:trPr>
        <w:tc>
          <w:tcPr>
            <w:tcW w:w="2127" w:type="dxa"/>
            <w:vMerge/>
            <w:noWrap/>
            <w:hideMark/>
          </w:tcPr>
          <w:p w14:paraId="7908B4CB" w14:textId="77777777" w:rsidR="00CE2E44" w:rsidRPr="00E641BD" w:rsidRDefault="00CE2E44" w:rsidP="006C2E59">
            <w:pPr>
              <w:pStyle w:val="Lijstalinea"/>
              <w:jc w:val="center"/>
              <w:rPr>
                <w:sz w:val="18"/>
                <w:szCs w:val="18"/>
              </w:rPr>
            </w:pPr>
          </w:p>
        </w:tc>
        <w:tc>
          <w:tcPr>
            <w:tcW w:w="2268" w:type="dxa"/>
            <w:gridSpan w:val="4"/>
            <w:noWrap/>
            <w:hideMark/>
          </w:tcPr>
          <w:p w14:paraId="5E0CD411"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2D3087FD" w14:textId="77777777" w:rsidR="00CE2E44" w:rsidRPr="00E641BD" w:rsidRDefault="00CE2E44" w:rsidP="006C2E59">
            <w:pPr>
              <w:jc w:val="center"/>
              <w:rPr>
                <w:sz w:val="18"/>
                <w:szCs w:val="18"/>
              </w:rPr>
            </w:pPr>
            <w:r>
              <w:rPr>
                <w:color w:val="000000"/>
                <w:sz w:val="18"/>
              </w:rPr>
              <w:t>Aantal dagen tot levering (1)</w:t>
            </w:r>
          </w:p>
        </w:tc>
        <w:tc>
          <w:tcPr>
            <w:tcW w:w="2268" w:type="dxa"/>
            <w:gridSpan w:val="5"/>
          </w:tcPr>
          <w:p w14:paraId="39DDB965" w14:textId="77777777" w:rsidR="00CE2E44" w:rsidRPr="00E641BD" w:rsidRDefault="00CE2E44" w:rsidP="006C2E59">
            <w:pPr>
              <w:jc w:val="center"/>
              <w:rPr>
                <w:sz w:val="18"/>
                <w:szCs w:val="18"/>
              </w:rPr>
            </w:pPr>
            <w:r>
              <w:rPr>
                <w:color w:val="000000"/>
                <w:sz w:val="18"/>
              </w:rPr>
              <w:t>Aantal dagen tot levering (1)</w:t>
            </w:r>
          </w:p>
        </w:tc>
        <w:tc>
          <w:tcPr>
            <w:tcW w:w="2268" w:type="dxa"/>
            <w:gridSpan w:val="4"/>
          </w:tcPr>
          <w:p w14:paraId="0A1E3249" w14:textId="77777777" w:rsidR="00CE2E44" w:rsidRPr="00E641BD" w:rsidRDefault="00CE2E44" w:rsidP="006C2E59">
            <w:pPr>
              <w:jc w:val="center"/>
              <w:rPr>
                <w:sz w:val="18"/>
                <w:szCs w:val="18"/>
              </w:rPr>
            </w:pPr>
            <w:r>
              <w:rPr>
                <w:color w:val="000000"/>
                <w:sz w:val="18"/>
              </w:rPr>
              <w:t>Aantal dagen tot levering (1)</w:t>
            </w:r>
          </w:p>
        </w:tc>
      </w:tr>
      <w:tr w:rsidR="00CE2E44" w:rsidRPr="00673F2F" w14:paraId="6DDCC99C" w14:textId="77777777" w:rsidTr="002D188B">
        <w:trPr>
          <w:trHeight w:val="806"/>
        </w:trPr>
        <w:tc>
          <w:tcPr>
            <w:tcW w:w="2127" w:type="dxa"/>
            <w:vMerge/>
            <w:tcBorders>
              <w:bottom w:val="single" w:sz="4" w:space="0" w:color="auto"/>
            </w:tcBorders>
            <w:noWrap/>
            <w:hideMark/>
          </w:tcPr>
          <w:p w14:paraId="7D52FB8F" w14:textId="77777777" w:rsidR="00CE2E44" w:rsidRPr="00E641BD" w:rsidRDefault="00CE2E44" w:rsidP="006C2E59">
            <w:pPr>
              <w:pStyle w:val="Lijstalinea"/>
              <w:jc w:val="center"/>
              <w:rPr>
                <w:sz w:val="18"/>
                <w:szCs w:val="18"/>
              </w:rPr>
            </w:pPr>
          </w:p>
        </w:tc>
        <w:tc>
          <w:tcPr>
            <w:tcW w:w="567" w:type="dxa"/>
            <w:tcBorders>
              <w:bottom w:val="single" w:sz="4" w:space="0" w:color="auto"/>
            </w:tcBorders>
            <w:noWrap/>
            <w:hideMark/>
          </w:tcPr>
          <w:p w14:paraId="73899548"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noWrap/>
            <w:hideMark/>
          </w:tcPr>
          <w:p w14:paraId="0030E093"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noWrap/>
            <w:hideMark/>
          </w:tcPr>
          <w:p w14:paraId="6E240CCA"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noWrap/>
            <w:hideMark/>
          </w:tcPr>
          <w:p w14:paraId="780B93B9"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6F2F0F79"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7B718B1E"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4DF2E8F8"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7AE061A9"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0D0F7BFF" w14:textId="77777777" w:rsidR="00CE2E44" w:rsidRPr="00E641BD" w:rsidRDefault="00CE2E44" w:rsidP="006C2E59">
            <w:pPr>
              <w:jc w:val="center"/>
              <w:rPr>
                <w:sz w:val="18"/>
                <w:szCs w:val="18"/>
              </w:rPr>
            </w:pPr>
            <w:r>
              <w:rPr>
                <w:sz w:val="18"/>
              </w:rPr>
              <w:t>11 en meer</w:t>
            </w:r>
          </w:p>
        </w:tc>
        <w:tc>
          <w:tcPr>
            <w:tcW w:w="567" w:type="dxa"/>
            <w:gridSpan w:val="2"/>
            <w:tcBorders>
              <w:bottom w:val="single" w:sz="4" w:space="0" w:color="auto"/>
            </w:tcBorders>
          </w:tcPr>
          <w:p w14:paraId="261492D2"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7E514A11"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0F936ED5" w14:textId="77777777" w:rsidR="00CE2E44" w:rsidRPr="00E641BD" w:rsidRDefault="00CE2E44" w:rsidP="006C2E59">
            <w:pPr>
              <w:jc w:val="center"/>
              <w:rPr>
                <w:sz w:val="18"/>
                <w:szCs w:val="18"/>
              </w:rPr>
            </w:pPr>
            <w:r>
              <w:rPr>
                <w:sz w:val="18"/>
              </w:rPr>
              <w:t>1 tot 3</w:t>
            </w:r>
          </w:p>
        </w:tc>
        <w:tc>
          <w:tcPr>
            <w:tcW w:w="567" w:type="dxa"/>
            <w:tcBorders>
              <w:bottom w:val="single" w:sz="4" w:space="0" w:color="auto"/>
            </w:tcBorders>
          </w:tcPr>
          <w:p w14:paraId="260F9036" w14:textId="77777777" w:rsidR="00CE2E44" w:rsidRPr="00E641BD" w:rsidRDefault="00CE2E44" w:rsidP="006C2E59">
            <w:pPr>
              <w:jc w:val="center"/>
              <w:rPr>
                <w:sz w:val="18"/>
                <w:szCs w:val="18"/>
              </w:rPr>
            </w:pPr>
            <w:r>
              <w:rPr>
                <w:sz w:val="18"/>
              </w:rPr>
              <w:t>11 en meer</w:t>
            </w:r>
          </w:p>
        </w:tc>
        <w:tc>
          <w:tcPr>
            <w:tcW w:w="567" w:type="dxa"/>
            <w:tcBorders>
              <w:bottom w:val="single" w:sz="4" w:space="0" w:color="auto"/>
            </w:tcBorders>
          </w:tcPr>
          <w:p w14:paraId="3E1C2F40" w14:textId="77777777" w:rsidR="00CE2E44" w:rsidRPr="00E641BD" w:rsidRDefault="00CE2E44" w:rsidP="006C2E59">
            <w:pPr>
              <w:jc w:val="center"/>
              <w:rPr>
                <w:sz w:val="18"/>
                <w:szCs w:val="18"/>
              </w:rPr>
            </w:pPr>
            <w:r>
              <w:rPr>
                <w:sz w:val="18"/>
              </w:rPr>
              <w:t>6 tot 10</w:t>
            </w:r>
          </w:p>
        </w:tc>
        <w:tc>
          <w:tcPr>
            <w:tcW w:w="567" w:type="dxa"/>
            <w:tcBorders>
              <w:bottom w:val="single" w:sz="4" w:space="0" w:color="auto"/>
            </w:tcBorders>
          </w:tcPr>
          <w:p w14:paraId="5A4D769A" w14:textId="77777777" w:rsidR="00CE2E44" w:rsidRPr="00E641BD" w:rsidRDefault="00CE2E44" w:rsidP="006C2E59">
            <w:pPr>
              <w:jc w:val="center"/>
              <w:rPr>
                <w:sz w:val="18"/>
                <w:szCs w:val="18"/>
              </w:rPr>
            </w:pPr>
            <w:r>
              <w:rPr>
                <w:sz w:val="18"/>
              </w:rPr>
              <w:t>4 tot 5</w:t>
            </w:r>
          </w:p>
        </w:tc>
        <w:tc>
          <w:tcPr>
            <w:tcW w:w="567" w:type="dxa"/>
            <w:tcBorders>
              <w:bottom w:val="single" w:sz="4" w:space="0" w:color="auto"/>
            </w:tcBorders>
          </w:tcPr>
          <w:p w14:paraId="68CBCF4E" w14:textId="77777777" w:rsidR="00CE2E44" w:rsidRPr="00E641BD" w:rsidRDefault="00CE2E44" w:rsidP="006C2E59">
            <w:pPr>
              <w:jc w:val="center"/>
              <w:rPr>
                <w:sz w:val="18"/>
                <w:szCs w:val="18"/>
              </w:rPr>
            </w:pPr>
            <w:r>
              <w:rPr>
                <w:sz w:val="18"/>
              </w:rPr>
              <w:t>1 tot 3</w:t>
            </w:r>
          </w:p>
        </w:tc>
      </w:tr>
      <w:tr w:rsidR="00CE2E44" w:rsidRPr="00673F2F" w14:paraId="33EBAB48" w14:textId="77777777" w:rsidTr="002D188B">
        <w:trPr>
          <w:trHeight w:val="288"/>
        </w:trPr>
        <w:tc>
          <w:tcPr>
            <w:tcW w:w="2127" w:type="dxa"/>
            <w:noWrap/>
            <w:hideMark/>
          </w:tcPr>
          <w:p w14:paraId="4A2F638D" w14:textId="0D2E54AC" w:rsidR="00CE2E44" w:rsidRPr="00E641BD" w:rsidRDefault="00CE2E44" w:rsidP="006C2E59">
            <w:pPr>
              <w:rPr>
                <w:sz w:val="18"/>
                <w:szCs w:val="18"/>
              </w:rPr>
            </w:pPr>
            <w:r>
              <w:rPr>
                <w:sz w:val="18"/>
              </w:rPr>
              <w:t xml:space="preserve">Onderdelen van lijst </w:t>
            </w:r>
            <w:r w:rsidR="00F36E37">
              <w:rPr>
                <w:sz w:val="18"/>
              </w:rPr>
              <w:t>1</w:t>
            </w:r>
          </w:p>
        </w:tc>
        <w:tc>
          <w:tcPr>
            <w:tcW w:w="2268" w:type="dxa"/>
            <w:gridSpan w:val="4"/>
            <w:noWrap/>
            <w:hideMark/>
          </w:tcPr>
          <w:p w14:paraId="170AF80F" w14:textId="77777777" w:rsidR="00CE2E44" w:rsidRPr="00E641BD" w:rsidRDefault="00CE2E44" w:rsidP="006C2E59">
            <w:pPr>
              <w:jc w:val="center"/>
              <w:rPr>
                <w:sz w:val="18"/>
                <w:szCs w:val="18"/>
              </w:rPr>
            </w:pPr>
            <w:r>
              <w:rPr>
                <w:sz w:val="18"/>
              </w:rPr>
              <w:t>Aantal punten</w:t>
            </w:r>
          </w:p>
        </w:tc>
        <w:tc>
          <w:tcPr>
            <w:tcW w:w="2268" w:type="dxa"/>
            <w:gridSpan w:val="4"/>
          </w:tcPr>
          <w:p w14:paraId="1ADB1724" w14:textId="77777777" w:rsidR="00CE2E44" w:rsidRPr="00E641BD" w:rsidRDefault="00CE2E44" w:rsidP="006C2E59">
            <w:pPr>
              <w:jc w:val="center"/>
              <w:rPr>
                <w:sz w:val="18"/>
                <w:szCs w:val="18"/>
              </w:rPr>
            </w:pPr>
            <w:r>
              <w:rPr>
                <w:sz w:val="18"/>
              </w:rPr>
              <w:t>Aantal punten</w:t>
            </w:r>
          </w:p>
        </w:tc>
        <w:tc>
          <w:tcPr>
            <w:tcW w:w="2268" w:type="dxa"/>
            <w:gridSpan w:val="5"/>
          </w:tcPr>
          <w:p w14:paraId="621382B0" w14:textId="77777777" w:rsidR="00CE2E44" w:rsidRPr="00E641BD" w:rsidRDefault="00CE2E44" w:rsidP="006C2E59">
            <w:pPr>
              <w:jc w:val="center"/>
              <w:rPr>
                <w:sz w:val="18"/>
                <w:szCs w:val="18"/>
              </w:rPr>
            </w:pPr>
            <w:r>
              <w:rPr>
                <w:sz w:val="18"/>
              </w:rPr>
              <w:t>Aantal punten</w:t>
            </w:r>
          </w:p>
        </w:tc>
        <w:tc>
          <w:tcPr>
            <w:tcW w:w="2268" w:type="dxa"/>
            <w:gridSpan w:val="4"/>
          </w:tcPr>
          <w:p w14:paraId="21898623" w14:textId="77777777" w:rsidR="00CE2E44" w:rsidRPr="00E641BD" w:rsidRDefault="00CE2E44" w:rsidP="006C2E59">
            <w:pPr>
              <w:jc w:val="center"/>
              <w:rPr>
                <w:sz w:val="18"/>
                <w:szCs w:val="18"/>
              </w:rPr>
            </w:pPr>
            <w:r>
              <w:rPr>
                <w:sz w:val="18"/>
              </w:rPr>
              <w:t>Aantal punten</w:t>
            </w:r>
          </w:p>
        </w:tc>
      </w:tr>
      <w:tr w:rsidR="00CE2E44" w:rsidRPr="00673F2F" w14:paraId="27D3FACF" w14:textId="77777777" w:rsidTr="002D188B">
        <w:trPr>
          <w:trHeight w:val="288"/>
        </w:trPr>
        <w:tc>
          <w:tcPr>
            <w:tcW w:w="2127" w:type="dxa"/>
            <w:noWrap/>
            <w:hideMark/>
          </w:tcPr>
          <w:p w14:paraId="7316B654" w14:textId="77777777" w:rsidR="00CE2E44" w:rsidRPr="007B4DD3" w:rsidRDefault="00CE2E44" w:rsidP="001203E8">
            <w:pPr>
              <w:rPr>
                <w:sz w:val="18"/>
                <w:szCs w:val="18"/>
              </w:rPr>
            </w:pPr>
            <w:r>
              <w:t>Moederbord</w:t>
            </w:r>
          </w:p>
        </w:tc>
        <w:tc>
          <w:tcPr>
            <w:tcW w:w="567" w:type="dxa"/>
            <w:noWrap/>
            <w:hideMark/>
          </w:tcPr>
          <w:p w14:paraId="495DB82A" w14:textId="77777777" w:rsidR="00CE2E44" w:rsidRPr="00E641BD" w:rsidRDefault="00CE2E44" w:rsidP="001203E8">
            <w:pPr>
              <w:jc w:val="center"/>
              <w:rPr>
                <w:sz w:val="18"/>
                <w:szCs w:val="18"/>
              </w:rPr>
            </w:pPr>
            <w:r>
              <w:rPr>
                <w:sz w:val="18"/>
              </w:rPr>
              <w:t>0</w:t>
            </w:r>
          </w:p>
        </w:tc>
        <w:tc>
          <w:tcPr>
            <w:tcW w:w="567" w:type="dxa"/>
            <w:noWrap/>
            <w:hideMark/>
          </w:tcPr>
          <w:p w14:paraId="2B6F02A5" w14:textId="77777777" w:rsidR="00CE2E44" w:rsidRPr="00E641BD" w:rsidRDefault="00CE2E44" w:rsidP="001203E8">
            <w:pPr>
              <w:jc w:val="center"/>
              <w:rPr>
                <w:sz w:val="18"/>
                <w:szCs w:val="18"/>
              </w:rPr>
            </w:pPr>
            <w:r>
              <w:rPr>
                <w:sz w:val="18"/>
              </w:rPr>
              <w:t>1</w:t>
            </w:r>
          </w:p>
        </w:tc>
        <w:tc>
          <w:tcPr>
            <w:tcW w:w="567" w:type="dxa"/>
            <w:noWrap/>
            <w:hideMark/>
          </w:tcPr>
          <w:p w14:paraId="5CC5302F" w14:textId="77777777" w:rsidR="00CE2E44" w:rsidRPr="00E641BD" w:rsidRDefault="00CE2E44" w:rsidP="001203E8">
            <w:pPr>
              <w:jc w:val="center"/>
              <w:rPr>
                <w:sz w:val="18"/>
                <w:szCs w:val="18"/>
              </w:rPr>
            </w:pPr>
            <w:r>
              <w:rPr>
                <w:sz w:val="18"/>
              </w:rPr>
              <w:t>2</w:t>
            </w:r>
          </w:p>
        </w:tc>
        <w:tc>
          <w:tcPr>
            <w:tcW w:w="567" w:type="dxa"/>
            <w:noWrap/>
            <w:hideMark/>
          </w:tcPr>
          <w:p w14:paraId="13D6566A" w14:textId="77777777" w:rsidR="00CE2E44" w:rsidRPr="00E641BD" w:rsidRDefault="00CE2E44" w:rsidP="001203E8">
            <w:pPr>
              <w:jc w:val="center"/>
              <w:rPr>
                <w:sz w:val="18"/>
                <w:szCs w:val="18"/>
              </w:rPr>
            </w:pPr>
            <w:r>
              <w:rPr>
                <w:sz w:val="18"/>
              </w:rPr>
              <w:t>3</w:t>
            </w:r>
          </w:p>
        </w:tc>
        <w:tc>
          <w:tcPr>
            <w:tcW w:w="567" w:type="dxa"/>
          </w:tcPr>
          <w:p w14:paraId="20BDE418" w14:textId="77777777" w:rsidR="00CE2E44" w:rsidRPr="00E641BD" w:rsidRDefault="00CE2E44" w:rsidP="001203E8">
            <w:pPr>
              <w:jc w:val="center"/>
              <w:rPr>
                <w:sz w:val="18"/>
                <w:szCs w:val="18"/>
              </w:rPr>
            </w:pPr>
            <w:r>
              <w:rPr>
                <w:sz w:val="18"/>
              </w:rPr>
              <w:t>0</w:t>
            </w:r>
          </w:p>
        </w:tc>
        <w:tc>
          <w:tcPr>
            <w:tcW w:w="567" w:type="dxa"/>
          </w:tcPr>
          <w:p w14:paraId="2FE4406A" w14:textId="77777777" w:rsidR="00CE2E44" w:rsidRPr="00E641BD" w:rsidRDefault="00CE2E44" w:rsidP="001203E8">
            <w:pPr>
              <w:jc w:val="center"/>
              <w:rPr>
                <w:sz w:val="18"/>
                <w:szCs w:val="18"/>
              </w:rPr>
            </w:pPr>
            <w:r>
              <w:rPr>
                <w:sz w:val="18"/>
              </w:rPr>
              <w:t>1</w:t>
            </w:r>
          </w:p>
        </w:tc>
        <w:tc>
          <w:tcPr>
            <w:tcW w:w="567" w:type="dxa"/>
          </w:tcPr>
          <w:p w14:paraId="6287F839" w14:textId="77777777" w:rsidR="00CE2E44" w:rsidRPr="00E641BD" w:rsidRDefault="00CE2E44" w:rsidP="001203E8">
            <w:pPr>
              <w:jc w:val="center"/>
              <w:rPr>
                <w:sz w:val="18"/>
                <w:szCs w:val="18"/>
              </w:rPr>
            </w:pPr>
            <w:r>
              <w:rPr>
                <w:sz w:val="18"/>
              </w:rPr>
              <w:t>2</w:t>
            </w:r>
          </w:p>
        </w:tc>
        <w:tc>
          <w:tcPr>
            <w:tcW w:w="567" w:type="dxa"/>
          </w:tcPr>
          <w:p w14:paraId="154A9B1F" w14:textId="77777777" w:rsidR="00CE2E44" w:rsidRPr="00E641BD" w:rsidRDefault="00CE2E44" w:rsidP="001203E8">
            <w:pPr>
              <w:jc w:val="center"/>
              <w:rPr>
                <w:sz w:val="18"/>
                <w:szCs w:val="18"/>
              </w:rPr>
            </w:pPr>
            <w:r>
              <w:rPr>
                <w:sz w:val="18"/>
              </w:rPr>
              <w:t>3</w:t>
            </w:r>
          </w:p>
        </w:tc>
        <w:tc>
          <w:tcPr>
            <w:tcW w:w="567" w:type="dxa"/>
          </w:tcPr>
          <w:p w14:paraId="6A2DA3C4" w14:textId="77777777" w:rsidR="00CE2E44" w:rsidRPr="00E641BD" w:rsidRDefault="00CE2E44" w:rsidP="001203E8">
            <w:pPr>
              <w:jc w:val="center"/>
              <w:rPr>
                <w:sz w:val="18"/>
                <w:szCs w:val="18"/>
              </w:rPr>
            </w:pPr>
            <w:r>
              <w:rPr>
                <w:sz w:val="18"/>
              </w:rPr>
              <w:t>0</w:t>
            </w:r>
          </w:p>
        </w:tc>
        <w:tc>
          <w:tcPr>
            <w:tcW w:w="301" w:type="dxa"/>
          </w:tcPr>
          <w:p w14:paraId="73F0762F" w14:textId="77777777" w:rsidR="00CE2E44" w:rsidRPr="00E641BD" w:rsidRDefault="00CE2E44" w:rsidP="001203E8">
            <w:pPr>
              <w:jc w:val="center"/>
              <w:rPr>
                <w:sz w:val="18"/>
                <w:szCs w:val="18"/>
              </w:rPr>
            </w:pPr>
            <w:r>
              <w:rPr>
                <w:sz w:val="18"/>
              </w:rPr>
              <w:t>1</w:t>
            </w:r>
          </w:p>
        </w:tc>
        <w:tc>
          <w:tcPr>
            <w:tcW w:w="833" w:type="dxa"/>
            <w:gridSpan w:val="2"/>
          </w:tcPr>
          <w:p w14:paraId="6AF2DD10" w14:textId="77777777" w:rsidR="00CE2E44" w:rsidRPr="00E641BD" w:rsidRDefault="00CE2E44" w:rsidP="001203E8">
            <w:pPr>
              <w:jc w:val="center"/>
              <w:rPr>
                <w:sz w:val="18"/>
                <w:szCs w:val="18"/>
              </w:rPr>
            </w:pPr>
            <w:r>
              <w:rPr>
                <w:sz w:val="18"/>
              </w:rPr>
              <w:t>2</w:t>
            </w:r>
          </w:p>
        </w:tc>
        <w:tc>
          <w:tcPr>
            <w:tcW w:w="567" w:type="dxa"/>
          </w:tcPr>
          <w:p w14:paraId="02178F8D" w14:textId="77777777" w:rsidR="00CE2E44" w:rsidRPr="00E641BD" w:rsidRDefault="00CE2E44" w:rsidP="001203E8">
            <w:pPr>
              <w:jc w:val="center"/>
              <w:rPr>
                <w:sz w:val="18"/>
                <w:szCs w:val="18"/>
              </w:rPr>
            </w:pPr>
            <w:r>
              <w:rPr>
                <w:sz w:val="18"/>
              </w:rPr>
              <w:t>3</w:t>
            </w:r>
          </w:p>
        </w:tc>
        <w:tc>
          <w:tcPr>
            <w:tcW w:w="567" w:type="dxa"/>
          </w:tcPr>
          <w:p w14:paraId="5CEAB484" w14:textId="77777777" w:rsidR="00CE2E44" w:rsidRPr="00E641BD" w:rsidRDefault="00CE2E44" w:rsidP="001203E8">
            <w:pPr>
              <w:jc w:val="center"/>
              <w:rPr>
                <w:sz w:val="18"/>
                <w:szCs w:val="18"/>
              </w:rPr>
            </w:pPr>
            <w:r>
              <w:rPr>
                <w:sz w:val="18"/>
              </w:rPr>
              <w:t>0</w:t>
            </w:r>
          </w:p>
        </w:tc>
        <w:tc>
          <w:tcPr>
            <w:tcW w:w="567" w:type="dxa"/>
          </w:tcPr>
          <w:p w14:paraId="331C10CF" w14:textId="77777777" w:rsidR="00CE2E44" w:rsidRPr="00E641BD" w:rsidRDefault="00CE2E44" w:rsidP="001203E8">
            <w:pPr>
              <w:jc w:val="center"/>
              <w:rPr>
                <w:sz w:val="18"/>
                <w:szCs w:val="18"/>
              </w:rPr>
            </w:pPr>
            <w:r>
              <w:rPr>
                <w:sz w:val="18"/>
              </w:rPr>
              <w:t>1</w:t>
            </w:r>
          </w:p>
        </w:tc>
        <w:tc>
          <w:tcPr>
            <w:tcW w:w="567" w:type="dxa"/>
          </w:tcPr>
          <w:p w14:paraId="56BDB269" w14:textId="77777777" w:rsidR="00CE2E44" w:rsidRPr="00E641BD" w:rsidRDefault="00CE2E44" w:rsidP="001203E8">
            <w:pPr>
              <w:jc w:val="center"/>
              <w:rPr>
                <w:sz w:val="18"/>
                <w:szCs w:val="18"/>
              </w:rPr>
            </w:pPr>
            <w:r>
              <w:rPr>
                <w:sz w:val="18"/>
              </w:rPr>
              <w:t>2</w:t>
            </w:r>
          </w:p>
        </w:tc>
        <w:tc>
          <w:tcPr>
            <w:tcW w:w="567" w:type="dxa"/>
          </w:tcPr>
          <w:p w14:paraId="46723E7C" w14:textId="77777777" w:rsidR="00CE2E44" w:rsidRPr="00E641BD" w:rsidRDefault="00CE2E44" w:rsidP="001203E8">
            <w:pPr>
              <w:jc w:val="center"/>
              <w:rPr>
                <w:sz w:val="18"/>
                <w:szCs w:val="18"/>
              </w:rPr>
            </w:pPr>
            <w:r>
              <w:rPr>
                <w:sz w:val="18"/>
              </w:rPr>
              <w:t>3</w:t>
            </w:r>
          </w:p>
        </w:tc>
      </w:tr>
      <w:tr w:rsidR="00CE2E44" w:rsidRPr="00673F2F" w14:paraId="56A9D92C" w14:textId="77777777" w:rsidTr="002D188B">
        <w:trPr>
          <w:trHeight w:val="288"/>
        </w:trPr>
        <w:tc>
          <w:tcPr>
            <w:tcW w:w="2127" w:type="dxa"/>
            <w:noWrap/>
            <w:hideMark/>
          </w:tcPr>
          <w:p w14:paraId="0A498FEC" w14:textId="77777777" w:rsidR="00CE2E44" w:rsidRPr="007B4DD3" w:rsidRDefault="00CE2E44" w:rsidP="001203E8">
            <w:pPr>
              <w:rPr>
                <w:sz w:val="18"/>
                <w:szCs w:val="18"/>
              </w:rPr>
            </w:pPr>
            <w:r>
              <w:t>RAM-geheugen</w:t>
            </w:r>
          </w:p>
        </w:tc>
        <w:tc>
          <w:tcPr>
            <w:tcW w:w="567" w:type="dxa"/>
            <w:noWrap/>
            <w:hideMark/>
          </w:tcPr>
          <w:p w14:paraId="43231778" w14:textId="77777777" w:rsidR="00CE2E44" w:rsidRPr="00E641BD" w:rsidRDefault="00CE2E44" w:rsidP="001203E8">
            <w:pPr>
              <w:jc w:val="center"/>
              <w:rPr>
                <w:sz w:val="18"/>
                <w:szCs w:val="18"/>
              </w:rPr>
            </w:pPr>
            <w:r>
              <w:rPr>
                <w:sz w:val="18"/>
              </w:rPr>
              <w:t>0</w:t>
            </w:r>
          </w:p>
        </w:tc>
        <w:tc>
          <w:tcPr>
            <w:tcW w:w="567" w:type="dxa"/>
            <w:noWrap/>
            <w:hideMark/>
          </w:tcPr>
          <w:p w14:paraId="34481C0E" w14:textId="77777777" w:rsidR="00CE2E44" w:rsidRPr="00E641BD" w:rsidRDefault="00CE2E44" w:rsidP="001203E8">
            <w:pPr>
              <w:jc w:val="center"/>
              <w:rPr>
                <w:sz w:val="18"/>
                <w:szCs w:val="18"/>
              </w:rPr>
            </w:pPr>
            <w:r>
              <w:rPr>
                <w:sz w:val="18"/>
              </w:rPr>
              <w:t>1</w:t>
            </w:r>
          </w:p>
        </w:tc>
        <w:tc>
          <w:tcPr>
            <w:tcW w:w="567" w:type="dxa"/>
            <w:noWrap/>
            <w:hideMark/>
          </w:tcPr>
          <w:p w14:paraId="4D69072C" w14:textId="77777777" w:rsidR="00CE2E44" w:rsidRPr="00E641BD" w:rsidRDefault="00CE2E44" w:rsidP="001203E8">
            <w:pPr>
              <w:jc w:val="center"/>
              <w:rPr>
                <w:sz w:val="18"/>
                <w:szCs w:val="18"/>
              </w:rPr>
            </w:pPr>
            <w:r>
              <w:rPr>
                <w:sz w:val="18"/>
              </w:rPr>
              <w:t>2</w:t>
            </w:r>
          </w:p>
        </w:tc>
        <w:tc>
          <w:tcPr>
            <w:tcW w:w="567" w:type="dxa"/>
            <w:noWrap/>
            <w:hideMark/>
          </w:tcPr>
          <w:p w14:paraId="514504C4" w14:textId="77777777" w:rsidR="00CE2E44" w:rsidRPr="00E641BD" w:rsidRDefault="00CE2E44" w:rsidP="001203E8">
            <w:pPr>
              <w:jc w:val="center"/>
              <w:rPr>
                <w:sz w:val="18"/>
                <w:szCs w:val="18"/>
              </w:rPr>
            </w:pPr>
            <w:r>
              <w:rPr>
                <w:sz w:val="18"/>
              </w:rPr>
              <w:t>3</w:t>
            </w:r>
          </w:p>
        </w:tc>
        <w:tc>
          <w:tcPr>
            <w:tcW w:w="567" w:type="dxa"/>
          </w:tcPr>
          <w:p w14:paraId="5FD4AE9D" w14:textId="77777777" w:rsidR="00CE2E44" w:rsidRPr="00E641BD" w:rsidRDefault="00CE2E44" w:rsidP="001203E8">
            <w:pPr>
              <w:jc w:val="center"/>
              <w:rPr>
                <w:sz w:val="18"/>
                <w:szCs w:val="18"/>
              </w:rPr>
            </w:pPr>
            <w:r>
              <w:rPr>
                <w:sz w:val="18"/>
              </w:rPr>
              <w:t>0</w:t>
            </w:r>
          </w:p>
        </w:tc>
        <w:tc>
          <w:tcPr>
            <w:tcW w:w="567" w:type="dxa"/>
          </w:tcPr>
          <w:p w14:paraId="7D3BADF3" w14:textId="77777777" w:rsidR="00CE2E44" w:rsidRPr="00E641BD" w:rsidRDefault="00CE2E44" w:rsidP="001203E8">
            <w:pPr>
              <w:jc w:val="center"/>
              <w:rPr>
                <w:sz w:val="18"/>
                <w:szCs w:val="18"/>
              </w:rPr>
            </w:pPr>
            <w:r>
              <w:rPr>
                <w:sz w:val="18"/>
              </w:rPr>
              <w:t>1</w:t>
            </w:r>
          </w:p>
        </w:tc>
        <w:tc>
          <w:tcPr>
            <w:tcW w:w="567" w:type="dxa"/>
          </w:tcPr>
          <w:p w14:paraId="758D3936" w14:textId="77777777" w:rsidR="00CE2E44" w:rsidRPr="00E641BD" w:rsidRDefault="00CE2E44" w:rsidP="001203E8">
            <w:pPr>
              <w:jc w:val="center"/>
              <w:rPr>
                <w:sz w:val="18"/>
                <w:szCs w:val="18"/>
              </w:rPr>
            </w:pPr>
            <w:r>
              <w:rPr>
                <w:sz w:val="18"/>
              </w:rPr>
              <w:t>2</w:t>
            </w:r>
          </w:p>
        </w:tc>
        <w:tc>
          <w:tcPr>
            <w:tcW w:w="567" w:type="dxa"/>
          </w:tcPr>
          <w:p w14:paraId="45D8C939" w14:textId="77777777" w:rsidR="00CE2E44" w:rsidRPr="00E641BD" w:rsidRDefault="00CE2E44" w:rsidP="001203E8">
            <w:pPr>
              <w:jc w:val="center"/>
              <w:rPr>
                <w:sz w:val="18"/>
                <w:szCs w:val="18"/>
              </w:rPr>
            </w:pPr>
            <w:r>
              <w:rPr>
                <w:sz w:val="18"/>
              </w:rPr>
              <w:t>3</w:t>
            </w:r>
          </w:p>
        </w:tc>
        <w:tc>
          <w:tcPr>
            <w:tcW w:w="567" w:type="dxa"/>
          </w:tcPr>
          <w:p w14:paraId="28AC6C3F" w14:textId="77777777" w:rsidR="00CE2E44" w:rsidRPr="00E641BD" w:rsidRDefault="00CE2E44" w:rsidP="001203E8">
            <w:pPr>
              <w:jc w:val="center"/>
              <w:rPr>
                <w:sz w:val="18"/>
                <w:szCs w:val="18"/>
              </w:rPr>
            </w:pPr>
            <w:r>
              <w:rPr>
                <w:sz w:val="18"/>
              </w:rPr>
              <w:t>0</w:t>
            </w:r>
          </w:p>
        </w:tc>
        <w:tc>
          <w:tcPr>
            <w:tcW w:w="301" w:type="dxa"/>
          </w:tcPr>
          <w:p w14:paraId="79C16CDF" w14:textId="77777777" w:rsidR="00CE2E44" w:rsidRPr="00E641BD" w:rsidRDefault="00CE2E44" w:rsidP="001203E8">
            <w:pPr>
              <w:jc w:val="center"/>
              <w:rPr>
                <w:sz w:val="18"/>
                <w:szCs w:val="18"/>
              </w:rPr>
            </w:pPr>
            <w:r>
              <w:rPr>
                <w:sz w:val="18"/>
              </w:rPr>
              <w:t>1</w:t>
            </w:r>
          </w:p>
        </w:tc>
        <w:tc>
          <w:tcPr>
            <w:tcW w:w="833" w:type="dxa"/>
            <w:gridSpan w:val="2"/>
          </w:tcPr>
          <w:p w14:paraId="0C7AABDD" w14:textId="77777777" w:rsidR="00CE2E44" w:rsidRPr="00E641BD" w:rsidRDefault="00CE2E44" w:rsidP="001203E8">
            <w:pPr>
              <w:jc w:val="center"/>
              <w:rPr>
                <w:sz w:val="18"/>
                <w:szCs w:val="18"/>
              </w:rPr>
            </w:pPr>
            <w:r>
              <w:rPr>
                <w:sz w:val="18"/>
              </w:rPr>
              <w:t>2</w:t>
            </w:r>
          </w:p>
        </w:tc>
        <w:tc>
          <w:tcPr>
            <w:tcW w:w="567" w:type="dxa"/>
          </w:tcPr>
          <w:p w14:paraId="591FF2B5" w14:textId="77777777" w:rsidR="00CE2E44" w:rsidRPr="00E641BD" w:rsidRDefault="00CE2E44" w:rsidP="001203E8">
            <w:pPr>
              <w:jc w:val="center"/>
              <w:rPr>
                <w:sz w:val="18"/>
                <w:szCs w:val="18"/>
              </w:rPr>
            </w:pPr>
            <w:r>
              <w:rPr>
                <w:sz w:val="18"/>
              </w:rPr>
              <w:t>3</w:t>
            </w:r>
          </w:p>
        </w:tc>
        <w:tc>
          <w:tcPr>
            <w:tcW w:w="567" w:type="dxa"/>
          </w:tcPr>
          <w:p w14:paraId="39AEF726" w14:textId="77777777" w:rsidR="00CE2E44" w:rsidRPr="00E641BD" w:rsidRDefault="00CE2E44" w:rsidP="001203E8">
            <w:pPr>
              <w:jc w:val="center"/>
              <w:rPr>
                <w:sz w:val="18"/>
                <w:szCs w:val="18"/>
              </w:rPr>
            </w:pPr>
            <w:r>
              <w:rPr>
                <w:sz w:val="18"/>
              </w:rPr>
              <w:t>0</w:t>
            </w:r>
          </w:p>
        </w:tc>
        <w:tc>
          <w:tcPr>
            <w:tcW w:w="567" w:type="dxa"/>
          </w:tcPr>
          <w:p w14:paraId="084C4E24" w14:textId="77777777" w:rsidR="00CE2E44" w:rsidRPr="00E641BD" w:rsidRDefault="00CE2E44" w:rsidP="001203E8">
            <w:pPr>
              <w:jc w:val="center"/>
              <w:rPr>
                <w:sz w:val="18"/>
                <w:szCs w:val="18"/>
              </w:rPr>
            </w:pPr>
            <w:r>
              <w:rPr>
                <w:sz w:val="18"/>
              </w:rPr>
              <w:t>1</w:t>
            </w:r>
          </w:p>
        </w:tc>
        <w:tc>
          <w:tcPr>
            <w:tcW w:w="567" w:type="dxa"/>
          </w:tcPr>
          <w:p w14:paraId="725E6CAE" w14:textId="77777777" w:rsidR="00CE2E44" w:rsidRPr="00E641BD" w:rsidRDefault="00CE2E44" w:rsidP="001203E8">
            <w:pPr>
              <w:jc w:val="center"/>
              <w:rPr>
                <w:sz w:val="18"/>
                <w:szCs w:val="18"/>
              </w:rPr>
            </w:pPr>
            <w:r>
              <w:rPr>
                <w:sz w:val="18"/>
              </w:rPr>
              <w:t>2</w:t>
            </w:r>
          </w:p>
        </w:tc>
        <w:tc>
          <w:tcPr>
            <w:tcW w:w="567" w:type="dxa"/>
          </w:tcPr>
          <w:p w14:paraId="2B7C327E" w14:textId="77777777" w:rsidR="00CE2E44" w:rsidRPr="00E641BD" w:rsidRDefault="00CE2E44" w:rsidP="001203E8">
            <w:pPr>
              <w:jc w:val="center"/>
              <w:rPr>
                <w:sz w:val="18"/>
                <w:szCs w:val="18"/>
              </w:rPr>
            </w:pPr>
            <w:r>
              <w:rPr>
                <w:sz w:val="18"/>
              </w:rPr>
              <w:t>3</w:t>
            </w:r>
          </w:p>
        </w:tc>
      </w:tr>
      <w:tr w:rsidR="00CE2E44" w:rsidRPr="00673F2F" w14:paraId="3357B321" w14:textId="77777777" w:rsidTr="002D188B">
        <w:trPr>
          <w:trHeight w:val="288"/>
        </w:trPr>
        <w:tc>
          <w:tcPr>
            <w:tcW w:w="2127" w:type="dxa"/>
            <w:noWrap/>
            <w:hideMark/>
          </w:tcPr>
          <w:p w14:paraId="4CFD5F2D" w14:textId="77777777" w:rsidR="00CE2E44" w:rsidRPr="007B4DD3" w:rsidRDefault="00CE2E44" w:rsidP="001203E8">
            <w:pPr>
              <w:rPr>
                <w:sz w:val="18"/>
                <w:szCs w:val="18"/>
              </w:rPr>
            </w:pPr>
            <w:r>
              <w:t>Ventilatoren, radiatoren</w:t>
            </w:r>
          </w:p>
        </w:tc>
        <w:tc>
          <w:tcPr>
            <w:tcW w:w="567" w:type="dxa"/>
            <w:noWrap/>
            <w:hideMark/>
          </w:tcPr>
          <w:p w14:paraId="2F39144B" w14:textId="77777777" w:rsidR="00CE2E44" w:rsidRPr="00E641BD" w:rsidRDefault="00CE2E44" w:rsidP="001203E8">
            <w:pPr>
              <w:jc w:val="center"/>
              <w:rPr>
                <w:sz w:val="18"/>
                <w:szCs w:val="18"/>
              </w:rPr>
            </w:pPr>
            <w:r>
              <w:rPr>
                <w:sz w:val="18"/>
              </w:rPr>
              <w:t>0</w:t>
            </w:r>
          </w:p>
        </w:tc>
        <w:tc>
          <w:tcPr>
            <w:tcW w:w="567" w:type="dxa"/>
            <w:noWrap/>
            <w:hideMark/>
          </w:tcPr>
          <w:p w14:paraId="3BCC5E02" w14:textId="77777777" w:rsidR="00CE2E44" w:rsidRPr="00E641BD" w:rsidRDefault="00CE2E44" w:rsidP="001203E8">
            <w:pPr>
              <w:jc w:val="center"/>
              <w:rPr>
                <w:sz w:val="18"/>
                <w:szCs w:val="18"/>
              </w:rPr>
            </w:pPr>
            <w:r>
              <w:rPr>
                <w:sz w:val="18"/>
              </w:rPr>
              <w:t>1</w:t>
            </w:r>
          </w:p>
        </w:tc>
        <w:tc>
          <w:tcPr>
            <w:tcW w:w="567" w:type="dxa"/>
            <w:noWrap/>
            <w:hideMark/>
          </w:tcPr>
          <w:p w14:paraId="2A3F479F" w14:textId="77777777" w:rsidR="00CE2E44" w:rsidRPr="00E641BD" w:rsidRDefault="00CE2E44" w:rsidP="001203E8">
            <w:pPr>
              <w:jc w:val="center"/>
              <w:rPr>
                <w:sz w:val="18"/>
                <w:szCs w:val="18"/>
              </w:rPr>
            </w:pPr>
            <w:r>
              <w:rPr>
                <w:sz w:val="18"/>
              </w:rPr>
              <w:t>2</w:t>
            </w:r>
          </w:p>
        </w:tc>
        <w:tc>
          <w:tcPr>
            <w:tcW w:w="567" w:type="dxa"/>
            <w:noWrap/>
            <w:hideMark/>
          </w:tcPr>
          <w:p w14:paraId="58AB70E2" w14:textId="77777777" w:rsidR="00CE2E44" w:rsidRPr="00E641BD" w:rsidRDefault="00CE2E44" w:rsidP="001203E8">
            <w:pPr>
              <w:jc w:val="center"/>
              <w:rPr>
                <w:sz w:val="18"/>
                <w:szCs w:val="18"/>
              </w:rPr>
            </w:pPr>
            <w:r>
              <w:rPr>
                <w:sz w:val="18"/>
              </w:rPr>
              <w:t>3</w:t>
            </w:r>
          </w:p>
        </w:tc>
        <w:tc>
          <w:tcPr>
            <w:tcW w:w="567" w:type="dxa"/>
          </w:tcPr>
          <w:p w14:paraId="44166AF0" w14:textId="77777777" w:rsidR="00CE2E44" w:rsidRPr="00E641BD" w:rsidRDefault="00CE2E44" w:rsidP="001203E8">
            <w:pPr>
              <w:jc w:val="center"/>
              <w:rPr>
                <w:sz w:val="18"/>
                <w:szCs w:val="18"/>
              </w:rPr>
            </w:pPr>
            <w:r>
              <w:rPr>
                <w:sz w:val="18"/>
              </w:rPr>
              <w:t>0</w:t>
            </w:r>
          </w:p>
        </w:tc>
        <w:tc>
          <w:tcPr>
            <w:tcW w:w="567" w:type="dxa"/>
          </w:tcPr>
          <w:p w14:paraId="2B11550D" w14:textId="77777777" w:rsidR="00CE2E44" w:rsidRPr="00E641BD" w:rsidRDefault="00CE2E44" w:rsidP="001203E8">
            <w:pPr>
              <w:jc w:val="center"/>
              <w:rPr>
                <w:sz w:val="18"/>
                <w:szCs w:val="18"/>
              </w:rPr>
            </w:pPr>
            <w:r>
              <w:rPr>
                <w:sz w:val="18"/>
              </w:rPr>
              <w:t>1</w:t>
            </w:r>
          </w:p>
        </w:tc>
        <w:tc>
          <w:tcPr>
            <w:tcW w:w="567" w:type="dxa"/>
          </w:tcPr>
          <w:p w14:paraId="52F8A1B9" w14:textId="77777777" w:rsidR="00CE2E44" w:rsidRPr="00E641BD" w:rsidRDefault="00CE2E44" w:rsidP="001203E8">
            <w:pPr>
              <w:jc w:val="center"/>
              <w:rPr>
                <w:sz w:val="18"/>
                <w:szCs w:val="18"/>
              </w:rPr>
            </w:pPr>
            <w:r>
              <w:rPr>
                <w:sz w:val="18"/>
              </w:rPr>
              <w:t>2</w:t>
            </w:r>
          </w:p>
        </w:tc>
        <w:tc>
          <w:tcPr>
            <w:tcW w:w="567" w:type="dxa"/>
          </w:tcPr>
          <w:p w14:paraId="2761136B" w14:textId="77777777" w:rsidR="00CE2E44" w:rsidRPr="00E641BD" w:rsidRDefault="00CE2E44" w:rsidP="001203E8">
            <w:pPr>
              <w:jc w:val="center"/>
              <w:rPr>
                <w:sz w:val="18"/>
                <w:szCs w:val="18"/>
              </w:rPr>
            </w:pPr>
            <w:r>
              <w:rPr>
                <w:sz w:val="18"/>
              </w:rPr>
              <w:t>3</w:t>
            </w:r>
          </w:p>
        </w:tc>
        <w:tc>
          <w:tcPr>
            <w:tcW w:w="567" w:type="dxa"/>
          </w:tcPr>
          <w:p w14:paraId="5232C836" w14:textId="77777777" w:rsidR="00CE2E44" w:rsidRPr="00E641BD" w:rsidRDefault="00CE2E44" w:rsidP="001203E8">
            <w:pPr>
              <w:jc w:val="center"/>
              <w:rPr>
                <w:sz w:val="18"/>
                <w:szCs w:val="18"/>
              </w:rPr>
            </w:pPr>
            <w:r>
              <w:rPr>
                <w:sz w:val="18"/>
              </w:rPr>
              <w:t>0</w:t>
            </w:r>
          </w:p>
        </w:tc>
        <w:tc>
          <w:tcPr>
            <w:tcW w:w="301" w:type="dxa"/>
          </w:tcPr>
          <w:p w14:paraId="01379F61" w14:textId="77777777" w:rsidR="00CE2E44" w:rsidRPr="00E641BD" w:rsidRDefault="00CE2E44" w:rsidP="001203E8">
            <w:pPr>
              <w:jc w:val="center"/>
              <w:rPr>
                <w:sz w:val="18"/>
                <w:szCs w:val="18"/>
              </w:rPr>
            </w:pPr>
            <w:r>
              <w:rPr>
                <w:sz w:val="18"/>
              </w:rPr>
              <w:t>1</w:t>
            </w:r>
          </w:p>
        </w:tc>
        <w:tc>
          <w:tcPr>
            <w:tcW w:w="833" w:type="dxa"/>
            <w:gridSpan w:val="2"/>
          </w:tcPr>
          <w:p w14:paraId="4DEA04F5" w14:textId="77777777" w:rsidR="00CE2E44" w:rsidRPr="00E641BD" w:rsidRDefault="00CE2E44" w:rsidP="001203E8">
            <w:pPr>
              <w:jc w:val="center"/>
              <w:rPr>
                <w:sz w:val="18"/>
                <w:szCs w:val="18"/>
              </w:rPr>
            </w:pPr>
            <w:r>
              <w:rPr>
                <w:sz w:val="18"/>
              </w:rPr>
              <w:t>2</w:t>
            </w:r>
          </w:p>
        </w:tc>
        <w:tc>
          <w:tcPr>
            <w:tcW w:w="567" w:type="dxa"/>
          </w:tcPr>
          <w:p w14:paraId="25CD181A" w14:textId="77777777" w:rsidR="00CE2E44" w:rsidRPr="00E641BD" w:rsidRDefault="00CE2E44" w:rsidP="001203E8">
            <w:pPr>
              <w:jc w:val="center"/>
              <w:rPr>
                <w:sz w:val="18"/>
                <w:szCs w:val="18"/>
              </w:rPr>
            </w:pPr>
            <w:r>
              <w:rPr>
                <w:sz w:val="18"/>
              </w:rPr>
              <w:t>3</w:t>
            </w:r>
          </w:p>
        </w:tc>
        <w:tc>
          <w:tcPr>
            <w:tcW w:w="567" w:type="dxa"/>
          </w:tcPr>
          <w:p w14:paraId="48226E5E" w14:textId="77777777" w:rsidR="00CE2E44" w:rsidRPr="00E641BD" w:rsidRDefault="00CE2E44" w:rsidP="001203E8">
            <w:pPr>
              <w:jc w:val="center"/>
              <w:rPr>
                <w:sz w:val="18"/>
                <w:szCs w:val="18"/>
              </w:rPr>
            </w:pPr>
            <w:r>
              <w:rPr>
                <w:sz w:val="18"/>
              </w:rPr>
              <w:t>0</w:t>
            </w:r>
          </w:p>
        </w:tc>
        <w:tc>
          <w:tcPr>
            <w:tcW w:w="567" w:type="dxa"/>
          </w:tcPr>
          <w:p w14:paraId="6BF0EC94" w14:textId="77777777" w:rsidR="00CE2E44" w:rsidRPr="00E641BD" w:rsidRDefault="00CE2E44" w:rsidP="001203E8">
            <w:pPr>
              <w:jc w:val="center"/>
              <w:rPr>
                <w:sz w:val="18"/>
                <w:szCs w:val="18"/>
              </w:rPr>
            </w:pPr>
            <w:r>
              <w:rPr>
                <w:sz w:val="18"/>
              </w:rPr>
              <w:t>1</w:t>
            </w:r>
          </w:p>
        </w:tc>
        <w:tc>
          <w:tcPr>
            <w:tcW w:w="567" w:type="dxa"/>
          </w:tcPr>
          <w:p w14:paraId="14B0E134" w14:textId="77777777" w:rsidR="00CE2E44" w:rsidRPr="00E641BD" w:rsidRDefault="00CE2E44" w:rsidP="001203E8">
            <w:pPr>
              <w:jc w:val="center"/>
              <w:rPr>
                <w:sz w:val="18"/>
                <w:szCs w:val="18"/>
              </w:rPr>
            </w:pPr>
            <w:r>
              <w:rPr>
                <w:sz w:val="18"/>
              </w:rPr>
              <w:t>2</w:t>
            </w:r>
          </w:p>
        </w:tc>
        <w:tc>
          <w:tcPr>
            <w:tcW w:w="567" w:type="dxa"/>
          </w:tcPr>
          <w:p w14:paraId="60BC500B" w14:textId="77777777" w:rsidR="00CE2E44" w:rsidRPr="00E641BD" w:rsidRDefault="00CE2E44" w:rsidP="001203E8">
            <w:pPr>
              <w:jc w:val="center"/>
              <w:rPr>
                <w:sz w:val="18"/>
                <w:szCs w:val="18"/>
              </w:rPr>
            </w:pPr>
            <w:r>
              <w:rPr>
                <w:sz w:val="18"/>
              </w:rPr>
              <w:t>3</w:t>
            </w:r>
          </w:p>
        </w:tc>
      </w:tr>
      <w:tr w:rsidR="00CE2E44" w:rsidRPr="00673F2F" w14:paraId="2BFB11F9" w14:textId="77777777" w:rsidTr="002D188B">
        <w:trPr>
          <w:trHeight w:val="288"/>
        </w:trPr>
        <w:tc>
          <w:tcPr>
            <w:tcW w:w="2127" w:type="dxa"/>
            <w:noWrap/>
            <w:hideMark/>
          </w:tcPr>
          <w:p w14:paraId="467FB980" w14:textId="77777777" w:rsidR="00CE2E44" w:rsidRPr="00E641BD" w:rsidRDefault="00CE2E44" w:rsidP="001203E8">
            <w:pPr>
              <w:rPr>
                <w:sz w:val="18"/>
                <w:szCs w:val="18"/>
              </w:rPr>
            </w:pPr>
            <w:r>
              <w:t>Toetsenbord</w:t>
            </w:r>
          </w:p>
        </w:tc>
        <w:tc>
          <w:tcPr>
            <w:tcW w:w="567" w:type="dxa"/>
            <w:noWrap/>
            <w:hideMark/>
          </w:tcPr>
          <w:p w14:paraId="2CFC4C67" w14:textId="77777777" w:rsidR="00CE2E44" w:rsidRPr="00E641BD" w:rsidRDefault="00CE2E44" w:rsidP="001203E8">
            <w:pPr>
              <w:jc w:val="center"/>
              <w:rPr>
                <w:sz w:val="18"/>
                <w:szCs w:val="18"/>
              </w:rPr>
            </w:pPr>
            <w:r>
              <w:rPr>
                <w:sz w:val="18"/>
              </w:rPr>
              <w:t>0</w:t>
            </w:r>
          </w:p>
        </w:tc>
        <w:tc>
          <w:tcPr>
            <w:tcW w:w="567" w:type="dxa"/>
            <w:noWrap/>
            <w:hideMark/>
          </w:tcPr>
          <w:p w14:paraId="660BCA48" w14:textId="77777777" w:rsidR="00CE2E44" w:rsidRPr="00E641BD" w:rsidRDefault="00CE2E44" w:rsidP="001203E8">
            <w:pPr>
              <w:jc w:val="center"/>
              <w:rPr>
                <w:sz w:val="18"/>
                <w:szCs w:val="18"/>
              </w:rPr>
            </w:pPr>
            <w:r>
              <w:rPr>
                <w:sz w:val="18"/>
              </w:rPr>
              <w:t>1</w:t>
            </w:r>
          </w:p>
        </w:tc>
        <w:tc>
          <w:tcPr>
            <w:tcW w:w="567" w:type="dxa"/>
            <w:noWrap/>
            <w:hideMark/>
          </w:tcPr>
          <w:p w14:paraId="6D5C1534" w14:textId="77777777" w:rsidR="00CE2E44" w:rsidRPr="00E641BD" w:rsidRDefault="00CE2E44" w:rsidP="001203E8">
            <w:pPr>
              <w:jc w:val="center"/>
              <w:rPr>
                <w:sz w:val="18"/>
                <w:szCs w:val="18"/>
              </w:rPr>
            </w:pPr>
            <w:r>
              <w:rPr>
                <w:sz w:val="18"/>
              </w:rPr>
              <w:t>2</w:t>
            </w:r>
          </w:p>
        </w:tc>
        <w:tc>
          <w:tcPr>
            <w:tcW w:w="567" w:type="dxa"/>
            <w:noWrap/>
            <w:hideMark/>
          </w:tcPr>
          <w:p w14:paraId="00A65F0F" w14:textId="77777777" w:rsidR="00CE2E44" w:rsidRPr="00E641BD" w:rsidRDefault="00CE2E44" w:rsidP="001203E8">
            <w:pPr>
              <w:jc w:val="center"/>
              <w:rPr>
                <w:sz w:val="18"/>
                <w:szCs w:val="18"/>
              </w:rPr>
            </w:pPr>
            <w:r>
              <w:rPr>
                <w:sz w:val="18"/>
              </w:rPr>
              <w:t>3</w:t>
            </w:r>
          </w:p>
        </w:tc>
        <w:tc>
          <w:tcPr>
            <w:tcW w:w="567" w:type="dxa"/>
          </w:tcPr>
          <w:p w14:paraId="09997CF9" w14:textId="77777777" w:rsidR="00CE2E44" w:rsidRPr="00E641BD" w:rsidRDefault="00CE2E44" w:rsidP="001203E8">
            <w:pPr>
              <w:jc w:val="center"/>
              <w:rPr>
                <w:sz w:val="18"/>
                <w:szCs w:val="18"/>
              </w:rPr>
            </w:pPr>
            <w:r>
              <w:rPr>
                <w:sz w:val="18"/>
              </w:rPr>
              <w:t>0</w:t>
            </w:r>
          </w:p>
        </w:tc>
        <w:tc>
          <w:tcPr>
            <w:tcW w:w="567" w:type="dxa"/>
          </w:tcPr>
          <w:p w14:paraId="605C0A9D" w14:textId="77777777" w:rsidR="00CE2E44" w:rsidRPr="00E641BD" w:rsidRDefault="00CE2E44" w:rsidP="001203E8">
            <w:pPr>
              <w:jc w:val="center"/>
              <w:rPr>
                <w:sz w:val="18"/>
                <w:szCs w:val="18"/>
              </w:rPr>
            </w:pPr>
            <w:r>
              <w:rPr>
                <w:sz w:val="18"/>
              </w:rPr>
              <w:t>1</w:t>
            </w:r>
          </w:p>
        </w:tc>
        <w:tc>
          <w:tcPr>
            <w:tcW w:w="567" w:type="dxa"/>
          </w:tcPr>
          <w:p w14:paraId="46100A2E" w14:textId="77777777" w:rsidR="00CE2E44" w:rsidRPr="00E641BD" w:rsidRDefault="00CE2E44" w:rsidP="001203E8">
            <w:pPr>
              <w:jc w:val="center"/>
              <w:rPr>
                <w:sz w:val="18"/>
                <w:szCs w:val="18"/>
              </w:rPr>
            </w:pPr>
            <w:r>
              <w:rPr>
                <w:sz w:val="18"/>
              </w:rPr>
              <w:t>2</w:t>
            </w:r>
          </w:p>
        </w:tc>
        <w:tc>
          <w:tcPr>
            <w:tcW w:w="567" w:type="dxa"/>
          </w:tcPr>
          <w:p w14:paraId="70636079" w14:textId="77777777" w:rsidR="00CE2E44" w:rsidRPr="00E641BD" w:rsidRDefault="00CE2E44" w:rsidP="001203E8">
            <w:pPr>
              <w:jc w:val="center"/>
              <w:rPr>
                <w:sz w:val="18"/>
                <w:szCs w:val="18"/>
              </w:rPr>
            </w:pPr>
            <w:r>
              <w:rPr>
                <w:sz w:val="18"/>
              </w:rPr>
              <w:t>3</w:t>
            </w:r>
          </w:p>
        </w:tc>
        <w:tc>
          <w:tcPr>
            <w:tcW w:w="567" w:type="dxa"/>
          </w:tcPr>
          <w:p w14:paraId="2F78F306" w14:textId="77777777" w:rsidR="00CE2E44" w:rsidRPr="00E641BD" w:rsidRDefault="00CE2E44" w:rsidP="001203E8">
            <w:pPr>
              <w:jc w:val="center"/>
              <w:rPr>
                <w:sz w:val="18"/>
                <w:szCs w:val="18"/>
              </w:rPr>
            </w:pPr>
            <w:r>
              <w:rPr>
                <w:sz w:val="18"/>
              </w:rPr>
              <w:t>0</w:t>
            </w:r>
          </w:p>
        </w:tc>
        <w:tc>
          <w:tcPr>
            <w:tcW w:w="301" w:type="dxa"/>
          </w:tcPr>
          <w:p w14:paraId="4E100AC4" w14:textId="77777777" w:rsidR="00CE2E44" w:rsidRPr="00E641BD" w:rsidRDefault="00CE2E44" w:rsidP="001203E8">
            <w:pPr>
              <w:jc w:val="center"/>
              <w:rPr>
                <w:sz w:val="18"/>
                <w:szCs w:val="18"/>
              </w:rPr>
            </w:pPr>
            <w:r>
              <w:rPr>
                <w:sz w:val="18"/>
              </w:rPr>
              <w:t>1</w:t>
            </w:r>
          </w:p>
        </w:tc>
        <w:tc>
          <w:tcPr>
            <w:tcW w:w="833" w:type="dxa"/>
            <w:gridSpan w:val="2"/>
          </w:tcPr>
          <w:p w14:paraId="5879D605" w14:textId="77777777" w:rsidR="00CE2E44" w:rsidRPr="00E641BD" w:rsidRDefault="00CE2E44" w:rsidP="001203E8">
            <w:pPr>
              <w:jc w:val="center"/>
              <w:rPr>
                <w:sz w:val="18"/>
                <w:szCs w:val="18"/>
              </w:rPr>
            </w:pPr>
            <w:r>
              <w:rPr>
                <w:sz w:val="18"/>
              </w:rPr>
              <w:t>2</w:t>
            </w:r>
          </w:p>
        </w:tc>
        <w:tc>
          <w:tcPr>
            <w:tcW w:w="567" w:type="dxa"/>
          </w:tcPr>
          <w:p w14:paraId="55146F55" w14:textId="77777777" w:rsidR="00CE2E44" w:rsidRPr="00E641BD" w:rsidRDefault="00CE2E44" w:rsidP="001203E8">
            <w:pPr>
              <w:jc w:val="center"/>
              <w:rPr>
                <w:sz w:val="18"/>
                <w:szCs w:val="18"/>
              </w:rPr>
            </w:pPr>
            <w:r>
              <w:rPr>
                <w:sz w:val="18"/>
              </w:rPr>
              <w:t>3</w:t>
            </w:r>
          </w:p>
        </w:tc>
        <w:tc>
          <w:tcPr>
            <w:tcW w:w="567" w:type="dxa"/>
          </w:tcPr>
          <w:p w14:paraId="0BFFF0D7" w14:textId="77777777" w:rsidR="00CE2E44" w:rsidRPr="00E641BD" w:rsidRDefault="00CE2E44" w:rsidP="001203E8">
            <w:pPr>
              <w:jc w:val="center"/>
              <w:rPr>
                <w:sz w:val="18"/>
                <w:szCs w:val="18"/>
              </w:rPr>
            </w:pPr>
            <w:r>
              <w:rPr>
                <w:sz w:val="18"/>
              </w:rPr>
              <w:t>0</w:t>
            </w:r>
          </w:p>
        </w:tc>
        <w:tc>
          <w:tcPr>
            <w:tcW w:w="567" w:type="dxa"/>
          </w:tcPr>
          <w:p w14:paraId="74C71D3A" w14:textId="77777777" w:rsidR="00CE2E44" w:rsidRPr="00E641BD" w:rsidRDefault="00CE2E44" w:rsidP="001203E8">
            <w:pPr>
              <w:jc w:val="center"/>
              <w:rPr>
                <w:sz w:val="18"/>
                <w:szCs w:val="18"/>
              </w:rPr>
            </w:pPr>
            <w:r>
              <w:rPr>
                <w:sz w:val="18"/>
              </w:rPr>
              <w:t>1</w:t>
            </w:r>
          </w:p>
        </w:tc>
        <w:tc>
          <w:tcPr>
            <w:tcW w:w="567" w:type="dxa"/>
          </w:tcPr>
          <w:p w14:paraId="15B931F5" w14:textId="77777777" w:rsidR="00CE2E44" w:rsidRPr="00E641BD" w:rsidRDefault="00CE2E44" w:rsidP="001203E8">
            <w:pPr>
              <w:jc w:val="center"/>
              <w:rPr>
                <w:sz w:val="18"/>
                <w:szCs w:val="18"/>
              </w:rPr>
            </w:pPr>
            <w:r>
              <w:rPr>
                <w:sz w:val="18"/>
              </w:rPr>
              <w:t>2</w:t>
            </w:r>
          </w:p>
        </w:tc>
        <w:tc>
          <w:tcPr>
            <w:tcW w:w="567" w:type="dxa"/>
          </w:tcPr>
          <w:p w14:paraId="7CBE4F74" w14:textId="77777777" w:rsidR="00CE2E44" w:rsidRPr="00E641BD" w:rsidRDefault="00CE2E44" w:rsidP="001203E8">
            <w:pPr>
              <w:jc w:val="center"/>
              <w:rPr>
                <w:sz w:val="18"/>
                <w:szCs w:val="18"/>
              </w:rPr>
            </w:pPr>
            <w:r>
              <w:rPr>
                <w:sz w:val="18"/>
              </w:rPr>
              <w:t>3</w:t>
            </w:r>
          </w:p>
        </w:tc>
      </w:tr>
      <w:tr w:rsidR="00CE2E44" w:rsidRPr="00673F2F" w14:paraId="5F672B70" w14:textId="77777777" w:rsidTr="002D188B">
        <w:trPr>
          <w:trHeight w:val="288"/>
        </w:trPr>
        <w:tc>
          <w:tcPr>
            <w:tcW w:w="2127" w:type="dxa"/>
            <w:noWrap/>
            <w:hideMark/>
          </w:tcPr>
          <w:p w14:paraId="59ED489C" w14:textId="77777777" w:rsidR="00CE2E44" w:rsidRPr="00E641BD" w:rsidRDefault="00CE2E44" w:rsidP="001203E8">
            <w:pPr>
              <w:rPr>
                <w:sz w:val="18"/>
                <w:szCs w:val="18"/>
              </w:rPr>
            </w:pPr>
            <w:r>
              <w:t>Poorten, connectoren (2)</w:t>
            </w:r>
          </w:p>
        </w:tc>
        <w:tc>
          <w:tcPr>
            <w:tcW w:w="567" w:type="dxa"/>
            <w:noWrap/>
            <w:hideMark/>
          </w:tcPr>
          <w:p w14:paraId="7F0769A0" w14:textId="77777777" w:rsidR="00CE2E44" w:rsidRPr="00E641BD" w:rsidRDefault="00CE2E44" w:rsidP="001203E8">
            <w:pPr>
              <w:jc w:val="center"/>
              <w:rPr>
                <w:sz w:val="18"/>
                <w:szCs w:val="18"/>
              </w:rPr>
            </w:pPr>
            <w:r>
              <w:rPr>
                <w:sz w:val="18"/>
              </w:rPr>
              <w:t>0</w:t>
            </w:r>
          </w:p>
        </w:tc>
        <w:tc>
          <w:tcPr>
            <w:tcW w:w="567" w:type="dxa"/>
            <w:noWrap/>
            <w:hideMark/>
          </w:tcPr>
          <w:p w14:paraId="5A6C20F9" w14:textId="77777777" w:rsidR="00CE2E44" w:rsidRPr="00E641BD" w:rsidRDefault="00CE2E44" w:rsidP="001203E8">
            <w:pPr>
              <w:jc w:val="center"/>
              <w:rPr>
                <w:sz w:val="18"/>
                <w:szCs w:val="18"/>
              </w:rPr>
            </w:pPr>
            <w:r>
              <w:rPr>
                <w:sz w:val="18"/>
              </w:rPr>
              <w:t>1</w:t>
            </w:r>
          </w:p>
        </w:tc>
        <w:tc>
          <w:tcPr>
            <w:tcW w:w="567" w:type="dxa"/>
            <w:noWrap/>
            <w:hideMark/>
          </w:tcPr>
          <w:p w14:paraId="0139E86C" w14:textId="77777777" w:rsidR="00CE2E44" w:rsidRPr="00E641BD" w:rsidRDefault="00CE2E44" w:rsidP="001203E8">
            <w:pPr>
              <w:jc w:val="center"/>
              <w:rPr>
                <w:sz w:val="18"/>
                <w:szCs w:val="18"/>
              </w:rPr>
            </w:pPr>
            <w:r>
              <w:rPr>
                <w:sz w:val="18"/>
              </w:rPr>
              <w:t>2</w:t>
            </w:r>
          </w:p>
        </w:tc>
        <w:tc>
          <w:tcPr>
            <w:tcW w:w="567" w:type="dxa"/>
            <w:noWrap/>
            <w:hideMark/>
          </w:tcPr>
          <w:p w14:paraId="2596234B" w14:textId="77777777" w:rsidR="00CE2E44" w:rsidRPr="00E641BD" w:rsidRDefault="00CE2E44" w:rsidP="001203E8">
            <w:pPr>
              <w:jc w:val="center"/>
              <w:rPr>
                <w:sz w:val="18"/>
                <w:szCs w:val="18"/>
              </w:rPr>
            </w:pPr>
            <w:r>
              <w:rPr>
                <w:sz w:val="18"/>
              </w:rPr>
              <w:t>3</w:t>
            </w:r>
          </w:p>
        </w:tc>
        <w:tc>
          <w:tcPr>
            <w:tcW w:w="567" w:type="dxa"/>
          </w:tcPr>
          <w:p w14:paraId="0BD4C699" w14:textId="77777777" w:rsidR="00CE2E44" w:rsidRPr="00E641BD" w:rsidRDefault="00CE2E44" w:rsidP="001203E8">
            <w:pPr>
              <w:jc w:val="center"/>
              <w:rPr>
                <w:sz w:val="18"/>
                <w:szCs w:val="18"/>
              </w:rPr>
            </w:pPr>
            <w:r>
              <w:rPr>
                <w:sz w:val="18"/>
              </w:rPr>
              <w:t>0</w:t>
            </w:r>
          </w:p>
        </w:tc>
        <w:tc>
          <w:tcPr>
            <w:tcW w:w="567" w:type="dxa"/>
          </w:tcPr>
          <w:p w14:paraId="7CD38C18" w14:textId="77777777" w:rsidR="00CE2E44" w:rsidRPr="00E641BD" w:rsidRDefault="00CE2E44" w:rsidP="001203E8">
            <w:pPr>
              <w:jc w:val="center"/>
              <w:rPr>
                <w:sz w:val="18"/>
                <w:szCs w:val="18"/>
              </w:rPr>
            </w:pPr>
            <w:r>
              <w:rPr>
                <w:sz w:val="18"/>
              </w:rPr>
              <w:t>1</w:t>
            </w:r>
          </w:p>
        </w:tc>
        <w:tc>
          <w:tcPr>
            <w:tcW w:w="567" w:type="dxa"/>
          </w:tcPr>
          <w:p w14:paraId="5AB2793A" w14:textId="77777777" w:rsidR="00CE2E44" w:rsidRPr="00E641BD" w:rsidRDefault="00CE2E44" w:rsidP="001203E8">
            <w:pPr>
              <w:jc w:val="center"/>
              <w:rPr>
                <w:sz w:val="18"/>
                <w:szCs w:val="18"/>
              </w:rPr>
            </w:pPr>
            <w:r>
              <w:rPr>
                <w:sz w:val="18"/>
              </w:rPr>
              <w:t>2</w:t>
            </w:r>
          </w:p>
        </w:tc>
        <w:tc>
          <w:tcPr>
            <w:tcW w:w="567" w:type="dxa"/>
          </w:tcPr>
          <w:p w14:paraId="0BE19C16" w14:textId="77777777" w:rsidR="00CE2E44" w:rsidRPr="00E641BD" w:rsidRDefault="00CE2E44" w:rsidP="001203E8">
            <w:pPr>
              <w:jc w:val="center"/>
              <w:rPr>
                <w:sz w:val="18"/>
                <w:szCs w:val="18"/>
              </w:rPr>
            </w:pPr>
            <w:r>
              <w:rPr>
                <w:sz w:val="18"/>
              </w:rPr>
              <w:t>3</w:t>
            </w:r>
          </w:p>
        </w:tc>
        <w:tc>
          <w:tcPr>
            <w:tcW w:w="567" w:type="dxa"/>
          </w:tcPr>
          <w:p w14:paraId="692DAEB0" w14:textId="77777777" w:rsidR="00CE2E44" w:rsidRPr="00E641BD" w:rsidRDefault="00CE2E44" w:rsidP="001203E8">
            <w:pPr>
              <w:jc w:val="center"/>
              <w:rPr>
                <w:sz w:val="18"/>
                <w:szCs w:val="18"/>
              </w:rPr>
            </w:pPr>
            <w:r>
              <w:rPr>
                <w:sz w:val="18"/>
              </w:rPr>
              <w:t>0</w:t>
            </w:r>
          </w:p>
        </w:tc>
        <w:tc>
          <w:tcPr>
            <w:tcW w:w="301" w:type="dxa"/>
          </w:tcPr>
          <w:p w14:paraId="189386B5" w14:textId="77777777" w:rsidR="00CE2E44" w:rsidRPr="00E641BD" w:rsidRDefault="00CE2E44" w:rsidP="001203E8">
            <w:pPr>
              <w:jc w:val="center"/>
              <w:rPr>
                <w:sz w:val="18"/>
                <w:szCs w:val="18"/>
              </w:rPr>
            </w:pPr>
            <w:r>
              <w:rPr>
                <w:sz w:val="18"/>
              </w:rPr>
              <w:t>1</w:t>
            </w:r>
          </w:p>
        </w:tc>
        <w:tc>
          <w:tcPr>
            <w:tcW w:w="833" w:type="dxa"/>
            <w:gridSpan w:val="2"/>
          </w:tcPr>
          <w:p w14:paraId="6EA38F63" w14:textId="77777777" w:rsidR="00CE2E44" w:rsidRPr="00E641BD" w:rsidRDefault="00CE2E44" w:rsidP="001203E8">
            <w:pPr>
              <w:jc w:val="center"/>
              <w:rPr>
                <w:sz w:val="18"/>
                <w:szCs w:val="18"/>
              </w:rPr>
            </w:pPr>
            <w:r>
              <w:rPr>
                <w:sz w:val="18"/>
              </w:rPr>
              <w:t>2</w:t>
            </w:r>
          </w:p>
        </w:tc>
        <w:tc>
          <w:tcPr>
            <w:tcW w:w="567" w:type="dxa"/>
          </w:tcPr>
          <w:p w14:paraId="13C0CDAA" w14:textId="77777777" w:rsidR="00CE2E44" w:rsidRPr="00E641BD" w:rsidRDefault="00CE2E44" w:rsidP="001203E8">
            <w:pPr>
              <w:jc w:val="center"/>
              <w:rPr>
                <w:sz w:val="18"/>
                <w:szCs w:val="18"/>
              </w:rPr>
            </w:pPr>
            <w:r>
              <w:rPr>
                <w:sz w:val="18"/>
              </w:rPr>
              <w:t>3</w:t>
            </w:r>
          </w:p>
        </w:tc>
        <w:tc>
          <w:tcPr>
            <w:tcW w:w="567" w:type="dxa"/>
          </w:tcPr>
          <w:p w14:paraId="669EC09B" w14:textId="77777777" w:rsidR="00CE2E44" w:rsidRPr="00E641BD" w:rsidRDefault="00CE2E44" w:rsidP="001203E8">
            <w:pPr>
              <w:jc w:val="center"/>
              <w:rPr>
                <w:sz w:val="18"/>
                <w:szCs w:val="18"/>
              </w:rPr>
            </w:pPr>
            <w:r>
              <w:rPr>
                <w:sz w:val="18"/>
              </w:rPr>
              <w:t>0</w:t>
            </w:r>
          </w:p>
        </w:tc>
        <w:tc>
          <w:tcPr>
            <w:tcW w:w="567" w:type="dxa"/>
          </w:tcPr>
          <w:p w14:paraId="734FEFF1" w14:textId="77777777" w:rsidR="00CE2E44" w:rsidRPr="00E641BD" w:rsidRDefault="00CE2E44" w:rsidP="001203E8">
            <w:pPr>
              <w:jc w:val="center"/>
              <w:rPr>
                <w:sz w:val="18"/>
                <w:szCs w:val="18"/>
              </w:rPr>
            </w:pPr>
            <w:r>
              <w:rPr>
                <w:sz w:val="18"/>
              </w:rPr>
              <w:t>1</w:t>
            </w:r>
          </w:p>
        </w:tc>
        <w:tc>
          <w:tcPr>
            <w:tcW w:w="567" w:type="dxa"/>
          </w:tcPr>
          <w:p w14:paraId="5CB4F77F" w14:textId="77777777" w:rsidR="00CE2E44" w:rsidRPr="00E641BD" w:rsidRDefault="00CE2E44" w:rsidP="001203E8">
            <w:pPr>
              <w:jc w:val="center"/>
              <w:rPr>
                <w:sz w:val="18"/>
                <w:szCs w:val="18"/>
              </w:rPr>
            </w:pPr>
            <w:r>
              <w:rPr>
                <w:sz w:val="18"/>
              </w:rPr>
              <w:t>2</w:t>
            </w:r>
          </w:p>
        </w:tc>
        <w:tc>
          <w:tcPr>
            <w:tcW w:w="567" w:type="dxa"/>
          </w:tcPr>
          <w:p w14:paraId="2587A239" w14:textId="77777777" w:rsidR="00CE2E44" w:rsidRPr="00E641BD" w:rsidRDefault="00CE2E44" w:rsidP="001203E8">
            <w:pPr>
              <w:jc w:val="center"/>
              <w:rPr>
                <w:sz w:val="18"/>
                <w:szCs w:val="18"/>
              </w:rPr>
            </w:pPr>
            <w:r>
              <w:rPr>
                <w:sz w:val="18"/>
              </w:rPr>
              <w:t>3</w:t>
            </w:r>
          </w:p>
        </w:tc>
      </w:tr>
    </w:tbl>
    <w:p w14:paraId="13FA5383" w14:textId="77777777" w:rsidR="00CE2E44" w:rsidRPr="00DE31F9" w:rsidRDefault="00CE2E44" w:rsidP="00DE31F9">
      <w:pPr>
        <w:pStyle w:val="Lijstalinea"/>
        <w:numPr>
          <w:ilvl w:val="0"/>
          <w:numId w:val="4"/>
        </w:numPr>
        <w:spacing w:after="0"/>
      </w:pPr>
      <w:r>
        <w:rPr>
          <w:sz w:val="20"/>
        </w:rPr>
        <w:t>Werkdagen vanaf de dag van de bestelling.</w:t>
      </w:r>
    </w:p>
    <w:p w14:paraId="05628AAE" w14:textId="77777777" w:rsidR="00CE2E44" w:rsidRPr="00DE31F9" w:rsidRDefault="00CE2E44" w:rsidP="00DE31F9">
      <w:pPr>
        <w:pStyle w:val="Lijstalinea"/>
        <w:numPr>
          <w:ilvl w:val="0"/>
          <w:numId w:val="4"/>
        </w:numPr>
        <w:spacing w:after="0"/>
        <w:rPr>
          <w:sz w:val="20"/>
          <w:szCs w:val="20"/>
        </w:rPr>
      </w:pPr>
      <w:r>
        <w:rPr>
          <w:sz w:val="20"/>
        </w:rPr>
        <w:t xml:space="preserve">Om externe apparatuur aan te sluiten (USB, HDMI, VGA). </w:t>
      </w:r>
    </w:p>
    <w:p w14:paraId="306EF0A1" w14:textId="546022CC" w:rsidR="00CE2E44" w:rsidRPr="00DE31F9" w:rsidRDefault="00CE2E44" w:rsidP="00DE31F9">
      <w:pPr>
        <w:spacing w:after="0"/>
        <w:rPr>
          <w:sz w:val="20"/>
          <w:szCs w:val="20"/>
        </w:rPr>
      </w:pPr>
    </w:p>
    <w:p w14:paraId="2B122BE7" w14:textId="77777777" w:rsidR="00CE2E44" w:rsidRPr="00DE31F9" w:rsidRDefault="00CE2E44" w:rsidP="00DE31F9">
      <w:pPr>
        <w:spacing w:after="0"/>
        <w:rPr>
          <w:sz w:val="20"/>
          <w:szCs w:val="20"/>
        </w:rPr>
      </w:pPr>
      <w:r>
        <w:rPr>
          <w:sz w:val="20"/>
        </w:rPr>
        <w:t xml:space="preserve">Het maximale aantal punten is 60. Score voor dit </w:t>
      </w:r>
      <w:proofErr w:type="spellStart"/>
      <w:r>
        <w:rPr>
          <w:sz w:val="20"/>
        </w:rPr>
        <w:t>subcriterium</w:t>
      </w:r>
      <w:proofErr w:type="spellEnd"/>
      <w:r>
        <w:rPr>
          <w:sz w:val="20"/>
        </w:rPr>
        <w:t xml:space="preserve"> = (aantal behaalde punten/60) × 10.</w:t>
      </w:r>
    </w:p>
    <w:p w14:paraId="732B0778" w14:textId="77777777" w:rsidR="00CE2E44" w:rsidRDefault="00CE2E44" w:rsidP="006C2E59">
      <w:pPr>
        <w:jc w:val="center"/>
        <w:rPr>
          <w:sz w:val="20"/>
          <w:szCs w:val="20"/>
        </w:rPr>
        <w:sectPr w:rsidR="00CE2E44" w:rsidSect="0047783D">
          <w:pgSz w:w="11906" w:h="16838"/>
          <w:pgMar w:top="1440" w:right="1440" w:bottom="1440" w:left="1440" w:header="708" w:footer="708" w:gutter="0"/>
          <w:cols w:space="708"/>
          <w:docGrid w:linePitch="360"/>
        </w:sectPr>
      </w:pPr>
    </w:p>
    <w:p w14:paraId="54CA7C88" w14:textId="77777777" w:rsidR="00CE2E44" w:rsidRPr="006C2E59" w:rsidRDefault="00CE2E44" w:rsidP="006C2E59">
      <w:pPr>
        <w:jc w:val="center"/>
        <w:rPr>
          <w:sz w:val="24"/>
          <w:szCs w:val="24"/>
        </w:rPr>
      </w:pPr>
      <w:r>
        <w:rPr>
          <w:sz w:val="24"/>
        </w:rPr>
        <w:lastRenderedPageBreak/>
        <w:t xml:space="preserve">CRITERIUM NR. 4. – PRIJS VAN DE ONDERDELEN </w:t>
      </w:r>
    </w:p>
    <w:p w14:paraId="771843A5" w14:textId="77777777" w:rsidR="00CE2E44" w:rsidRPr="006C2E59" w:rsidRDefault="00CE2E44" w:rsidP="006C2E59">
      <w:pPr>
        <w:jc w:val="center"/>
      </w:pPr>
      <w:r>
        <w:t xml:space="preserve">SUBCRITERIUM 4.1. – VERHOUDING PRIJS VAN DE ONDERDELEN VAN LIJST 2 TOT PRIJS VAN HET NIEUWE PRODUCT </w:t>
      </w:r>
    </w:p>
    <w:p w14:paraId="78E813C3" w14:textId="51023AAC" w:rsidR="00CE2E44" w:rsidRDefault="00E14F1D" w:rsidP="00C870EF">
      <w:r>
        <w:t>Het aantal behaalde punten voor dit criterium wordt als volgt bepaald:</w:t>
      </w:r>
      <w:r w:rsidR="00CE2E44">
        <w:t xml:space="preserve"> </w:t>
      </w:r>
    </w:p>
    <w:p w14:paraId="7A4B25BC" w14:textId="77777777" w:rsidR="00CE2E44" w:rsidRPr="00C870EF" w:rsidRDefault="00CE2E44" w:rsidP="00CE2E44">
      <w:pPr>
        <w:pStyle w:val="Lijstalinea"/>
        <w:numPr>
          <w:ilvl w:val="0"/>
          <w:numId w:val="36"/>
        </w:numPr>
      </w:pPr>
      <w:r>
        <w:t>als het resultaat van de verhouding groter is dan 0,3, dan is het aantal punten 0;</w:t>
      </w:r>
    </w:p>
    <w:p w14:paraId="2FF38DEA" w14:textId="77777777" w:rsidR="00CE2E44" w:rsidRPr="00C870EF" w:rsidRDefault="00CE2E44" w:rsidP="00CE2E44">
      <w:pPr>
        <w:pStyle w:val="Lijstalinea"/>
        <w:numPr>
          <w:ilvl w:val="0"/>
          <w:numId w:val="36"/>
        </w:numPr>
      </w:pPr>
      <w:r>
        <w:t xml:space="preserve">als het resultaat van de verhouding kleiner is dan 0,1, dan is het aantal punten 100; </w:t>
      </w:r>
    </w:p>
    <w:p w14:paraId="2D982426" w14:textId="77777777" w:rsidR="00CE2E44" w:rsidRPr="00C870EF" w:rsidRDefault="00CE2E44" w:rsidP="00CE2E44">
      <w:pPr>
        <w:pStyle w:val="Lijstalinea"/>
        <w:numPr>
          <w:ilvl w:val="0"/>
          <w:numId w:val="36"/>
        </w:numPr>
      </w:pPr>
      <w:r>
        <w:t>als het resultaat van de verhouding tussen 0,1 en 0,3 ligt, dan wordt het aantal punten bepaald volgens de volgende correspondentietabel:</w:t>
      </w:r>
    </w:p>
    <w:tbl>
      <w:tblPr>
        <w:tblStyle w:val="Tabelraster"/>
        <w:tblW w:w="0" w:type="auto"/>
        <w:tblLook w:val="04A0" w:firstRow="1" w:lastRow="0" w:firstColumn="1" w:lastColumn="0" w:noHBand="0" w:noVBand="1"/>
      </w:tblPr>
      <w:tblGrid>
        <w:gridCol w:w="1166"/>
        <w:gridCol w:w="624"/>
        <w:gridCol w:w="651"/>
        <w:gridCol w:w="650"/>
        <w:gridCol w:w="650"/>
        <w:gridCol w:w="650"/>
        <w:gridCol w:w="650"/>
        <w:gridCol w:w="650"/>
        <w:gridCol w:w="650"/>
        <w:gridCol w:w="650"/>
        <w:gridCol w:w="606"/>
        <w:gridCol w:w="639"/>
        <w:gridCol w:w="587"/>
        <w:gridCol w:w="587"/>
        <w:gridCol w:w="587"/>
        <w:gridCol w:w="587"/>
        <w:gridCol w:w="587"/>
        <w:gridCol w:w="587"/>
        <w:gridCol w:w="571"/>
        <w:gridCol w:w="571"/>
        <w:gridCol w:w="571"/>
        <w:gridCol w:w="477"/>
      </w:tblGrid>
      <w:tr w:rsidR="00CE2E44" w14:paraId="3072CC10" w14:textId="77777777" w:rsidTr="00FC3A3D">
        <w:tc>
          <w:tcPr>
            <w:tcW w:w="773" w:type="dxa"/>
          </w:tcPr>
          <w:p w14:paraId="40AF8CFD" w14:textId="77777777" w:rsidR="00CE2E44" w:rsidRDefault="00CE2E44" w:rsidP="00FC3A3D">
            <w:pPr>
              <w:jc w:val="center"/>
              <w:rPr>
                <w:sz w:val="20"/>
                <w:szCs w:val="20"/>
              </w:rPr>
            </w:pPr>
            <w:r>
              <w:rPr>
                <w:sz w:val="20"/>
              </w:rPr>
              <w:t>Verhouding</w:t>
            </w:r>
          </w:p>
        </w:tc>
        <w:tc>
          <w:tcPr>
            <w:tcW w:w="665" w:type="dxa"/>
          </w:tcPr>
          <w:p w14:paraId="29C08ED1" w14:textId="77777777" w:rsidR="00CE2E44" w:rsidRDefault="00CE2E44" w:rsidP="00FC3A3D">
            <w:pPr>
              <w:jc w:val="center"/>
              <w:rPr>
                <w:sz w:val="20"/>
                <w:szCs w:val="20"/>
              </w:rPr>
            </w:pPr>
            <w:r>
              <w:rPr>
                <w:sz w:val="20"/>
              </w:rPr>
              <w:t>0,1</w:t>
            </w:r>
          </w:p>
        </w:tc>
        <w:tc>
          <w:tcPr>
            <w:tcW w:w="683" w:type="dxa"/>
          </w:tcPr>
          <w:p w14:paraId="5B33B7A6" w14:textId="77777777" w:rsidR="00CE2E44" w:rsidRDefault="00CE2E44" w:rsidP="00FC3A3D">
            <w:pPr>
              <w:jc w:val="center"/>
              <w:rPr>
                <w:sz w:val="20"/>
                <w:szCs w:val="20"/>
              </w:rPr>
            </w:pPr>
            <w:r>
              <w:rPr>
                <w:sz w:val="20"/>
              </w:rPr>
              <w:t>0,11</w:t>
            </w:r>
          </w:p>
        </w:tc>
        <w:tc>
          <w:tcPr>
            <w:tcW w:w="683" w:type="dxa"/>
          </w:tcPr>
          <w:p w14:paraId="6A193F55" w14:textId="77777777" w:rsidR="00CE2E44" w:rsidRDefault="00CE2E44" w:rsidP="00FC3A3D">
            <w:pPr>
              <w:jc w:val="center"/>
              <w:rPr>
                <w:sz w:val="20"/>
                <w:szCs w:val="20"/>
              </w:rPr>
            </w:pPr>
            <w:r>
              <w:rPr>
                <w:sz w:val="20"/>
              </w:rPr>
              <w:t>0,12</w:t>
            </w:r>
          </w:p>
        </w:tc>
        <w:tc>
          <w:tcPr>
            <w:tcW w:w="683" w:type="dxa"/>
          </w:tcPr>
          <w:p w14:paraId="659F8C86" w14:textId="77777777" w:rsidR="00CE2E44" w:rsidRDefault="00CE2E44" w:rsidP="00FC3A3D">
            <w:pPr>
              <w:jc w:val="center"/>
              <w:rPr>
                <w:sz w:val="20"/>
                <w:szCs w:val="20"/>
              </w:rPr>
            </w:pPr>
            <w:r>
              <w:rPr>
                <w:sz w:val="20"/>
              </w:rPr>
              <w:t>0,13</w:t>
            </w:r>
          </w:p>
        </w:tc>
        <w:tc>
          <w:tcPr>
            <w:tcW w:w="683" w:type="dxa"/>
          </w:tcPr>
          <w:p w14:paraId="34DED90E" w14:textId="77777777" w:rsidR="00CE2E44" w:rsidRDefault="00CE2E44" w:rsidP="00FC3A3D">
            <w:pPr>
              <w:jc w:val="center"/>
              <w:rPr>
                <w:sz w:val="20"/>
                <w:szCs w:val="20"/>
              </w:rPr>
            </w:pPr>
            <w:r>
              <w:rPr>
                <w:sz w:val="20"/>
              </w:rPr>
              <w:t>0,14</w:t>
            </w:r>
          </w:p>
        </w:tc>
        <w:tc>
          <w:tcPr>
            <w:tcW w:w="683" w:type="dxa"/>
          </w:tcPr>
          <w:p w14:paraId="6439C8E6" w14:textId="77777777" w:rsidR="00CE2E44" w:rsidRDefault="00CE2E44" w:rsidP="00FC3A3D">
            <w:pPr>
              <w:jc w:val="center"/>
              <w:rPr>
                <w:sz w:val="20"/>
                <w:szCs w:val="20"/>
              </w:rPr>
            </w:pPr>
            <w:r>
              <w:rPr>
                <w:sz w:val="20"/>
              </w:rPr>
              <w:t>0,15</w:t>
            </w:r>
          </w:p>
        </w:tc>
        <w:tc>
          <w:tcPr>
            <w:tcW w:w="683" w:type="dxa"/>
          </w:tcPr>
          <w:p w14:paraId="17DCFF17" w14:textId="77777777" w:rsidR="00CE2E44" w:rsidRDefault="00CE2E44" w:rsidP="00FC3A3D">
            <w:pPr>
              <w:jc w:val="center"/>
              <w:rPr>
                <w:sz w:val="20"/>
                <w:szCs w:val="20"/>
              </w:rPr>
            </w:pPr>
            <w:r>
              <w:rPr>
                <w:sz w:val="20"/>
              </w:rPr>
              <w:t>0,16</w:t>
            </w:r>
          </w:p>
        </w:tc>
        <w:tc>
          <w:tcPr>
            <w:tcW w:w="683" w:type="dxa"/>
          </w:tcPr>
          <w:p w14:paraId="1432DF8A" w14:textId="77777777" w:rsidR="00CE2E44" w:rsidRDefault="00CE2E44" w:rsidP="00FC3A3D">
            <w:pPr>
              <w:jc w:val="center"/>
              <w:rPr>
                <w:sz w:val="20"/>
                <w:szCs w:val="20"/>
              </w:rPr>
            </w:pPr>
            <w:r>
              <w:rPr>
                <w:sz w:val="20"/>
              </w:rPr>
              <w:t>0,17</w:t>
            </w:r>
          </w:p>
        </w:tc>
        <w:tc>
          <w:tcPr>
            <w:tcW w:w="683" w:type="dxa"/>
          </w:tcPr>
          <w:p w14:paraId="7EB65DDD" w14:textId="77777777" w:rsidR="00CE2E44" w:rsidRDefault="00CE2E44" w:rsidP="00FC3A3D">
            <w:pPr>
              <w:jc w:val="center"/>
              <w:rPr>
                <w:sz w:val="20"/>
                <w:szCs w:val="20"/>
              </w:rPr>
            </w:pPr>
            <w:r>
              <w:rPr>
                <w:sz w:val="20"/>
              </w:rPr>
              <w:t>0,18</w:t>
            </w:r>
          </w:p>
        </w:tc>
        <w:tc>
          <w:tcPr>
            <w:tcW w:w="621" w:type="dxa"/>
          </w:tcPr>
          <w:p w14:paraId="353BD1FC" w14:textId="77777777" w:rsidR="00CE2E44" w:rsidRDefault="00CE2E44" w:rsidP="00FC3A3D">
            <w:pPr>
              <w:jc w:val="center"/>
              <w:rPr>
                <w:sz w:val="20"/>
                <w:szCs w:val="20"/>
              </w:rPr>
            </w:pPr>
            <w:r>
              <w:rPr>
                <w:sz w:val="20"/>
              </w:rPr>
              <w:t>0,19</w:t>
            </w:r>
          </w:p>
        </w:tc>
        <w:tc>
          <w:tcPr>
            <w:tcW w:w="667" w:type="dxa"/>
          </w:tcPr>
          <w:p w14:paraId="52F37D33" w14:textId="77777777" w:rsidR="00CE2E44" w:rsidRDefault="00CE2E44" w:rsidP="00FC3A3D">
            <w:pPr>
              <w:jc w:val="center"/>
              <w:rPr>
                <w:sz w:val="20"/>
                <w:szCs w:val="20"/>
              </w:rPr>
            </w:pPr>
            <w:r>
              <w:rPr>
                <w:sz w:val="20"/>
              </w:rPr>
              <w:t>0,20</w:t>
            </w:r>
          </w:p>
        </w:tc>
        <w:tc>
          <w:tcPr>
            <w:tcW w:w="594" w:type="dxa"/>
          </w:tcPr>
          <w:p w14:paraId="6216E065" w14:textId="77777777" w:rsidR="00CE2E44" w:rsidRDefault="00CE2E44" w:rsidP="00FC3A3D">
            <w:pPr>
              <w:jc w:val="center"/>
              <w:rPr>
                <w:sz w:val="20"/>
                <w:szCs w:val="20"/>
              </w:rPr>
            </w:pPr>
            <w:r>
              <w:rPr>
                <w:sz w:val="20"/>
              </w:rPr>
              <w:t>0,21</w:t>
            </w:r>
          </w:p>
        </w:tc>
        <w:tc>
          <w:tcPr>
            <w:tcW w:w="594" w:type="dxa"/>
          </w:tcPr>
          <w:p w14:paraId="22AB7EDA" w14:textId="77777777" w:rsidR="00CE2E44" w:rsidRDefault="00CE2E44" w:rsidP="00FC3A3D">
            <w:pPr>
              <w:jc w:val="center"/>
              <w:rPr>
                <w:sz w:val="20"/>
                <w:szCs w:val="20"/>
              </w:rPr>
            </w:pPr>
            <w:r>
              <w:rPr>
                <w:sz w:val="20"/>
              </w:rPr>
              <w:t>0,22</w:t>
            </w:r>
          </w:p>
        </w:tc>
        <w:tc>
          <w:tcPr>
            <w:tcW w:w="594" w:type="dxa"/>
          </w:tcPr>
          <w:p w14:paraId="282E23D9" w14:textId="77777777" w:rsidR="00CE2E44" w:rsidRDefault="00CE2E44" w:rsidP="00FC3A3D">
            <w:pPr>
              <w:jc w:val="center"/>
              <w:rPr>
                <w:sz w:val="20"/>
                <w:szCs w:val="20"/>
              </w:rPr>
            </w:pPr>
            <w:r>
              <w:rPr>
                <w:sz w:val="20"/>
              </w:rPr>
              <w:t>0,23</w:t>
            </w:r>
          </w:p>
        </w:tc>
        <w:tc>
          <w:tcPr>
            <w:tcW w:w="594" w:type="dxa"/>
          </w:tcPr>
          <w:p w14:paraId="0D220D95" w14:textId="77777777" w:rsidR="00CE2E44" w:rsidRDefault="00CE2E44" w:rsidP="00FC3A3D">
            <w:pPr>
              <w:jc w:val="center"/>
              <w:rPr>
                <w:sz w:val="20"/>
                <w:szCs w:val="20"/>
              </w:rPr>
            </w:pPr>
            <w:r>
              <w:rPr>
                <w:sz w:val="20"/>
              </w:rPr>
              <w:t>0,24</w:t>
            </w:r>
          </w:p>
        </w:tc>
        <w:tc>
          <w:tcPr>
            <w:tcW w:w="594" w:type="dxa"/>
          </w:tcPr>
          <w:p w14:paraId="6E6FC71F" w14:textId="77777777" w:rsidR="00CE2E44" w:rsidRDefault="00CE2E44" w:rsidP="00FC3A3D">
            <w:pPr>
              <w:jc w:val="center"/>
              <w:rPr>
                <w:sz w:val="20"/>
                <w:szCs w:val="20"/>
              </w:rPr>
            </w:pPr>
            <w:r>
              <w:rPr>
                <w:sz w:val="20"/>
              </w:rPr>
              <w:t>0,25</w:t>
            </w:r>
          </w:p>
        </w:tc>
        <w:tc>
          <w:tcPr>
            <w:tcW w:w="594" w:type="dxa"/>
          </w:tcPr>
          <w:p w14:paraId="5136E0BA" w14:textId="77777777" w:rsidR="00CE2E44" w:rsidRDefault="00CE2E44" w:rsidP="00FC3A3D">
            <w:pPr>
              <w:jc w:val="center"/>
              <w:rPr>
                <w:sz w:val="20"/>
                <w:szCs w:val="20"/>
              </w:rPr>
            </w:pPr>
            <w:r>
              <w:rPr>
                <w:sz w:val="20"/>
              </w:rPr>
              <w:t>0,26</w:t>
            </w:r>
          </w:p>
        </w:tc>
        <w:tc>
          <w:tcPr>
            <w:tcW w:w="571" w:type="dxa"/>
          </w:tcPr>
          <w:p w14:paraId="41583223" w14:textId="77777777" w:rsidR="00CE2E44" w:rsidRDefault="00CE2E44" w:rsidP="00FC3A3D">
            <w:pPr>
              <w:jc w:val="center"/>
              <w:rPr>
                <w:sz w:val="20"/>
                <w:szCs w:val="20"/>
              </w:rPr>
            </w:pPr>
            <w:r>
              <w:rPr>
                <w:sz w:val="20"/>
              </w:rPr>
              <w:t>0,27</w:t>
            </w:r>
          </w:p>
        </w:tc>
        <w:tc>
          <w:tcPr>
            <w:tcW w:w="571" w:type="dxa"/>
          </w:tcPr>
          <w:p w14:paraId="6F883823" w14:textId="77777777" w:rsidR="00CE2E44" w:rsidRDefault="00CE2E44" w:rsidP="00FC3A3D">
            <w:pPr>
              <w:jc w:val="center"/>
              <w:rPr>
                <w:sz w:val="20"/>
                <w:szCs w:val="20"/>
              </w:rPr>
            </w:pPr>
            <w:r>
              <w:rPr>
                <w:sz w:val="20"/>
              </w:rPr>
              <w:t>0,28</w:t>
            </w:r>
          </w:p>
        </w:tc>
        <w:tc>
          <w:tcPr>
            <w:tcW w:w="571" w:type="dxa"/>
          </w:tcPr>
          <w:p w14:paraId="57DE853C" w14:textId="77777777" w:rsidR="00CE2E44" w:rsidRDefault="00CE2E44" w:rsidP="00FC3A3D">
            <w:pPr>
              <w:jc w:val="center"/>
              <w:rPr>
                <w:sz w:val="20"/>
                <w:szCs w:val="20"/>
              </w:rPr>
            </w:pPr>
            <w:r>
              <w:rPr>
                <w:sz w:val="20"/>
              </w:rPr>
              <w:t>0,29</w:t>
            </w:r>
          </w:p>
        </w:tc>
        <w:tc>
          <w:tcPr>
            <w:tcW w:w="481" w:type="dxa"/>
          </w:tcPr>
          <w:p w14:paraId="0EAA25A4" w14:textId="77777777" w:rsidR="00CE2E44" w:rsidRDefault="00CE2E44" w:rsidP="00FC3A3D">
            <w:pPr>
              <w:jc w:val="center"/>
              <w:rPr>
                <w:sz w:val="20"/>
                <w:szCs w:val="20"/>
              </w:rPr>
            </w:pPr>
            <w:r>
              <w:rPr>
                <w:sz w:val="20"/>
              </w:rPr>
              <w:t>0,3</w:t>
            </w:r>
          </w:p>
        </w:tc>
      </w:tr>
      <w:tr w:rsidR="00CE2E44" w14:paraId="15192799" w14:textId="77777777" w:rsidTr="00FC3A3D">
        <w:tc>
          <w:tcPr>
            <w:tcW w:w="773" w:type="dxa"/>
          </w:tcPr>
          <w:p w14:paraId="3F0B403A" w14:textId="77777777" w:rsidR="00CE2E44" w:rsidRDefault="00CE2E44" w:rsidP="00FC3A3D">
            <w:pPr>
              <w:jc w:val="center"/>
              <w:rPr>
                <w:sz w:val="20"/>
                <w:szCs w:val="20"/>
              </w:rPr>
            </w:pPr>
            <w:r>
              <w:rPr>
                <w:sz w:val="20"/>
              </w:rPr>
              <w:t>Punten</w:t>
            </w:r>
          </w:p>
        </w:tc>
        <w:tc>
          <w:tcPr>
            <w:tcW w:w="665" w:type="dxa"/>
          </w:tcPr>
          <w:p w14:paraId="2DABD6AD" w14:textId="77777777" w:rsidR="00CE2E44" w:rsidRDefault="00CE2E44" w:rsidP="00FC3A3D">
            <w:pPr>
              <w:jc w:val="center"/>
              <w:rPr>
                <w:sz w:val="20"/>
                <w:szCs w:val="20"/>
              </w:rPr>
            </w:pPr>
            <w:r>
              <w:rPr>
                <w:sz w:val="20"/>
              </w:rPr>
              <w:t>100</w:t>
            </w:r>
          </w:p>
        </w:tc>
        <w:tc>
          <w:tcPr>
            <w:tcW w:w="683" w:type="dxa"/>
          </w:tcPr>
          <w:p w14:paraId="34576A03" w14:textId="77777777" w:rsidR="00CE2E44" w:rsidRDefault="00CE2E44" w:rsidP="00FC3A3D">
            <w:pPr>
              <w:jc w:val="center"/>
              <w:rPr>
                <w:sz w:val="20"/>
                <w:szCs w:val="20"/>
              </w:rPr>
            </w:pPr>
            <w:r>
              <w:rPr>
                <w:sz w:val="20"/>
              </w:rPr>
              <w:t>95</w:t>
            </w:r>
          </w:p>
        </w:tc>
        <w:tc>
          <w:tcPr>
            <w:tcW w:w="683" w:type="dxa"/>
          </w:tcPr>
          <w:p w14:paraId="188AD3A7" w14:textId="77777777" w:rsidR="00CE2E44" w:rsidRDefault="00CE2E44" w:rsidP="00FC3A3D">
            <w:pPr>
              <w:jc w:val="center"/>
              <w:rPr>
                <w:sz w:val="20"/>
                <w:szCs w:val="20"/>
              </w:rPr>
            </w:pPr>
            <w:r>
              <w:rPr>
                <w:sz w:val="20"/>
              </w:rPr>
              <w:t>90</w:t>
            </w:r>
          </w:p>
        </w:tc>
        <w:tc>
          <w:tcPr>
            <w:tcW w:w="683" w:type="dxa"/>
          </w:tcPr>
          <w:p w14:paraId="20E669FD" w14:textId="77777777" w:rsidR="00CE2E44" w:rsidRDefault="00CE2E44" w:rsidP="00FC3A3D">
            <w:pPr>
              <w:jc w:val="center"/>
              <w:rPr>
                <w:sz w:val="20"/>
                <w:szCs w:val="20"/>
              </w:rPr>
            </w:pPr>
            <w:r>
              <w:rPr>
                <w:sz w:val="20"/>
              </w:rPr>
              <w:t>85</w:t>
            </w:r>
          </w:p>
        </w:tc>
        <w:tc>
          <w:tcPr>
            <w:tcW w:w="683" w:type="dxa"/>
          </w:tcPr>
          <w:p w14:paraId="427CCADA" w14:textId="77777777" w:rsidR="00CE2E44" w:rsidRDefault="00CE2E44" w:rsidP="00FC3A3D">
            <w:pPr>
              <w:jc w:val="center"/>
              <w:rPr>
                <w:sz w:val="20"/>
                <w:szCs w:val="20"/>
              </w:rPr>
            </w:pPr>
            <w:r>
              <w:rPr>
                <w:sz w:val="20"/>
              </w:rPr>
              <w:t>80</w:t>
            </w:r>
          </w:p>
        </w:tc>
        <w:tc>
          <w:tcPr>
            <w:tcW w:w="683" w:type="dxa"/>
          </w:tcPr>
          <w:p w14:paraId="487EF306" w14:textId="77777777" w:rsidR="00CE2E44" w:rsidRDefault="00CE2E44" w:rsidP="00FC3A3D">
            <w:pPr>
              <w:jc w:val="center"/>
              <w:rPr>
                <w:sz w:val="20"/>
                <w:szCs w:val="20"/>
              </w:rPr>
            </w:pPr>
            <w:r>
              <w:rPr>
                <w:sz w:val="20"/>
              </w:rPr>
              <w:t>75</w:t>
            </w:r>
          </w:p>
        </w:tc>
        <w:tc>
          <w:tcPr>
            <w:tcW w:w="683" w:type="dxa"/>
          </w:tcPr>
          <w:p w14:paraId="493E0140" w14:textId="77777777" w:rsidR="00CE2E44" w:rsidRDefault="00CE2E44" w:rsidP="00FC3A3D">
            <w:pPr>
              <w:jc w:val="center"/>
              <w:rPr>
                <w:sz w:val="20"/>
                <w:szCs w:val="20"/>
              </w:rPr>
            </w:pPr>
            <w:r>
              <w:rPr>
                <w:sz w:val="20"/>
              </w:rPr>
              <w:t>70</w:t>
            </w:r>
          </w:p>
        </w:tc>
        <w:tc>
          <w:tcPr>
            <w:tcW w:w="683" w:type="dxa"/>
          </w:tcPr>
          <w:p w14:paraId="6AC2C672" w14:textId="77777777" w:rsidR="00CE2E44" w:rsidRDefault="00CE2E44" w:rsidP="00FC3A3D">
            <w:pPr>
              <w:jc w:val="center"/>
              <w:rPr>
                <w:sz w:val="20"/>
                <w:szCs w:val="20"/>
              </w:rPr>
            </w:pPr>
            <w:r>
              <w:rPr>
                <w:sz w:val="20"/>
              </w:rPr>
              <w:t>65</w:t>
            </w:r>
          </w:p>
        </w:tc>
        <w:tc>
          <w:tcPr>
            <w:tcW w:w="683" w:type="dxa"/>
          </w:tcPr>
          <w:p w14:paraId="4D43E738" w14:textId="77777777" w:rsidR="00CE2E44" w:rsidRDefault="00CE2E44" w:rsidP="00FC3A3D">
            <w:pPr>
              <w:jc w:val="center"/>
              <w:rPr>
                <w:sz w:val="20"/>
                <w:szCs w:val="20"/>
              </w:rPr>
            </w:pPr>
            <w:r>
              <w:rPr>
                <w:sz w:val="20"/>
              </w:rPr>
              <w:t>60</w:t>
            </w:r>
          </w:p>
        </w:tc>
        <w:tc>
          <w:tcPr>
            <w:tcW w:w="621" w:type="dxa"/>
          </w:tcPr>
          <w:p w14:paraId="410A2716" w14:textId="77777777" w:rsidR="00CE2E44" w:rsidRDefault="00CE2E44" w:rsidP="00FC3A3D">
            <w:pPr>
              <w:jc w:val="center"/>
              <w:rPr>
                <w:sz w:val="20"/>
                <w:szCs w:val="20"/>
              </w:rPr>
            </w:pPr>
            <w:r>
              <w:rPr>
                <w:sz w:val="20"/>
              </w:rPr>
              <w:t>55</w:t>
            </w:r>
          </w:p>
        </w:tc>
        <w:tc>
          <w:tcPr>
            <w:tcW w:w="667" w:type="dxa"/>
          </w:tcPr>
          <w:p w14:paraId="3D8A455E" w14:textId="77777777" w:rsidR="00CE2E44" w:rsidRDefault="00CE2E44" w:rsidP="00FC3A3D">
            <w:pPr>
              <w:jc w:val="center"/>
              <w:rPr>
                <w:sz w:val="20"/>
                <w:szCs w:val="20"/>
              </w:rPr>
            </w:pPr>
            <w:r>
              <w:rPr>
                <w:sz w:val="20"/>
              </w:rPr>
              <w:t>50</w:t>
            </w:r>
          </w:p>
        </w:tc>
        <w:tc>
          <w:tcPr>
            <w:tcW w:w="594" w:type="dxa"/>
          </w:tcPr>
          <w:p w14:paraId="7C9400D6" w14:textId="77777777" w:rsidR="00CE2E44" w:rsidRDefault="00CE2E44" w:rsidP="00FC3A3D">
            <w:pPr>
              <w:jc w:val="center"/>
              <w:rPr>
                <w:sz w:val="20"/>
                <w:szCs w:val="20"/>
              </w:rPr>
            </w:pPr>
            <w:r>
              <w:rPr>
                <w:sz w:val="20"/>
              </w:rPr>
              <w:t>45</w:t>
            </w:r>
          </w:p>
        </w:tc>
        <w:tc>
          <w:tcPr>
            <w:tcW w:w="594" w:type="dxa"/>
          </w:tcPr>
          <w:p w14:paraId="54F0FBD7" w14:textId="77777777" w:rsidR="00CE2E44" w:rsidRDefault="00CE2E44" w:rsidP="00FC3A3D">
            <w:pPr>
              <w:jc w:val="center"/>
              <w:rPr>
                <w:sz w:val="20"/>
                <w:szCs w:val="20"/>
              </w:rPr>
            </w:pPr>
            <w:r>
              <w:rPr>
                <w:sz w:val="20"/>
              </w:rPr>
              <w:t>40</w:t>
            </w:r>
          </w:p>
        </w:tc>
        <w:tc>
          <w:tcPr>
            <w:tcW w:w="594" w:type="dxa"/>
          </w:tcPr>
          <w:p w14:paraId="3BFA48BD" w14:textId="77777777" w:rsidR="00CE2E44" w:rsidRDefault="00CE2E44" w:rsidP="00FC3A3D">
            <w:pPr>
              <w:jc w:val="center"/>
              <w:rPr>
                <w:sz w:val="20"/>
                <w:szCs w:val="20"/>
              </w:rPr>
            </w:pPr>
            <w:r>
              <w:rPr>
                <w:sz w:val="20"/>
              </w:rPr>
              <w:t>35</w:t>
            </w:r>
          </w:p>
        </w:tc>
        <w:tc>
          <w:tcPr>
            <w:tcW w:w="594" w:type="dxa"/>
          </w:tcPr>
          <w:p w14:paraId="0BC54824" w14:textId="77777777" w:rsidR="00CE2E44" w:rsidRDefault="00CE2E44" w:rsidP="00FC3A3D">
            <w:pPr>
              <w:jc w:val="center"/>
              <w:rPr>
                <w:sz w:val="20"/>
                <w:szCs w:val="20"/>
              </w:rPr>
            </w:pPr>
            <w:r>
              <w:rPr>
                <w:sz w:val="20"/>
              </w:rPr>
              <w:t>30</w:t>
            </w:r>
          </w:p>
        </w:tc>
        <w:tc>
          <w:tcPr>
            <w:tcW w:w="594" w:type="dxa"/>
          </w:tcPr>
          <w:p w14:paraId="2A6D3983" w14:textId="77777777" w:rsidR="00CE2E44" w:rsidRDefault="00CE2E44" w:rsidP="00FC3A3D">
            <w:pPr>
              <w:jc w:val="center"/>
              <w:rPr>
                <w:sz w:val="20"/>
                <w:szCs w:val="20"/>
              </w:rPr>
            </w:pPr>
            <w:r>
              <w:rPr>
                <w:sz w:val="20"/>
              </w:rPr>
              <w:t>25</w:t>
            </w:r>
          </w:p>
        </w:tc>
        <w:tc>
          <w:tcPr>
            <w:tcW w:w="594" w:type="dxa"/>
          </w:tcPr>
          <w:p w14:paraId="3B44256A" w14:textId="77777777" w:rsidR="00CE2E44" w:rsidRDefault="00CE2E44" w:rsidP="00FC3A3D">
            <w:pPr>
              <w:jc w:val="center"/>
              <w:rPr>
                <w:sz w:val="20"/>
                <w:szCs w:val="20"/>
              </w:rPr>
            </w:pPr>
            <w:r>
              <w:rPr>
                <w:sz w:val="20"/>
              </w:rPr>
              <w:t>20</w:t>
            </w:r>
          </w:p>
        </w:tc>
        <w:tc>
          <w:tcPr>
            <w:tcW w:w="571" w:type="dxa"/>
          </w:tcPr>
          <w:p w14:paraId="405C30A5" w14:textId="77777777" w:rsidR="00CE2E44" w:rsidRDefault="00CE2E44" w:rsidP="00FC3A3D">
            <w:pPr>
              <w:jc w:val="center"/>
              <w:rPr>
                <w:sz w:val="20"/>
                <w:szCs w:val="20"/>
              </w:rPr>
            </w:pPr>
            <w:r>
              <w:rPr>
                <w:sz w:val="20"/>
              </w:rPr>
              <w:t>15</w:t>
            </w:r>
          </w:p>
        </w:tc>
        <w:tc>
          <w:tcPr>
            <w:tcW w:w="571" w:type="dxa"/>
          </w:tcPr>
          <w:p w14:paraId="2BC2FB51" w14:textId="77777777" w:rsidR="00CE2E44" w:rsidRDefault="00CE2E44" w:rsidP="00FC3A3D">
            <w:pPr>
              <w:jc w:val="center"/>
              <w:rPr>
                <w:sz w:val="20"/>
                <w:szCs w:val="20"/>
              </w:rPr>
            </w:pPr>
            <w:r>
              <w:rPr>
                <w:sz w:val="20"/>
              </w:rPr>
              <w:t>10</w:t>
            </w:r>
          </w:p>
        </w:tc>
        <w:tc>
          <w:tcPr>
            <w:tcW w:w="571" w:type="dxa"/>
          </w:tcPr>
          <w:p w14:paraId="72300FF0" w14:textId="77777777" w:rsidR="00CE2E44" w:rsidRDefault="00CE2E44" w:rsidP="00FC3A3D">
            <w:pPr>
              <w:jc w:val="center"/>
              <w:rPr>
                <w:sz w:val="20"/>
                <w:szCs w:val="20"/>
              </w:rPr>
            </w:pPr>
            <w:r>
              <w:rPr>
                <w:sz w:val="20"/>
              </w:rPr>
              <w:t>5</w:t>
            </w:r>
          </w:p>
        </w:tc>
        <w:tc>
          <w:tcPr>
            <w:tcW w:w="481" w:type="dxa"/>
          </w:tcPr>
          <w:p w14:paraId="38E06F43" w14:textId="77777777" w:rsidR="00CE2E44" w:rsidRDefault="00CE2E44" w:rsidP="00FC3A3D">
            <w:pPr>
              <w:jc w:val="center"/>
              <w:rPr>
                <w:sz w:val="20"/>
                <w:szCs w:val="20"/>
              </w:rPr>
            </w:pPr>
            <w:r>
              <w:rPr>
                <w:sz w:val="20"/>
              </w:rPr>
              <w:t>0</w:t>
            </w:r>
          </w:p>
        </w:tc>
      </w:tr>
    </w:tbl>
    <w:p w14:paraId="0110CC49" w14:textId="77777777" w:rsidR="00CE2E44" w:rsidRDefault="00CE2E44" w:rsidP="006C2E59">
      <w:pPr>
        <w:jc w:val="center"/>
        <w:rPr>
          <w:sz w:val="20"/>
          <w:szCs w:val="20"/>
        </w:rPr>
      </w:pPr>
    </w:p>
    <w:p w14:paraId="7C79CCBB" w14:textId="77777777" w:rsidR="00CE2E44" w:rsidRDefault="00CE2E44" w:rsidP="00C870EF">
      <w:r>
        <w:t xml:space="preserve">De afrondingsregel is als volgt: </w:t>
      </w:r>
    </w:p>
    <w:p w14:paraId="67B01552" w14:textId="77777777" w:rsidR="00CE2E44" w:rsidRPr="00C870EF" w:rsidRDefault="00CE2E44" w:rsidP="00CE2E44">
      <w:pPr>
        <w:pStyle w:val="Lijstalinea"/>
        <w:numPr>
          <w:ilvl w:val="0"/>
          <w:numId w:val="34"/>
        </w:numPr>
      </w:pPr>
      <w:r>
        <w:t xml:space="preserve">als het cijfer van de derde decimaal lager is dan 5, ronden we af op de lagere tweede decimaal; </w:t>
      </w:r>
    </w:p>
    <w:p w14:paraId="692EEC0A" w14:textId="77777777" w:rsidR="00CE2E44" w:rsidRPr="00C870EF" w:rsidRDefault="00CE2E44" w:rsidP="00CE2E44">
      <w:pPr>
        <w:pStyle w:val="Lijstalinea"/>
        <w:numPr>
          <w:ilvl w:val="0"/>
          <w:numId w:val="34"/>
        </w:numPr>
      </w:pPr>
      <w:r>
        <w:t xml:space="preserve">als het cijfer van de derde decimaal groter is dan of gelijk is aan 5, ronden we af op de hogere tweede decimaal. </w:t>
      </w:r>
    </w:p>
    <w:p w14:paraId="48222222" w14:textId="77777777" w:rsidR="00CE2E44" w:rsidRPr="00DE31F9" w:rsidRDefault="00CE2E44" w:rsidP="00C870EF">
      <w:r>
        <w:t xml:space="preserve">Het maximale aantal punten is 100. Score voor dit </w:t>
      </w:r>
      <w:proofErr w:type="spellStart"/>
      <w:r>
        <w:t>subcriterium</w:t>
      </w:r>
      <w:proofErr w:type="spellEnd"/>
      <w:r>
        <w:t xml:space="preserve"> = (aantal behaalde punten/100) × 10.</w:t>
      </w:r>
    </w:p>
    <w:p w14:paraId="60845EC5" w14:textId="77777777" w:rsidR="00CE2E44" w:rsidRPr="00DE31F9" w:rsidRDefault="00CE2E44" w:rsidP="006C2E59">
      <w:pPr>
        <w:jc w:val="center"/>
      </w:pPr>
    </w:p>
    <w:p w14:paraId="5134A566" w14:textId="77777777" w:rsidR="00CE2E44" w:rsidRPr="00DE31F9" w:rsidRDefault="00CE2E44" w:rsidP="006C2E59">
      <w:pPr>
        <w:jc w:val="center"/>
      </w:pPr>
    </w:p>
    <w:p w14:paraId="6BBA213B" w14:textId="77777777" w:rsidR="00CE2E44" w:rsidRPr="00DE31F9" w:rsidRDefault="00CE2E44" w:rsidP="006C2E59">
      <w:pPr>
        <w:jc w:val="center"/>
      </w:pPr>
    </w:p>
    <w:p w14:paraId="5E99B2D7" w14:textId="77777777" w:rsidR="00CE2E44" w:rsidRPr="00DE31F9" w:rsidRDefault="00CE2E44" w:rsidP="006C2E59">
      <w:pPr>
        <w:jc w:val="center"/>
      </w:pPr>
    </w:p>
    <w:p w14:paraId="496EDD36" w14:textId="77777777" w:rsidR="00CE2E44" w:rsidRPr="00DE31F9" w:rsidRDefault="00CE2E44" w:rsidP="006C2E59">
      <w:pPr>
        <w:jc w:val="center"/>
      </w:pPr>
    </w:p>
    <w:p w14:paraId="3D294B2A" w14:textId="77777777" w:rsidR="00CE2E44" w:rsidRPr="00DE31F9" w:rsidRDefault="00CE2E44" w:rsidP="00C870EF"/>
    <w:p w14:paraId="74356F55" w14:textId="77777777" w:rsidR="00CE2E44" w:rsidRPr="00DE31F9" w:rsidRDefault="00CE2E44" w:rsidP="006C2E59">
      <w:pPr>
        <w:jc w:val="center"/>
      </w:pPr>
    </w:p>
    <w:p w14:paraId="40FD115B" w14:textId="77777777" w:rsidR="00CE2E44" w:rsidRPr="00DE31F9" w:rsidRDefault="00CE2E44" w:rsidP="006C2E59">
      <w:pPr>
        <w:jc w:val="center"/>
      </w:pPr>
    </w:p>
    <w:p w14:paraId="478FA51A" w14:textId="77777777" w:rsidR="00CE2E44" w:rsidRDefault="00CE2E44" w:rsidP="006C2E59">
      <w:pPr>
        <w:jc w:val="center"/>
        <w:rPr>
          <w:sz w:val="20"/>
          <w:szCs w:val="20"/>
        </w:rPr>
        <w:sectPr w:rsidR="00CE2E44" w:rsidSect="006C2E59">
          <w:pgSz w:w="16838" w:h="11906" w:orient="landscape"/>
          <w:pgMar w:top="1440" w:right="1440" w:bottom="1440" w:left="1440" w:header="709" w:footer="709" w:gutter="0"/>
          <w:cols w:space="708"/>
          <w:docGrid w:linePitch="360"/>
        </w:sectPr>
      </w:pPr>
    </w:p>
    <w:p w14:paraId="6CBDB680" w14:textId="77777777" w:rsidR="00CE2E44" w:rsidRPr="00AD5F6A" w:rsidRDefault="00CE2E44" w:rsidP="006C2E59">
      <w:pPr>
        <w:jc w:val="center"/>
        <w:rPr>
          <w:sz w:val="24"/>
          <w:szCs w:val="24"/>
        </w:rPr>
      </w:pPr>
      <w:r>
        <w:rPr>
          <w:sz w:val="24"/>
        </w:rPr>
        <w:lastRenderedPageBreak/>
        <w:t>CRITERIUM NR. 5. – SPECIFIEK CRITERIUM</w:t>
      </w:r>
    </w:p>
    <w:p w14:paraId="450F4775" w14:textId="4A54E20F" w:rsidR="00CE2E44" w:rsidRDefault="00E14F1D" w:rsidP="006C2E59">
      <w:pPr>
        <w:jc w:val="center"/>
      </w:pPr>
      <w:r>
        <w:t xml:space="preserve">De coëfficiënten van de </w:t>
      </w:r>
      <w:proofErr w:type="spellStart"/>
      <w:r>
        <w:t>subcriteria</w:t>
      </w:r>
      <w:proofErr w:type="spellEnd"/>
      <w:r>
        <w:t xml:space="preserve"> van criterium 5 worden als volgt gedefinieerd:</w:t>
      </w:r>
    </w:p>
    <w:tbl>
      <w:tblPr>
        <w:tblStyle w:val="Tabelraster"/>
        <w:tblW w:w="10065" w:type="dxa"/>
        <w:tblInd w:w="-1139" w:type="dxa"/>
        <w:tblLook w:val="04A0" w:firstRow="1" w:lastRow="0" w:firstColumn="1" w:lastColumn="0" w:noHBand="0" w:noVBand="1"/>
      </w:tblPr>
      <w:tblGrid>
        <w:gridCol w:w="1985"/>
        <w:gridCol w:w="3685"/>
        <w:gridCol w:w="1418"/>
        <w:gridCol w:w="1559"/>
        <w:gridCol w:w="1418"/>
      </w:tblGrid>
      <w:tr w:rsidR="00F36E37" w:rsidRPr="006E18D0" w14:paraId="62F4CBE9" w14:textId="77777777" w:rsidTr="00F36E37">
        <w:trPr>
          <w:trHeight w:val="334"/>
        </w:trPr>
        <w:tc>
          <w:tcPr>
            <w:tcW w:w="1985" w:type="dxa"/>
            <w:noWrap/>
            <w:hideMark/>
          </w:tcPr>
          <w:p w14:paraId="76353030" w14:textId="77777777" w:rsidR="00F36E37" w:rsidRPr="006E18D0" w:rsidRDefault="00F36E37" w:rsidP="006E18D0">
            <w:pPr>
              <w:jc w:val="center"/>
              <w:rPr>
                <w:sz w:val="20"/>
                <w:szCs w:val="20"/>
              </w:rPr>
            </w:pPr>
            <w:r>
              <w:rPr>
                <w:sz w:val="20"/>
              </w:rPr>
              <w:t>Criterium</w:t>
            </w:r>
          </w:p>
        </w:tc>
        <w:tc>
          <w:tcPr>
            <w:tcW w:w="3685" w:type="dxa"/>
            <w:noWrap/>
            <w:hideMark/>
          </w:tcPr>
          <w:p w14:paraId="718695B9" w14:textId="77777777" w:rsidR="00F36E37" w:rsidRPr="006E18D0" w:rsidRDefault="00F36E37" w:rsidP="006E18D0">
            <w:pPr>
              <w:jc w:val="center"/>
              <w:rPr>
                <w:sz w:val="20"/>
                <w:szCs w:val="20"/>
              </w:rPr>
            </w:pPr>
            <w:proofErr w:type="spellStart"/>
            <w:r>
              <w:rPr>
                <w:sz w:val="20"/>
              </w:rPr>
              <w:t>Subcriterium</w:t>
            </w:r>
            <w:proofErr w:type="spellEnd"/>
          </w:p>
        </w:tc>
        <w:tc>
          <w:tcPr>
            <w:tcW w:w="1418" w:type="dxa"/>
            <w:noWrap/>
            <w:hideMark/>
          </w:tcPr>
          <w:p w14:paraId="532AD6D0" w14:textId="77777777" w:rsidR="00F36E37" w:rsidRPr="006E18D0" w:rsidRDefault="00F36E37" w:rsidP="006E18D0">
            <w:pPr>
              <w:jc w:val="center"/>
              <w:rPr>
                <w:sz w:val="20"/>
                <w:szCs w:val="20"/>
              </w:rPr>
            </w:pPr>
            <w:r>
              <w:rPr>
                <w:sz w:val="20"/>
              </w:rPr>
              <w:t xml:space="preserve">Score van het </w:t>
            </w:r>
            <w:proofErr w:type="spellStart"/>
            <w:r>
              <w:rPr>
                <w:sz w:val="20"/>
              </w:rPr>
              <w:t>subcriterium</w:t>
            </w:r>
            <w:proofErr w:type="spellEnd"/>
          </w:p>
        </w:tc>
        <w:tc>
          <w:tcPr>
            <w:tcW w:w="1559" w:type="dxa"/>
            <w:noWrap/>
            <w:hideMark/>
          </w:tcPr>
          <w:p w14:paraId="2D7FC61A" w14:textId="77777777" w:rsidR="00F36E37" w:rsidRPr="006E18D0" w:rsidRDefault="00F36E37" w:rsidP="006E18D0">
            <w:pPr>
              <w:jc w:val="center"/>
              <w:rPr>
                <w:sz w:val="20"/>
                <w:szCs w:val="20"/>
              </w:rPr>
            </w:pPr>
            <w:r>
              <w:rPr>
                <w:sz w:val="20"/>
              </w:rPr>
              <w:t xml:space="preserve">Coëfficiënt van het </w:t>
            </w:r>
            <w:proofErr w:type="spellStart"/>
            <w:r>
              <w:rPr>
                <w:sz w:val="20"/>
              </w:rPr>
              <w:t>subcriterium</w:t>
            </w:r>
            <w:proofErr w:type="spellEnd"/>
          </w:p>
        </w:tc>
        <w:tc>
          <w:tcPr>
            <w:tcW w:w="1418" w:type="dxa"/>
            <w:noWrap/>
            <w:hideMark/>
          </w:tcPr>
          <w:p w14:paraId="19DF9370" w14:textId="77777777" w:rsidR="00F36E37" w:rsidRPr="006E18D0" w:rsidRDefault="00F36E37" w:rsidP="006E18D0">
            <w:pPr>
              <w:jc w:val="center"/>
              <w:rPr>
                <w:sz w:val="20"/>
                <w:szCs w:val="20"/>
              </w:rPr>
            </w:pPr>
            <w:r>
              <w:rPr>
                <w:sz w:val="20"/>
              </w:rPr>
              <w:t>Score van het criterium</w:t>
            </w:r>
          </w:p>
        </w:tc>
      </w:tr>
      <w:tr w:rsidR="00F36E37" w:rsidRPr="006E18D0" w14:paraId="79320981" w14:textId="77777777" w:rsidTr="00F36E37">
        <w:trPr>
          <w:trHeight w:val="288"/>
        </w:trPr>
        <w:tc>
          <w:tcPr>
            <w:tcW w:w="1985" w:type="dxa"/>
            <w:vMerge w:val="restart"/>
            <w:noWrap/>
            <w:hideMark/>
          </w:tcPr>
          <w:p w14:paraId="643F9012" w14:textId="77777777" w:rsidR="00F36E37" w:rsidRPr="006E18D0" w:rsidRDefault="00F36E37" w:rsidP="00855B0F">
            <w:pPr>
              <w:rPr>
                <w:b/>
                <w:bCs/>
                <w:sz w:val="20"/>
                <w:szCs w:val="20"/>
              </w:rPr>
            </w:pPr>
            <w:r>
              <w:rPr>
                <w:b/>
                <w:sz w:val="20"/>
              </w:rPr>
              <w:t>5. Specifiek criterium</w:t>
            </w:r>
          </w:p>
        </w:tc>
        <w:tc>
          <w:tcPr>
            <w:tcW w:w="3685" w:type="dxa"/>
            <w:noWrap/>
            <w:hideMark/>
          </w:tcPr>
          <w:p w14:paraId="7586E7FD" w14:textId="5906B0EB" w:rsidR="00F36E37" w:rsidRPr="00190AAA" w:rsidRDefault="00F36E37" w:rsidP="00855B0F">
            <w:pPr>
              <w:rPr>
                <w:sz w:val="20"/>
                <w:szCs w:val="20"/>
                <w:lang w:val="nl-BE"/>
              </w:rPr>
            </w:pPr>
            <w:r w:rsidRPr="00190AAA">
              <w:rPr>
                <w:sz w:val="20"/>
                <w:lang w:val="nl-BE"/>
              </w:rPr>
              <w:t xml:space="preserve">5.1. </w:t>
            </w:r>
            <w:r w:rsidRPr="00940301">
              <w:rPr>
                <w:sz w:val="20"/>
              </w:rPr>
              <w:t xml:space="preserve">Informatie over de </w:t>
            </w:r>
            <w:r>
              <w:rPr>
                <w:sz w:val="20"/>
              </w:rPr>
              <w:t>verschillende</w:t>
            </w:r>
            <w:r w:rsidRPr="00940301">
              <w:rPr>
                <w:sz w:val="20"/>
              </w:rPr>
              <w:t xml:space="preserve"> aard van updates</w:t>
            </w:r>
          </w:p>
        </w:tc>
        <w:tc>
          <w:tcPr>
            <w:tcW w:w="1418" w:type="dxa"/>
            <w:noWrap/>
            <w:hideMark/>
          </w:tcPr>
          <w:p w14:paraId="537ED2DD" w14:textId="77777777" w:rsidR="00F36E37" w:rsidRPr="006E18D0" w:rsidRDefault="00F36E37" w:rsidP="006E18D0">
            <w:pPr>
              <w:jc w:val="center"/>
              <w:rPr>
                <w:sz w:val="20"/>
                <w:szCs w:val="20"/>
              </w:rPr>
            </w:pPr>
            <w:r>
              <w:rPr>
                <w:rFonts w:ascii="Arial" w:hAnsi="Arial"/>
                <w:sz w:val="20"/>
              </w:rPr>
              <w:t>▀▀</w:t>
            </w:r>
            <w:r w:rsidRPr="006E18D0">
              <w:rPr>
                <w:sz w:val="20"/>
                <w:szCs w:val="20"/>
              </w:rPr>
              <w:t>/10</w:t>
            </w:r>
          </w:p>
        </w:tc>
        <w:tc>
          <w:tcPr>
            <w:tcW w:w="1559" w:type="dxa"/>
            <w:noWrap/>
            <w:hideMark/>
          </w:tcPr>
          <w:p w14:paraId="436C4F29" w14:textId="77777777" w:rsidR="00F36E37" w:rsidRPr="006E18D0" w:rsidRDefault="00F36E37" w:rsidP="006E18D0">
            <w:pPr>
              <w:jc w:val="center"/>
              <w:rPr>
                <w:sz w:val="20"/>
                <w:szCs w:val="20"/>
              </w:rPr>
            </w:pPr>
            <w:r>
              <w:rPr>
                <w:sz w:val="20"/>
              </w:rPr>
              <w:t>1</w:t>
            </w:r>
          </w:p>
        </w:tc>
        <w:tc>
          <w:tcPr>
            <w:tcW w:w="1418" w:type="dxa"/>
            <w:vMerge w:val="restart"/>
            <w:noWrap/>
            <w:hideMark/>
          </w:tcPr>
          <w:p w14:paraId="2D25C0CC" w14:textId="77777777" w:rsidR="00F36E37" w:rsidRPr="006E18D0" w:rsidRDefault="00F36E37" w:rsidP="006E18D0">
            <w:pPr>
              <w:jc w:val="center"/>
              <w:rPr>
                <w:sz w:val="20"/>
                <w:szCs w:val="20"/>
              </w:rPr>
            </w:pPr>
            <w:r>
              <w:rPr>
                <w:rFonts w:ascii="Arial" w:hAnsi="Arial"/>
                <w:sz w:val="20"/>
              </w:rPr>
              <w:t>▀▀</w:t>
            </w:r>
            <w:r w:rsidRPr="006E18D0">
              <w:rPr>
                <w:sz w:val="20"/>
                <w:szCs w:val="20"/>
              </w:rPr>
              <w:t>/20</w:t>
            </w:r>
          </w:p>
        </w:tc>
      </w:tr>
      <w:tr w:rsidR="00F36E37" w:rsidRPr="006E18D0" w14:paraId="57214BAD" w14:textId="77777777" w:rsidTr="00F36E37">
        <w:trPr>
          <w:trHeight w:val="288"/>
        </w:trPr>
        <w:tc>
          <w:tcPr>
            <w:tcW w:w="1985" w:type="dxa"/>
            <w:vMerge/>
            <w:noWrap/>
            <w:hideMark/>
          </w:tcPr>
          <w:p w14:paraId="0FA38D08" w14:textId="77777777" w:rsidR="00F36E37" w:rsidRPr="006E18D0" w:rsidRDefault="00F36E37" w:rsidP="006E18D0">
            <w:pPr>
              <w:jc w:val="center"/>
              <w:rPr>
                <w:sz w:val="20"/>
                <w:szCs w:val="20"/>
              </w:rPr>
            </w:pPr>
          </w:p>
        </w:tc>
        <w:tc>
          <w:tcPr>
            <w:tcW w:w="3685" w:type="dxa"/>
            <w:noWrap/>
            <w:hideMark/>
          </w:tcPr>
          <w:p w14:paraId="1066266E" w14:textId="77777777" w:rsidR="00F36E37" w:rsidRPr="006E18D0" w:rsidRDefault="00F36E37" w:rsidP="00855B0F">
            <w:pPr>
              <w:rPr>
                <w:sz w:val="20"/>
                <w:szCs w:val="20"/>
              </w:rPr>
            </w:pPr>
            <w:r>
              <w:rPr>
                <w:sz w:val="20"/>
              </w:rPr>
              <w:t>5.2. Kosteloze ondersteuning op afstand</w:t>
            </w:r>
          </w:p>
        </w:tc>
        <w:tc>
          <w:tcPr>
            <w:tcW w:w="1418" w:type="dxa"/>
            <w:noWrap/>
            <w:hideMark/>
          </w:tcPr>
          <w:p w14:paraId="39DCF81E" w14:textId="77777777" w:rsidR="00F36E37" w:rsidRPr="006E18D0" w:rsidRDefault="00F36E37" w:rsidP="006E18D0">
            <w:pPr>
              <w:jc w:val="center"/>
              <w:rPr>
                <w:sz w:val="20"/>
                <w:szCs w:val="20"/>
              </w:rPr>
            </w:pPr>
            <w:r>
              <w:rPr>
                <w:rFonts w:ascii="Arial" w:hAnsi="Arial"/>
                <w:sz w:val="20"/>
              </w:rPr>
              <w:t>▀▀</w:t>
            </w:r>
            <w:r w:rsidRPr="006E18D0">
              <w:rPr>
                <w:sz w:val="20"/>
                <w:szCs w:val="20"/>
              </w:rPr>
              <w:t>/10</w:t>
            </w:r>
          </w:p>
        </w:tc>
        <w:tc>
          <w:tcPr>
            <w:tcW w:w="1559" w:type="dxa"/>
            <w:noWrap/>
            <w:hideMark/>
          </w:tcPr>
          <w:p w14:paraId="6D276C8A" w14:textId="77777777" w:rsidR="00F36E37" w:rsidRPr="006E18D0" w:rsidRDefault="00F36E37" w:rsidP="006E18D0">
            <w:pPr>
              <w:jc w:val="center"/>
              <w:rPr>
                <w:sz w:val="20"/>
                <w:szCs w:val="20"/>
              </w:rPr>
            </w:pPr>
            <w:r>
              <w:rPr>
                <w:sz w:val="20"/>
              </w:rPr>
              <w:t>0,5</w:t>
            </w:r>
          </w:p>
        </w:tc>
        <w:tc>
          <w:tcPr>
            <w:tcW w:w="1418" w:type="dxa"/>
            <w:vMerge/>
            <w:noWrap/>
            <w:hideMark/>
          </w:tcPr>
          <w:p w14:paraId="1C7BDB94" w14:textId="77777777" w:rsidR="00F36E37" w:rsidRPr="006E18D0" w:rsidRDefault="00F36E37" w:rsidP="006E18D0">
            <w:pPr>
              <w:jc w:val="center"/>
              <w:rPr>
                <w:sz w:val="20"/>
                <w:szCs w:val="20"/>
              </w:rPr>
            </w:pPr>
          </w:p>
        </w:tc>
      </w:tr>
      <w:tr w:rsidR="00F36E37" w:rsidRPr="006E18D0" w14:paraId="3A8A429C" w14:textId="77777777" w:rsidTr="00F36E37">
        <w:trPr>
          <w:trHeight w:val="288"/>
        </w:trPr>
        <w:tc>
          <w:tcPr>
            <w:tcW w:w="1985" w:type="dxa"/>
            <w:vMerge/>
            <w:noWrap/>
            <w:hideMark/>
          </w:tcPr>
          <w:p w14:paraId="33611B1E" w14:textId="77777777" w:rsidR="00F36E37" w:rsidRPr="006E18D0" w:rsidRDefault="00F36E37" w:rsidP="006E18D0">
            <w:pPr>
              <w:jc w:val="center"/>
              <w:rPr>
                <w:sz w:val="20"/>
                <w:szCs w:val="20"/>
              </w:rPr>
            </w:pPr>
          </w:p>
        </w:tc>
        <w:tc>
          <w:tcPr>
            <w:tcW w:w="3685" w:type="dxa"/>
            <w:noWrap/>
            <w:hideMark/>
          </w:tcPr>
          <w:p w14:paraId="2F5A1DA0" w14:textId="77777777" w:rsidR="00F36E37" w:rsidRPr="006E18D0" w:rsidRDefault="00F36E37" w:rsidP="00855B0F">
            <w:pPr>
              <w:rPr>
                <w:sz w:val="20"/>
                <w:szCs w:val="20"/>
              </w:rPr>
            </w:pPr>
            <w:r>
              <w:rPr>
                <w:sz w:val="20"/>
              </w:rPr>
              <w:t>5.3. Mogelijkheid tot soft reset</w:t>
            </w:r>
          </w:p>
        </w:tc>
        <w:tc>
          <w:tcPr>
            <w:tcW w:w="1418" w:type="dxa"/>
            <w:noWrap/>
            <w:hideMark/>
          </w:tcPr>
          <w:p w14:paraId="2F2F40CB" w14:textId="77777777" w:rsidR="00F36E37" w:rsidRPr="006E18D0" w:rsidRDefault="00F36E37" w:rsidP="006E18D0">
            <w:pPr>
              <w:jc w:val="center"/>
              <w:rPr>
                <w:sz w:val="20"/>
                <w:szCs w:val="20"/>
              </w:rPr>
            </w:pPr>
            <w:r>
              <w:rPr>
                <w:rFonts w:ascii="Arial" w:hAnsi="Arial"/>
                <w:sz w:val="20"/>
              </w:rPr>
              <w:t>▀▀</w:t>
            </w:r>
            <w:r w:rsidRPr="006E18D0">
              <w:rPr>
                <w:sz w:val="20"/>
                <w:szCs w:val="20"/>
              </w:rPr>
              <w:t>/10</w:t>
            </w:r>
          </w:p>
        </w:tc>
        <w:tc>
          <w:tcPr>
            <w:tcW w:w="1559" w:type="dxa"/>
            <w:noWrap/>
            <w:hideMark/>
          </w:tcPr>
          <w:p w14:paraId="42D57207" w14:textId="77777777" w:rsidR="00F36E37" w:rsidRPr="006E18D0" w:rsidRDefault="00F36E37" w:rsidP="006E18D0">
            <w:pPr>
              <w:jc w:val="center"/>
              <w:rPr>
                <w:sz w:val="20"/>
                <w:szCs w:val="20"/>
              </w:rPr>
            </w:pPr>
            <w:r>
              <w:rPr>
                <w:sz w:val="20"/>
              </w:rPr>
              <w:t>0,5</w:t>
            </w:r>
          </w:p>
        </w:tc>
        <w:tc>
          <w:tcPr>
            <w:tcW w:w="1418" w:type="dxa"/>
            <w:vMerge/>
            <w:noWrap/>
            <w:hideMark/>
          </w:tcPr>
          <w:p w14:paraId="11845EEC" w14:textId="77777777" w:rsidR="00F36E37" w:rsidRPr="006E18D0" w:rsidRDefault="00F36E37" w:rsidP="006E18D0">
            <w:pPr>
              <w:jc w:val="center"/>
              <w:rPr>
                <w:sz w:val="20"/>
                <w:szCs w:val="20"/>
              </w:rPr>
            </w:pPr>
          </w:p>
        </w:tc>
      </w:tr>
    </w:tbl>
    <w:p w14:paraId="652A24D9" w14:textId="77777777" w:rsidR="00CE2E44" w:rsidRDefault="00CE2E44" w:rsidP="006C2E59">
      <w:pPr>
        <w:jc w:val="center"/>
        <w:rPr>
          <w:sz w:val="20"/>
          <w:szCs w:val="20"/>
        </w:rPr>
      </w:pPr>
    </w:p>
    <w:p w14:paraId="1CD4924B" w14:textId="77777777" w:rsidR="00CE2E44" w:rsidRDefault="00CE2E44" w:rsidP="00614060">
      <w:pPr>
        <w:jc w:val="center"/>
      </w:pPr>
      <w:r>
        <w:t>SUBCRITERIUM 5.1. – INFORMATIE OVER DE AARD VAN DE UPDATES</w:t>
      </w:r>
    </w:p>
    <w:tbl>
      <w:tblPr>
        <w:tblStyle w:val="Tabelraster"/>
        <w:tblW w:w="11340" w:type="dxa"/>
        <w:tblInd w:w="-1139" w:type="dxa"/>
        <w:tblLook w:val="04A0" w:firstRow="1" w:lastRow="0" w:firstColumn="1" w:lastColumn="0" w:noHBand="0" w:noVBand="1"/>
      </w:tblPr>
      <w:tblGrid>
        <w:gridCol w:w="3912"/>
        <w:gridCol w:w="3318"/>
        <w:gridCol w:w="4110"/>
      </w:tblGrid>
      <w:tr w:rsidR="00CE2E44" w:rsidRPr="00855B0F" w14:paraId="637A0E86" w14:textId="77777777" w:rsidTr="002D188B">
        <w:trPr>
          <w:trHeight w:val="288"/>
        </w:trPr>
        <w:tc>
          <w:tcPr>
            <w:tcW w:w="3912" w:type="dxa"/>
            <w:noWrap/>
            <w:hideMark/>
          </w:tcPr>
          <w:p w14:paraId="21FD0B95" w14:textId="77777777" w:rsidR="00CE2E44" w:rsidRPr="00DE31F9" w:rsidRDefault="00CE2E44" w:rsidP="00855B0F">
            <w:pPr>
              <w:jc w:val="center"/>
              <w:rPr>
                <w:sz w:val="20"/>
                <w:szCs w:val="20"/>
              </w:rPr>
            </w:pPr>
          </w:p>
        </w:tc>
        <w:tc>
          <w:tcPr>
            <w:tcW w:w="7428" w:type="dxa"/>
            <w:gridSpan w:val="2"/>
            <w:noWrap/>
            <w:hideMark/>
          </w:tcPr>
          <w:p w14:paraId="03B21FC9" w14:textId="77777777" w:rsidR="00CE2E44" w:rsidRPr="00855B0F" w:rsidRDefault="00CE2E44" w:rsidP="00855B0F">
            <w:pPr>
              <w:jc w:val="center"/>
              <w:rPr>
                <w:sz w:val="20"/>
                <w:szCs w:val="20"/>
              </w:rPr>
            </w:pPr>
            <w:r>
              <w:rPr>
                <w:sz w:val="20"/>
              </w:rPr>
              <w:t>Kolom C Consumenten</w:t>
            </w:r>
          </w:p>
        </w:tc>
      </w:tr>
      <w:tr w:rsidR="00CE2E44" w:rsidRPr="00855B0F" w14:paraId="6497B710" w14:textId="77777777" w:rsidTr="002D188B">
        <w:trPr>
          <w:trHeight w:val="288"/>
        </w:trPr>
        <w:tc>
          <w:tcPr>
            <w:tcW w:w="3912" w:type="dxa"/>
            <w:vMerge w:val="restart"/>
            <w:noWrap/>
            <w:hideMark/>
          </w:tcPr>
          <w:p w14:paraId="5C8C26D6" w14:textId="77777777" w:rsidR="00CE2E44" w:rsidRPr="00614060" w:rsidRDefault="00CE2E44" w:rsidP="00614060">
            <w:pPr>
              <w:jc w:val="center"/>
              <w:rPr>
                <w:rFonts w:cs="Calibri"/>
                <w:color w:val="000000"/>
                <w:sz w:val="20"/>
                <w:szCs w:val="20"/>
              </w:rPr>
            </w:pPr>
            <w:r>
              <w:rPr>
                <w:color w:val="000000"/>
                <w:sz w:val="20"/>
              </w:rPr>
              <w:t>Informatie over de verschillende aard van de updates: corrigerende updates (bugs of</w:t>
            </w:r>
            <w:r w:rsidRPr="00614060">
              <w:rPr>
                <w:color w:val="000000"/>
                <w:sz w:val="20"/>
                <w:szCs w:val="20"/>
              </w:rPr>
              <w:br/>
            </w:r>
            <w:r>
              <w:rPr>
                <w:color w:val="000000"/>
                <w:sz w:val="20"/>
              </w:rPr>
              <w:t>beveiligingsproblemen), ontwikkelingsupdates of gemengde updates (1)</w:t>
            </w:r>
          </w:p>
          <w:p w14:paraId="07BAB8C3" w14:textId="77777777" w:rsidR="00CE2E44" w:rsidRPr="00614060" w:rsidRDefault="00CE2E44" w:rsidP="00855B0F">
            <w:pPr>
              <w:jc w:val="center"/>
              <w:rPr>
                <w:sz w:val="20"/>
                <w:szCs w:val="20"/>
              </w:rPr>
            </w:pPr>
          </w:p>
        </w:tc>
        <w:tc>
          <w:tcPr>
            <w:tcW w:w="7428" w:type="dxa"/>
            <w:gridSpan w:val="2"/>
            <w:noWrap/>
            <w:hideMark/>
          </w:tcPr>
          <w:p w14:paraId="214EBC3A" w14:textId="77777777" w:rsidR="00CE2E44" w:rsidRPr="00855B0F" w:rsidRDefault="00CE2E44" w:rsidP="00855B0F">
            <w:pPr>
              <w:jc w:val="center"/>
              <w:rPr>
                <w:sz w:val="20"/>
                <w:szCs w:val="20"/>
              </w:rPr>
            </w:pPr>
            <w:r>
              <w:rPr>
                <w:sz w:val="20"/>
              </w:rPr>
              <w:t>Situatie</w:t>
            </w:r>
          </w:p>
        </w:tc>
      </w:tr>
      <w:tr w:rsidR="00CE2E44" w:rsidRPr="00855B0F" w14:paraId="005CF61A" w14:textId="77777777" w:rsidTr="002D188B">
        <w:trPr>
          <w:trHeight w:val="288"/>
        </w:trPr>
        <w:tc>
          <w:tcPr>
            <w:tcW w:w="3912" w:type="dxa"/>
            <w:vMerge/>
            <w:noWrap/>
          </w:tcPr>
          <w:p w14:paraId="2B56D148" w14:textId="77777777" w:rsidR="00CE2E44" w:rsidRPr="00855B0F" w:rsidRDefault="00CE2E44" w:rsidP="00855B0F">
            <w:pPr>
              <w:jc w:val="center"/>
              <w:rPr>
                <w:sz w:val="20"/>
                <w:szCs w:val="20"/>
              </w:rPr>
            </w:pPr>
          </w:p>
        </w:tc>
        <w:tc>
          <w:tcPr>
            <w:tcW w:w="3318" w:type="dxa"/>
            <w:noWrap/>
          </w:tcPr>
          <w:p w14:paraId="3CA78349" w14:textId="77777777" w:rsidR="00CE2E44" w:rsidRPr="00855B0F" w:rsidRDefault="00CE2E44" w:rsidP="00614060">
            <w:pPr>
              <w:jc w:val="center"/>
              <w:rPr>
                <w:sz w:val="20"/>
                <w:szCs w:val="20"/>
              </w:rPr>
            </w:pPr>
            <w:r>
              <w:rPr>
                <w:sz w:val="20"/>
              </w:rPr>
              <w:t>Gebrek aan informatie</w:t>
            </w:r>
          </w:p>
        </w:tc>
        <w:tc>
          <w:tcPr>
            <w:tcW w:w="4110" w:type="dxa"/>
            <w:noWrap/>
          </w:tcPr>
          <w:p w14:paraId="01644FFB" w14:textId="77777777" w:rsidR="00CE2E44" w:rsidRPr="00855B0F" w:rsidRDefault="00CE2E44" w:rsidP="00855B0F">
            <w:pPr>
              <w:jc w:val="center"/>
              <w:rPr>
                <w:sz w:val="20"/>
                <w:szCs w:val="20"/>
              </w:rPr>
            </w:pPr>
            <w:r>
              <w:rPr>
                <w:sz w:val="20"/>
              </w:rPr>
              <w:t>Aanwezigheid van informatie</w:t>
            </w:r>
          </w:p>
        </w:tc>
      </w:tr>
      <w:tr w:rsidR="00CE2E44" w:rsidRPr="00855B0F" w14:paraId="1FE9C93C" w14:textId="77777777" w:rsidTr="002D188B">
        <w:trPr>
          <w:trHeight w:val="288"/>
        </w:trPr>
        <w:tc>
          <w:tcPr>
            <w:tcW w:w="3912" w:type="dxa"/>
            <w:noWrap/>
            <w:hideMark/>
          </w:tcPr>
          <w:p w14:paraId="0959F37B" w14:textId="77777777" w:rsidR="00CE2E44" w:rsidRPr="00855B0F" w:rsidRDefault="00CE2E44" w:rsidP="00855B0F">
            <w:pPr>
              <w:jc w:val="center"/>
              <w:rPr>
                <w:sz w:val="20"/>
                <w:szCs w:val="20"/>
              </w:rPr>
            </w:pPr>
          </w:p>
        </w:tc>
        <w:tc>
          <w:tcPr>
            <w:tcW w:w="7428" w:type="dxa"/>
            <w:gridSpan w:val="2"/>
            <w:noWrap/>
            <w:hideMark/>
          </w:tcPr>
          <w:p w14:paraId="5ADE5EDA" w14:textId="77777777" w:rsidR="00CE2E44" w:rsidRPr="00855B0F" w:rsidRDefault="00CE2E44" w:rsidP="00855B0F">
            <w:pPr>
              <w:jc w:val="center"/>
              <w:rPr>
                <w:sz w:val="20"/>
                <w:szCs w:val="20"/>
              </w:rPr>
            </w:pPr>
            <w:r>
              <w:rPr>
                <w:sz w:val="20"/>
              </w:rPr>
              <w:t>Aantal punten</w:t>
            </w:r>
          </w:p>
        </w:tc>
      </w:tr>
      <w:tr w:rsidR="00CE2E44" w:rsidRPr="00855B0F" w14:paraId="5EBC99C0" w14:textId="77777777" w:rsidTr="002D188B">
        <w:trPr>
          <w:trHeight w:val="288"/>
        </w:trPr>
        <w:tc>
          <w:tcPr>
            <w:tcW w:w="3912" w:type="dxa"/>
            <w:noWrap/>
            <w:hideMark/>
          </w:tcPr>
          <w:p w14:paraId="66D9B5D2" w14:textId="77777777" w:rsidR="00CE2E44" w:rsidRPr="00855B0F" w:rsidRDefault="00CE2E44" w:rsidP="00855B0F">
            <w:pPr>
              <w:jc w:val="center"/>
              <w:rPr>
                <w:sz w:val="20"/>
                <w:szCs w:val="20"/>
              </w:rPr>
            </w:pPr>
          </w:p>
        </w:tc>
        <w:tc>
          <w:tcPr>
            <w:tcW w:w="3318" w:type="dxa"/>
            <w:noWrap/>
            <w:hideMark/>
          </w:tcPr>
          <w:p w14:paraId="49212DE1" w14:textId="77777777" w:rsidR="00CE2E44" w:rsidRPr="00855B0F" w:rsidRDefault="00CE2E44" w:rsidP="00855B0F">
            <w:pPr>
              <w:jc w:val="center"/>
              <w:rPr>
                <w:sz w:val="20"/>
                <w:szCs w:val="20"/>
              </w:rPr>
            </w:pPr>
            <w:r>
              <w:rPr>
                <w:sz w:val="20"/>
              </w:rPr>
              <w:t>0</w:t>
            </w:r>
          </w:p>
        </w:tc>
        <w:tc>
          <w:tcPr>
            <w:tcW w:w="4110" w:type="dxa"/>
            <w:noWrap/>
            <w:hideMark/>
          </w:tcPr>
          <w:p w14:paraId="18E9DC7E" w14:textId="77777777" w:rsidR="00CE2E44" w:rsidRPr="00855B0F" w:rsidRDefault="00CE2E44" w:rsidP="00614060">
            <w:pPr>
              <w:jc w:val="center"/>
              <w:rPr>
                <w:sz w:val="20"/>
                <w:szCs w:val="20"/>
              </w:rPr>
            </w:pPr>
            <w:r>
              <w:rPr>
                <w:sz w:val="20"/>
              </w:rPr>
              <w:t>1</w:t>
            </w:r>
          </w:p>
        </w:tc>
      </w:tr>
    </w:tbl>
    <w:p w14:paraId="04633BA3" w14:textId="77777777" w:rsidR="00CE2E44" w:rsidRDefault="00CE2E44" w:rsidP="00CE2E44">
      <w:pPr>
        <w:pStyle w:val="Lijstalinea"/>
        <w:numPr>
          <w:ilvl w:val="0"/>
          <w:numId w:val="15"/>
        </w:numPr>
        <w:spacing w:after="0"/>
        <w:rPr>
          <w:sz w:val="20"/>
          <w:szCs w:val="20"/>
        </w:rPr>
      </w:pPr>
      <w:r>
        <w:rPr>
          <w:sz w:val="20"/>
        </w:rPr>
        <w:t xml:space="preserve">De informatie bij de update moet zijn 'corrigerende update' of 'ontwikkelingsupdate' of 'gemengde update'. </w:t>
      </w:r>
    </w:p>
    <w:p w14:paraId="6DF38A5E" w14:textId="77777777" w:rsidR="00CE2E44" w:rsidRDefault="00CE2E44" w:rsidP="00C870EF">
      <w:pPr>
        <w:spacing w:after="0"/>
        <w:rPr>
          <w:sz w:val="20"/>
          <w:szCs w:val="20"/>
        </w:rPr>
      </w:pPr>
      <w:r>
        <w:rPr>
          <w:sz w:val="20"/>
        </w:rPr>
        <w:t xml:space="preserve">Het maximale aantal punten is 1. Score voor dit </w:t>
      </w:r>
      <w:proofErr w:type="spellStart"/>
      <w:r>
        <w:rPr>
          <w:sz w:val="20"/>
        </w:rPr>
        <w:t>subcriterium</w:t>
      </w:r>
      <w:proofErr w:type="spellEnd"/>
      <w:r>
        <w:rPr>
          <w:sz w:val="20"/>
        </w:rPr>
        <w:t xml:space="preserve"> = (aantal behaalde punten/1) x 10.</w:t>
      </w:r>
    </w:p>
    <w:p w14:paraId="33103428" w14:textId="77777777" w:rsidR="00CE2E44" w:rsidRPr="00614060" w:rsidRDefault="00CE2E44" w:rsidP="00C870EF">
      <w:pPr>
        <w:spacing w:after="0"/>
        <w:rPr>
          <w:sz w:val="20"/>
          <w:szCs w:val="20"/>
        </w:rPr>
      </w:pPr>
    </w:p>
    <w:p w14:paraId="0FADADB0" w14:textId="77777777" w:rsidR="00CE2E44" w:rsidRDefault="00CE2E44" w:rsidP="00855B0F">
      <w:pPr>
        <w:jc w:val="center"/>
      </w:pPr>
      <w:r>
        <w:t>SUBCRITERIUM 5.2. – KOSTELOZE ONDERSTEUNING OP AFSTAND</w:t>
      </w:r>
    </w:p>
    <w:tbl>
      <w:tblPr>
        <w:tblStyle w:val="Tabelraster"/>
        <w:tblW w:w="11348" w:type="dxa"/>
        <w:tblInd w:w="-1139" w:type="dxa"/>
        <w:tblLook w:val="04A0" w:firstRow="1" w:lastRow="0" w:firstColumn="1" w:lastColumn="0" w:noHBand="0" w:noVBand="1"/>
      </w:tblPr>
      <w:tblGrid>
        <w:gridCol w:w="2127"/>
        <w:gridCol w:w="1384"/>
        <w:gridCol w:w="1464"/>
        <w:gridCol w:w="784"/>
        <w:gridCol w:w="1370"/>
        <w:gridCol w:w="1686"/>
        <w:gridCol w:w="2533"/>
      </w:tblGrid>
      <w:tr w:rsidR="00CE2E44" w:rsidRPr="00855B0F" w14:paraId="64306CEE" w14:textId="77777777" w:rsidTr="002D188B">
        <w:trPr>
          <w:trHeight w:val="288"/>
        </w:trPr>
        <w:tc>
          <w:tcPr>
            <w:tcW w:w="2127" w:type="dxa"/>
            <w:noWrap/>
            <w:hideMark/>
          </w:tcPr>
          <w:p w14:paraId="14ECF389" w14:textId="77777777" w:rsidR="00CE2E44" w:rsidRPr="00614060" w:rsidRDefault="00CE2E44" w:rsidP="00855B0F">
            <w:pPr>
              <w:jc w:val="center"/>
              <w:rPr>
                <w:sz w:val="20"/>
                <w:szCs w:val="20"/>
              </w:rPr>
            </w:pPr>
          </w:p>
        </w:tc>
        <w:tc>
          <w:tcPr>
            <w:tcW w:w="2848" w:type="dxa"/>
            <w:gridSpan w:val="2"/>
            <w:noWrap/>
            <w:hideMark/>
          </w:tcPr>
          <w:p w14:paraId="614783E4" w14:textId="77777777" w:rsidR="00CE2E44" w:rsidRPr="00855B0F" w:rsidRDefault="00CE2E44" w:rsidP="00855B0F">
            <w:pPr>
              <w:jc w:val="center"/>
              <w:rPr>
                <w:sz w:val="20"/>
                <w:szCs w:val="20"/>
              </w:rPr>
            </w:pPr>
            <w:r>
              <w:rPr>
                <w:sz w:val="20"/>
              </w:rPr>
              <w:t>Kolom B</w:t>
            </w:r>
            <w:r w:rsidRPr="00855B0F">
              <w:rPr>
                <w:sz w:val="20"/>
                <w:szCs w:val="20"/>
              </w:rPr>
              <w:br/>
            </w:r>
            <w:r>
              <w:rPr>
                <w:sz w:val="20"/>
              </w:rPr>
              <w:t>Reparateurs</w:t>
            </w:r>
          </w:p>
        </w:tc>
        <w:tc>
          <w:tcPr>
            <w:tcW w:w="6373" w:type="dxa"/>
            <w:gridSpan w:val="4"/>
            <w:noWrap/>
            <w:hideMark/>
          </w:tcPr>
          <w:p w14:paraId="0F9BB9B7" w14:textId="77777777" w:rsidR="00CE2E44" w:rsidRPr="00855B0F" w:rsidRDefault="00CE2E44" w:rsidP="00855B0F">
            <w:pPr>
              <w:jc w:val="center"/>
              <w:rPr>
                <w:sz w:val="20"/>
                <w:szCs w:val="20"/>
              </w:rPr>
            </w:pPr>
            <w:r>
              <w:rPr>
                <w:sz w:val="20"/>
              </w:rPr>
              <w:t>Kolom C</w:t>
            </w:r>
            <w:r w:rsidRPr="00855B0F">
              <w:rPr>
                <w:sz w:val="20"/>
                <w:szCs w:val="20"/>
              </w:rPr>
              <w:br/>
            </w:r>
            <w:r>
              <w:rPr>
                <w:sz w:val="20"/>
              </w:rPr>
              <w:t>Consumenten</w:t>
            </w:r>
          </w:p>
        </w:tc>
      </w:tr>
      <w:tr w:rsidR="00CE2E44" w:rsidRPr="00DE31F9" w14:paraId="606B29CF" w14:textId="77777777" w:rsidTr="002D188B">
        <w:trPr>
          <w:trHeight w:val="288"/>
        </w:trPr>
        <w:tc>
          <w:tcPr>
            <w:tcW w:w="2127" w:type="dxa"/>
            <w:noWrap/>
            <w:hideMark/>
          </w:tcPr>
          <w:p w14:paraId="30CFE34B" w14:textId="77777777" w:rsidR="00CE2E44" w:rsidRPr="00855B0F" w:rsidRDefault="00CE2E44" w:rsidP="00855B0F">
            <w:pPr>
              <w:jc w:val="center"/>
              <w:rPr>
                <w:sz w:val="20"/>
                <w:szCs w:val="20"/>
              </w:rPr>
            </w:pPr>
            <w:r>
              <w:rPr>
                <w:sz w:val="20"/>
              </w:rPr>
              <w:t>Type ondersteuning op afstand</w:t>
            </w:r>
          </w:p>
        </w:tc>
        <w:tc>
          <w:tcPr>
            <w:tcW w:w="1384" w:type="dxa"/>
            <w:noWrap/>
            <w:hideMark/>
          </w:tcPr>
          <w:p w14:paraId="324F7F40" w14:textId="77777777" w:rsidR="00CE2E44" w:rsidRPr="00855B0F" w:rsidRDefault="00CE2E44" w:rsidP="00855B0F">
            <w:pPr>
              <w:jc w:val="center"/>
              <w:rPr>
                <w:sz w:val="20"/>
                <w:szCs w:val="20"/>
              </w:rPr>
            </w:pPr>
            <w:r>
              <w:rPr>
                <w:sz w:val="20"/>
              </w:rPr>
              <w:t>Geen</w:t>
            </w:r>
          </w:p>
        </w:tc>
        <w:tc>
          <w:tcPr>
            <w:tcW w:w="1464" w:type="dxa"/>
            <w:noWrap/>
            <w:hideMark/>
          </w:tcPr>
          <w:p w14:paraId="2ED18D46" w14:textId="77777777" w:rsidR="00CE2E44" w:rsidRPr="00855B0F" w:rsidRDefault="00CE2E44" w:rsidP="00855B0F">
            <w:pPr>
              <w:jc w:val="center"/>
              <w:rPr>
                <w:sz w:val="20"/>
                <w:szCs w:val="20"/>
              </w:rPr>
            </w:pPr>
            <w:r>
              <w:rPr>
                <w:sz w:val="20"/>
              </w:rPr>
              <w:t>Actuele informatie</w:t>
            </w:r>
            <w:r w:rsidRPr="00855B0F">
              <w:rPr>
                <w:sz w:val="20"/>
                <w:szCs w:val="20"/>
              </w:rPr>
              <w:br/>
            </w:r>
            <w:r>
              <w:rPr>
                <w:sz w:val="20"/>
              </w:rPr>
              <w:t>op website</w:t>
            </w:r>
          </w:p>
        </w:tc>
        <w:tc>
          <w:tcPr>
            <w:tcW w:w="784" w:type="dxa"/>
            <w:noWrap/>
            <w:hideMark/>
          </w:tcPr>
          <w:p w14:paraId="382573CC" w14:textId="77777777" w:rsidR="00CE2E44" w:rsidRPr="00855B0F" w:rsidRDefault="00CE2E44" w:rsidP="00855B0F">
            <w:pPr>
              <w:jc w:val="center"/>
              <w:rPr>
                <w:sz w:val="20"/>
                <w:szCs w:val="20"/>
              </w:rPr>
            </w:pPr>
            <w:r>
              <w:rPr>
                <w:sz w:val="20"/>
              </w:rPr>
              <w:t>Geen</w:t>
            </w:r>
          </w:p>
        </w:tc>
        <w:tc>
          <w:tcPr>
            <w:tcW w:w="1370" w:type="dxa"/>
            <w:noWrap/>
            <w:hideMark/>
          </w:tcPr>
          <w:p w14:paraId="0FD829E3" w14:textId="77777777" w:rsidR="00CE2E44" w:rsidRPr="00855B0F" w:rsidRDefault="00CE2E44" w:rsidP="00855B0F">
            <w:pPr>
              <w:jc w:val="center"/>
              <w:rPr>
                <w:sz w:val="20"/>
                <w:szCs w:val="20"/>
              </w:rPr>
            </w:pPr>
            <w:r>
              <w:rPr>
                <w:sz w:val="20"/>
              </w:rPr>
              <w:t>Informatie</w:t>
            </w:r>
            <w:r w:rsidRPr="00855B0F">
              <w:rPr>
                <w:sz w:val="20"/>
                <w:szCs w:val="20"/>
              </w:rPr>
              <w:br/>
            </w:r>
            <w:r>
              <w:rPr>
                <w:sz w:val="20"/>
              </w:rPr>
              <w:t>op afstand</w:t>
            </w:r>
          </w:p>
        </w:tc>
        <w:tc>
          <w:tcPr>
            <w:tcW w:w="1686" w:type="dxa"/>
            <w:noWrap/>
            <w:hideMark/>
          </w:tcPr>
          <w:p w14:paraId="72CB9598" w14:textId="77777777" w:rsidR="00CE2E44" w:rsidRPr="00855B0F" w:rsidRDefault="00CE2E44" w:rsidP="00855B0F">
            <w:pPr>
              <w:jc w:val="center"/>
              <w:rPr>
                <w:sz w:val="20"/>
                <w:szCs w:val="20"/>
              </w:rPr>
            </w:pPr>
            <w:r>
              <w:rPr>
                <w:sz w:val="20"/>
              </w:rPr>
              <w:t>Diagnosehulp</w:t>
            </w:r>
            <w:r w:rsidRPr="00855B0F">
              <w:rPr>
                <w:sz w:val="20"/>
                <w:szCs w:val="20"/>
              </w:rPr>
              <w:br/>
            </w:r>
            <w:r>
              <w:rPr>
                <w:sz w:val="20"/>
              </w:rPr>
              <w:t>op afstand</w:t>
            </w:r>
          </w:p>
        </w:tc>
        <w:tc>
          <w:tcPr>
            <w:tcW w:w="2533" w:type="dxa"/>
            <w:noWrap/>
            <w:hideMark/>
          </w:tcPr>
          <w:p w14:paraId="0736E7E6" w14:textId="77777777" w:rsidR="00CE2E44" w:rsidRPr="00855B0F" w:rsidRDefault="00CE2E44" w:rsidP="00855B0F">
            <w:pPr>
              <w:jc w:val="center"/>
              <w:rPr>
                <w:sz w:val="20"/>
                <w:szCs w:val="20"/>
              </w:rPr>
            </w:pPr>
            <w:r>
              <w:rPr>
                <w:sz w:val="20"/>
              </w:rPr>
              <w:t>Reparatiehulp</w:t>
            </w:r>
            <w:r w:rsidRPr="00855B0F">
              <w:rPr>
                <w:sz w:val="20"/>
                <w:szCs w:val="20"/>
              </w:rPr>
              <w:br/>
            </w:r>
            <w:r>
              <w:rPr>
                <w:sz w:val="20"/>
              </w:rPr>
              <w:t>op afstand</w:t>
            </w:r>
          </w:p>
        </w:tc>
      </w:tr>
      <w:tr w:rsidR="00CE2E44" w:rsidRPr="00855B0F" w14:paraId="2C9239F4" w14:textId="77777777" w:rsidTr="002D188B">
        <w:trPr>
          <w:trHeight w:val="288"/>
        </w:trPr>
        <w:tc>
          <w:tcPr>
            <w:tcW w:w="2127" w:type="dxa"/>
            <w:noWrap/>
            <w:hideMark/>
          </w:tcPr>
          <w:p w14:paraId="0A2FE071" w14:textId="77777777" w:rsidR="00CE2E44" w:rsidRPr="00855B0F" w:rsidRDefault="00CE2E44" w:rsidP="00855B0F">
            <w:pPr>
              <w:jc w:val="center"/>
              <w:rPr>
                <w:sz w:val="20"/>
                <w:szCs w:val="20"/>
              </w:rPr>
            </w:pPr>
            <w:r>
              <w:rPr>
                <w:sz w:val="20"/>
              </w:rPr>
              <w:t>Aantal punten</w:t>
            </w:r>
          </w:p>
        </w:tc>
        <w:tc>
          <w:tcPr>
            <w:tcW w:w="1384" w:type="dxa"/>
            <w:noWrap/>
            <w:hideMark/>
          </w:tcPr>
          <w:p w14:paraId="69C1F44A" w14:textId="77777777" w:rsidR="00CE2E44" w:rsidRPr="00855B0F" w:rsidRDefault="00CE2E44" w:rsidP="00855B0F">
            <w:pPr>
              <w:jc w:val="center"/>
              <w:rPr>
                <w:sz w:val="20"/>
                <w:szCs w:val="20"/>
              </w:rPr>
            </w:pPr>
            <w:r>
              <w:rPr>
                <w:sz w:val="20"/>
              </w:rPr>
              <w:t>0</w:t>
            </w:r>
          </w:p>
        </w:tc>
        <w:tc>
          <w:tcPr>
            <w:tcW w:w="1464" w:type="dxa"/>
            <w:noWrap/>
            <w:hideMark/>
          </w:tcPr>
          <w:p w14:paraId="50C59F49" w14:textId="77777777" w:rsidR="00CE2E44" w:rsidRPr="00855B0F" w:rsidRDefault="00CE2E44" w:rsidP="00855B0F">
            <w:pPr>
              <w:jc w:val="center"/>
              <w:rPr>
                <w:sz w:val="20"/>
                <w:szCs w:val="20"/>
              </w:rPr>
            </w:pPr>
            <w:r>
              <w:rPr>
                <w:sz w:val="20"/>
              </w:rPr>
              <w:t>1</w:t>
            </w:r>
          </w:p>
        </w:tc>
        <w:tc>
          <w:tcPr>
            <w:tcW w:w="784" w:type="dxa"/>
            <w:noWrap/>
            <w:hideMark/>
          </w:tcPr>
          <w:p w14:paraId="487C9CA5" w14:textId="77777777" w:rsidR="00CE2E44" w:rsidRPr="00855B0F" w:rsidRDefault="00CE2E44" w:rsidP="00855B0F">
            <w:pPr>
              <w:jc w:val="center"/>
              <w:rPr>
                <w:sz w:val="20"/>
                <w:szCs w:val="20"/>
              </w:rPr>
            </w:pPr>
            <w:r>
              <w:rPr>
                <w:sz w:val="20"/>
              </w:rPr>
              <w:t>0</w:t>
            </w:r>
          </w:p>
        </w:tc>
        <w:tc>
          <w:tcPr>
            <w:tcW w:w="1370" w:type="dxa"/>
            <w:noWrap/>
            <w:hideMark/>
          </w:tcPr>
          <w:p w14:paraId="6F9239B5" w14:textId="77777777" w:rsidR="00CE2E44" w:rsidRPr="00855B0F" w:rsidRDefault="00CE2E44" w:rsidP="00855B0F">
            <w:pPr>
              <w:jc w:val="center"/>
              <w:rPr>
                <w:sz w:val="20"/>
                <w:szCs w:val="20"/>
              </w:rPr>
            </w:pPr>
            <w:r>
              <w:rPr>
                <w:sz w:val="20"/>
              </w:rPr>
              <w:t>1</w:t>
            </w:r>
          </w:p>
        </w:tc>
        <w:tc>
          <w:tcPr>
            <w:tcW w:w="1686" w:type="dxa"/>
            <w:noWrap/>
            <w:hideMark/>
          </w:tcPr>
          <w:p w14:paraId="57BCD7CD" w14:textId="77777777" w:rsidR="00CE2E44" w:rsidRPr="00855B0F" w:rsidRDefault="00CE2E44" w:rsidP="00855B0F">
            <w:pPr>
              <w:jc w:val="center"/>
              <w:rPr>
                <w:sz w:val="20"/>
                <w:szCs w:val="20"/>
              </w:rPr>
            </w:pPr>
            <w:r>
              <w:rPr>
                <w:sz w:val="20"/>
              </w:rPr>
              <w:t>2</w:t>
            </w:r>
          </w:p>
        </w:tc>
        <w:tc>
          <w:tcPr>
            <w:tcW w:w="2533" w:type="dxa"/>
            <w:noWrap/>
            <w:hideMark/>
          </w:tcPr>
          <w:p w14:paraId="02AFC7D7" w14:textId="77777777" w:rsidR="00CE2E44" w:rsidRPr="00855B0F" w:rsidRDefault="00CE2E44" w:rsidP="00855B0F">
            <w:pPr>
              <w:jc w:val="center"/>
              <w:rPr>
                <w:sz w:val="20"/>
                <w:szCs w:val="20"/>
              </w:rPr>
            </w:pPr>
            <w:r>
              <w:rPr>
                <w:sz w:val="20"/>
              </w:rPr>
              <w:t>4</w:t>
            </w:r>
          </w:p>
        </w:tc>
      </w:tr>
    </w:tbl>
    <w:p w14:paraId="00C61DFD" w14:textId="77777777" w:rsidR="00CE2E44" w:rsidRDefault="00CE2E44" w:rsidP="004D5F18">
      <w:r>
        <w:t xml:space="preserve">Het maximale aantal punten is 5. Score voor dit </w:t>
      </w:r>
      <w:proofErr w:type="spellStart"/>
      <w:r>
        <w:t>subcriterium</w:t>
      </w:r>
      <w:proofErr w:type="spellEnd"/>
      <w:r>
        <w:t xml:space="preserve"> = (aantal behaalde punten/5) x 10.</w:t>
      </w:r>
    </w:p>
    <w:p w14:paraId="4B791CF2" w14:textId="77777777" w:rsidR="00CE2E44" w:rsidRDefault="00CE2E44" w:rsidP="004D5F18">
      <w:pPr>
        <w:jc w:val="center"/>
      </w:pPr>
      <w:r>
        <w:t>SUBCRITERIUM 5.3. – MOGELIJKHEID TOT SOFT RESET</w:t>
      </w:r>
    </w:p>
    <w:tbl>
      <w:tblPr>
        <w:tblStyle w:val="Tabelraster"/>
        <w:tblW w:w="11353" w:type="dxa"/>
        <w:tblInd w:w="-1139" w:type="dxa"/>
        <w:tblLook w:val="04A0" w:firstRow="1" w:lastRow="0" w:firstColumn="1" w:lastColumn="0" w:noHBand="0" w:noVBand="1"/>
      </w:tblPr>
      <w:tblGrid>
        <w:gridCol w:w="4369"/>
        <w:gridCol w:w="784"/>
        <w:gridCol w:w="1669"/>
        <w:gridCol w:w="2116"/>
        <w:gridCol w:w="2415"/>
      </w:tblGrid>
      <w:tr w:rsidR="00CE2E44" w:rsidRPr="00614060" w14:paraId="1F49A634" w14:textId="77777777" w:rsidTr="002D188B">
        <w:trPr>
          <w:trHeight w:val="288"/>
        </w:trPr>
        <w:tc>
          <w:tcPr>
            <w:tcW w:w="4369" w:type="dxa"/>
            <w:noWrap/>
            <w:hideMark/>
          </w:tcPr>
          <w:p w14:paraId="005845F0" w14:textId="77777777" w:rsidR="00CE2E44" w:rsidRPr="00DE31F9" w:rsidRDefault="00CE2E44" w:rsidP="00614060">
            <w:pPr>
              <w:jc w:val="center"/>
            </w:pPr>
          </w:p>
        </w:tc>
        <w:tc>
          <w:tcPr>
            <w:tcW w:w="6984" w:type="dxa"/>
            <w:gridSpan w:val="4"/>
            <w:noWrap/>
            <w:hideMark/>
          </w:tcPr>
          <w:p w14:paraId="557FB4D8" w14:textId="77777777" w:rsidR="00CE2E44" w:rsidRPr="00614060" w:rsidRDefault="00CE2E44" w:rsidP="00614060">
            <w:pPr>
              <w:jc w:val="center"/>
            </w:pPr>
            <w:r>
              <w:t>Kolom C Consumenten</w:t>
            </w:r>
          </w:p>
        </w:tc>
      </w:tr>
      <w:tr w:rsidR="00CE2E44" w:rsidRPr="00DE31F9" w14:paraId="7573BE62" w14:textId="77777777" w:rsidTr="002D188B">
        <w:trPr>
          <w:trHeight w:val="288"/>
        </w:trPr>
        <w:tc>
          <w:tcPr>
            <w:tcW w:w="4369" w:type="dxa"/>
            <w:noWrap/>
            <w:hideMark/>
          </w:tcPr>
          <w:p w14:paraId="6779D1AF" w14:textId="77777777" w:rsidR="00CE2E44" w:rsidRPr="00614060" w:rsidRDefault="00CE2E44" w:rsidP="00614060">
            <w:pPr>
              <w:jc w:val="center"/>
            </w:pPr>
            <w:r>
              <w:t>Mogelijkheid tot kosteloze soft reset zonder</w:t>
            </w:r>
            <w:r w:rsidRPr="00614060">
              <w:br/>
            </w:r>
            <w:r>
              <w:t>beperking van de toegang tot deze diensten</w:t>
            </w:r>
          </w:p>
        </w:tc>
        <w:tc>
          <w:tcPr>
            <w:tcW w:w="784" w:type="dxa"/>
            <w:noWrap/>
            <w:hideMark/>
          </w:tcPr>
          <w:p w14:paraId="476E1AA3" w14:textId="77777777" w:rsidR="00CE2E44" w:rsidRPr="00614060" w:rsidRDefault="00CE2E44" w:rsidP="00614060">
            <w:pPr>
              <w:jc w:val="center"/>
            </w:pPr>
            <w:r>
              <w:t>Geen</w:t>
            </w:r>
          </w:p>
        </w:tc>
        <w:tc>
          <w:tcPr>
            <w:tcW w:w="1669" w:type="dxa"/>
            <w:noWrap/>
            <w:hideMark/>
          </w:tcPr>
          <w:p w14:paraId="6600C6EA" w14:textId="77777777" w:rsidR="00CE2E44" w:rsidRPr="00614060" w:rsidRDefault="00CE2E44" w:rsidP="00614060">
            <w:pPr>
              <w:jc w:val="center"/>
            </w:pPr>
            <w:r>
              <w:t>Met behulp van een interne module</w:t>
            </w:r>
            <w:r w:rsidRPr="00614060">
              <w:br/>
            </w:r>
            <w:r>
              <w:t>van de apparatuur</w:t>
            </w:r>
          </w:p>
        </w:tc>
        <w:tc>
          <w:tcPr>
            <w:tcW w:w="2116" w:type="dxa"/>
            <w:noWrap/>
            <w:hideMark/>
          </w:tcPr>
          <w:p w14:paraId="46DBE7D5" w14:textId="77777777" w:rsidR="00CE2E44" w:rsidRPr="00614060" w:rsidRDefault="00CE2E44" w:rsidP="00614060">
            <w:pPr>
              <w:jc w:val="center"/>
            </w:pPr>
            <w:r>
              <w:t>Met behulp van een cd-rom</w:t>
            </w:r>
            <w:r w:rsidRPr="00614060">
              <w:br/>
            </w:r>
            <w:r>
              <w:t>of een ander</w:t>
            </w:r>
            <w:r w:rsidRPr="00614060">
              <w:br/>
            </w:r>
            <w:r>
              <w:t>resetmedium</w:t>
            </w:r>
          </w:p>
        </w:tc>
        <w:tc>
          <w:tcPr>
            <w:tcW w:w="2415" w:type="dxa"/>
            <w:noWrap/>
            <w:hideMark/>
          </w:tcPr>
          <w:p w14:paraId="7D59B4A3" w14:textId="77777777" w:rsidR="00CE2E44" w:rsidRPr="00614060" w:rsidRDefault="00CE2E44" w:rsidP="00614060">
            <w:pPr>
              <w:jc w:val="center"/>
            </w:pPr>
            <w:r>
              <w:t>Met behulp van een server</w:t>
            </w:r>
            <w:r w:rsidRPr="00614060">
              <w:br/>
            </w:r>
            <w:r>
              <w:t>op afstand</w:t>
            </w:r>
          </w:p>
        </w:tc>
      </w:tr>
      <w:tr w:rsidR="00CE2E44" w:rsidRPr="00614060" w14:paraId="64CEA106" w14:textId="77777777" w:rsidTr="002D188B">
        <w:trPr>
          <w:trHeight w:val="288"/>
        </w:trPr>
        <w:tc>
          <w:tcPr>
            <w:tcW w:w="4369" w:type="dxa"/>
            <w:noWrap/>
            <w:hideMark/>
          </w:tcPr>
          <w:p w14:paraId="745BA877" w14:textId="77777777" w:rsidR="00CE2E44" w:rsidRPr="00614060" w:rsidRDefault="00CE2E44" w:rsidP="00614060">
            <w:pPr>
              <w:jc w:val="center"/>
            </w:pPr>
          </w:p>
        </w:tc>
        <w:tc>
          <w:tcPr>
            <w:tcW w:w="6984" w:type="dxa"/>
            <w:gridSpan w:val="4"/>
            <w:noWrap/>
            <w:hideMark/>
          </w:tcPr>
          <w:p w14:paraId="7B5AC899" w14:textId="77777777" w:rsidR="00CE2E44" w:rsidRPr="00614060" w:rsidRDefault="00CE2E44" w:rsidP="00614060">
            <w:pPr>
              <w:jc w:val="center"/>
            </w:pPr>
            <w:r>
              <w:t>Aantal punten</w:t>
            </w:r>
          </w:p>
        </w:tc>
      </w:tr>
      <w:tr w:rsidR="00CE2E44" w:rsidRPr="00614060" w14:paraId="41B492B1" w14:textId="77777777" w:rsidTr="002D188B">
        <w:trPr>
          <w:trHeight w:val="288"/>
        </w:trPr>
        <w:tc>
          <w:tcPr>
            <w:tcW w:w="4369" w:type="dxa"/>
            <w:noWrap/>
            <w:hideMark/>
          </w:tcPr>
          <w:p w14:paraId="66043E5E" w14:textId="77777777" w:rsidR="00CE2E44" w:rsidRPr="00614060" w:rsidRDefault="00CE2E44" w:rsidP="00614060">
            <w:pPr>
              <w:jc w:val="center"/>
            </w:pPr>
            <w:r>
              <w:t>Reset van de software met inbegrip van besturingssysteem</w:t>
            </w:r>
          </w:p>
        </w:tc>
        <w:tc>
          <w:tcPr>
            <w:tcW w:w="784" w:type="dxa"/>
            <w:noWrap/>
            <w:hideMark/>
          </w:tcPr>
          <w:p w14:paraId="4BD97829" w14:textId="77777777" w:rsidR="00CE2E44" w:rsidRPr="00614060" w:rsidRDefault="00CE2E44" w:rsidP="00614060">
            <w:pPr>
              <w:jc w:val="center"/>
            </w:pPr>
            <w:r>
              <w:t>0</w:t>
            </w:r>
          </w:p>
        </w:tc>
        <w:tc>
          <w:tcPr>
            <w:tcW w:w="1669" w:type="dxa"/>
            <w:noWrap/>
            <w:hideMark/>
          </w:tcPr>
          <w:p w14:paraId="70E398D4" w14:textId="77777777" w:rsidR="00CE2E44" w:rsidRPr="00614060" w:rsidRDefault="00CE2E44" w:rsidP="00614060">
            <w:pPr>
              <w:jc w:val="center"/>
            </w:pPr>
            <w:r>
              <w:t>1</w:t>
            </w:r>
          </w:p>
        </w:tc>
        <w:tc>
          <w:tcPr>
            <w:tcW w:w="2116" w:type="dxa"/>
            <w:noWrap/>
            <w:hideMark/>
          </w:tcPr>
          <w:p w14:paraId="666AF858" w14:textId="77777777" w:rsidR="00CE2E44" w:rsidRPr="00614060" w:rsidRDefault="00CE2E44" w:rsidP="00614060">
            <w:pPr>
              <w:jc w:val="center"/>
            </w:pPr>
            <w:r>
              <w:t>2</w:t>
            </w:r>
          </w:p>
        </w:tc>
        <w:tc>
          <w:tcPr>
            <w:tcW w:w="2415" w:type="dxa"/>
            <w:noWrap/>
            <w:hideMark/>
          </w:tcPr>
          <w:p w14:paraId="30C64793" w14:textId="77777777" w:rsidR="00CE2E44" w:rsidRPr="00614060" w:rsidRDefault="00CE2E44" w:rsidP="00614060">
            <w:pPr>
              <w:jc w:val="center"/>
            </w:pPr>
            <w:r>
              <w:t>4</w:t>
            </w:r>
          </w:p>
        </w:tc>
      </w:tr>
      <w:tr w:rsidR="00CE2E44" w:rsidRPr="00614060" w14:paraId="53FC45A1" w14:textId="77777777" w:rsidTr="002D188B">
        <w:trPr>
          <w:trHeight w:val="288"/>
        </w:trPr>
        <w:tc>
          <w:tcPr>
            <w:tcW w:w="4369" w:type="dxa"/>
            <w:noWrap/>
            <w:hideMark/>
          </w:tcPr>
          <w:p w14:paraId="476C644C" w14:textId="77777777" w:rsidR="00CE2E44" w:rsidRPr="00614060" w:rsidRDefault="00CE2E44" w:rsidP="00614060">
            <w:pPr>
              <w:jc w:val="center"/>
            </w:pPr>
            <w:r>
              <w:t>Reset van de firmware</w:t>
            </w:r>
          </w:p>
        </w:tc>
        <w:tc>
          <w:tcPr>
            <w:tcW w:w="784" w:type="dxa"/>
            <w:noWrap/>
            <w:hideMark/>
          </w:tcPr>
          <w:p w14:paraId="245082D7" w14:textId="77777777" w:rsidR="00CE2E44" w:rsidRPr="00614060" w:rsidRDefault="00CE2E44" w:rsidP="00614060">
            <w:pPr>
              <w:jc w:val="center"/>
            </w:pPr>
            <w:r>
              <w:t>0</w:t>
            </w:r>
          </w:p>
        </w:tc>
        <w:tc>
          <w:tcPr>
            <w:tcW w:w="1669" w:type="dxa"/>
            <w:noWrap/>
            <w:hideMark/>
          </w:tcPr>
          <w:p w14:paraId="3FB833AB" w14:textId="77777777" w:rsidR="00CE2E44" w:rsidRPr="00614060" w:rsidRDefault="00CE2E44" w:rsidP="00614060">
            <w:pPr>
              <w:jc w:val="center"/>
            </w:pPr>
            <w:r>
              <w:t>1</w:t>
            </w:r>
          </w:p>
        </w:tc>
        <w:tc>
          <w:tcPr>
            <w:tcW w:w="2116" w:type="dxa"/>
            <w:noWrap/>
            <w:hideMark/>
          </w:tcPr>
          <w:p w14:paraId="18A2FE7D" w14:textId="77777777" w:rsidR="00CE2E44" w:rsidRPr="00614060" w:rsidRDefault="00CE2E44" w:rsidP="00614060">
            <w:pPr>
              <w:jc w:val="center"/>
            </w:pPr>
            <w:r>
              <w:t>2</w:t>
            </w:r>
          </w:p>
        </w:tc>
        <w:tc>
          <w:tcPr>
            <w:tcW w:w="2415" w:type="dxa"/>
            <w:noWrap/>
            <w:hideMark/>
          </w:tcPr>
          <w:p w14:paraId="4009D34F" w14:textId="77777777" w:rsidR="00CE2E44" w:rsidRPr="00614060" w:rsidRDefault="00CE2E44" w:rsidP="00614060">
            <w:pPr>
              <w:jc w:val="center"/>
            </w:pPr>
            <w:r>
              <w:t>4</w:t>
            </w:r>
          </w:p>
        </w:tc>
      </w:tr>
    </w:tbl>
    <w:p w14:paraId="280F4380" w14:textId="4A01B41C" w:rsidR="007D5FB2" w:rsidRDefault="00CE2E44" w:rsidP="002D188B">
      <w:r>
        <w:t xml:space="preserve">Het maximale aantal punten is 8. Score voor dit </w:t>
      </w:r>
      <w:proofErr w:type="spellStart"/>
      <w:r>
        <w:t>subcriterium</w:t>
      </w:r>
      <w:proofErr w:type="spellEnd"/>
      <w:r>
        <w:t xml:space="preserve"> = (aantal behaalde punten/8) x 10.</w:t>
      </w:r>
    </w:p>
    <w:p w14:paraId="6C1A2D20" w14:textId="4BBD0B40" w:rsidR="007D5FB2" w:rsidRDefault="007D5FB2" w:rsidP="0015613D"/>
    <w:p w14:paraId="344DA73E" w14:textId="4BBD0B40" w:rsidR="00844AA8" w:rsidRPr="00844AA8" w:rsidRDefault="00844AA8" w:rsidP="00844AA8"/>
    <w:p w14:paraId="1B94499A" w14:textId="505A574B" w:rsidR="00F254C3" w:rsidRDefault="00F254C3" w:rsidP="00F254C3">
      <w:r w:rsidRPr="009D2996">
        <w:t>Gezien om te worden gevoegd bij het koninklijk besluit tot vaststelling van de goederen waarop de herstelbaarheidsindex betrekking heeft, de technische normen voor de vaststelling van de scores voor elk van de criteria en de berekeningsmethode voor de herstelbaarheidsindex</w:t>
      </w:r>
    </w:p>
    <w:p w14:paraId="22D85125" w14:textId="77777777" w:rsidR="00F254C3" w:rsidRDefault="00F254C3" w:rsidP="00F254C3"/>
    <w:p w14:paraId="5FADB4C2" w14:textId="77777777" w:rsidR="00F254C3" w:rsidRDefault="00F254C3" w:rsidP="00F254C3">
      <w:pPr>
        <w:jc w:val="center"/>
      </w:pPr>
      <w:r>
        <w:t>Van Koningswege:</w:t>
      </w:r>
    </w:p>
    <w:p w14:paraId="25FC58C9" w14:textId="77777777" w:rsidR="00F254C3" w:rsidRDefault="00F254C3" w:rsidP="00F254C3"/>
    <w:p w14:paraId="5CE6D67B" w14:textId="77777777" w:rsidR="00F254C3" w:rsidRDefault="00F254C3" w:rsidP="00F254C3"/>
    <w:p w14:paraId="1EBF271E" w14:textId="77777777" w:rsidR="00F254C3" w:rsidRDefault="00F254C3" w:rsidP="00F254C3"/>
    <w:p w14:paraId="264C7C19" w14:textId="77777777" w:rsidR="00F254C3" w:rsidRDefault="00F254C3" w:rsidP="00F254C3"/>
    <w:p w14:paraId="5F418886" w14:textId="77777777" w:rsidR="00F254C3" w:rsidRPr="00844AA8" w:rsidRDefault="00F254C3" w:rsidP="00F254C3"/>
    <w:p w14:paraId="701F546B" w14:textId="77777777" w:rsidR="00F254C3" w:rsidRDefault="00F254C3" w:rsidP="00F254C3">
      <w:pPr>
        <w:jc w:val="center"/>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De Minister van Leefmilieu</w:t>
      </w:r>
    </w:p>
    <w:p w14:paraId="7CF6819B" w14:textId="77777777" w:rsidR="00F254C3" w:rsidRDefault="00F254C3" w:rsidP="00F254C3">
      <w:pPr>
        <w:jc w:val="center"/>
        <w:rPr>
          <w:rStyle w:val="eop"/>
          <w:rFonts w:cstheme="minorHAnsi"/>
          <w:color w:val="000000"/>
          <w:sz w:val="24"/>
          <w:szCs w:val="24"/>
          <w:shd w:val="clear" w:color="auto" w:fill="FFFFFF"/>
        </w:rPr>
      </w:pPr>
    </w:p>
    <w:p w14:paraId="17D71784" w14:textId="77777777" w:rsidR="00F254C3" w:rsidRDefault="00F254C3" w:rsidP="00F254C3">
      <w:pPr>
        <w:jc w:val="center"/>
        <w:rPr>
          <w:rStyle w:val="eop"/>
          <w:rFonts w:cstheme="minorHAnsi"/>
          <w:color w:val="000000"/>
          <w:sz w:val="24"/>
          <w:szCs w:val="24"/>
          <w:shd w:val="clear" w:color="auto" w:fill="FFFFFF"/>
        </w:rPr>
      </w:pPr>
    </w:p>
    <w:p w14:paraId="31ADCE56" w14:textId="77777777" w:rsidR="00F254C3" w:rsidRDefault="00F254C3" w:rsidP="00F254C3">
      <w:pPr>
        <w:jc w:val="center"/>
        <w:rPr>
          <w:rStyle w:val="eop"/>
          <w:rFonts w:cstheme="minorHAnsi"/>
          <w:color w:val="000000"/>
          <w:sz w:val="24"/>
          <w:szCs w:val="24"/>
          <w:shd w:val="clear" w:color="auto" w:fill="FFFFFF"/>
        </w:rPr>
      </w:pPr>
    </w:p>
    <w:p w14:paraId="73D19999" w14:textId="77777777" w:rsidR="00F254C3" w:rsidRDefault="00F254C3" w:rsidP="00F254C3">
      <w:pPr>
        <w:jc w:val="center"/>
        <w:rPr>
          <w:rStyle w:val="eop"/>
          <w:rFonts w:cstheme="minorHAnsi"/>
          <w:color w:val="000000"/>
          <w:sz w:val="24"/>
          <w:szCs w:val="24"/>
          <w:shd w:val="clear" w:color="auto" w:fill="FFFFFF"/>
        </w:rPr>
      </w:pPr>
    </w:p>
    <w:p w14:paraId="4AFE730D" w14:textId="77777777" w:rsidR="00F254C3" w:rsidRDefault="00F254C3" w:rsidP="00F254C3">
      <w:pPr>
        <w:jc w:val="center"/>
        <w:rPr>
          <w:rStyle w:val="eop"/>
          <w:rFonts w:cstheme="minorHAnsi"/>
          <w:color w:val="000000"/>
          <w:sz w:val="24"/>
          <w:szCs w:val="24"/>
          <w:shd w:val="clear" w:color="auto" w:fill="FFFFFF"/>
        </w:rPr>
      </w:pPr>
      <w:r>
        <w:rPr>
          <w:rStyle w:val="eop"/>
          <w:rFonts w:cstheme="minorHAnsi"/>
          <w:color w:val="000000"/>
          <w:sz w:val="24"/>
          <w:szCs w:val="24"/>
          <w:shd w:val="clear" w:color="auto" w:fill="FFFFFF"/>
        </w:rPr>
        <w:t>KHATTABI Z.</w:t>
      </w:r>
    </w:p>
    <w:p w14:paraId="1E9085ED" w14:textId="77777777" w:rsidR="00F254C3" w:rsidRDefault="00F254C3" w:rsidP="00F254C3">
      <w:pPr>
        <w:jc w:val="center"/>
        <w:rPr>
          <w:rStyle w:val="eop"/>
          <w:rFonts w:cstheme="minorHAnsi"/>
          <w:color w:val="000000"/>
          <w:sz w:val="24"/>
          <w:szCs w:val="24"/>
          <w:shd w:val="clear" w:color="auto" w:fill="FFFFFF"/>
        </w:rPr>
      </w:pPr>
    </w:p>
    <w:p w14:paraId="296EA486" w14:textId="77777777" w:rsidR="00F254C3" w:rsidRDefault="00F254C3" w:rsidP="00F254C3">
      <w:pPr>
        <w:jc w:val="center"/>
      </w:pPr>
      <w:r>
        <w:rPr>
          <w:rStyle w:val="eop"/>
          <w:rFonts w:cstheme="minorHAnsi"/>
          <w:color w:val="000000"/>
          <w:sz w:val="24"/>
          <w:szCs w:val="24"/>
          <w:shd w:val="clear" w:color="auto" w:fill="FFFFFF"/>
        </w:rPr>
        <w:t>De Minister van Economie</w:t>
      </w:r>
    </w:p>
    <w:p w14:paraId="14AA70D7" w14:textId="77777777" w:rsidR="00F254C3" w:rsidRDefault="00F254C3" w:rsidP="00F254C3">
      <w:pPr>
        <w:tabs>
          <w:tab w:val="left" w:pos="2190"/>
        </w:tabs>
        <w:jc w:val="center"/>
      </w:pPr>
    </w:p>
    <w:p w14:paraId="69B79882" w14:textId="77777777" w:rsidR="00F254C3" w:rsidRDefault="00F254C3" w:rsidP="00F254C3">
      <w:pPr>
        <w:tabs>
          <w:tab w:val="left" w:pos="2190"/>
        </w:tabs>
        <w:jc w:val="center"/>
      </w:pPr>
    </w:p>
    <w:p w14:paraId="43629A1A" w14:textId="77777777" w:rsidR="00F254C3" w:rsidRDefault="00F254C3" w:rsidP="00F254C3">
      <w:pPr>
        <w:tabs>
          <w:tab w:val="left" w:pos="2190"/>
        </w:tabs>
        <w:jc w:val="center"/>
      </w:pPr>
    </w:p>
    <w:p w14:paraId="38BEC058" w14:textId="77777777" w:rsidR="00F254C3" w:rsidRDefault="00F254C3" w:rsidP="00F254C3">
      <w:pPr>
        <w:tabs>
          <w:tab w:val="left" w:pos="2190"/>
        </w:tabs>
        <w:jc w:val="center"/>
      </w:pPr>
    </w:p>
    <w:p w14:paraId="08E5D533" w14:textId="77777777" w:rsidR="00F254C3" w:rsidRDefault="00F254C3" w:rsidP="00F254C3">
      <w:pPr>
        <w:tabs>
          <w:tab w:val="left" w:pos="2190"/>
        </w:tabs>
        <w:jc w:val="center"/>
      </w:pPr>
      <w:r>
        <w:t>DERMAGNE P-Y.</w:t>
      </w:r>
    </w:p>
    <w:p w14:paraId="7430C836" w14:textId="77777777" w:rsidR="00F254C3" w:rsidRDefault="00F254C3" w:rsidP="00F254C3">
      <w:pPr>
        <w:tabs>
          <w:tab w:val="left" w:pos="2190"/>
        </w:tabs>
        <w:jc w:val="center"/>
      </w:pPr>
    </w:p>
    <w:p w14:paraId="0E7DB2C9" w14:textId="77777777" w:rsidR="00F254C3" w:rsidRDefault="00F254C3" w:rsidP="00F254C3">
      <w:pPr>
        <w:tabs>
          <w:tab w:val="left" w:pos="2190"/>
        </w:tabs>
        <w:jc w:val="center"/>
      </w:pPr>
      <w:r>
        <w:t>De Staatssecretaris voor Consumentenbescherming</w:t>
      </w:r>
    </w:p>
    <w:p w14:paraId="0740838B" w14:textId="77777777" w:rsidR="00F254C3" w:rsidRDefault="00F254C3" w:rsidP="00F254C3">
      <w:pPr>
        <w:tabs>
          <w:tab w:val="left" w:pos="2190"/>
        </w:tabs>
        <w:jc w:val="center"/>
      </w:pPr>
    </w:p>
    <w:p w14:paraId="510319A7" w14:textId="77777777" w:rsidR="00F254C3" w:rsidRDefault="00F254C3" w:rsidP="00F254C3">
      <w:pPr>
        <w:tabs>
          <w:tab w:val="left" w:pos="2190"/>
        </w:tabs>
        <w:jc w:val="center"/>
      </w:pPr>
    </w:p>
    <w:p w14:paraId="7EFBF14F" w14:textId="77777777" w:rsidR="00F254C3" w:rsidRDefault="00F254C3" w:rsidP="00F254C3">
      <w:pPr>
        <w:tabs>
          <w:tab w:val="left" w:pos="2190"/>
        </w:tabs>
        <w:jc w:val="center"/>
      </w:pPr>
    </w:p>
    <w:p w14:paraId="22655525" w14:textId="77777777" w:rsidR="00F254C3" w:rsidRDefault="00F254C3" w:rsidP="00F254C3">
      <w:pPr>
        <w:tabs>
          <w:tab w:val="left" w:pos="2190"/>
        </w:tabs>
        <w:jc w:val="center"/>
      </w:pPr>
    </w:p>
    <w:p w14:paraId="24802038" w14:textId="77777777" w:rsidR="00F254C3" w:rsidRDefault="00F254C3" w:rsidP="00F254C3">
      <w:pPr>
        <w:tabs>
          <w:tab w:val="left" w:pos="2190"/>
        </w:tabs>
        <w:jc w:val="center"/>
      </w:pPr>
      <w:r>
        <w:t>BERTRAND A.</w:t>
      </w:r>
    </w:p>
    <w:p w14:paraId="6260CB86" w14:textId="77777777" w:rsidR="00F254C3" w:rsidRDefault="00F254C3" w:rsidP="00F254C3">
      <w:pPr>
        <w:tabs>
          <w:tab w:val="left" w:pos="2190"/>
        </w:tabs>
        <w:jc w:val="center"/>
      </w:pPr>
    </w:p>
    <w:p w14:paraId="366CC2F3" w14:textId="77777777" w:rsidR="00F254C3" w:rsidRDefault="00F254C3" w:rsidP="00F254C3">
      <w:pPr>
        <w:tabs>
          <w:tab w:val="left" w:pos="2190"/>
        </w:tabs>
        <w:jc w:val="center"/>
      </w:pPr>
      <w:r>
        <w:lastRenderedPageBreak/>
        <w:t>De Minister van Justitie en Noordzee</w:t>
      </w:r>
    </w:p>
    <w:p w14:paraId="7EDA5C9B" w14:textId="77777777" w:rsidR="00133295" w:rsidRDefault="00133295" w:rsidP="00F254C3">
      <w:pPr>
        <w:tabs>
          <w:tab w:val="left" w:pos="2190"/>
        </w:tabs>
        <w:jc w:val="center"/>
      </w:pPr>
    </w:p>
    <w:p w14:paraId="4A94694D" w14:textId="77777777" w:rsidR="00133295" w:rsidRDefault="00133295" w:rsidP="00F254C3">
      <w:pPr>
        <w:tabs>
          <w:tab w:val="left" w:pos="2190"/>
        </w:tabs>
        <w:jc w:val="center"/>
      </w:pPr>
    </w:p>
    <w:p w14:paraId="1047FA3E" w14:textId="77777777" w:rsidR="000A1D5F" w:rsidRDefault="000A1D5F" w:rsidP="00F254C3">
      <w:pPr>
        <w:tabs>
          <w:tab w:val="left" w:pos="2190"/>
        </w:tabs>
        <w:jc w:val="center"/>
      </w:pPr>
    </w:p>
    <w:p w14:paraId="2A2F0684" w14:textId="77777777" w:rsidR="000A1D5F" w:rsidRDefault="000A1D5F" w:rsidP="00F254C3">
      <w:pPr>
        <w:tabs>
          <w:tab w:val="left" w:pos="2190"/>
        </w:tabs>
        <w:jc w:val="center"/>
      </w:pPr>
    </w:p>
    <w:p w14:paraId="08388B93" w14:textId="7D990A1E" w:rsidR="00133295" w:rsidRDefault="00133295" w:rsidP="00F254C3">
      <w:pPr>
        <w:tabs>
          <w:tab w:val="left" w:pos="2190"/>
        </w:tabs>
        <w:jc w:val="center"/>
      </w:pPr>
      <w:r>
        <w:t>VAN TIGCHELT P.</w:t>
      </w:r>
    </w:p>
    <w:p w14:paraId="12E0607A" w14:textId="661101B3" w:rsidR="00844AA8" w:rsidRPr="00844AA8" w:rsidRDefault="00844AA8" w:rsidP="00F254C3"/>
    <w:sectPr w:rsidR="00844AA8" w:rsidRPr="00844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76F"/>
    <w:multiLevelType w:val="hybridMultilevel"/>
    <w:tmpl w:val="9C84FE10"/>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1B31DD"/>
    <w:multiLevelType w:val="hybridMultilevel"/>
    <w:tmpl w:val="D9F2B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402FE"/>
    <w:multiLevelType w:val="hybridMultilevel"/>
    <w:tmpl w:val="80FE34B4"/>
    <w:lvl w:ilvl="0" w:tplc="37C61FF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B53879"/>
    <w:multiLevelType w:val="hybridMultilevel"/>
    <w:tmpl w:val="7D7C7FC4"/>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B7134F"/>
    <w:multiLevelType w:val="hybridMultilevel"/>
    <w:tmpl w:val="860E51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B9289A"/>
    <w:multiLevelType w:val="hybridMultilevel"/>
    <w:tmpl w:val="C78CD2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947281"/>
    <w:multiLevelType w:val="hybridMultilevel"/>
    <w:tmpl w:val="860E51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5270DB"/>
    <w:multiLevelType w:val="hybridMultilevel"/>
    <w:tmpl w:val="D9F2B36C"/>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C0B035F"/>
    <w:multiLevelType w:val="hybridMultilevel"/>
    <w:tmpl w:val="F4C60D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2618D6"/>
    <w:multiLevelType w:val="hybridMultilevel"/>
    <w:tmpl w:val="B1C45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315AE"/>
    <w:multiLevelType w:val="hybridMultilevel"/>
    <w:tmpl w:val="7D8A9968"/>
    <w:lvl w:ilvl="0" w:tplc="D3528D50">
      <w:start w:val="8"/>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11021FA"/>
    <w:multiLevelType w:val="hybridMultilevel"/>
    <w:tmpl w:val="E9E22E56"/>
    <w:lvl w:ilvl="0" w:tplc="7CD453F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1FE52F6"/>
    <w:multiLevelType w:val="hybridMultilevel"/>
    <w:tmpl w:val="824640E6"/>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59C1D17"/>
    <w:multiLevelType w:val="hybridMultilevel"/>
    <w:tmpl w:val="B0E23B46"/>
    <w:lvl w:ilvl="0" w:tplc="A5A2BEC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8312D14"/>
    <w:multiLevelType w:val="hybridMultilevel"/>
    <w:tmpl w:val="A0E28F38"/>
    <w:lvl w:ilvl="0" w:tplc="688670D2">
      <w:numFmt w:val="bullet"/>
      <w:lvlText w:val="–"/>
      <w:lvlJc w:val="left"/>
      <w:pPr>
        <w:ind w:left="408" w:hanging="360"/>
      </w:pPr>
      <w:rPr>
        <w:rFonts w:ascii="Calibri" w:eastAsiaTheme="minorHAnsi" w:hAnsi="Calibri" w:cs="Calibri" w:hint="default"/>
      </w:rPr>
    </w:lvl>
    <w:lvl w:ilvl="1" w:tplc="08130003" w:tentative="1">
      <w:start w:val="1"/>
      <w:numFmt w:val="bullet"/>
      <w:lvlText w:val="o"/>
      <w:lvlJc w:val="left"/>
      <w:pPr>
        <w:ind w:left="1128" w:hanging="360"/>
      </w:pPr>
      <w:rPr>
        <w:rFonts w:ascii="Courier New" w:hAnsi="Courier New" w:cs="Courier New" w:hint="default"/>
      </w:rPr>
    </w:lvl>
    <w:lvl w:ilvl="2" w:tplc="08130005" w:tentative="1">
      <w:start w:val="1"/>
      <w:numFmt w:val="bullet"/>
      <w:lvlText w:val=""/>
      <w:lvlJc w:val="left"/>
      <w:pPr>
        <w:ind w:left="1848" w:hanging="360"/>
      </w:pPr>
      <w:rPr>
        <w:rFonts w:ascii="Wingdings" w:hAnsi="Wingdings" w:hint="default"/>
      </w:rPr>
    </w:lvl>
    <w:lvl w:ilvl="3" w:tplc="08130001" w:tentative="1">
      <w:start w:val="1"/>
      <w:numFmt w:val="bullet"/>
      <w:lvlText w:val=""/>
      <w:lvlJc w:val="left"/>
      <w:pPr>
        <w:ind w:left="2568" w:hanging="360"/>
      </w:pPr>
      <w:rPr>
        <w:rFonts w:ascii="Symbol" w:hAnsi="Symbol" w:hint="default"/>
      </w:rPr>
    </w:lvl>
    <w:lvl w:ilvl="4" w:tplc="08130003" w:tentative="1">
      <w:start w:val="1"/>
      <w:numFmt w:val="bullet"/>
      <w:lvlText w:val="o"/>
      <w:lvlJc w:val="left"/>
      <w:pPr>
        <w:ind w:left="3288" w:hanging="360"/>
      </w:pPr>
      <w:rPr>
        <w:rFonts w:ascii="Courier New" w:hAnsi="Courier New" w:cs="Courier New" w:hint="default"/>
      </w:rPr>
    </w:lvl>
    <w:lvl w:ilvl="5" w:tplc="08130005" w:tentative="1">
      <w:start w:val="1"/>
      <w:numFmt w:val="bullet"/>
      <w:lvlText w:val=""/>
      <w:lvlJc w:val="left"/>
      <w:pPr>
        <w:ind w:left="4008" w:hanging="360"/>
      </w:pPr>
      <w:rPr>
        <w:rFonts w:ascii="Wingdings" w:hAnsi="Wingdings" w:hint="default"/>
      </w:rPr>
    </w:lvl>
    <w:lvl w:ilvl="6" w:tplc="08130001" w:tentative="1">
      <w:start w:val="1"/>
      <w:numFmt w:val="bullet"/>
      <w:lvlText w:val=""/>
      <w:lvlJc w:val="left"/>
      <w:pPr>
        <w:ind w:left="4728" w:hanging="360"/>
      </w:pPr>
      <w:rPr>
        <w:rFonts w:ascii="Symbol" w:hAnsi="Symbol" w:hint="default"/>
      </w:rPr>
    </w:lvl>
    <w:lvl w:ilvl="7" w:tplc="08130003" w:tentative="1">
      <w:start w:val="1"/>
      <w:numFmt w:val="bullet"/>
      <w:lvlText w:val="o"/>
      <w:lvlJc w:val="left"/>
      <w:pPr>
        <w:ind w:left="5448" w:hanging="360"/>
      </w:pPr>
      <w:rPr>
        <w:rFonts w:ascii="Courier New" w:hAnsi="Courier New" w:cs="Courier New" w:hint="default"/>
      </w:rPr>
    </w:lvl>
    <w:lvl w:ilvl="8" w:tplc="08130005" w:tentative="1">
      <w:start w:val="1"/>
      <w:numFmt w:val="bullet"/>
      <w:lvlText w:val=""/>
      <w:lvlJc w:val="left"/>
      <w:pPr>
        <w:ind w:left="6168" w:hanging="360"/>
      </w:pPr>
      <w:rPr>
        <w:rFonts w:ascii="Wingdings" w:hAnsi="Wingdings" w:hint="default"/>
      </w:rPr>
    </w:lvl>
  </w:abstractNum>
  <w:abstractNum w:abstractNumId="15" w15:restartNumberingAfterBreak="0">
    <w:nsid w:val="28951E7A"/>
    <w:multiLevelType w:val="hybridMultilevel"/>
    <w:tmpl w:val="B7163DE8"/>
    <w:lvl w:ilvl="0" w:tplc="373A0A40">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29490687"/>
    <w:multiLevelType w:val="hybridMultilevel"/>
    <w:tmpl w:val="AE30D50E"/>
    <w:lvl w:ilvl="0" w:tplc="59E2C85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2B161DD4"/>
    <w:multiLevelType w:val="hybridMultilevel"/>
    <w:tmpl w:val="860E51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CAA3E9E"/>
    <w:multiLevelType w:val="hybridMultilevel"/>
    <w:tmpl w:val="D91491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DC93D82"/>
    <w:multiLevelType w:val="hybridMultilevel"/>
    <w:tmpl w:val="BC963E3C"/>
    <w:lvl w:ilvl="0" w:tplc="A9A49E9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EB500F8"/>
    <w:multiLevelType w:val="hybridMultilevel"/>
    <w:tmpl w:val="D9F2B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97F9F"/>
    <w:multiLevelType w:val="hybridMultilevel"/>
    <w:tmpl w:val="771CCF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2339C2"/>
    <w:multiLevelType w:val="hybridMultilevel"/>
    <w:tmpl w:val="1B503502"/>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646361"/>
    <w:multiLevelType w:val="hybridMultilevel"/>
    <w:tmpl w:val="7D8A9968"/>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3075C5"/>
    <w:multiLevelType w:val="hybridMultilevel"/>
    <w:tmpl w:val="B1C45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AD2981"/>
    <w:multiLevelType w:val="hybridMultilevel"/>
    <w:tmpl w:val="C9FC3D26"/>
    <w:lvl w:ilvl="0" w:tplc="511AAC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36404D0"/>
    <w:multiLevelType w:val="hybridMultilevel"/>
    <w:tmpl w:val="C17E9B42"/>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41342F1"/>
    <w:multiLevelType w:val="hybridMultilevel"/>
    <w:tmpl w:val="DE029530"/>
    <w:lvl w:ilvl="0" w:tplc="E4C2A38C">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4CB6103"/>
    <w:multiLevelType w:val="hybridMultilevel"/>
    <w:tmpl w:val="B1C45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B76DC2"/>
    <w:multiLevelType w:val="hybridMultilevel"/>
    <w:tmpl w:val="BB2C11DC"/>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AE87CB5"/>
    <w:multiLevelType w:val="hybridMultilevel"/>
    <w:tmpl w:val="D9F2B36C"/>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EE43A92"/>
    <w:multiLevelType w:val="hybridMultilevel"/>
    <w:tmpl w:val="BC7A3F2C"/>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2486984"/>
    <w:multiLevelType w:val="hybridMultilevel"/>
    <w:tmpl w:val="B1C45832"/>
    <w:lvl w:ilvl="0" w:tplc="D08044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9A96DDB"/>
    <w:multiLevelType w:val="multilevel"/>
    <w:tmpl w:val="83048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850544"/>
    <w:multiLevelType w:val="hybridMultilevel"/>
    <w:tmpl w:val="C06439B8"/>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F7D033F"/>
    <w:multiLevelType w:val="hybridMultilevel"/>
    <w:tmpl w:val="E5F6A32C"/>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5897D4E"/>
    <w:multiLevelType w:val="hybridMultilevel"/>
    <w:tmpl w:val="A9C2FE66"/>
    <w:lvl w:ilvl="0" w:tplc="D3528D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5EA0565"/>
    <w:multiLevelType w:val="hybridMultilevel"/>
    <w:tmpl w:val="82464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61DE1"/>
    <w:multiLevelType w:val="hybridMultilevel"/>
    <w:tmpl w:val="860E5160"/>
    <w:lvl w:ilvl="0" w:tplc="364EA6A4">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9" w15:restartNumberingAfterBreak="0">
    <w:nsid w:val="6BFE2E02"/>
    <w:multiLevelType w:val="hybridMultilevel"/>
    <w:tmpl w:val="5D16991A"/>
    <w:lvl w:ilvl="0" w:tplc="688670D2">
      <w:numFmt w:val="bullet"/>
      <w:lvlText w:val="–"/>
      <w:lvlJc w:val="left"/>
      <w:pPr>
        <w:ind w:left="408"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C555247"/>
    <w:multiLevelType w:val="hybridMultilevel"/>
    <w:tmpl w:val="B1C45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94407B"/>
    <w:multiLevelType w:val="hybridMultilevel"/>
    <w:tmpl w:val="F6AAA2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0EE3432"/>
    <w:multiLevelType w:val="hybridMultilevel"/>
    <w:tmpl w:val="6A440F8E"/>
    <w:lvl w:ilvl="0" w:tplc="FD5439EC">
      <w:start w:val="1"/>
      <w:numFmt w:val="decimal"/>
      <w:lvlText w:val="(%1)"/>
      <w:lvlJc w:val="left"/>
      <w:pPr>
        <w:ind w:left="720" w:hanging="360"/>
      </w:pPr>
      <w:rPr>
        <w:rFonts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6A2684D"/>
    <w:multiLevelType w:val="hybridMultilevel"/>
    <w:tmpl w:val="24EA69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8437C85"/>
    <w:multiLevelType w:val="hybridMultilevel"/>
    <w:tmpl w:val="9BD4B2B8"/>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CA22345"/>
    <w:multiLevelType w:val="hybridMultilevel"/>
    <w:tmpl w:val="AB94C0A4"/>
    <w:lvl w:ilvl="0" w:tplc="373A0A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E03104F"/>
    <w:multiLevelType w:val="hybridMultilevel"/>
    <w:tmpl w:val="57EC873E"/>
    <w:lvl w:ilvl="0" w:tplc="1B42FCAE">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7" w15:restartNumberingAfterBreak="0">
    <w:nsid w:val="7E205F8B"/>
    <w:multiLevelType w:val="hybridMultilevel"/>
    <w:tmpl w:val="B1C45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341606">
    <w:abstractNumId w:val="2"/>
  </w:num>
  <w:num w:numId="2" w16cid:durableId="232352099">
    <w:abstractNumId w:val="38"/>
  </w:num>
  <w:num w:numId="3" w16cid:durableId="1263030217">
    <w:abstractNumId w:val="19"/>
  </w:num>
  <w:num w:numId="4" w16cid:durableId="232668289">
    <w:abstractNumId w:val="27"/>
  </w:num>
  <w:num w:numId="5" w16cid:durableId="1758280935">
    <w:abstractNumId w:val="25"/>
  </w:num>
  <w:num w:numId="6" w16cid:durableId="774442520">
    <w:abstractNumId w:val="36"/>
  </w:num>
  <w:num w:numId="7" w16cid:durableId="1900969476">
    <w:abstractNumId w:val="34"/>
  </w:num>
  <w:num w:numId="8" w16cid:durableId="548953217">
    <w:abstractNumId w:val="43"/>
  </w:num>
  <w:num w:numId="9" w16cid:durableId="66194578">
    <w:abstractNumId w:val="31"/>
  </w:num>
  <w:num w:numId="10" w16cid:durableId="1619919312">
    <w:abstractNumId w:val="22"/>
  </w:num>
  <w:num w:numId="11" w16cid:durableId="692809457">
    <w:abstractNumId w:val="33"/>
  </w:num>
  <w:num w:numId="12" w16cid:durableId="430198882">
    <w:abstractNumId w:val="12"/>
  </w:num>
  <w:num w:numId="13" w16cid:durableId="976498085">
    <w:abstractNumId w:val="13"/>
  </w:num>
  <w:num w:numId="14" w16cid:durableId="1587298574">
    <w:abstractNumId w:val="46"/>
  </w:num>
  <w:num w:numId="15" w16cid:durableId="1982467017">
    <w:abstractNumId w:val="11"/>
  </w:num>
  <w:num w:numId="16" w16cid:durableId="1560676328">
    <w:abstractNumId w:val="16"/>
  </w:num>
  <w:num w:numId="17" w16cid:durableId="136605219">
    <w:abstractNumId w:val="32"/>
  </w:num>
  <w:num w:numId="18" w16cid:durableId="1996032136">
    <w:abstractNumId w:val="21"/>
  </w:num>
  <w:num w:numId="19" w16cid:durableId="1983077170">
    <w:abstractNumId w:val="44"/>
  </w:num>
  <w:num w:numId="20" w16cid:durableId="1234436871">
    <w:abstractNumId w:val="0"/>
  </w:num>
  <w:num w:numId="21" w16cid:durableId="1081491741">
    <w:abstractNumId w:val="30"/>
  </w:num>
  <w:num w:numId="22" w16cid:durableId="849178199">
    <w:abstractNumId w:val="7"/>
  </w:num>
  <w:num w:numId="23" w16cid:durableId="1244989288">
    <w:abstractNumId w:val="10"/>
  </w:num>
  <w:num w:numId="24" w16cid:durableId="1250504259">
    <w:abstractNumId w:val="26"/>
  </w:num>
  <w:num w:numId="25" w16cid:durableId="576063637">
    <w:abstractNumId w:val="5"/>
  </w:num>
  <w:num w:numId="26" w16cid:durableId="1757944985">
    <w:abstractNumId w:val="35"/>
  </w:num>
  <w:num w:numId="27" w16cid:durableId="1531912746">
    <w:abstractNumId w:val="42"/>
  </w:num>
  <w:num w:numId="28" w16cid:durableId="1475098058">
    <w:abstractNumId w:val="41"/>
  </w:num>
  <w:num w:numId="29" w16cid:durableId="925308998">
    <w:abstractNumId w:val="14"/>
  </w:num>
  <w:num w:numId="30" w16cid:durableId="2033458362">
    <w:abstractNumId w:val="39"/>
  </w:num>
  <w:num w:numId="31" w16cid:durableId="1551961265">
    <w:abstractNumId w:val="18"/>
  </w:num>
  <w:num w:numId="32" w16cid:durableId="619066180">
    <w:abstractNumId w:val="29"/>
  </w:num>
  <w:num w:numId="33" w16cid:durableId="1080296514">
    <w:abstractNumId w:val="8"/>
  </w:num>
  <w:num w:numId="34" w16cid:durableId="192884163">
    <w:abstractNumId w:val="3"/>
  </w:num>
  <w:num w:numId="35" w16cid:durableId="1288782980">
    <w:abstractNumId w:val="45"/>
  </w:num>
  <w:num w:numId="36" w16cid:durableId="1350831134">
    <w:abstractNumId w:val="15"/>
  </w:num>
  <w:num w:numId="37" w16cid:durableId="162478256">
    <w:abstractNumId w:val="17"/>
  </w:num>
  <w:num w:numId="38" w16cid:durableId="2116243771">
    <w:abstractNumId w:val="4"/>
  </w:num>
  <w:num w:numId="39" w16cid:durableId="1882547181">
    <w:abstractNumId w:val="28"/>
  </w:num>
  <w:num w:numId="40" w16cid:durableId="621496466">
    <w:abstractNumId w:val="1"/>
  </w:num>
  <w:num w:numId="41" w16cid:durableId="1653219683">
    <w:abstractNumId w:val="20"/>
  </w:num>
  <w:num w:numId="42" w16cid:durableId="996884983">
    <w:abstractNumId w:val="40"/>
  </w:num>
  <w:num w:numId="43" w16cid:durableId="1578244082">
    <w:abstractNumId w:val="23"/>
  </w:num>
  <w:num w:numId="44" w16cid:durableId="877736595">
    <w:abstractNumId w:val="37"/>
  </w:num>
  <w:num w:numId="45" w16cid:durableId="1568879885">
    <w:abstractNumId w:val="24"/>
  </w:num>
  <w:num w:numId="46" w16cid:durableId="40054075">
    <w:abstractNumId w:val="9"/>
  </w:num>
  <w:num w:numId="47" w16cid:durableId="727073916">
    <w:abstractNumId w:val="47"/>
  </w:num>
  <w:num w:numId="48" w16cid:durableId="309867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E6"/>
    <w:rsid w:val="00014F8F"/>
    <w:rsid w:val="0001775F"/>
    <w:rsid w:val="000545FD"/>
    <w:rsid w:val="000840A9"/>
    <w:rsid w:val="00087DA2"/>
    <w:rsid w:val="000A1D5F"/>
    <w:rsid w:val="000C1F76"/>
    <w:rsid w:val="000C5ACD"/>
    <w:rsid w:val="000E00FB"/>
    <w:rsid w:val="000E77D6"/>
    <w:rsid w:val="000F7C6C"/>
    <w:rsid w:val="00100E59"/>
    <w:rsid w:val="0010161D"/>
    <w:rsid w:val="00104AB4"/>
    <w:rsid w:val="00111903"/>
    <w:rsid w:val="00133295"/>
    <w:rsid w:val="00155131"/>
    <w:rsid w:val="00177CF3"/>
    <w:rsid w:val="00190AAA"/>
    <w:rsid w:val="001C54DA"/>
    <w:rsid w:val="001E16BF"/>
    <w:rsid w:val="002001C9"/>
    <w:rsid w:val="00207E53"/>
    <w:rsid w:val="00221A9E"/>
    <w:rsid w:val="00233080"/>
    <w:rsid w:val="002942E1"/>
    <w:rsid w:val="002A2470"/>
    <w:rsid w:val="002C6B83"/>
    <w:rsid w:val="002D188B"/>
    <w:rsid w:val="00303FCF"/>
    <w:rsid w:val="00321B5A"/>
    <w:rsid w:val="00332CC9"/>
    <w:rsid w:val="00357B57"/>
    <w:rsid w:val="00371C18"/>
    <w:rsid w:val="00395761"/>
    <w:rsid w:val="003A2FF1"/>
    <w:rsid w:val="003E4225"/>
    <w:rsid w:val="003E7DE6"/>
    <w:rsid w:val="004308DA"/>
    <w:rsid w:val="004826EF"/>
    <w:rsid w:val="004B5B93"/>
    <w:rsid w:val="004C5F4D"/>
    <w:rsid w:val="004E2548"/>
    <w:rsid w:val="004E607D"/>
    <w:rsid w:val="00504DDC"/>
    <w:rsid w:val="00523BE4"/>
    <w:rsid w:val="00535886"/>
    <w:rsid w:val="005710E4"/>
    <w:rsid w:val="00577AEA"/>
    <w:rsid w:val="005A3BC1"/>
    <w:rsid w:val="005A793C"/>
    <w:rsid w:val="005B1763"/>
    <w:rsid w:val="005B6DA1"/>
    <w:rsid w:val="006062D2"/>
    <w:rsid w:val="00613D11"/>
    <w:rsid w:val="00622181"/>
    <w:rsid w:val="006578B9"/>
    <w:rsid w:val="006619AF"/>
    <w:rsid w:val="006E4B9E"/>
    <w:rsid w:val="007204F7"/>
    <w:rsid w:val="00737E6A"/>
    <w:rsid w:val="00770195"/>
    <w:rsid w:val="007B3493"/>
    <w:rsid w:val="007D4D99"/>
    <w:rsid w:val="007D5FB2"/>
    <w:rsid w:val="007E5270"/>
    <w:rsid w:val="00801400"/>
    <w:rsid w:val="00844AA8"/>
    <w:rsid w:val="008655F3"/>
    <w:rsid w:val="00865D17"/>
    <w:rsid w:val="009053CF"/>
    <w:rsid w:val="00940301"/>
    <w:rsid w:val="009B2253"/>
    <w:rsid w:val="009F4FCC"/>
    <w:rsid w:val="00A064CE"/>
    <w:rsid w:val="00A21B1A"/>
    <w:rsid w:val="00A21BF0"/>
    <w:rsid w:val="00A41518"/>
    <w:rsid w:val="00A67697"/>
    <w:rsid w:val="00A97B2C"/>
    <w:rsid w:val="00AA4738"/>
    <w:rsid w:val="00AB64E8"/>
    <w:rsid w:val="00B30F4B"/>
    <w:rsid w:val="00B62059"/>
    <w:rsid w:val="00B84C47"/>
    <w:rsid w:val="00BD4404"/>
    <w:rsid w:val="00BF7C18"/>
    <w:rsid w:val="00C25C2F"/>
    <w:rsid w:val="00C6026E"/>
    <w:rsid w:val="00C65E94"/>
    <w:rsid w:val="00CD10A3"/>
    <w:rsid w:val="00CE2E44"/>
    <w:rsid w:val="00CE678F"/>
    <w:rsid w:val="00CF1C5E"/>
    <w:rsid w:val="00D14B2B"/>
    <w:rsid w:val="00D747F7"/>
    <w:rsid w:val="00D835C3"/>
    <w:rsid w:val="00DC2FD0"/>
    <w:rsid w:val="00E14F1D"/>
    <w:rsid w:val="00E207D0"/>
    <w:rsid w:val="00E50B5B"/>
    <w:rsid w:val="00E538E3"/>
    <w:rsid w:val="00E859B2"/>
    <w:rsid w:val="00E917A7"/>
    <w:rsid w:val="00EB56E7"/>
    <w:rsid w:val="00EE0F78"/>
    <w:rsid w:val="00EF6C2E"/>
    <w:rsid w:val="00F254C3"/>
    <w:rsid w:val="00F36E37"/>
    <w:rsid w:val="00F45820"/>
    <w:rsid w:val="00F54924"/>
    <w:rsid w:val="00F627E6"/>
    <w:rsid w:val="00F63652"/>
    <w:rsid w:val="00F72B68"/>
    <w:rsid w:val="00F75604"/>
    <w:rsid w:val="00F86DFA"/>
    <w:rsid w:val="3E100C1E"/>
    <w:rsid w:val="44D9E0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D0F5"/>
  <w15:chartTrackingRefBased/>
  <w15:docId w15:val="{AE797589-3A7B-4C9E-A298-EE984DEB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64E8"/>
    <w:pPr>
      <w:spacing w:line="252" w:lineRule="auto"/>
    </w:pPr>
    <w:rPr>
      <w:rFonts w:ascii="Calibri" w:eastAsia="Calibri" w:hAnsi="Calibri" w:cs="Times New Roman"/>
    </w:rPr>
  </w:style>
  <w:style w:type="paragraph" w:styleId="Kop1">
    <w:name w:val="heading 1"/>
    <w:basedOn w:val="Standaard"/>
    <w:next w:val="Standaard"/>
    <w:link w:val="Kop1Char"/>
    <w:uiPriority w:val="9"/>
    <w:qFormat/>
    <w:rsid w:val="00CD10A3"/>
    <w:pPr>
      <w:jc w:val="center"/>
      <w:outlineLvl w:val="0"/>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190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1903"/>
    <w:pPr>
      <w:autoSpaceDE w:val="0"/>
      <w:autoSpaceDN w:val="0"/>
      <w:adjustRightInd w:val="0"/>
      <w:spacing w:after="0" w:line="240" w:lineRule="auto"/>
    </w:pPr>
    <w:rPr>
      <w:rFonts w:ascii="Times New Roman" w:hAnsi="Times New Roman" w:cs="Times New Roman"/>
      <w:color w:val="000000"/>
      <w:sz w:val="24"/>
      <w:szCs w:val="24"/>
      <w:lang w:val="nl-NL"/>
    </w:rPr>
  </w:style>
  <w:style w:type="paragraph" w:styleId="Lijstalinea">
    <w:name w:val="List Paragraph"/>
    <w:basedOn w:val="Standaard"/>
    <w:uiPriority w:val="34"/>
    <w:qFormat/>
    <w:rsid w:val="00111903"/>
    <w:pPr>
      <w:spacing w:line="259" w:lineRule="auto"/>
      <w:ind w:left="720"/>
      <w:contextualSpacing/>
    </w:pPr>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EF6C2E"/>
    <w:rPr>
      <w:sz w:val="16"/>
      <w:szCs w:val="16"/>
    </w:rPr>
  </w:style>
  <w:style w:type="paragraph" w:styleId="Tekstopmerking">
    <w:name w:val="annotation text"/>
    <w:basedOn w:val="Standaard"/>
    <w:link w:val="TekstopmerkingChar"/>
    <w:uiPriority w:val="99"/>
    <w:semiHidden/>
    <w:unhideWhenUsed/>
    <w:rsid w:val="00EF6C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6C2E"/>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EF6C2E"/>
    <w:rPr>
      <w:b/>
      <w:bCs/>
    </w:rPr>
  </w:style>
  <w:style w:type="character" w:customStyle="1" w:styleId="OnderwerpvanopmerkingChar">
    <w:name w:val="Onderwerp van opmerking Char"/>
    <w:basedOn w:val="TekstopmerkingChar"/>
    <w:link w:val="Onderwerpvanopmerking"/>
    <w:uiPriority w:val="99"/>
    <w:semiHidden/>
    <w:rsid w:val="00EF6C2E"/>
    <w:rPr>
      <w:rFonts w:ascii="Calibri" w:eastAsia="Calibri" w:hAnsi="Calibri" w:cs="Times New Roman"/>
      <w:b/>
      <w:bCs/>
      <w:sz w:val="20"/>
      <w:szCs w:val="20"/>
    </w:rPr>
  </w:style>
  <w:style w:type="paragraph" w:customStyle="1" w:styleId="opened">
    <w:name w:val="opened"/>
    <w:basedOn w:val="Standaard"/>
    <w:rsid w:val="00EF6C2E"/>
    <w:pPr>
      <w:spacing w:before="100" w:beforeAutospacing="1" w:after="100" w:afterAutospacing="1" w:line="240" w:lineRule="auto"/>
    </w:pPr>
    <w:rPr>
      <w:rFonts w:ascii="Times New Roman" w:eastAsia="Times New Roman" w:hAnsi="Times New Roman"/>
      <w:sz w:val="24"/>
      <w:szCs w:val="24"/>
      <w:lang w:eastAsia="nl-BE"/>
    </w:rPr>
  </w:style>
  <w:style w:type="character" w:styleId="Hyperlink">
    <w:name w:val="Hyperlink"/>
    <w:basedOn w:val="Standaardalinea-lettertype"/>
    <w:uiPriority w:val="99"/>
    <w:semiHidden/>
    <w:unhideWhenUsed/>
    <w:rsid w:val="00EF6C2E"/>
    <w:rPr>
      <w:color w:val="0000FF"/>
      <w:u w:val="single"/>
    </w:rPr>
  </w:style>
  <w:style w:type="character" w:customStyle="1" w:styleId="Kop1Char">
    <w:name w:val="Kop 1 Char"/>
    <w:basedOn w:val="Standaardalinea-lettertype"/>
    <w:link w:val="Kop1"/>
    <w:uiPriority w:val="9"/>
    <w:rsid w:val="00CD10A3"/>
    <w:rPr>
      <w:rFonts w:ascii="Calibri" w:eastAsia="Calibri" w:hAnsi="Calibri" w:cs="Times New Roman"/>
      <w:b/>
      <w:sz w:val="28"/>
    </w:rPr>
  </w:style>
  <w:style w:type="character" w:customStyle="1" w:styleId="normaltextrun">
    <w:name w:val="normaltextrun"/>
    <w:basedOn w:val="Standaardalinea-lettertype"/>
    <w:rsid w:val="00844AA8"/>
  </w:style>
  <w:style w:type="character" w:customStyle="1" w:styleId="eop">
    <w:name w:val="eop"/>
    <w:basedOn w:val="Standaardalinea-lettertype"/>
    <w:rsid w:val="00844AA8"/>
  </w:style>
  <w:style w:type="paragraph" w:styleId="Revisie">
    <w:name w:val="Revision"/>
    <w:hidden/>
    <w:uiPriority w:val="99"/>
    <w:semiHidden/>
    <w:rsid w:val="00E917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56298">
      <w:bodyDiv w:val="1"/>
      <w:marLeft w:val="0"/>
      <w:marRight w:val="0"/>
      <w:marTop w:val="0"/>
      <w:marBottom w:val="0"/>
      <w:divBdr>
        <w:top w:val="none" w:sz="0" w:space="0" w:color="auto"/>
        <w:left w:val="none" w:sz="0" w:space="0" w:color="auto"/>
        <w:bottom w:val="none" w:sz="0" w:space="0" w:color="auto"/>
        <w:right w:val="none" w:sz="0" w:space="0" w:color="auto"/>
      </w:divBdr>
    </w:div>
    <w:div w:id="1968972996">
      <w:bodyDiv w:val="1"/>
      <w:marLeft w:val="0"/>
      <w:marRight w:val="0"/>
      <w:marTop w:val="0"/>
      <w:marBottom w:val="0"/>
      <w:divBdr>
        <w:top w:val="none" w:sz="0" w:space="0" w:color="auto"/>
        <w:left w:val="none" w:sz="0" w:space="0" w:color="auto"/>
        <w:bottom w:val="none" w:sz="0" w:space="0" w:color="auto"/>
        <w:right w:val="none" w:sz="0" w:space="0" w:color="auto"/>
      </w:divBdr>
      <w:divsChild>
        <w:div w:id="83206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B2E7B06ADEE5479ACF65895F777FE0" ma:contentTypeVersion="16" ma:contentTypeDescription="Create a new document." ma:contentTypeScope="" ma:versionID="d8e24bcc9050de7cba376f3254bc9e23">
  <xsd:schema xmlns:xsd="http://www.w3.org/2001/XMLSchema" xmlns:xs="http://www.w3.org/2001/XMLSchema" xmlns:p="http://schemas.microsoft.com/office/2006/metadata/properties" xmlns:ns2="4e12d55d-1596-4b34-995b-1fd5a44f5718" xmlns:ns3="5adcb023-b3a7-4c5a-9327-533dae25009d" targetNamespace="http://schemas.microsoft.com/office/2006/metadata/properties" ma:root="true" ma:fieldsID="0f2c14019291a88126f4c281ead4930e" ns2:_="" ns3:_="">
    <xsd:import namespace="4e12d55d-1596-4b34-995b-1fd5a44f5718"/>
    <xsd:import namespace="5adcb023-b3a7-4c5a-9327-533dae250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2d55d-1596-4b34-995b-1fd5a44f5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cb023-b3a7-4c5a-9327-533dae2500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9d3313-880f-4aa4-b904-5f7c071bf664}" ma:internalName="TaxCatchAll" ma:showField="CatchAllData" ma:web="5adcb023-b3a7-4c5a-9327-533dae250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adcb023-b3a7-4c5a-9327-533dae25009d">
      <UserInfo>
        <DisplayName>John WANTE</DisplayName>
        <AccountId>27</AccountId>
        <AccountType/>
      </UserInfo>
      <UserInfo>
        <DisplayName>Mark Looman (SPF Santé Publique - FOD Volksgezondheid)</DisplayName>
        <AccountId>9</AccountId>
        <AccountType/>
      </UserInfo>
      <UserInfo>
        <DisplayName>Peter Demaeght (SPF Santé Publique - FOD Volksgezondheid)</DisplayName>
        <AccountId>13</AccountId>
        <AccountType/>
      </UserInfo>
      <UserInfo>
        <DisplayName>Sirine Echakafi (SPF Santé Publique - FOD Volksgezondheid)</DisplayName>
        <AccountId>14</AccountId>
        <AccountType/>
      </UserInfo>
      <UserInfo>
        <DisplayName>Antoine Chavanne (SPF Santé Publique - FOD Volksgezondheid)</DisplayName>
        <AccountId>12</AccountId>
        <AccountType/>
      </UserInfo>
      <UserInfo>
        <DisplayName>Bram Soenen (SPF Santé Publique - FOD Volksgezondheid)</DisplayName>
        <AccountId>15</AccountId>
        <AccountType/>
      </UserInfo>
      <UserInfo>
        <DisplayName>HAUBOLD Fabienne</DisplayName>
        <AccountId>44</AccountId>
        <AccountType/>
      </UserInfo>
    </SharedWithUsers>
    <lcf76f155ced4ddcb4097134ff3c332f xmlns="4e12d55d-1596-4b34-995b-1fd5a44f5718">
      <Terms xmlns="http://schemas.microsoft.com/office/infopath/2007/PartnerControls"/>
    </lcf76f155ced4ddcb4097134ff3c332f>
    <TaxCatchAll xmlns="5adcb023-b3a7-4c5a-9327-533dae25009d" xsi:nil="true"/>
  </documentManagement>
</p:properties>
</file>

<file path=customXml/itemProps1.xml><?xml version="1.0" encoding="utf-8"?>
<ds:datastoreItem xmlns:ds="http://schemas.openxmlformats.org/officeDocument/2006/customXml" ds:itemID="{F1CA4A5B-A028-4506-856B-D55C1CEE1DF4}">
  <ds:schemaRefs>
    <ds:schemaRef ds:uri="http://schemas.microsoft.com/sharepoint/v3/contenttype/forms"/>
  </ds:schemaRefs>
</ds:datastoreItem>
</file>

<file path=customXml/itemProps2.xml><?xml version="1.0" encoding="utf-8"?>
<ds:datastoreItem xmlns:ds="http://schemas.openxmlformats.org/officeDocument/2006/customXml" ds:itemID="{8AE07161-E479-4527-9975-AF3CC73A0A21}">
  <ds:schemaRefs>
    <ds:schemaRef ds:uri="http://schemas.openxmlformats.org/officeDocument/2006/bibliography"/>
  </ds:schemaRefs>
</ds:datastoreItem>
</file>

<file path=customXml/itemProps3.xml><?xml version="1.0" encoding="utf-8"?>
<ds:datastoreItem xmlns:ds="http://schemas.openxmlformats.org/officeDocument/2006/customXml" ds:itemID="{E85E2218-02FE-41B8-87ED-05771903A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2d55d-1596-4b34-995b-1fd5a44f5718"/>
    <ds:schemaRef ds:uri="5adcb023-b3a7-4c5a-9327-533dae250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3E6AE-0EA1-4022-A307-0C08FC15F91D}">
  <ds:schemaRefs>
    <ds:schemaRef ds:uri="http://schemas.microsoft.com/office/2006/metadata/properties"/>
    <ds:schemaRef ds:uri="http://schemas.microsoft.com/office/infopath/2007/PartnerControls"/>
    <ds:schemaRef ds:uri="5adcb023-b3a7-4c5a-9327-533dae25009d"/>
    <ds:schemaRef ds:uri="4e12d55d-1596-4b34-995b-1fd5a44f5718"/>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58</Pages>
  <Words>14042</Words>
  <Characters>77231</Characters>
  <Application>Microsoft Office Word</Application>
  <DocSecurity>0</DocSecurity>
  <Lines>643</Lines>
  <Paragraphs>182</Paragraphs>
  <ScaleCrop>false</ScaleCrop>
  <HeadingPairs>
    <vt:vector size="2" baseType="variant">
      <vt:variant>
        <vt:lpstr>Title</vt:lpstr>
      </vt:variant>
      <vt:variant>
        <vt:i4>1</vt:i4>
      </vt:variant>
    </vt:vector>
  </HeadingPairs>
  <TitlesOfParts>
    <vt:vector size="1" baseType="lpstr">
      <vt:lpstr/>
    </vt:vector>
  </TitlesOfParts>
  <Company>health fgov be</Company>
  <LinksUpToDate>false</LinksUpToDate>
  <CharactersWithSpaces>91091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Looman</dc:creator>
  <cp:keywords/>
  <dc:description/>
  <cp:lastModifiedBy>John WANTE</cp:lastModifiedBy>
  <cp:revision>13</cp:revision>
  <cp:lastPrinted>2023-05-15T14:53:00Z</cp:lastPrinted>
  <dcterms:created xsi:type="dcterms:W3CDTF">2024-05-21T12:04:00Z</dcterms:created>
  <dcterms:modified xsi:type="dcterms:W3CDTF">2024-05-21T15:12:00Z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0x0101002AB2E7B06ADEE5479ACF65895F777FE0</vt:lpwstr>
  </property>
  <property fmtid="{D5CDD505-2E9C-101B-9397-08002B2CF9AE}" pid="3" name="MediaServiceImageTags">
    <vt:lpwstr/>
  </property>
</Properties>
</file>